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FB3F2E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0A3C98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525E70" w:rsidP="007949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09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17292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172921" w:rsidRPr="00172921">
              <w:rPr>
                <w:rFonts w:ascii="Arial" w:hAnsi="Arial" w:cs="Arial"/>
              </w:rPr>
              <w:t>     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79497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</w:rPr>
              <w:t>31.10.15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Cardiac Problems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Hospitalization, Extrahepatic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Anemia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sz w:val="20"/>
                <w:szCs w:val="20"/>
              </w:rPr>
              <w:t>Dicnotiniued treatment with his own will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Cardiac Problems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Portal vein thrombosis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sz w:val="20"/>
                <w:szCs w:val="20"/>
              </w:rPr>
              <w:t>Termprorary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 xml:space="preserve"> Dicnotiniued</w:t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treatment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Serious adverse event, pulmonary tuberculosis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Liver transplantation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Anemia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Adverse Event, Cardiac Problems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 xml:space="preserve">Adverse event, Subarachnoid haemorrhage 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4575" w:rsidRDefault="00F31BCC" w:rsidP="00F34289">
            <w:pPr>
              <w:spacing w:before="120" w:after="12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>
              <w:rPr>
                <w:rFonts w:ascii="Arial" w:hAnsi="Arial" w:cs="Arial"/>
                <w:noProof/>
                <w:sz w:val="20"/>
                <w:szCs w:val="20"/>
              </w:rPr>
              <w:t>43</w:t>
            </w:r>
          </w:p>
          <w:p w:rsidR="00F31BCC" w:rsidRPr="00F34289" w:rsidRDefault="00F31BCC" w:rsidP="00F3428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56" w:name="_GoBack"/>
            <w:bookmarkEnd w:id="56"/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" w:name="Text1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6" w:name="Text10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2" w:name="Text1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4" w:name="Text11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6" w:name="Text1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8" w:name="Text11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0" w:name="Text1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3" w:name="Text1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5" w:name="Text1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9" w:name="Text1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6" w:name="Text11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7" w:name="Text1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0" w:name="Text12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3" w:name="Text10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5" w:name="Text1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6" w:name="Text1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8" w:name="Text1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0" w:name="Text1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2" w:name="Text1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3" w:name="Text1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CA568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CA5688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</w:t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25" w:name="Text17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</w:tr>
      <w:tr w:rsidR="00CA5688" w:rsidRPr="00F34289" w:rsidTr="001947AE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CA5688" w:rsidRPr="00F34289" w:rsidRDefault="00CA5688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458" w:type="dxa"/>
            <w:shd w:val="clear" w:color="auto" w:fill="auto"/>
          </w:tcPr>
          <w:p w:rsidR="00CA5688" w:rsidRPr="00794971" w:rsidRDefault="001947AE" w:rsidP="00F34289">
            <w:pPr>
              <w:spacing w:line="36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</w:p>
        </w:tc>
        <w:tc>
          <w:tcPr>
            <w:tcW w:w="3216" w:type="dxa"/>
            <w:shd w:val="clear" w:color="auto" w:fill="auto"/>
          </w:tcPr>
          <w:p w:rsidR="00CA5688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</w:t>
            </w:r>
          </w:p>
        </w:tc>
        <w:tc>
          <w:tcPr>
            <w:tcW w:w="1442" w:type="dxa"/>
            <w:shd w:val="clear" w:color="auto" w:fill="auto"/>
          </w:tcPr>
          <w:p w:rsidR="00CA5688" w:rsidRPr="00F34289" w:rsidRDefault="001947AE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688">
              <w:rPr>
                <w:rFonts w:ascii="Arial" w:hAnsi="Arial" w:cs="Arial"/>
                <w:noProof/>
                <w:sz w:val="20"/>
                <w:szCs w:val="20"/>
              </w:rPr>
              <w:t>29-10-2015</w:t>
            </w:r>
          </w:p>
        </w:tc>
        <w:tc>
          <w:tcPr>
            <w:tcW w:w="2160" w:type="dxa"/>
            <w:shd w:val="clear" w:color="auto" w:fill="auto"/>
          </w:tcPr>
          <w:p w:rsidR="00CA5688" w:rsidRPr="00F34289" w:rsidRDefault="00CA5688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1947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>
              <w:rPr>
                <w:rFonts w:ascii="Arial" w:hAnsi="Arial" w:cs="Arial"/>
                <w:noProof/>
                <w:sz w:val="20"/>
                <w:szCs w:val="20"/>
              </w:rPr>
              <w:t>43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D1363F" w:rsidRDefault="00D1363F" w:rsidP="00F222DD"/>
    <w:sectPr w:rsidR="00D1363F" w:rsidRPr="00D1363F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C98" w:rsidRDefault="000A3C98">
      <w:r>
        <w:separator/>
      </w:r>
    </w:p>
  </w:endnote>
  <w:endnote w:type="continuationSeparator" w:id="0">
    <w:p w:rsidR="000A3C98" w:rsidRDefault="000A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71" w:rsidRDefault="00794971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72921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172921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794971" w:rsidRPr="00C156EE" w:rsidRDefault="00794971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94971" w:rsidRPr="00563D72" w:rsidRDefault="00794971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C98" w:rsidRDefault="000A3C98">
      <w:r>
        <w:separator/>
      </w:r>
    </w:p>
  </w:footnote>
  <w:footnote w:type="continuationSeparator" w:id="0">
    <w:p w:rsidR="000A3C98" w:rsidRDefault="000A3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794971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94971" w:rsidRDefault="00794971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94971" w:rsidRPr="00E97010" w:rsidRDefault="00794971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94971" w:rsidRPr="00FF7A68" w:rsidRDefault="00794971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794971" w:rsidRDefault="007949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3C98"/>
    <w:rsid w:val="000A47F2"/>
    <w:rsid w:val="000A51A6"/>
    <w:rsid w:val="000A53E6"/>
    <w:rsid w:val="000A6345"/>
    <w:rsid w:val="000A6A40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2921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5B3"/>
    <w:rsid w:val="004F5B13"/>
    <w:rsid w:val="004F5D81"/>
    <w:rsid w:val="004F7669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5466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2</cp:revision>
  <cp:lastPrinted>1900-12-31T23:00:00Z</cp:lastPrinted>
  <dcterms:created xsi:type="dcterms:W3CDTF">2015-11-06T12:09:00Z</dcterms:created>
  <dcterms:modified xsi:type="dcterms:W3CDTF">2015-11-06T12:09:00Z</dcterms:modified>
</cp:coreProperties>
</file>