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E44" w:rsidRDefault="00756E44" w:rsidP="00756E44">
      <w:pPr>
        <w:spacing w:line="276" w:lineRule="auto"/>
        <w:rPr>
          <w:rFonts w:ascii="Sylfaen" w:eastAsia="Times New Roman" w:hAnsi="Sylfaen" w:cs="Segoe UI"/>
          <w:b/>
          <w:color w:val="212121"/>
          <w:sz w:val="23"/>
          <w:szCs w:val="23"/>
          <w:lang w:val="ka-GE"/>
        </w:rPr>
      </w:pPr>
      <w:r w:rsidRPr="00756E44">
        <w:rPr>
          <w:rFonts w:ascii="Sylfaen" w:eastAsia="Times New Roman" w:hAnsi="Sylfaen" w:cs="Segoe UI"/>
          <w:b/>
          <w:color w:val="212121"/>
          <w:sz w:val="23"/>
          <w:szCs w:val="23"/>
          <w:lang w:val="ka-GE"/>
        </w:rPr>
        <w:t>სამინისტროს</w:t>
      </w:r>
      <w:r>
        <w:rPr>
          <w:rFonts w:ascii="Sylfaen" w:eastAsia="Times New Roman" w:hAnsi="Sylfaen" w:cs="Segoe UI"/>
          <w:b/>
          <w:color w:val="212121"/>
          <w:sz w:val="23"/>
          <w:szCs w:val="23"/>
        </w:rPr>
        <w:t xml:space="preserve"> </w:t>
      </w:r>
      <w:r>
        <w:rPr>
          <w:rFonts w:ascii="Sylfaen" w:eastAsia="Times New Roman" w:hAnsi="Sylfaen" w:cs="Segoe UI"/>
          <w:b/>
          <w:color w:val="212121"/>
          <w:sz w:val="23"/>
          <w:szCs w:val="23"/>
          <w:lang w:val="ka-GE"/>
        </w:rPr>
        <w:t>განცხადება</w:t>
      </w:r>
      <w:r w:rsidRPr="00756E44">
        <w:rPr>
          <w:rFonts w:ascii="Sylfaen" w:eastAsia="Times New Roman" w:hAnsi="Sylfaen" w:cs="Segoe UI"/>
          <w:b/>
          <w:color w:val="212121"/>
          <w:sz w:val="23"/>
          <w:szCs w:val="23"/>
          <w:lang w:val="ka-GE"/>
        </w:rPr>
        <w:t xml:space="preserve"> (ჯანდაცვა ან გადაწყდეს ვისი, თუ საგარეო, მაშინ მათ შეუძლიათ თავისი ტექსტის ამოღებული ნაწილი ისევ დატოვონ)</w:t>
      </w:r>
    </w:p>
    <w:p w:rsidR="00756E44" w:rsidRPr="00756E44" w:rsidRDefault="00756E44" w:rsidP="00756E44">
      <w:pPr>
        <w:spacing w:line="276" w:lineRule="auto"/>
        <w:rPr>
          <w:rFonts w:ascii="Sylfaen" w:eastAsia="Times New Roman" w:hAnsi="Sylfaen" w:cs="Segoe UI"/>
          <w:color w:val="212121"/>
          <w:sz w:val="23"/>
          <w:szCs w:val="23"/>
        </w:rPr>
      </w:pPr>
    </w:p>
    <w:p w:rsidR="00756E44" w:rsidRPr="00756E44" w:rsidRDefault="00756E44" w:rsidP="00756E44">
      <w:pPr>
        <w:spacing w:line="276" w:lineRule="auto"/>
        <w:rPr>
          <w:rFonts w:ascii="Sylfaen" w:eastAsia="Times New Roman" w:hAnsi="Sylfaen" w:cs="Segoe UI"/>
        </w:rPr>
      </w:pPr>
      <w:proofErr w:type="spellStart"/>
      <w:proofErr w:type="gramStart"/>
      <w:r w:rsidRPr="00756E44">
        <w:rPr>
          <w:rFonts w:ascii="Sylfaen" w:eastAsia="Times New Roman" w:hAnsi="Sylfaen" w:cs="Segoe UI"/>
        </w:rPr>
        <w:t>რიჩარდ</w:t>
      </w:r>
      <w:proofErr w:type="spellEnd"/>
      <w:proofErr w:type="gramEnd"/>
      <w:r w:rsidRPr="00756E44">
        <w:rPr>
          <w:rFonts w:ascii="Sylfaen" w:eastAsia="Times New Roman" w:hAnsi="Sylfaen" w:cs="Segoe UI"/>
        </w:rPr>
        <w:t xml:space="preserve"> </w:t>
      </w:r>
      <w:proofErr w:type="spellStart"/>
      <w:r w:rsidRPr="00756E44">
        <w:rPr>
          <w:rFonts w:ascii="Sylfaen" w:eastAsia="Times New Roman" w:hAnsi="Sylfaen" w:cs="Segoe UI"/>
        </w:rPr>
        <w:t>ლუგარის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სახელობის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საზოგადოებრივი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ჯანმრთელობის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კვლევითი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ცენტრი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ფუნქციონირებს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როგორც</w:t>
      </w:r>
      <w:proofErr w:type="spellEnd"/>
      <w:r w:rsidRPr="00756E44">
        <w:rPr>
          <w:rFonts w:ascii="Sylfaen" w:eastAsia="Times New Roman" w:hAnsi="Sylfaen" w:cs="Segoe UI"/>
        </w:rPr>
        <w:t xml:space="preserve"> </w:t>
      </w:r>
      <w:r w:rsidRPr="00756E44">
        <w:rPr>
          <w:rFonts w:ascii="Sylfaen" w:eastAsia="Times New Roman" w:hAnsi="Sylfaen" w:cs="Segoe UI"/>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w:t>
      </w:r>
      <w:proofErr w:type="spellStart"/>
      <w:r w:rsidRPr="00756E44">
        <w:rPr>
          <w:rFonts w:ascii="Sylfaen" w:eastAsia="Times New Roman" w:hAnsi="Sylfaen" w:cs="Segoe UI"/>
        </w:rPr>
        <w:t>დაავადებათა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კონტროლისა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საზოგადოებრივი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ჯანმრთელობის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ეროვნული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ცენტრის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ლაბორატორიული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ერთეული</w:t>
      </w:r>
      <w:proofErr w:type="spellEnd"/>
      <w:r w:rsidRPr="00756E44">
        <w:rPr>
          <w:rFonts w:ascii="Sylfaen" w:eastAsia="Times New Roman" w:hAnsi="Sylfaen" w:cs="Segoe UI"/>
        </w:rPr>
        <w:t xml:space="preserve">. </w:t>
      </w:r>
      <w:proofErr w:type="spellStart"/>
      <w:proofErr w:type="gramStart"/>
      <w:r w:rsidRPr="00756E44">
        <w:rPr>
          <w:rFonts w:ascii="Sylfaen" w:eastAsia="Times New Roman" w:hAnsi="Sylfaen" w:cs="Segoe UI"/>
        </w:rPr>
        <w:t>ობიექტმა</w:t>
      </w:r>
      <w:proofErr w:type="spellEnd"/>
      <w:proofErr w:type="gramEnd"/>
      <w:r w:rsidRPr="00756E44">
        <w:rPr>
          <w:rFonts w:ascii="Sylfaen" w:eastAsia="Times New Roman" w:hAnsi="Sylfaen" w:cs="Segoe UI"/>
        </w:rPr>
        <w:t xml:space="preserve"> </w:t>
      </w:r>
      <w:proofErr w:type="spellStart"/>
      <w:r w:rsidRPr="00756E44">
        <w:rPr>
          <w:rFonts w:ascii="Sylfaen" w:eastAsia="Times New Roman" w:hAnsi="Sylfaen" w:cs="Segoe UI"/>
        </w:rPr>
        <w:t>ფუნქციონირება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დაიწყო</w:t>
      </w:r>
      <w:proofErr w:type="spellEnd"/>
      <w:r w:rsidRPr="00756E44">
        <w:rPr>
          <w:rFonts w:ascii="Sylfaen" w:eastAsia="Times New Roman" w:hAnsi="Sylfaen" w:cs="Segoe UI"/>
        </w:rPr>
        <w:t xml:space="preserve"> 2013 </w:t>
      </w:r>
      <w:proofErr w:type="spellStart"/>
      <w:r w:rsidRPr="00756E44">
        <w:rPr>
          <w:rFonts w:ascii="Sylfaen" w:eastAsia="Times New Roman" w:hAnsi="Sylfaen" w:cs="Segoe UI"/>
        </w:rPr>
        <w:t>წელს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იგი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დაავადებათა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ეპიდემიოლოგიური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ზედამხედველობის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ლაბორატორიული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ქსელის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უმაღლესი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დონის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დაწესებულება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რომელიც</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წარმოადგენს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საქართველოს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საზოგადოებრივი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ჯანდაცვის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სისტემის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რეფერალურ</w:t>
      </w:r>
      <w:proofErr w:type="spellEnd"/>
      <w:r w:rsidRPr="00756E44">
        <w:rPr>
          <w:rFonts w:ascii="Sylfaen" w:eastAsia="Times New Roman" w:hAnsi="Sylfaen" w:cs="Segoe UI"/>
        </w:rPr>
        <w:t xml:space="preserve"> </w:t>
      </w:r>
      <w:r w:rsidRPr="00756E44">
        <w:rPr>
          <w:rFonts w:ascii="Sylfaen" w:eastAsia="Times New Roman" w:hAnsi="Sylfaen" w:cs="Segoe UI"/>
          <w:lang w:val="ka-GE"/>
        </w:rPr>
        <w:t xml:space="preserve">სამეცნიერო და პრაქტიკულ </w:t>
      </w:r>
      <w:proofErr w:type="spellStart"/>
      <w:r w:rsidRPr="00756E44">
        <w:rPr>
          <w:rFonts w:ascii="Sylfaen" w:eastAsia="Times New Roman" w:hAnsi="Sylfaen" w:cs="Segoe UI"/>
        </w:rPr>
        <w:t>ცენტრს</w:t>
      </w:r>
      <w:proofErr w:type="spellEnd"/>
      <w:r w:rsidRPr="00756E44">
        <w:rPr>
          <w:rFonts w:ascii="Sylfaen" w:eastAsia="Times New Roman" w:hAnsi="Sylfaen" w:cs="Segoe UI"/>
        </w:rPr>
        <w:t>.</w:t>
      </w:r>
    </w:p>
    <w:p w:rsidR="00756E44" w:rsidRPr="00756E44" w:rsidRDefault="00756E44" w:rsidP="00756E44">
      <w:pPr>
        <w:spacing w:line="276" w:lineRule="auto"/>
        <w:rPr>
          <w:rFonts w:ascii="Sylfaen" w:eastAsia="Times New Roman" w:hAnsi="Sylfaen" w:cs="Segoe UI"/>
          <w:lang w:val="ka-GE"/>
        </w:rPr>
      </w:pPr>
      <w:r w:rsidRPr="00756E44">
        <w:rPr>
          <w:rFonts w:ascii="Sylfaen" w:eastAsia="Times New Roman" w:hAnsi="Sylfaen" w:cs="Segoe UI"/>
        </w:rPr>
        <w:br/>
      </w:r>
      <w:r w:rsidRPr="00756E44">
        <w:rPr>
          <w:rFonts w:ascii="Sylfaen" w:eastAsia="Times New Roman" w:hAnsi="Sylfaen" w:cs="Segoe UI"/>
          <w:lang w:val="ka-GE"/>
        </w:rPr>
        <w:t>ცენტრი, ისევე როგორც  ეპიდემიოლოგიური ზედამხედველობის სხვა ლაბორატორიები აშენებულია საქართველოს და აშშ სამთავრობო ხელშეკრულებების ფარგლებში  ასევე ევროკავშირის პროექტის მხარდაჭერით.</w:t>
      </w:r>
    </w:p>
    <w:p w:rsidR="00756E44" w:rsidRDefault="00756E44" w:rsidP="00756E44">
      <w:pPr>
        <w:spacing w:line="276" w:lineRule="auto"/>
        <w:rPr>
          <w:rFonts w:ascii="Sylfaen" w:eastAsia="Times New Roman" w:hAnsi="Sylfaen" w:cs="Segoe UI"/>
        </w:rPr>
      </w:pPr>
      <w:r w:rsidRPr="00756E44">
        <w:rPr>
          <w:rFonts w:ascii="Sylfaen" w:eastAsia="Times New Roman" w:hAnsi="Sylfaen" w:cs="Segoe UI"/>
        </w:rPr>
        <w:br/>
      </w:r>
      <w:proofErr w:type="spellStart"/>
      <w:r w:rsidRPr="00756E44">
        <w:rPr>
          <w:rFonts w:ascii="Sylfaen" w:eastAsia="Times New Roman" w:hAnsi="Sylfaen" w:cs="Segoe UI"/>
        </w:rPr>
        <w:t>ლუგარის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ცენტრი</w:t>
      </w:r>
      <w:proofErr w:type="spellEnd"/>
      <w:r w:rsidRPr="00756E44">
        <w:rPr>
          <w:rFonts w:ascii="Sylfaen" w:eastAsia="Times New Roman" w:hAnsi="Sylfaen" w:cs="Segoe UI"/>
        </w:rPr>
        <w:t xml:space="preserve">, </w:t>
      </w:r>
      <w:r w:rsidR="00621010">
        <w:rPr>
          <w:rFonts w:ascii="Sylfaen" w:eastAsia="Times New Roman" w:hAnsi="Sylfaen" w:cs="Segoe UI"/>
          <w:lang w:val="ka-GE"/>
        </w:rPr>
        <w:t>მთლიანი ინფრასტრუქტურითა და</w:t>
      </w:r>
      <w:r w:rsidRPr="00756E44">
        <w:rPr>
          <w:rFonts w:ascii="Sylfaen" w:eastAsia="Times New Roman" w:hAnsi="Sylfaen" w:cs="Segoe UI"/>
        </w:rPr>
        <w:t xml:space="preserve"> </w:t>
      </w:r>
      <w:proofErr w:type="spellStart"/>
      <w:r w:rsidRPr="00756E44">
        <w:rPr>
          <w:rFonts w:ascii="Sylfaen" w:eastAsia="Times New Roman" w:hAnsi="Sylfaen" w:cs="Segoe UI"/>
        </w:rPr>
        <w:t>აღჭურვილობით</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სრულად</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გადმოცემულია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საქართველოს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მთავრობის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საკუთრებაში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ხოლო</w:t>
      </w:r>
      <w:proofErr w:type="spellEnd"/>
      <w:r w:rsidRPr="00756E44">
        <w:rPr>
          <w:rFonts w:ascii="Sylfaen" w:eastAsia="Times New Roman" w:hAnsi="Sylfaen" w:cs="Segoe UI"/>
        </w:rPr>
        <w:t xml:space="preserve"> 2018 </w:t>
      </w:r>
      <w:proofErr w:type="spellStart"/>
      <w:r w:rsidRPr="00756E44">
        <w:rPr>
          <w:rFonts w:ascii="Sylfaen" w:eastAsia="Times New Roman" w:hAnsi="Sylfaen" w:cs="Segoe UI"/>
        </w:rPr>
        <w:t>წლიდან</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ლუგარის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ცენტრის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ლაბორატორიული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ქსელის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დაფინანსებას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უზრუნველყოფს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საქართველოს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მთავრობა</w:t>
      </w:r>
      <w:proofErr w:type="spellEnd"/>
      <w:r w:rsidRPr="00756E44">
        <w:rPr>
          <w:rFonts w:ascii="Sylfaen" w:eastAsia="Times New Roman" w:hAnsi="Sylfaen" w:cs="Segoe UI"/>
        </w:rPr>
        <w:t>.</w:t>
      </w:r>
    </w:p>
    <w:p w:rsidR="00756E44" w:rsidRPr="00756E44" w:rsidRDefault="00756E44" w:rsidP="00756E44">
      <w:pPr>
        <w:spacing w:line="276" w:lineRule="auto"/>
        <w:rPr>
          <w:rFonts w:ascii="Sylfaen" w:eastAsia="Times New Roman" w:hAnsi="Sylfaen" w:cs="Segoe UI"/>
        </w:rPr>
      </w:pPr>
      <w:r w:rsidRPr="00756E44">
        <w:rPr>
          <w:rFonts w:ascii="Sylfaen" w:eastAsia="Times New Roman" w:hAnsi="Sylfaen" w:cs="Segoe UI"/>
        </w:rPr>
        <w:br/>
      </w:r>
      <w:proofErr w:type="spellStart"/>
      <w:proofErr w:type="gramStart"/>
      <w:r w:rsidRPr="00756E44">
        <w:rPr>
          <w:rFonts w:ascii="Sylfaen" w:eastAsia="Times New Roman" w:hAnsi="Sylfaen" w:cs="Segoe UI"/>
        </w:rPr>
        <w:t>ყველა</w:t>
      </w:r>
      <w:proofErr w:type="spellEnd"/>
      <w:proofErr w:type="gramEnd"/>
      <w:r w:rsidRPr="00756E44">
        <w:rPr>
          <w:rFonts w:ascii="Sylfaen" w:eastAsia="Times New Roman" w:hAnsi="Sylfaen" w:cs="Segoe UI"/>
        </w:rPr>
        <w:t xml:space="preserve"> </w:t>
      </w:r>
      <w:proofErr w:type="spellStart"/>
      <w:r w:rsidRPr="00756E44">
        <w:rPr>
          <w:rFonts w:ascii="Sylfaen" w:eastAsia="Times New Roman" w:hAnsi="Sylfaen" w:cs="Segoe UI"/>
        </w:rPr>
        <w:t>კლინიკურ-ლაბორატორიული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დიაგნოსტიკური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სამეცნიერო</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კვლევა</w:t>
      </w:r>
      <w:proofErr w:type="spellEnd"/>
      <w:r w:rsidRPr="00756E44">
        <w:rPr>
          <w:rFonts w:ascii="Sylfaen" w:eastAsia="Times New Roman" w:hAnsi="Sylfaen" w:cs="Segoe UI"/>
          <w:lang w:val="ka-GE"/>
        </w:rPr>
        <w:t xml:space="preserve"> ქვეყანაში</w:t>
      </w:r>
      <w:r w:rsidRPr="00756E44">
        <w:rPr>
          <w:rFonts w:ascii="Sylfaen" w:eastAsia="Times New Roman" w:hAnsi="Sylfaen" w:cs="Segoe UI"/>
        </w:rPr>
        <w:t xml:space="preserve">, </w:t>
      </w:r>
      <w:proofErr w:type="spellStart"/>
      <w:r w:rsidRPr="00756E44">
        <w:rPr>
          <w:rFonts w:ascii="Sylfaen" w:eastAsia="Times New Roman" w:hAnsi="Sylfaen" w:cs="Segoe UI"/>
        </w:rPr>
        <w:t>რომელიც</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საჭიროებს</w:t>
      </w:r>
      <w:proofErr w:type="spellEnd"/>
      <w:r w:rsidRPr="00756E44">
        <w:rPr>
          <w:rFonts w:ascii="Sylfaen" w:eastAsia="Times New Roman" w:hAnsi="Sylfaen" w:cs="Segoe UI"/>
        </w:rPr>
        <w:t xml:space="preserve"> BSL-3</w:t>
      </w:r>
      <w:r w:rsidR="00621010">
        <w:rPr>
          <w:rFonts w:ascii="Sylfaen" w:eastAsia="Times New Roman" w:hAnsi="Sylfaen" w:cs="Segoe UI"/>
          <w:lang w:val="ka-GE"/>
        </w:rPr>
        <w:t xml:space="preserve"> (ბიოუსაფრთხოების მე-3 დონე)</w:t>
      </w:r>
      <w:r w:rsidRPr="00756E44">
        <w:rPr>
          <w:rFonts w:ascii="Sylfaen" w:eastAsia="Times New Roman" w:hAnsi="Sylfaen" w:cs="Segoe UI"/>
        </w:rPr>
        <w:t xml:space="preserve"> </w:t>
      </w:r>
      <w:proofErr w:type="spellStart"/>
      <w:r w:rsidRPr="00756E44">
        <w:rPr>
          <w:rFonts w:ascii="Sylfaen" w:eastAsia="Times New Roman" w:hAnsi="Sylfaen" w:cs="Segoe UI"/>
        </w:rPr>
        <w:t>ლაბორატორიის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გამოყენებას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ხორციელდება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ლუგარის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ცნეტრში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ამასთან</w:t>
      </w:r>
      <w:proofErr w:type="spellEnd"/>
      <w:r w:rsidRPr="00756E44">
        <w:rPr>
          <w:rFonts w:ascii="Sylfaen" w:eastAsia="Times New Roman" w:hAnsi="Sylfaen" w:cs="Segoe UI"/>
        </w:rPr>
        <w:t xml:space="preserve">, BSL-3 </w:t>
      </w:r>
      <w:proofErr w:type="spellStart"/>
      <w:r w:rsidRPr="00756E44">
        <w:rPr>
          <w:rFonts w:ascii="Sylfaen" w:eastAsia="Times New Roman" w:hAnsi="Sylfaen" w:cs="Segoe UI"/>
        </w:rPr>
        <w:t>სივრცეში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დაშვება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აქვთ</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მხოლოდ</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ქართველ</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მკვლევარებს</w:t>
      </w:r>
      <w:proofErr w:type="spellEnd"/>
      <w:r w:rsidRPr="00756E44">
        <w:rPr>
          <w:rFonts w:ascii="Sylfaen" w:eastAsia="Times New Roman" w:hAnsi="Sylfaen" w:cs="Segoe UI"/>
        </w:rPr>
        <w:t xml:space="preserve">. </w:t>
      </w:r>
    </w:p>
    <w:p w:rsidR="00756E44" w:rsidRPr="00756E44" w:rsidRDefault="00756E44" w:rsidP="00756E44">
      <w:pPr>
        <w:spacing w:line="276" w:lineRule="auto"/>
        <w:rPr>
          <w:rFonts w:ascii="Sylfaen" w:eastAsia="Times New Roman" w:hAnsi="Sylfaen" w:cs="Segoe UI"/>
        </w:rPr>
      </w:pPr>
    </w:p>
    <w:p w:rsidR="00756E44" w:rsidRPr="00756E44" w:rsidRDefault="00756E44" w:rsidP="00756E44">
      <w:pPr>
        <w:spacing w:line="276" w:lineRule="auto"/>
        <w:rPr>
          <w:rFonts w:ascii="Sylfaen" w:eastAsia="Times New Roman" w:hAnsi="Sylfaen" w:cs="Segoe UI"/>
        </w:rPr>
      </w:pPr>
      <w:proofErr w:type="spellStart"/>
      <w:proofErr w:type="gramStart"/>
      <w:r w:rsidRPr="00756E44">
        <w:rPr>
          <w:rFonts w:ascii="Sylfaen" w:eastAsia="Times New Roman" w:hAnsi="Sylfaen" w:cs="Segoe UI"/>
        </w:rPr>
        <w:t>ცენტრში</w:t>
      </w:r>
      <w:proofErr w:type="spellEnd"/>
      <w:proofErr w:type="gramEnd"/>
      <w:r w:rsidRPr="00756E44">
        <w:rPr>
          <w:rFonts w:ascii="Sylfaen" w:eastAsia="Times New Roman" w:hAnsi="Sylfaen" w:cs="Segoe UI"/>
        </w:rPr>
        <w:t xml:space="preserve"> </w:t>
      </w:r>
      <w:proofErr w:type="spellStart"/>
      <w:r w:rsidRPr="00756E44">
        <w:rPr>
          <w:rFonts w:ascii="Sylfaen" w:eastAsia="Times New Roman" w:hAnsi="Sylfaen" w:cs="Segoe UI"/>
        </w:rPr>
        <w:t>ფუნქციონირებს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ჯანმრთელობის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მსოფლიო</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ორგანიზაციის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ჯანმო</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მიერ</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აკრედიტირებული</w:t>
      </w:r>
      <w:proofErr w:type="spellEnd"/>
      <w:r w:rsidRPr="00756E44">
        <w:rPr>
          <w:rFonts w:ascii="Sylfaen" w:eastAsia="Times New Roman" w:hAnsi="Sylfaen" w:cs="Segoe UI"/>
        </w:rPr>
        <w:t xml:space="preserve"> 3 </w:t>
      </w:r>
      <w:proofErr w:type="spellStart"/>
      <w:r w:rsidRPr="00756E44">
        <w:rPr>
          <w:rFonts w:ascii="Sylfaen" w:eastAsia="Times New Roman" w:hAnsi="Sylfaen" w:cs="Segoe UI"/>
        </w:rPr>
        <w:t>ვირუსოლოგიური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ლაბორატორია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პოლიომიელიტის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გრიპის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წითელა</w:t>
      </w:r>
      <w:proofErr w:type="spellEnd"/>
      <w:r w:rsidRPr="00756E44">
        <w:rPr>
          <w:rFonts w:ascii="Sylfaen" w:eastAsia="Times New Roman" w:hAnsi="Sylfaen" w:cs="Segoe UI"/>
        </w:rPr>
        <w:t>–</w:t>
      </w:r>
      <w:proofErr w:type="spellStart"/>
      <w:r w:rsidRPr="00756E44">
        <w:rPr>
          <w:rFonts w:ascii="Sylfaen" w:eastAsia="Times New Roman" w:hAnsi="Sylfaen" w:cs="Segoe UI"/>
        </w:rPr>
        <w:t>წითურას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გარდა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ამისა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საერთაშორისო</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ხარისხის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კონტროლით</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ფუნქციონირებს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შემდეგი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ლაბორატორიები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როტა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ვირუსების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ინვაზიური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მენინგიტების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მალარიის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ანტიბიოტიკორეზისტენტობის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დიფთერიისა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სალმონელოზების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დიაგნოსტიკაში</w:t>
      </w:r>
      <w:proofErr w:type="spellEnd"/>
      <w:r w:rsidRPr="00756E44">
        <w:rPr>
          <w:rFonts w:ascii="Sylfaen" w:eastAsia="Times New Roman" w:hAnsi="Sylfaen" w:cs="Segoe UI"/>
        </w:rPr>
        <w:t xml:space="preserve">. </w:t>
      </w:r>
      <w:proofErr w:type="spellStart"/>
      <w:proofErr w:type="gramStart"/>
      <w:r w:rsidRPr="00756E44">
        <w:rPr>
          <w:rFonts w:ascii="Sylfaen" w:eastAsia="Times New Roman" w:hAnsi="Sylfaen" w:cs="Segoe UI"/>
        </w:rPr>
        <w:t>ცენტრს</w:t>
      </w:r>
      <w:proofErr w:type="spellEnd"/>
      <w:proofErr w:type="gramEnd"/>
      <w:r w:rsidRPr="00756E44">
        <w:rPr>
          <w:rFonts w:ascii="Sylfaen" w:eastAsia="Times New Roman" w:hAnsi="Sylfaen" w:cs="Segoe UI"/>
        </w:rPr>
        <w:t xml:space="preserve"> </w:t>
      </w:r>
      <w:proofErr w:type="spellStart"/>
      <w:r w:rsidRPr="00756E44">
        <w:rPr>
          <w:rFonts w:ascii="Sylfaen" w:eastAsia="Times New Roman" w:hAnsi="Sylfaen" w:cs="Segoe UI"/>
        </w:rPr>
        <w:t>გააჩნია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საერთაშორისო</w:t>
      </w:r>
      <w:proofErr w:type="spellEnd"/>
      <w:r w:rsidRPr="00756E44">
        <w:rPr>
          <w:rFonts w:ascii="Sylfaen" w:eastAsia="Times New Roman" w:hAnsi="Sylfaen" w:cs="Segoe UI"/>
        </w:rPr>
        <w:t xml:space="preserve"> ISO </w:t>
      </w:r>
      <w:proofErr w:type="spellStart"/>
      <w:r w:rsidRPr="00756E44">
        <w:rPr>
          <w:rFonts w:ascii="Sylfaen" w:eastAsia="Times New Roman" w:hAnsi="Sylfaen" w:cs="Segoe UI"/>
        </w:rPr>
        <w:t>აკრედიტაცია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კლინიკურ</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ლაბორატორიულ</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კვლევებში</w:t>
      </w:r>
      <w:proofErr w:type="spellEnd"/>
      <w:r w:rsidRPr="00756E44">
        <w:rPr>
          <w:rFonts w:ascii="Sylfaen" w:eastAsia="Times New Roman" w:hAnsi="Sylfaen" w:cs="Segoe UI"/>
        </w:rPr>
        <w:t>. </w:t>
      </w:r>
    </w:p>
    <w:p w:rsidR="00756E44" w:rsidRPr="00756E44" w:rsidRDefault="00756E44" w:rsidP="00756E44">
      <w:pPr>
        <w:spacing w:line="276" w:lineRule="auto"/>
        <w:rPr>
          <w:rFonts w:ascii="Sylfaen" w:eastAsia="Times New Roman" w:hAnsi="Sylfaen" w:cs="Segoe UI"/>
        </w:rPr>
      </w:pPr>
      <w:r w:rsidRPr="00756E44">
        <w:rPr>
          <w:rFonts w:ascii="Sylfaen" w:eastAsia="Times New Roman" w:hAnsi="Sylfaen" w:cs="Segoe UI"/>
        </w:rPr>
        <w:br/>
      </w:r>
      <w:r w:rsidRPr="00756E44">
        <w:rPr>
          <w:rFonts w:ascii="Sylfaen" w:eastAsia="Times New Roman" w:hAnsi="Sylfaen" w:cs="Segoe UI"/>
          <w:lang w:val="ka-GE"/>
        </w:rPr>
        <w:t>ქართველ მეცნიერებს მჭიდრო სამეცნიერო კავშირები აქვთ</w:t>
      </w:r>
      <w:r w:rsidRPr="00756E44">
        <w:rPr>
          <w:rFonts w:ascii="Sylfaen" w:eastAsia="Times New Roman" w:hAnsi="Sylfaen" w:cs="Segoe UI"/>
        </w:rPr>
        <w:t xml:space="preserve"> </w:t>
      </w:r>
      <w:proofErr w:type="spellStart"/>
      <w:r w:rsidRPr="00756E44">
        <w:rPr>
          <w:rFonts w:ascii="Sylfaen" w:eastAsia="Times New Roman" w:hAnsi="Sylfaen" w:cs="Segoe UI"/>
        </w:rPr>
        <w:t>სხვადასხვა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ქვეყნის</w:t>
      </w:r>
      <w:proofErr w:type="spellEnd"/>
      <w:r w:rsidRPr="00756E44">
        <w:rPr>
          <w:rFonts w:ascii="Sylfaen" w:eastAsia="Times New Roman" w:hAnsi="Sylfaen" w:cs="Segoe UI"/>
          <w:lang w:val="ka-GE"/>
        </w:rPr>
        <w:t xml:space="preserve"> (აშშ, გერმანია, ნორვეგია</w:t>
      </w:r>
      <w:r w:rsidRPr="00756E44">
        <w:rPr>
          <w:rFonts w:ascii="Sylfaen" w:eastAsia="Times New Roman" w:hAnsi="Sylfaen" w:cs="Segoe UI"/>
        </w:rPr>
        <w:t xml:space="preserve">, </w:t>
      </w:r>
      <w:r w:rsidRPr="00756E44">
        <w:rPr>
          <w:rFonts w:ascii="Sylfaen" w:eastAsia="Times New Roman" w:hAnsi="Sylfaen" w:cs="Segoe UI"/>
          <w:lang w:val="ka-GE"/>
        </w:rPr>
        <w:t xml:space="preserve">საფრანგეთი, დიდი ბრიტანეთი, ყირგიზეთი, ეგვიპტე და სხვა) </w:t>
      </w:r>
      <w:proofErr w:type="spellStart"/>
      <w:r w:rsidRPr="00756E44">
        <w:rPr>
          <w:rFonts w:ascii="Sylfaen" w:eastAsia="Times New Roman" w:hAnsi="Sylfaen" w:cs="Segoe UI"/>
        </w:rPr>
        <w:t>მათ</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lastRenderedPageBreak/>
        <w:t>შორის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მეზობელი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სახელმწიფოების</w:t>
      </w:r>
      <w:proofErr w:type="spellEnd"/>
      <w:r w:rsidRPr="00756E44">
        <w:rPr>
          <w:rFonts w:ascii="Sylfaen" w:eastAsia="Times New Roman" w:hAnsi="Sylfaen" w:cs="Segoe UI"/>
        </w:rPr>
        <w:t xml:space="preserve"> </w:t>
      </w:r>
      <w:r w:rsidRPr="00756E44">
        <w:rPr>
          <w:rFonts w:ascii="Sylfaen" w:eastAsia="Times New Roman" w:hAnsi="Sylfaen" w:cs="Segoe UI"/>
          <w:lang w:val="ka-GE"/>
        </w:rPr>
        <w:t>(აზერბაიჯანი, სომხეთი, თურქეთი)</w:t>
      </w:r>
      <w:r w:rsidRPr="00756E44">
        <w:rPr>
          <w:rFonts w:ascii="Sylfaen" w:eastAsia="Times New Roman" w:hAnsi="Sylfaen" w:cs="Segoe UI"/>
          <w:u w:val="single"/>
          <w:shd w:val="clear" w:color="auto" w:fill="FFFFFF"/>
        </w:rPr>
        <w:t xml:space="preserve"> </w:t>
      </w:r>
      <w:r w:rsidRPr="00756E44">
        <w:rPr>
          <w:rFonts w:ascii="Sylfaen" w:eastAsia="Times New Roman" w:hAnsi="Sylfaen" w:cs="Segoe UI"/>
          <w:shd w:val="clear" w:color="auto" w:fill="FFFFFF"/>
          <w:lang w:val="ka-GE"/>
        </w:rPr>
        <w:t>კოლეგებთან, რომლებსაც სხვადასხვა პროექტების ფარგლებში უმუშავიათ ლუგარის ცენტრში.  ასევე მუდმივად მუშაობენ</w:t>
      </w:r>
      <w:r w:rsidRPr="00756E44">
        <w:rPr>
          <w:rFonts w:ascii="Sylfaen" w:eastAsia="Times New Roman" w:hAnsi="Sylfaen" w:cs="Segoe UI"/>
          <w:shd w:val="clear" w:color="auto" w:fill="FFFFFF"/>
        </w:rPr>
        <w:t> </w:t>
      </w:r>
      <w:r w:rsidRPr="00756E44">
        <w:rPr>
          <w:rFonts w:ascii="Sylfaen" w:eastAsia="Times New Roman" w:hAnsi="Sylfaen" w:cs="Segoe UI"/>
          <w:shd w:val="clear" w:color="auto" w:fill="FFFFFF"/>
          <w:lang w:val="ka-GE"/>
        </w:rPr>
        <w:t xml:space="preserve">სხვადასხვა </w:t>
      </w:r>
      <w:proofErr w:type="spellStart"/>
      <w:r w:rsidRPr="00756E44">
        <w:rPr>
          <w:rFonts w:ascii="Sylfaen" w:eastAsia="Times New Roman" w:hAnsi="Sylfaen" w:cs="Segoe UI"/>
        </w:rPr>
        <w:t>უნივერსიტეტის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მაგისტრანტები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დოქტორანტები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სამეცნიერო</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კვლევების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განხორციელების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მიზნით</w:t>
      </w:r>
      <w:proofErr w:type="spellEnd"/>
      <w:r w:rsidRPr="00756E44">
        <w:rPr>
          <w:rFonts w:ascii="Sylfaen" w:eastAsia="Times New Roman" w:hAnsi="Sylfaen" w:cs="Segoe UI"/>
        </w:rPr>
        <w:t>.</w:t>
      </w:r>
    </w:p>
    <w:p w:rsidR="00756E44" w:rsidRDefault="00756E44" w:rsidP="00756E44">
      <w:pPr>
        <w:spacing w:line="276" w:lineRule="auto"/>
        <w:rPr>
          <w:rFonts w:ascii="Sylfaen" w:eastAsia="Times New Roman" w:hAnsi="Sylfaen" w:cs="Segoe UI"/>
        </w:rPr>
      </w:pPr>
      <w:r w:rsidRPr="00756E44">
        <w:rPr>
          <w:rFonts w:ascii="Sylfaen" w:eastAsia="Times New Roman" w:hAnsi="Sylfaen" w:cs="Segoe UI"/>
        </w:rPr>
        <w:br/>
      </w:r>
      <w:proofErr w:type="spellStart"/>
      <w:proofErr w:type="gramStart"/>
      <w:r w:rsidRPr="00756E44">
        <w:rPr>
          <w:rFonts w:ascii="Sylfaen" w:eastAsia="Times New Roman" w:hAnsi="Sylfaen" w:cs="Segoe UI"/>
        </w:rPr>
        <w:t>რიჩარდ</w:t>
      </w:r>
      <w:proofErr w:type="spellEnd"/>
      <w:proofErr w:type="gramEnd"/>
      <w:r w:rsidRPr="00756E44">
        <w:rPr>
          <w:rFonts w:ascii="Sylfaen" w:eastAsia="Times New Roman" w:hAnsi="Sylfaen" w:cs="Segoe UI"/>
        </w:rPr>
        <w:t xml:space="preserve"> </w:t>
      </w:r>
      <w:proofErr w:type="spellStart"/>
      <w:r w:rsidRPr="00756E44">
        <w:rPr>
          <w:rFonts w:ascii="Sylfaen" w:eastAsia="Times New Roman" w:hAnsi="Sylfaen" w:cs="Segoe UI"/>
        </w:rPr>
        <w:t>ლუგარის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ცენტრის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ფუნქციონირების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გამჭვირვალობის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ნათელ</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დასტურს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წარმოადგენს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რუსი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ჟურნალისტებისა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ბიოექსპერტების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ხშირი</w:t>
      </w:r>
      <w:proofErr w:type="spellEnd"/>
      <w:r w:rsidRPr="00756E44">
        <w:rPr>
          <w:rFonts w:ascii="Sylfaen" w:eastAsia="Times New Roman" w:hAnsi="Sylfaen" w:cs="Segoe UI"/>
        </w:rPr>
        <w:t> </w:t>
      </w:r>
      <w:proofErr w:type="spellStart"/>
      <w:r w:rsidRPr="00756E44">
        <w:rPr>
          <w:rFonts w:ascii="Sylfaen" w:eastAsia="Times New Roman" w:hAnsi="Sylfaen" w:cs="Segoe UI"/>
        </w:rPr>
        <w:t>ვიზიტები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ფარგლებში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მათ</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საშუალება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მიეცათ</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დეტალურად</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გაცნობოდნენ</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კვლევების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შინაარსობრივ</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ნაწილსა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ცენტრის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საქმიანობას</w:t>
      </w:r>
      <w:proofErr w:type="spellEnd"/>
      <w:r w:rsidRPr="00756E44">
        <w:rPr>
          <w:rFonts w:ascii="Sylfaen" w:eastAsia="Times New Roman" w:hAnsi="Sylfaen" w:cs="Segoe UI"/>
        </w:rPr>
        <w:t>.</w:t>
      </w:r>
    </w:p>
    <w:p w:rsidR="00756E44" w:rsidRPr="00756E44" w:rsidRDefault="00756E44" w:rsidP="00756E44">
      <w:pPr>
        <w:spacing w:line="276" w:lineRule="auto"/>
        <w:rPr>
          <w:rFonts w:ascii="Sylfaen" w:eastAsia="Times New Roman" w:hAnsi="Sylfaen" w:cs="Segoe UI"/>
        </w:rPr>
      </w:pPr>
      <w:r w:rsidRPr="00756E44">
        <w:rPr>
          <w:rFonts w:ascii="Sylfaen" w:eastAsia="Times New Roman" w:hAnsi="Sylfaen" w:cs="Segoe UI"/>
        </w:rPr>
        <w:br/>
      </w:r>
      <w:proofErr w:type="spellStart"/>
      <w:proofErr w:type="gramStart"/>
      <w:r w:rsidRPr="00756E44">
        <w:rPr>
          <w:rFonts w:ascii="Sylfaen" w:eastAsia="Times New Roman" w:hAnsi="Sylfaen" w:cs="Segoe UI"/>
        </w:rPr>
        <w:t>ყოველივე</w:t>
      </w:r>
      <w:proofErr w:type="spellEnd"/>
      <w:proofErr w:type="gramEnd"/>
      <w:r w:rsidRPr="00756E44">
        <w:rPr>
          <w:rFonts w:ascii="Sylfaen" w:eastAsia="Times New Roman" w:hAnsi="Sylfaen" w:cs="Segoe UI"/>
        </w:rPr>
        <w:t xml:space="preserve"> </w:t>
      </w:r>
      <w:proofErr w:type="spellStart"/>
      <w:r w:rsidRPr="00756E44">
        <w:rPr>
          <w:rFonts w:ascii="Sylfaen" w:eastAsia="Times New Roman" w:hAnsi="Sylfaen" w:cs="Segoe UI"/>
        </w:rPr>
        <w:t>ზემოაღნიშნულის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მიუხედავად</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გრძელდება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რუსეთის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ფედერაციის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წარმომადგენელთა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უსაფუძვლო</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დეზინფორმაცია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რიჩარდ</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ლუგარის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ცენტრის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ფუნქციონირებასთან</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დაკავშირებით</w:t>
      </w:r>
      <w:proofErr w:type="spellEnd"/>
      <w:r w:rsidRPr="00756E44">
        <w:rPr>
          <w:rFonts w:ascii="Sylfaen" w:eastAsia="Times New Roman" w:hAnsi="Sylfaen" w:cs="Segoe UI"/>
        </w:rPr>
        <w:t xml:space="preserve">. </w:t>
      </w:r>
      <w:proofErr w:type="spellStart"/>
      <w:proofErr w:type="gramStart"/>
      <w:r w:rsidRPr="00756E44">
        <w:rPr>
          <w:rFonts w:ascii="Sylfaen" w:eastAsia="Times New Roman" w:hAnsi="Sylfaen" w:cs="Segoe UI"/>
        </w:rPr>
        <w:t>უკანასკნელი</w:t>
      </w:r>
      <w:proofErr w:type="spellEnd"/>
      <w:proofErr w:type="gramEnd"/>
      <w:r w:rsidRPr="00756E44">
        <w:rPr>
          <w:rFonts w:ascii="Sylfaen" w:eastAsia="Times New Roman" w:hAnsi="Sylfaen" w:cs="Segoe UI"/>
        </w:rPr>
        <w:t xml:space="preserve"> </w:t>
      </w:r>
      <w:proofErr w:type="spellStart"/>
      <w:r w:rsidRPr="00756E44">
        <w:rPr>
          <w:rFonts w:ascii="Sylfaen" w:eastAsia="Times New Roman" w:hAnsi="Sylfaen" w:cs="Segoe UI"/>
        </w:rPr>
        <w:t>მსგავსი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დეზინფორმაციის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წყარო</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გახლდათ</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რუსეთის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ფედერაციის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საგარეო</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უწყების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ოფიციალური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წარმომადგენელი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რომელმაც</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გაავრცელა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მორიგი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ცრუ</w:t>
      </w:r>
      <w:proofErr w:type="spellEnd"/>
      <w:r w:rsidRPr="00756E44">
        <w:rPr>
          <w:rFonts w:ascii="Sylfaen" w:eastAsia="Times New Roman" w:hAnsi="Sylfaen" w:cs="Segoe UI"/>
          <w:lang w:val="ka-GE"/>
        </w:rPr>
        <w:t xml:space="preserve"> </w:t>
      </w:r>
      <w:proofErr w:type="spellStart"/>
      <w:r w:rsidRPr="00756E44">
        <w:rPr>
          <w:rFonts w:ascii="Sylfaen" w:eastAsia="Times New Roman" w:hAnsi="Sylfaen" w:cs="Segoe UI"/>
        </w:rPr>
        <w:t>ინფორმაცია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ლაბორატორიაში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ადამიანებზე</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საიდუმლო</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ცდების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ჩატარების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თაობაზე</w:t>
      </w:r>
      <w:proofErr w:type="spellEnd"/>
      <w:r w:rsidRPr="00756E44">
        <w:rPr>
          <w:rFonts w:ascii="Sylfaen" w:eastAsia="Times New Roman" w:hAnsi="Sylfaen" w:cs="Segoe UI"/>
        </w:rPr>
        <w:t xml:space="preserve">. </w:t>
      </w:r>
      <w:proofErr w:type="spellStart"/>
      <w:proofErr w:type="gramStart"/>
      <w:r w:rsidRPr="00756E44">
        <w:rPr>
          <w:rFonts w:ascii="Sylfaen" w:eastAsia="Times New Roman" w:hAnsi="Sylfaen" w:cs="Segoe UI"/>
        </w:rPr>
        <w:t>რუსეთის</w:t>
      </w:r>
      <w:proofErr w:type="spellEnd"/>
      <w:proofErr w:type="gramEnd"/>
      <w:r w:rsidRPr="00756E44">
        <w:rPr>
          <w:rFonts w:ascii="Sylfaen" w:eastAsia="Times New Roman" w:hAnsi="Sylfaen" w:cs="Segoe UI"/>
        </w:rPr>
        <w:t xml:space="preserve"> </w:t>
      </w:r>
      <w:proofErr w:type="spellStart"/>
      <w:r w:rsidRPr="00756E44">
        <w:rPr>
          <w:rFonts w:ascii="Sylfaen" w:eastAsia="Times New Roman" w:hAnsi="Sylfaen" w:cs="Segoe UI"/>
        </w:rPr>
        <w:t>ოფიციალური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პირი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ეყრდნობა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საქართველოში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ძებნილი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ყოფილი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უშიშროების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მინისტრის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იგორ</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გიორგაძის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ინფორმაციას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რომელმაც</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გაავრცელა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ე.წ</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დოკუმენტი</w:t>
      </w:r>
      <w:proofErr w:type="spellEnd"/>
      <w:r w:rsidRPr="00756E44">
        <w:rPr>
          <w:rFonts w:ascii="Sylfaen" w:eastAsia="Times New Roman" w:hAnsi="Sylfaen" w:cs="Segoe UI"/>
        </w:rPr>
        <w:t xml:space="preserve"> C </w:t>
      </w:r>
      <w:proofErr w:type="spellStart"/>
      <w:r w:rsidRPr="00756E44">
        <w:rPr>
          <w:rFonts w:ascii="Sylfaen" w:eastAsia="Times New Roman" w:hAnsi="Sylfaen" w:cs="Segoe UI"/>
        </w:rPr>
        <w:t>ჰეპატიტის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მკურნალობის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თაობაზე</w:t>
      </w:r>
      <w:proofErr w:type="spellEnd"/>
      <w:r w:rsidRPr="00756E44">
        <w:rPr>
          <w:rFonts w:ascii="Sylfaen" w:eastAsia="Times New Roman" w:hAnsi="Sylfaen" w:cs="Segoe UI"/>
        </w:rPr>
        <w:t>.</w:t>
      </w:r>
    </w:p>
    <w:p w:rsidR="00756E44" w:rsidRPr="00756E44" w:rsidRDefault="00756E44" w:rsidP="00756E44">
      <w:pPr>
        <w:spacing w:line="276" w:lineRule="auto"/>
        <w:jc w:val="both"/>
        <w:rPr>
          <w:rFonts w:ascii="Sylfaen" w:hAnsi="Sylfaen"/>
          <w:lang w:val="ka-GE"/>
        </w:rPr>
      </w:pPr>
      <w:r w:rsidRPr="00756E44">
        <w:rPr>
          <w:rFonts w:ascii="Sylfaen" w:eastAsia="Times New Roman" w:hAnsi="Sylfaen" w:cs="Segoe UI"/>
        </w:rPr>
        <w:br/>
      </w:r>
      <w:proofErr w:type="spellStart"/>
      <w:proofErr w:type="gramStart"/>
      <w:r w:rsidRPr="00756E44">
        <w:rPr>
          <w:rFonts w:ascii="Sylfaen" w:eastAsia="Times New Roman" w:hAnsi="Sylfaen" w:cs="Segoe UI"/>
        </w:rPr>
        <w:t>საქართველოს</w:t>
      </w:r>
      <w:proofErr w:type="spellEnd"/>
      <w:proofErr w:type="gramEnd"/>
      <w:r w:rsidRPr="00756E44">
        <w:rPr>
          <w:rFonts w:ascii="Sylfaen" w:eastAsia="Times New Roman" w:hAnsi="Sylfaen" w:cs="Segoe UI"/>
        </w:rPr>
        <w:t xml:space="preserve"> </w:t>
      </w:r>
      <w:proofErr w:type="spellStart"/>
      <w:r w:rsidRPr="00756E44">
        <w:rPr>
          <w:rFonts w:ascii="Sylfaen" w:eastAsia="Times New Roman" w:hAnsi="Sylfaen" w:cs="Segoe UI"/>
        </w:rPr>
        <w:t>მხარე</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ცალსახად</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აღნიშნავს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რომ</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რიჩარდ</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ლუგარის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ცენტრში</w:t>
      </w:r>
      <w:proofErr w:type="spellEnd"/>
      <w:r w:rsidRPr="00756E44">
        <w:rPr>
          <w:rFonts w:ascii="Sylfaen" w:eastAsia="Times New Roman" w:hAnsi="Sylfaen" w:cs="Segoe UI"/>
        </w:rPr>
        <w:t xml:space="preserve"> C </w:t>
      </w:r>
      <w:proofErr w:type="spellStart"/>
      <w:r w:rsidRPr="00756E44">
        <w:rPr>
          <w:rFonts w:ascii="Sylfaen" w:eastAsia="Times New Roman" w:hAnsi="Sylfaen" w:cs="Segoe UI"/>
        </w:rPr>
        <w:t>ჰეპატიტის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სამკურნალო</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პრეპარატების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კვლევები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არ</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ტარდება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მით</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უმეტეს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ამერიკელი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ექსპერტების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მიერ</w:t>
      </w:r>
      <w:proofErr w:type="spellEnd"/>
      <w:r w:rsidRPr="00756E44">
        <w:rPr>
          <w:rFonts w:ascii="Sylfaen" w:eastAsia="Times New Roman" w:hAnsi="Sylfaen" w:cs="Segoe UI"/>
        </w:rPr>
        <w:t xml:space="preserve">. </w:t>
      </w:r>
      <w:proofErr w:type="spellStart"/>
      <w:proofErr w:type="gramStart"/>
      <w:r w:rsidRPr="00756E44">
        <w:rPr>
          <w:rFonts w:ascii="Sylfaen" w:eastAsia="Times New Roman" w:hAnsi="Sylfaen" w:cs="Segoe UI"/>
        </w:rPr>
        <w:t>ამასთან</w:t>
      </w:r>
      <w:proofErr w:type="spellEnd"/>
      <w:proofErr w:type="gramEnd"/>
      <w:r w:rsidRPr="00756E44">
        <w:rPr>
          <w:rFonts w:ascii="Sylfaen" w:eastAsia="Times New Roman" w:hAnsi="Sylfaen" w:cs="Segoe UI"/>
        </w:rPr>
        <w:t xml:space="preserve">, </w:t>
      </w:r>
      <w:proofErr w:type="spellStart"/>
      <w:r w:rsidRPr="00756E44">
        <w:rPr>
          <w:rFonts w:ascii="Sylfaen" w:eastAsia="Times New Roman" w:hAnsi="Sylfaen" w:cs="Segoe UI"/>
        </w:rPr>
        <w:t>მორიგი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დეზინფორმაციის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მიზანია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ჩრდილი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მიაყენოს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საქართველოში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არსებული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თანამედროვე</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ტექნოლოგიებით</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აღჭურვილი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ცენტრის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საქმიანობას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რომლის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ფუნქციონირებას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გააჩნია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უდიდესი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მნიშვნელობა</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როგორც</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საქართველოსი</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ასევე</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რეგიონ</w:t>
      </w:r>
      <w:r w:rsidR="00621010">
        <w:rPr>
          <w:rFonts w:ascii="Sylfaen" w:eastAsia="Times New Roman" w:hAnsi="Sylfaen" w:cs="Segoe UI"/>
        </w:rPr>
        <w:t>ულ</w:t>
      </w:r>
      <w:r w:rsidRPr="00756E44">
        <w:rPr>
          <w:rFonts w:ascii="Sylfaen" w:eastAsia="Times New Roman" w:hAnsi="Sylfaen" w:cs="Segoe UI"/>
        </w:rPr>
        <w:t>ი</w:t>
      </w:r>
      <w:proofErr w:type="spellEnd"/>
      <w:r>
        <w:rPr>
          <w:rFonts w:ascii="Sylfaen" w:eastAsia="Times New Roman" w:hAnsi="Sylfaen" w:cs="Segoe UI"/>
          <w:lang w:val="ka-GE"/>
        </w:rPr>
        <w:t xml:space="preserve"> </w:t>
      </w:r>
      <w:proofErr w:type="spellStart"/>
      <w:r w:rsidRPr="00756E44">
        <w:rPr>
          <w:rFonts w:ascii="Sylfaen" w:eastAsia="Times New Roman" w:hAnsi="Sylfaen" w:cs="Segoe UI"/>
        </w:rPr>
        <w:t>ბიოუსაფრთხოების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განმტკიცების</w:t>
      </w:r>
      <w:proofErr w:type="spellEnd"/>
      <w:r w:rsidRPr="00756E44">
        <w:rPr>
          <w:rFonts w:ascii="Sylfaen" w:eastAsia="Times New Roman" w:hAnsi="Sylfaen" w:cs="Segoe UI"/>
        </w:rPr>
        <w:t xml:space="preserve"> </w:t>
      </w:r>
      <w:proofErr w:type="spellStart"/>
      <w:r w:rsidRPr="00756E44">
        <w:rPr>
          <w:rFonts w:ascii="Sylfaen" w:eastAsia="Times New Roman" w:hAnsi="Sylfaen" w:cs="Segoe UI"/>
        </w:rPr>
        <w:t>კუთხით</w:t>
      </w:r>
      <w:proofErr w:type="spellEnd"/>
      <w:r w:rsidRPr="00756E44">
        <w:rPr>
          <w:rFonts w:ascii="Sylfaen" w:eastAsia="Times New Roman" w:hAnsi="Sylfaen" w:cs="Segoe UI"/>
        </w:rPr>
        <w:t>.</w:t>
      </w:r>
    </w:p>
    <w:p w:rsidR="00A625EC" w:rsidRPr="00756E44" w:rsidRDefault="00756E44" w:rsidP="00756E44">
      <w:pPr>
        <w:spacing w:line="276" w:lineRule="auto"/>
        <w:jc w:val="both"/>
        <w:rPr>
          <w:rFonts w:ascii="Sylfaen" w:hAnsi="Sylfaen"/>
        </w:rPr>
      </w:pPr>
      <w:r w:rsidRPr="00756E44">
        <w:rPr>
          <w:rFonts w:ascii="Sylfaen" w:hAnsi="Sylfaen"/>
          <w:lang w:val="ka-GE"/>
        </w:rPr>
        <w:t xml:space="preserve"> </w:t>
      </w:r>
      <w:r w:rsidRPr="00756E44">
        <w:rPr>
          <w:rFonts w:ascii="Sylfaen" w:hAnsi="Sylfaen"/>
        </w:rPr>
        <w:t xml:space="preserve">C </w:t>
      </w:r>
      <w:r w:rsidRPr="00756E44">
        <w:rPr>
          <w:rFonts w:ascii="Sylfaen" w:hAnsi="Sylfaen"/>
          <w:lang w:val="ka-GE"/>
        </w:rPr>
        <w:t xml:space="preserve">ჰეპატიტთან დაკავშირებით გვსურს </w:t>
      </w:r>
      <w:r>
        <w:rPr>
          <w:rFonts w:ascii="Sylfaen" w:hAnsi="Sylfaen"/>
          <w:lang w:val="ka-GE"/>
        </w:rPr>
        <w:t xml:space="preserve">ასევე </w:t>
      </w:r>
      <w:r w:rsidRPr="00756E44">
        <w:rPr>
          <w:rFonts w:ascii="Sylfaen" w:hAnsi="Sylfaen"/>
          <w:lang w:val="ka-GE"/>
        </w:rPr>
        <w:t xml:space="preserve">ავღნიშნოთ, რომ </w:t>
      </w:r>
      <w:r w:rsidR="00A625EC" w:rsidRPr="00756E44">
        <w:rPr>
          <w:rFonts w:ascii="Sylfaen" w:hAnsi="Sylfaen"/>
          <w:lang w:val="ka-GE"/>
        </w:rPr>
        <w:t xml:space="preserve">2015 წლის მაისიდან საქართველოში ხორციელდება </w:t>
      </w:r>
      <w:r w:rsidR="00A625EC" w:rsidRPr="00756E44">
        <w:rPr>
          <w:rFonts w:ascii="Sylfaen" w:hAnsi="Sylfaen"/>
        </w:rPr>
        <w:t xml:space="preserve">C </w:t>
      </w:r>
      <w:r w:rsidR="00A625EC" w:rsidRPr="00756E44">
        <w:rPr>
          <w:rFonts w:ascii="Sylfaen" w:hAnsi="Sylfaen"/>
          <w:lang w:val="ka-GE"/>
        </w:rPr>
        <w:t xml:space="preserve">ჰეპატიტის ელიმინაციის უპრეცენდენტო პროგრამა, რომელიც გულისხმობს </w:t>
      </w:r>
      <w:r w:rsidR="00621010">
        <w:rPr>
          <w:rFonts w:ascii="Sylfaen" w:hAnsi="Sylfaen"/>
          <w:lang w:val="ka-GE"/>
        </w:rPr>
        <w:t>სრულად</w:t>
      </w:r>
      <w:r w:rsidR="00A625EC" w:rsidRPr="00756E44">
        <w:rPr>
          <w:rFonts w:ascii="Sylfaen" w:hAnsi="Sylfaen"/>
          <w:lang w:val="ka-GE"/>
        </w:rPr>
        <w:t xml:space="preserve"> მოზრდილი მო</w:t>
      </w:r>
      <w:r w:rsidR="005807FC" w:rsidRPr="00756E44">
        <w:rPr>
          <w:rFonts w:ascii="Sylfaen" w:hAnsi="Sylfaen"/>
          <w:lang w:val="ka-GE"/>
        </w:rPr>
        <w:t>სახლეობის</w:t>
      </w:r>
      <w:r w:rsidR="00A625EC" w:rsidRPr="00756E44">
        <w:rPr>
          <w:rFonts w:ascii="Sylfaen" w:hAnsi="Sylfaen"/>
          <w:lang w:val="ka-GE"/>
        </w:rPr>
        <w:t xml:space="preserve"> </w:t>
      </w:r>
      <w:r w:rsidR="005807FC" w:rsidRPr="00756E44">
        <w:rPr>
          <w:rFonts w:ascii="Sylfaen" w:hAnsi="Sylfaen"/>
          <w:lang w:val="ka-GE"/>
        </w:rPr>
        <w:t>სკრინინგს</w:t>
      </w:r>
      <w:r w:rsidR="00A625EC" w:rsidRPr="00756E44">
        <w:rPr>
          <w:rFonts w:ascii="Sylfaen" w:hAnsi="Sylfaen"/>
          <w:lang w:val="ka-GE"/>
        </w:rPr>
        <w:t xml:space="preserve"> და აქტიური ინფექციის მქონე ადამიანთა მკურნალობას თანამედროვე </w:t>
      </w:r>
      <w:r w:rsidRPr="00756E44">
        <w:rPr>
          <w:rFonts w:ascii="Sylfaen" w:hAnsi="Sylfaen"/>
          <w:lang w:val="ka-GE"/>
        </w:rPr>
        <w:t xml:space="preserve">პირდაპირი მოქმედების </w:t>
      </w:r>
      <w:r w:rsidR="00A625EC" w:rsidRPr="00756E44">
        <w:rPr>
          <w:rFonts w:ascii="Sylfaen" w:hAnsi="Sylfaen"/>
          <w:lang w:val="ka-GE"/>
        </w:rPr>
        <w:t>ანტივირუსული პრეპარატებით, რომლებიც ხასიათდებიან განკურნებადობის (</w:t>
      </w:r>
      <w:r w:rsidR="00A625EC" w:rsidRPr="00756E44">
        <w:rPr>
          <w:rFonts w:ascii="Sylfaen" w:hAnsi="Sylfaen"/>
        </w:rPr>
        <w:t xml:space="preserve">C </w:t>
      </w:r>
      <w:r w:rsidR="00A625EC" w:rsidRPr="00756E44">
        <w:rPr>
          <w:rFonts w:ascii="Sylfaen" w:hAnsi="Sylfaen"/>
          <w:lang w:val="ka-GE"/>
        </w:rPr>
        <w:t>ჰეპატიტის ვირუსის</w:t>
      </w:r>
      <w:r w:rsidR="00A100AB">
        <w:rPr>
          <w:rFonts w:ascii="Sylfaen" w:hAnsi="Sylfaen"/>
          <w:lang w:val="ka-GE"/>
        </w:rPr>
        <w:t>გან</w:t>
      </w:r>
      <w:bookmarkStart w:id="0" w:name="_GoBack"/>
      <w:bookmarkEnd w:id="0"/>
      <w:r w:rsidR="00A625EC" w:rsidRPr="00756E44">
        <w:rPr>
          <w:rFonts w:ascii="Sylfaen" w:hAnsi="Sylfaen"/>
          <w:lang w:val="ka-GE"/>
        </w:rPr>
        <w:t xml:space="preserve"> </w:t>
      </w:r>
      <w:r w:rsidR="00621010">
        <w:rPr>
          <w:rFonts w:ascii="Sylfaen" w:hAnsi="Sylfaen"/>
          <w:lang w:val="ka-GE"/>
        </w:rPr>
        <w:t>განკურნება</w:t>
      </w:r>
      <w:r w:rsidR="00A625EC" w:rsidRPr="00756E44">
        <w:rPr>
          <w:rFonts w:ascii="Sylfaen" w:hAnsi="Sylfaen"/>
          <w:lang w:val="ka-GE"/>
        </w:rPr>
        <w:t>) მაღალი პროცენტით</w:t>
      </w:r>
      <w:r w:rsidR="005807FC" w:rsidRPr="00756E44">
        <w:rPr>
          <w:rFonts w:ascii="Sylfaen" w:hAnsi="Sylfaen"/>
          <w:lang w:val="ka-GE"/>
        </w:rPr>
        <w:t xml:space="preserve">. პროექტი წარმოადგენს სახელმწიფო, საერთაშორისო და კერძო თანამშრომლობის საუკეთესო მაგალითს და ხორციელდება საქართველოს მთავრობის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აშშ მთავრობის (აშშ დაავადებათა კონტროლის ცენტრები) და ამერიკული ფარმაცევტული კომპანიის („გილეადი“) თანამშრომლობით. დღეისათვის ქვეყანაში სკრინინგით გამოკვლეულია 1,3 მილიონი ადამიანი და მკურნალობაში ჩართულია 50,000-ზე მეტი პირი. მათგან 45 000-ზე მეტმა პირმა </w:t>
      </w:r>
      <w:r w:rsidR="005807FC" w:rsidRPr="00756E44">
        <w:rPr>
          <w:rFonts w:ascii="Sylfaen" w:hAnsi="Sylfaen"/>
          <w:lang w:val="ka-GE"/>
        </w:rPr>
        <w:lastRenderedPageBreak/>
        <w:t>დაასრულა მკურნალობა და განკურნების მაჩვენებელი 98,3%-ს შეადგენს, რაც მეტყველებს პროგრამის</w:t>
      </w:r>
      <w:r w:rsidR="007B79FB" w:rsidRPr="00756E44">
        <w:rPr>
          <w:rFonts w:ascii="Sylfaen" w:hAnsi="Sylfaen"/>
          <w:lang w:val="ka-GE"/>
        </w:rPr>
        <w:t xml:space="preserve">ა და მთლიანად, ქვეყანაში მიმდინარე უპრეცენდენტო პროექტის, </w:t>
      </w:r>
      <w:r w:rsidR="005807FC" w:rsidRPr="00756E44">
        <w:rPr>
          <w:rFonts w:ascii="Sylfaen" w:hAnsi="Sylfaen"/>
          <w:lang w:val="ka-GE"/>
        </w:rPr>
        <w:t>მაღალ ეფექტურობაზე</w:t>
      </w:r>
      <w:r w:rsidR="007B79FB" w:rsidRPr="00756E44">
        <w:rPr>
          <w:rFonts w:ascii="Sylfaen" w:hAnsi="Sylfaen"/>
          <w:lang w:val="ka-GE"/>
        </w:rPr>
        <w:t>.</w:t>
      </w:r>
      <w:r w:rsidR="005807FC" w:rsidRPr="00756E44">
        <w:rPr>
          <w:rFonts w:ascii="Sylfaen" w:hAnsi="Sylfaen"/>
          <w:lang w:val="ka-GE"/>
        </w:rPr>
        <w:t xml:space="preserve"> </w:t>
      </w:r>
    </w:p>
    <w:p w:rsidR="00302457" w:rsidRPr="00756E44" w:rsidRDefault="00A625EC" w:rsidP="00756E44">
      <w:pPr>
        <w:spacing w:line="276" w:lineRule="auto"/>
        <w:jc w:val="both"/>
        <w:rPr>
          <w:rFonts w:ascii="Sylfaen" w:hAnsi="Sylfaen"/>
          <w:lang w:val="ka-GE"/>
        </w:rPr>
      </w:pPr>
      <w:r w:rsidRPr="00756E44">
        <w:rPr>
          <w:rFonts w:ascii="Sylfaen" w:hAnsi="Sylfaen"/>
        </w:rPr>
        <w:t xml:space="preserve">C </w:t>
      </w:r>
      <w:r w:rsidRPr="00756E44">
        <w:rPr>
          <w:rFonts w:ascii="Sylfaen" w:hAnsi="Sylfaen"/>
          <w:lang w:val="ka-GE"/>
        </w:rPr>
        <w:t>ჰეპატიტის მართვის სახელმწიფო პროგრამის პირველ ეტაპზე (2015 წელი</w:t>
      </w:r>
      <w:r w:rsidR="007B79FB" w:rsidRPr="00756E44">
        <w:rPr>
          <w:rFonts w:ascii="Sylfaen" w:hAnsi="Sylfaen"/>
          <w:lang w:val="ka-GE"/>
        </w:rPr>
        <w:t xml:space="preserve"> და</w:t>
      </w:r>
      <w:r w:rsidRPr="00756E44">
        <w:rPr>
          <w:rFonts w:ascii="Sylfaen" w:hAnsi="Sylfaen"/>
          <w:lang w:val="ka-GE"/>
        </w:rPr>
        <w:t xml:space="preserve"> 2016 წლის პირველი ნახევარი) მკურნალობა ხელმისაწვდომი იყო ღვიძლის მძიმე ხარისხის დაზიანების მქონე ბენეფიციარებისათვის. მათ დეკომპენსირებული ციროზის, მძიმე ფიბროზის, ასციტის და სხვა გართულებების მიუხედავად, მიეცათ პროგრამის ფარგლებში მკურნალობის შანსი, რათა დაემარცხებინათ </w:t>
      </w:r>
      <w:r w:rsidRPr="00756E44">
        <w:rPr>
          <w:rFonts w:ascii="Sylfaen" w:hAnsi="Sylfaen"/>
        </w:rPr>
        <w:t>C</w:t>
      </w:r>
      <w:r w:rsidRPr="00756E44">
        <w:rPr>
          <w:rFonts w:ascii="Sylfaen" w:hAnsi="Sylfaen"/>
          <w:lang w:val="ka-GE"/>
        </w:rPr>
        <w:t xml:space="preserve"> ჰეპატიტის ვირუსი. პაციენტთა უმეტესობის განკურნების მიუხედავად (</w:t>
      </w:r>
      <w:r w:rsidRPr="00756E44">
        <w:rPr>
          <w:rFonts w:ascii="Sylfaen" w:hAnsi="Sylfaen"/>
        </w:rPr>
        <w:t xml:space="preserve">C </w:t>
      </w:r>
      <w:r w:rsidRPr="00756E44">
        <w:rPr>
          <w:rFonts w:ascii="Sylfaen" w:hAnsi="Sylfaen"/>
          <w:lang w:val="ka-GE"/>
        </w:rPr>
        <w:t>ჰეპატიტის ვირუსის ელიმინაცია), პროგრამის ფარგლებში ფიქსირდება პაციენტთა გარდაცვალების შემთხვევები, რაც და</w:t>
      </w:r>
      <w:r w:rsidR="007B79FB" w:rsidRPr="00756E44">
        <w:rPr>
          <w:rFonts w:ascii="Sylfaen" w:hAnsi="Sylfaen"/>
          <w:lang w:val="ka-GE"/>
        </w:rPr>
        <w:t>კავშირებულია</w:t>
      </w:r>
      <w:r w:rsidRPr="00756E44">
        <w:rPr>
          <w:rFonts w:ascii="Sylfaen" w:hAnsi="Sylfaen"/>
          <w:lang w:val="ka-GE"/>
        </w:rPr>
        <w:t xml:space="preserve"> სწორედ ღვიძლის დაზიანების ხარისხსა და აქედან გამოწვეულ სხვადასხვა გართულებებ</w:t>
      </w:r>
      <w:r w:rsidR="007B79FB" w:rsidRPr="00756E44">
        <w:rPr>
          <w:rFonts w:ascii="Sylfaen" w:hAnsi="Sylfaen"/>
          <w:lang w:val="ka-GE"/>
        </w:rPr>
        <w:t>თან</w:t>
      </w:r>
      <w:r w:rsidRPr="00756E44">
        <w:rPr>
          <w:rFonts w:ascii="Sylfaen" w:hAnsi="Sylfaen"/>
          <w:lang w:val="ka-GE"/>
        </w:rPr>
        <w:t>, ასევე - სხვა მრავალ თანმხლებ დაავადებებ</w:t>
      </w:r>
      <w:r w:rsidR="007B79FB" w:rsidRPr="00756E44">
        <w:rPr>
          <w:rFonts w:ascii="Sylfaen" w:hAnsi="Sylfaen"/>
          <w:lang w:val="ka-GE"/>
        </w:rPr>
        <w:t>თან</w:t>
      </w:r>
      <w:r w:rsidRPr="00756E44">
        <w:rPr>
          <w:rFonts w:ascii="Sylfaen" w:hAnsi="Sylfaen"/>
          <w:lang w:val="ka-GE"/>
        </w:rPr>
        <w:t xml:space="preserve">, რაც </w:t>
      </w:r>
      <w:r w:rsidR="00756E44" w:rsidRPr="00756E44">
        <w:rPr>
          <w:rFonts w:ascii="Sylfaen" w:hAnsi="Sylfaen"/>
          <w:lang w:val="ka-GE"/>
        </w:rPr>
        <w:t xml:space="preserve">სამწუხაროდ </w:t>
      </w:r>
      <w:r w:rsidRPr="00756E44">
        <w:rPr>
          <w:rFonts w:ascii="Sylfaen" w:hAnsi="Sylfaen"/>
        </w:rPr>
        <w:t xml:space="preserve">C </w:t>
      </w:r>
      <w:r w:rsidRPr="00756E44">
        <w:rPr>
          <w:rFonts w:ascii="Sylfaen" w:hAnsi="Sylfaen"/>
          <w:lang w:val="ka-GE"/>
        </w:rPr>
        <w:t xml:space="preserve">ჰეპატიტის მძიმე ფორმებით დაავადებულებს მრავლად </w:t>
      </w:r>
      <w:r w:rsidR="007B79FB" w:rsidRPr="00756E44">
        <w:rPr>
          <w:rFonts w:ascii="Sylfaen" w:hAnsi="Sylfaen"/>
          <w:lang w:val="ka-GE"/>
        </w:rPr>
        <w:t>აღენიშნებათ</w:t>
      </w:r>
      <w:r w:rsidRPr="00756E44">
        <w:rPr>
          <w:rFonts w:ascii="Sylfaen" w:hAnsi="Sylfaen"/>
          <w:lang w:val="ka-GE"/>
        </w:rPr>
        <w:t>.</w:t>
      </w:r>
      <w:r w:rsidR="007B79FB" w:rsidRPr="00756E44">
        <w:rPr>
          <w:rFonts w:ascii="Sylfaen" w:hAnsi="Sylfaen"/>
          <w:lang w:val="ka-GE"/>
        </w:rPr>
        <w:t xml:space="preserve"> </w:t>
      </w:r>
      <w:r w:rsidRPr="00756E44">
        <w:rPr>
          <w:rFonts w:ascii="Sylfaen" w:hAnsi="Sylfaen"/>
          <w:lang w:val="ka-GE"/>
        </w:rPr>
        <w:t xml:space="preserve">აღსანიშნავია, რომ პროგრამის დაწყებიდან დღემდე სხვადასხვა მიზეზით გარდაცვლილ პაციენტთა რაოდენობა არ სცილდება პროგრამაში ჩართულ </w:t>
      </w:r>
      <w:r w:rsidR="00621010">
        <w:rPr>
          <w:rFonts w:ascii="Sylfaen" w:hAnsi="Sylfaen"/>
          <w:lang w:val="ka-GE"/>
        </w:rPr>
        <w:t>ბენეფიციართა</w:t>
      </w:r>
      <w:r w:rsidRPr="00756E44">
        <w:rPr>
          <w:rFonts w:ascii="Sylfaen" w:hAnsi="Sylfaen"/>
          <w:lang w:val="ka-GE"/>
        </w:rPr>
        <w:t xml:space="preserve"> 2,8%-ს და ის არამც და არამც არ უკავშირდება სამკურნალო პრეპარატს.</w:t>
      </w:r>
    </w:p>
    <w:p w:rsidR="005807FC" w:rsidRPr="00756E44" w:rsidRDefault="00A625EC" w:rsidP="00756E44">
      <w:pPr>
        <w:spacing w:line="276" w:lineRule="auto"/>
        <w:jc w:val="both"/>
        <w:rPr>
          <w:rFonts w:ascii="Sylfaen" w:hAnsi="Sylfaen"/>
          <w:lang w:val="ka-GE"/>
        </w:rPr>
      </w:pPr>
      <w:r w:rsidRPr="00756E44">
        <w:rPr>
          <w:rFonts w:ascii="Sylfaen" w:hAnsi="Sylfaen"/>
          <w:lang w:val="ka-GE"/>
        </w:rPr>
        <w:t xml:space="preserve">რუსული მედია საშუალებების მიერ გავრცელებული ინფორმაცია არის </w:t>
      </w:r>
      <w:r w:rsidR="00B8347F" w:rsidRPr="00756E44">
        <w:rPr>
          <w:rFonts w:ascii="Sylfaen" w:hAnsi="Sylfaen"/>
          <w:lang w:val="ka-GE"/>
        </w:rPr>
        <w:t xml:space="preserve">ამ უმნიშვნელოვანესი </w:t>
      </w:r>
      <w:r w:rsidRPr="00756E44">
        <w:rPr>
          <w:rFonts w:ascii="Sylfaen" w:hAnsi="Sylfaen"/>
          <w:lang w:val="ka-GE"/>
        </w:rPr>
        <w:t>პროგრამის</w:t>
      </w:r>
      <w:r w:rsidR="00B8347F" w:rsidRPr="00756E44">
        <w:rPr>
          <w:rFonts w:ascii="Sylfaen" w:hAnsi="Sylfaen"/>
          <w:lang w:val="ka-GE"/>
        </w:rPr>
        <w:t xml:space="preserve">, რომლითაც საქართველო ყველაზე მოწინავე პოზიციაზეა მსოფლიოში, </w:t>
      </w:r>
      <w:r w:rsidRPr="00756E44">
        <w:rPr>
          <w:rFonts w:ascii="Sylfaen" w:hAnsi="Sylfaen"/>
          <w:lang w:val="ka-GE"/>
        </w:rPr>
        <w:t xml:space="preserve"> დისკრედიტაციის მიზანმიმართული მცდელობა.</w:t>
      </w:r>
    </w:p>
    <w:sectPr w:rsidR="005807FC" w:rsidRPr="00756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5EC"/>
    <w:rsid w:val="00302457"/>
    <w:rsid w:val="005807FC"/>
    <w:rsid w:val="00621010"/>
    <w:rsid w:val="00756E44"/>
    <w:rsid w:val="007B79FB"/>
    <w:rsid w:val="007F394A"/>
    <w:rsid w:val="00A100AB"/>
    <w:rsid w:val="00A625EC"/>
    <w:rsid w:val="00B8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B64DA-37F9-4034-A67D-35F2DB51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Kavtaradze</dc:creator>
  <cp:keywords/>
  <dc:description/>
  <cp:lastModifiedBy>Amiran Gamkrelidze</cp:lastModifiedBy>
  <cp:revision>2</cp:revision>
  <cp:lastPrinted>2018-09-14T08:15:00Z</cp:lastPrinted>
  <dcterms:created xsi:type="dcterms:W3CDTF">2018-09-14T08:35:00Z</dcterms:created>
  <dcterms:modified xsi:type="dcterms:W3CDTF">2018-09-14T08:35:00Z</dcterms:modified>
</cp:coreProperties>
</file>