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3EC58" w14:textId="74ABA884" w:rsidR="002016B1" w:rsidRPr="00A53051" w:rsidRDefault="002016B1" w:rsidP="0014175B">
      <w:pPr>
        <w:rPr>
          <w:rFonts w:ascii="Sylfaen" w:hAnsi="Sylfaen"/>
          <w:b/>
          <w:sz w:val="28"/>
          <w:lang w:val="ka-GE"/>
        </w:rPr>
      </w:pPr>
    </w:p>
    <w:p w14:paraId="107664B7" w14:textId="77777777" w:rsidR="002016B1" w:rsidRPr="00A53051" w:rsidRDefault="002016B1" w:rsidP="002016B1">
      <w:pPr>
        <w:jc w:val="center"/>
        <w:rPr>
          <w:rFonts w:ascii="Sylfaen" w:hAnsi="Sylfaen"/>
          <w:b/>
          <w:sz w:val="28"/>
        </w:rPr>
      </w:pPr>
    </w:p>
    <w:p w14:paraId="5DD3F36D" w14:textId="77777777" w:rsidR="002016B1" w:rsidRPr="00A53051" w:rsidRDefault="002016B1" w:rsidP="002016B1">
      <w:pPr>
        <w:jc w:val="center"/>
        <w:rPr>
          <w:rFonts w:ascii="Sylfaen" w:hAnsi="Sylfaen"/>
          <w:b/>
          <w:sz w:val="28"/>
        </w:rPr>
      </w:pPr>
    </w:p>
    <w:p w14:paraId="3D1AD181" w14:textId="77777777" w:rsidR="002016B1" w:rsidRPr="00A53051" w:rsidRDefault="002016B1" w:rsidP="002016B1">
      <w:pPr>
        <w:jc w:val="center"/>
        <w:rPr>
          <w:rFonts w:ascii="Sylfaen" w:hAnsi="Sylfaen"/>
          <w:b/>
          <w:sz w:val="28"/>
        </w:rPr>
      </w:pPr>
    </w:p>
    <w:p w14:paraId="73B9A688" w14:textId="77777777" w:rsidR="002016B1" w:rsidRPr="00A53051" w:rsidRDefault="002016B1" w:rsidP="002016B1">
      <w:pPr>
        <w:jc w:val="center"/>
        <w:rPr>
          <w:rFonts w:ascii="Sylfaen" w:hAnsi="Sylfaen"/>
          <w:b/>
          <w:sz w:val="28"/>
        </w:rPr>
      </w:pPr>
    </w:p>
    <w:p w14:paraId="2FA5B4BC" w14:textId="77777777" w:rsidR="002016B1" w:rsidRPr="00A53051" w:rsidRDefault="002016B1" w:rsidP="002016B1">
      <w:pPr>
        <w:jc w:val="center"/>
        <w:rPr>
          <w:rFonts w:ascii="Sylfaen" w:hAnsi="Sylfaen"/>
          <w:b/>
          <w:sz w:val="28"/>
        </w:rPr>
      </w:pPr>
    </w:p>
    <w:p w14:paraId="41900947" w14:textId="77777777" w:rsidR="007E3912" w:rsidRPr="00A53051" w:rsidRDefault="007E3912" w:rsidP="007E3912">
      <w:pPr>
        <w:jc w:val="center"/>
        <w:rPr>
          <w:rFonts w:ascii="Sylfaen" w:hAnsi="Sylfaen"/>
          <w:b/>
          <w:sz w:val="28"/>
        </w:rPr>
      </w:pPr>
      <w:r w:rsidRPr="00A53051">
        <w:rPr>
          <w:rFonts w:ascii="Sylfaen" w:hAnsi="Sylfaen"/>
          <w:b/>
          <w:sz w:val="28"/>
        </w:rPr>
        <w:t>Manual for Hepatitis C Elimination System</w:t>
      </w:r>
    </w:p>
    <w:p w14:paraId="7825147D" w14:textId="77777777" w:rsidR="007E3912" w:rsidRPr="00A53051" w:rsidRDefault="007E3912" w:rsidP="002016B1">
      <w:pPr>
        <w:jc w:val="center"/>
        <w:rPr>
          <w:rFonts w:ascii="Sylfaen" w:hAnsi="Sylfaen"/>
          <w:b/>
          <w:sz w:val="28"/>
          <w:lang w:val="ka-GE"/>
        </w:rPr>
      </w:pPr>
    </w:p>
    <w:p w14:paraId="09A51DFE" w14:textId="77777777" w:rsidR="004226BC" w:rsidRPr="00A53051" w:rsidRDefault="004226BC">
      <w:pPr>
        <w:rPr>
          <w:rFonts w:ascii="Sylfaen" w:hAnsi="Sylfaen"/>
          <w:b/>
          <w:sz w:val="28"/>
          <w:lang w:val="ka-GE"/>
        </w:rPr>
      </w:pPr>
      <w:r w:rsidRPr="00A53051">
        <w:rPr>
          <w:rFonts w:ascii="Sylfaen" w:hAnsi="Sylfaen"/>
          <w:b/>
          <w:sz w:val="28"/>
          <w:lang w:val="ka-GE"/>
        </w:rPr>
        <w:br w:type="page"/>
      </w:r>
    </w:p>
    <w:sdt>
      <w:sdtPr>
        <w:rPr>
          <w:rFonts w:ascii="Sylfaen" w:eastAsiaTheme="minorHAnsi" w:hAnsi="Sylfaen" w:cstheme="minorBidi"/>
          <w:color w:val="auto"/>
          <w:sz w:val="22"/>
          <w:szCs w:val="22"/>
        </w:rPr>
        <w:id w:val="-1839066940"/>
        <w:docPartObj>
          <w:docPartGallery w:val="Table of Contents"/>
          <w:docPartUnique/>
        </w:docPartObj>
      </w:sdtPr>
      <w:sdtEndPr>
        <w:rPr>
          <w:b/>
          <w:bCs/>
          <w:noProof/>
        </w:rPr>
      </w:sdtEndPr>
      <w:sdtContent>
        <w:p w14:paraId="1E7C554B" w14:textId="0D012328" w:rsidR="004226BC" w:rsidRPr="00A53051" w:rsidRDefault="00952951" w:rsidP="004226BC">
          <w:pPr>
            <w:pStyle w:val="TOCHeading"/>
            <w:tabs>
              <w:tab w:val="left" w:pos="2325"/>
            </w:tabs>
            <w:rPr>
              <w:rFonts w:ascii="Sylfaen" w:hAnsi="Sylfaen"/>
            </w:rPr>
          </w:pPr>
          <w:r w:rsidRPr="00A53051">
            <w:rPr>
              <w:rFonts w:ascii="Sylfaen" w:hAnsi="Sylfaen"/>
              <w:color w:val="auto"/>
              <w:lang w:val="ka-GE"/>
            </w:rPr>
            <w:t>Table of Content</w:t>
          </w:r>
          <w:r w:rsidR="004226BC" w:rsidRPr="00A53051">
            <w:rPr>
              <w:rFonts w:ascii="Sylfaen" w:hAnsi="Sylfaen"/>
            </w:rPr>
            <w:tab/>
          </w:r>
        </w:p>
        <w:bookmarkStart w:id="0" w:name="_GoBack"/>
        <w:bookmarkEnd w:id="0"/>
        <w:p w14:paraId="6B64F9D6" w14:textId="78BBBAB5" w:rsidR="00CD708E" w:rsidRDefault="00941440">
          <w:pPr>
            <w:pStyle w:val="TOC1"/>
            <w:tabs>
              <w:tab w:val="right" w:leader="dot" w:pos="9350"/>
            </w:tabs>
            <w:rPr>
              <w:rFonts w:asciiTheme="minorHAnsi" w:eastAsiaTheme="minorEastAsia" w:hAnsiTheme="minorHAnsi" w:cstheme="minorBidi"/>
              <w:b w:val="0"/>
              <w:noProof/>
              <w:sz w:val="22"/>
              <w:szCs w:val="22"/>
            </w:rPr>
          </w:pPr>
          <w:r w:rsidRPr="00A53051">
            <w:rPr>
              <w:rFonts w:ascii="Sylfaen" w:hAnsi="Sylfaen"/>
            </w:rPr>
            <w:fldChar w:fldCharType="begin"/>
          </w:r>
          <w:r w:rsidRPr="00A53051">
            <w:rPr>
              <w:rFonts w:ascii="Sylfaen" w:hAnsi="Sylfaen"/>
            </w:rPr>
            <w:instrText xml:space="preserve"> TOC \o "1-3" \h \z \u </w:instrText>
          </w:r>
          <w:r w:rsidRPr="00A53051">
            <w:rPr>
              <w:rFonts w:ascii="Sylfaen" w:hAnsi="Sylfaen"/>
            </w:rPr>
            <w:fldChar w:fldCharType="separate"/>
          </w:r>
          <w:hyperlink w:anchor="_Toc514753783" w:history="1">
            <w:r w:rsidR="00CD708E" w:rsidRPr="0017555F">
              <w:rPr>
                <w:rStyle w:val="Hyperlink"/>
                <w:rFonts w:ascii="Sylfaen" w:hAnsi="Sylfaen" w:cs="Sylfaen"/>
                <w:noProof/>
              </w:rPr>
              <w:t xml:space="preserve">Short description of the </w:t>
            </w:r>
            <w:r w:rsidR="00CD708E" w:rsidRPr="0017555F">
              <w:rPr>
                <w:rStyle w:val="Hyperlink"/>
                <w:rFonts w:ascii="Sylfaen" w:hAnsi="Sylfaen"/>
                <w:noProof/>
              </w:rPr>
              <w:t>Elim C System and its functionality</w:t>
            </w:r>
            <w:r w:rsidR="00CD708E">
              <w:rPr>
                <w:noProof/>
                <w:webHidden/>
              </w:rPr>
              <w:tab/>
            </w:r>
            <w:r w:rsidR="00CD708E">
              <w:rPr>
                <w:noProof/>
                <w:webHidden/>
              </w:rPr>
              <w:fldChar w:fldCharType="begin"/>
            </w:r>
            <w:r w:rsidR="00CD708E">
              <w:rPr>
                <w:noProof/>
                <w:webHidden/>
              </w:rPr>
              <w:instrText xml:space="preserve"> PAGEREF _Toc514753783 \h </w:instrText>
            </w:r>
            <w:r w:rsidR="00CD708E">
              <w:rPr>
                <w:noProof/>
                <w:webHidden/>
              </w:rPr>
            </w:r>
            <w:r w:rsidR="00CD708E">
              <w:rPr>
                <w:noProof/>
                <w:webHidden/>
              </w:rPr>
              <w:fldChar w:fldCharType="separate"/>
            </w:r>
            <w:r w:rsidR="00CD708E">
              <w:rPr>
                <w:noProof/>
                <w:webHidden/>
              </w:rPr>
              <w:t>4</w:t>
            </w:r>
            <w:r w:rsidR="00CD708E">
              <w:rPr>
                <w:noProof/>
                <w:webHidden/>
              </w:rPr>
              <w:fldChar w:fldCharType="end"/>
            </w:r>
          </w:hyperlink>
        </w:p>
        <w:p w14:paraId="1BD17BA2" w14:textId="43A648C2"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784" w:history="1">
            <w:r w:rsidRPr="0017555F">
              <w:rPr>
                <w:rStyle w:val="Hyperlink"/>
                <w:rFonts w:ascii="Sylfaen" w:hAnsi="Sylfaen" w:cs="Sylfaen"/>
                <w:noProof/>
              </w:rPr>
              <w:t>SSA – Reception Role</w:t>
            </w:r>
            <w:r>
              <w:rPr>
                <w:noProof/>
                <w:webHidden/>
              </w:rPr>
              <w:tab/>
            </w:r>
            <w:r>
              <w:rPr>
                <w:noProof/>
                <w:webHidden/>
              </w:rPr>
              <w:fldChar w:fldCharType="begin"/>
            </w:r>
            <w:r>
              <w:rPr>
                <w:noProof/>
                <w:webHidden/>
              </w:rPr>
              <w:instrText xml:space="preserve"> PAGEREF _Toc514753784 \h </w:instrText>
            </w:r>
            <w:r>
              <w:rPr>
                <w:noProof/>
                <w:webHidden/>
              </w:rPr>
            </w:r>
            <w:r>
              <w:rPr>
                <w:noProof/>
                <w:webHidden/>
              </w:rPr>
              <w:fldChar w:fldCharType="separate"/>
            </w:r>
            <w:r>
              <w:rPr>
                <w:noProof/>
                <w:webHidden/>
              </w:rPr>
              <w:t>5</w:t>
            </w:r>
            <w:r>
              <w:rPr>
                <w:noProof/>
                <w:webHidden/>
              </w:rPr>
              <w:fldChar w:fldCharType="end"/>
            </w:r>
          </w:hyperlink>
        </w:p>
        <w:p w14:paraId="4E80B71D" w14:textId="1742987E" w:rsidR="00CD708E" w:rsidRDefault="00CD708E">
          <w:pPr>
            <w:pStyle w:val="TOC2"/>
            <w:tabs>
              <w:tab w:val="right" w:leader="dot" w:pos="9350"/>
            </w:tabs>
            <w:rPr>
              <w:rFonts w:eastAsiaTheme="minorEastAsia"/>
              <w:noProof/>
            </w:rPr>
          </w:pPr>
          <w:hyperlink w:anchor="_Toc514753785" w:history="1">
            <w:r w:rsidRPr="0017555F">
              <w:rPr>
                <w:rStyle w:val="Hyperlink"/>
                <w:rFonts w:ascii="Sylfaen" w:hAnsi="Sylfaen" w:cs="Sylfaen"/>
                <w:noProof/>
              </w:rPr>
              <w:t>Demographic Data</w:t>
            </w:r>
            <w:r>
              <w:rPr>
                <w:noProof/>
                <w:webHidden/>
              </w:rPr>
              <w:tab/>
            </w:r>
            <w:r>
              <w:rPr>
                <w:noProof/>
                <w:webHidden/>
              </w:rPr>
              <w:fldChar w:fldCharType="begin"/>
            </w:r>
            <w:r>
              <w:rPr>
                <w:noProof/>
                <w:webHidden/>
              </w:rPr>
              <w:instrText xml:space="preserve"> PAGEREF _Toc514753785 \h </w:instrText>
            </w:r>
            <w:r>
              <w:rPr>
                <w:noProof/>
                <w:webHidden/>
              </w:rPr>
            </w:r>
            <w:r>
              <w:rPr>
                <w:noProof/>
                <w:webHidden/>
              </w:rPr>
              <w:fldChar w:fldCharType="separate"/>
            </w:r>
            <w:r>
              <w:rPr>
                <w:noProof/>
                <w:webHidden/>
              </w:rPr>
              <w:t>6</w:t>
            </w:r>
            <w:r>
              <w:rPr>
                <w:noProof/>
                <w:webHidden/>
              </w:rPr>
              <w:fldChar w:fldCharType="end"/>
            </w:r>
          </w:hyperlink>
        </w:p>
        <w:p w14:paraId="3AFDB564" w14:textId="5F0B5CAF" w:rsidR="00CD708E" w:rsidRDefault="00CD708E">
          <w:pPr>
            <w:pStyle w:val="TOC2"/>
            <w:tabs>
              <w:tab w:val="right" w:leader="dot" w:pos="9350"/>
            </w:tabs>
            <w:rPr>
              <w:rFonts w:eastAsiaTheme="minorEastAsia"/>
              <w:noProof/>
            </w:rPr>
          </w:pPr>
          <w:hyperlink w:anchor="_Toc514753786" w:history="1">
            <w:r w:rsidRPr="0017555F">
              <w:rPr>
                <w:rStyle w:val="Hyperlink"/>
                <w:rFonts w:ascii="Sylfaen" w:hAnsi="Sylfaen" w:cs="Sylfaen"/>
                <w:noProof/>
              </w:rPr>
              <w:t>Registration</w:t>
            </w:r>
            <w:r>
              <w:rPr>
                <w:noProof/>
                <w:webHidden/>
              </w:rPr>
              <w:tab/>
            </w:r>
            <w:r>
              <w:rPr>
                <w:noProof/>
                <w:webHidden/>
              </w:rPr>
              <w:fldChar w:fldCharType="begin"/>
            </w:r>
            <w:r>
              <w:rPr>
                <w:noProof/>
                <w:webHidden/>
              </w:rPr>
              <w:instrText xml:space="preserve"> PAGEREF _Toc514753786 \h </w:instrText>
            </w:r>
            <w:r>
              <w:rPr>
                <w:noProof/>
                <w:webHidden/>
              </w:rPr>
            </w:r>
            <w:r>
              <w:rPr>
                <w:noProof/>
                <w:webHidden/>
              </w:rPr>
              <w:fldChar w:fldCharType="separate"/>
            </w:r>
            <w:r>
              <w:rPr>
                <w:noProof/>
                <w:webHidden/>
              </w:rPr>
              <w:t>6</w:t>
            </w:r>
            <w:r>
              <w:rPr>
                <w:noProof/>
                <w:webHidden/>
              </w:rPr>
              <w:fldChar w:fldCharType="end"/>
            </w:r>
          </w:hyperlink>
        </w:p>
        <w:p w14:paraId="32249FB6" w14:textId="097B3919" w:rsidR="00CD708E" w:rsidRDefault="00CD708E">
          <w:pPr>
            <w:pStyle w:val="TOC2"/>
            <w:tabs>
              <w:tab w:val="right" w:leader="dot" w:pos="9350"/>
            </w:tabs>
            <w:rPr>
              <w:rFonts w:eastAsiaTheme="minorEastAsia"/>
              <w:noProof/>
            </w:rPr>
          </w:pPr>
          <w:hyperlink w:anchor="_Toc514753787" w:history="1">
            <w:r w:rsidRPr="0017555F">
              <w:rPr>
                <w:rStyle w:val="Hyperlink"/>
                <w:rFonts w:ascii="Sylfaen" w:hAnsi="Sylfaen"/>
                <w:noProof/>
              </w:rPr>
              <w:t>New Patient’s Page</w:t>
            </w:r>
            <w:r>
              <w:rPr>
                <w:noProof/>
                <w:webHidden/>
              </w:rPr>
              <w:tab/>
            </w:r>
            <w:r>
              <w:rPr>
                <w:noProof/>
                <w:webHidden/>
              </w:rPr>
              <w:fldChar w:fldCharType="begin"/>
            </w:r>
            <w:r>
              <w:rPr>
                <w:noProof/>
                <w:webHidden/>
              </w:rPr>
              <w:instrText xml:space="preserve"> PAGEREF _Toc514753787 \h </w:instrText>
            </w:r>
            <w:r>
              <w:rPr>
                <w:noProof/>
                <w:webHidden/>
              </w:rPr>
            </w:r>
            <w:r>
              <w:rPr>
                <w:noProof/>
                <w:webHidden/>
              </w:rPr>
              <w:fldChar w:fldCharType="separate"/>
            </w:r>
            <w:r>
              <w:rPr>
                <w:noProof/>
                <w:webHidden/>
              </w:rPr>
              <w:t>9</w:t>
            </w:r>
            <w:r>
              <w:rPr>
                <w:noProof/>
                <w:webHidden/>
              </w:rPr>
              <w:fldChar w:fldCharType="end"/>
            </w:r>
          </w:hyperlink>
        </w:p>
        <w:p w14:paraId="420FCF8D" w14:textId="077F030B" w:rsidR="00CD708E" w:rsidRDefault="00CD708E">
          <w:pPr>
            <w:pStyle w:val="TOC2"/>
            <w:tabs>
              <w:tab w:val="right" w:leader="dot" w:pos="9350"/>
            </w:tabs>
            <w:rPr>
              <w:rFonts w:eastAsiaTheme="minorEastAsia"/>
              <w:noProof/>
            </w:rPr>
          </w:pPr>
          <w:hyperlink w:anchor="_Toc514753788" w:history="1">
            <w:r w:rsidRPr="0017555F">
              <w:rPr>
                <w:rStyle w:val="Hyperlink"/>
                <w:rFonts w:ascii="Sylfaen" w:hAnsi="Sylfaen"/>
                <w:noProof/>
                <w:lang w:val="ka-GE"/>
              </w:rPr>
              <w:t>Patient’</w:t>
            </w:r>
            <w:r w:rsidRPr="0017555F">
              <w:rPr>
                <w:rStyle w:val="Hyperlink"/>
                <w:rFonts w:ascii="Sylfaen" w:hAnsi="Sylfaen"/>
                <w:noProof/>
              </w:rPr>
              <w:t>s History</w:t>
            </w:r>
            <w:r>
              <w:rPr>
                <w:noProof/>
                <w:webHidden/>
              </w:rPr>
              <w:tab/>
            </w:r>
            <w:r>
              <w:rPr>
                <w:noProof/>
                <w:webHidden/>
              </w:rPr>
              <w:fldChar w:fldCharType="begin"/>
            </w:r>
            <w:r>
              <w:rPr>
                <w:noProof/>
                <w:webHidden/>
              </w:rPr>
              <w:instrText xml:space="preserve"> PAGEREF _Toc514753788 \h </w:instrText>
            </w:r>
            <w:r>
              <w:rPr>
                <w:noProof/>
                <w:webHidden/>
              </w:rPr>
            </w:r>
            <w:r>
              <w:rPr>
                <w:noProof/>
                <w:webHidden/>
              </w:rPr>
              <w:fldChar w:fldCharType="separate"/>
            </w:r>
            <w:r>
              <w:rPr>
                <w:noProof/>
                <w:webHidden/>
              </w:rPr>
              <w:t>12</w:t>
            </w:r>
            <w:r>
              <w:rPr>
                <w:noProof/>
                <w:webHidden/>
              </w:rPr>
              <w:fldChar w:fldCharType="end"/>
            </w:r>
          </w:hyperlink>
        </w:p>
        <w:p w14:paraId="739A242B" w14:textId="2E8E119A" w:rsidR="00CD708E" w:rsidRDefault="00CD708E">
          <w:pPr>
            <w:pStyle w:val="TOC2"/>
            <w:tabs>
              <w:tab w:val="right" w:leader="dot" w:pos="9350"/>
            </w:tabs>
            <w:rPr>
              <w:rFonts w:eastAsiaTheme="minorEastAsia"/>
              <w:noProof/>
            </w:rPr>
          </w:pPr>
          <w:hyperlink w:anchor="_Toc514753789" w:history="1">
            <w:r w:rsidRPr="0017555F">
              <w:rPr>
                <w:rStyle w:val="Hyperlink"/>
                <w:rFonts w:ascii="Sylfaen" w:hAnsi="Sylfaen" w:cs="Sylfaen"/>
                <w:noProof/>
              </w:rPr>
              <w:t>Page of patients waiting list for committee decision</w:t>
            </w:r>
            <w:r>
              <w:rPr>
                <w:noProof/>
                <w:webHidden/>
              </w:rPr>
              <w:tab/>
            </w:r>
            <w:r>
              <w:rPr>
                <w:noProof/>
                <w:webHidden/>
              </w:rPr>
              <w:fldChar w:fldCharType="begin"/>
            </w:r>
            <w:r>
              <w:rPr>
                <w:noProof/>
                <w:webHidden/>
              </w:rPr>
              <w:instrText xml:space="preserve"> PAGEREF _Toc514753789 \h </w:instrText>
            </w:r>
            <w:r>
              <w:rPr>
                <w:noProof/>
                <w:webHidden/>
              </w:rPr>
            </w:r>
            <w:r>
              <w:rPr>
                <w:noProof/>
                <w:webHidden/>
              </w:rPr>
              <w:fldChar w:fldCharType="separate"/>
            </w:r>
            <w:r>
              <w:rPr>
                <w:noProof/>
                <w:webHidden/>
              </w:rPr>
              <w:t>13</w:t>
            </w:r>
            <w:r>
              <w:rPr>
                <w:noProof/>
                <w:webHidden/>
              </w:rPr>
              <w:fldChar w:fldCharType="end"/>
            </w:r>
          </w:hyperlink>
        </w:p>
        <w:p w14:paraId="7B6A7E8D" w14:textId="572FC35B" w:rsidR="00CD708E" w:rsidRDefault="00CD708E">
          <w:pPr>
            <w:pStyle w:val="TOC2"/>
            <w:tabs>
              <w:tab w:val="right" w:leader="dot" w:pos="9350"/>
            </w:tabs>
            <w:rPr>
              <w:rFonts w:eastAsiaTheme="minorEastAsia"/>
              <w:noProof/>
            </w:rPr>
          </w:pPr>
          <w:hyperlink w:anchor="_Toc514753790" w:history="1">
            <w:r w:rsidRPr="0017555F">
              <w:rPr>
                <w:rStyle w:val="Hyperlink"/>
                <w:rFonts w:ascii="Sylfaen" w:hAnsi="Sylfaen"/>
                <w:noProof/>
              </w:rPr>
              <w:t>Page of Problematic Patients</w:t>
            </w:r>
            <w:r>
              <w:rPr>
                <w:noProof/>
                <w:webHidden/>
              </w:rPr>
              <w:tab/>
            </w:r>
            <w:r>
              <w:rPr>
                <w:noProof/>
                <w:webHidden/>
              </w:rPr>
              <w:fldChar w:fldCharType="begin"/>
            </w:r>
            <w:r>
              <w:rPr>
                <w:noProof/>
                <w:webHidden/>
              </w:rPr>
              <w:instrText xml:space="preserve"> PAGEREF _Toc514753790 \h </w:instrText>
            </w:r>
            <w:r>
              <w:rPr>
                <w:noProof/>
                <w:webHidden/>
              </w:rPr>
            </w:r>
            <w:r>
              <w:rPr>
                <w:noProof/>
                <w:webHidden/>
              </w:rPr>
              <w:fldChar w:fldCharType="separate"/>
            </w:r>
            <w:r>
              <w:rPr>
                <w:noProof/>
                <w:webHidden/>
              </w:rPr>
              <w:t>14</w:t>
            </w:r>
            <w:r>
              <w:rPr>
                <w:noProof/>
                <w:webHidden/>
              </w:rPr>
              <w:fldChar w:fldCharType="end"/>
            </w:r>
          </w:hyperlink>
        </w:p>
        <w:p w14:paraId="3F85EE05" w14:textId="5EB2B9AD"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791" w:history="1">
            <w:r w:rsidRPr="0017555F">
              <w:rPr>
                <w:rStyle w:val="Hyperlink"/>
                <w:rFonts w:ascii="Sylfaen" w:hAnsi="Sylfaen"/>
                <w:noProof/>
              </w:rPr>
              <w:t xml:space="preserve">SSA – </w:t>
            </w:r>
            <w:r w:rsidRPr="0017555F">
              <w:rPr>
                <w:rStyle w:val="Hyperlink"/>
                <w:rFonts w:ascii="Sylfaen" w:hAnsi="Sylfaen" w:cs="Sylfaen"/>
                <w:noProof/>
              </w:rPr>
              <w:t>Regional Reception Role</w:t>
            </w:r>
            <w:r>
              <w:rPr>
                <w:noProof/>
                <w:webHidden/>
              </w:rPr>
              <w:tab/>
            </w:r>
            <w:r>
              <w:rPr>
                <w:noProof/>
                <w:webHidden/>
              </w:rPr>
              <w:fldChar w:fldCharType="begin"/>
            </w:r>
            <w:r>
              <w:rPr>
                <w:noProof/>
                <w:webHidden/>
              </w:rPr>
              <w:instrText xml:space="preserve"> PAGEREF _Toc514753791 \h </w:instrText>
            </w:r>
            <w:r>
              <w:rPr>
                <w:noProof/>
                <w:webHidden/>
              </w:rPr>
            </w:r>
            <w:r>
              <w:rPr>
                <w:noProof/>
                <w:webHidden/>
              </w:rPr>
              <w:fldChar w:fldCharType="separate"/>
            </w:r>
            <w:r>
              <w:rPr>
                <w:noProof/>
                <w:webHidden/>
              </w:rPr>
              <w:t>14</w:t>
            </w:r>
            <w:r>
              <w:rPr>
                <w:noProof/>
                <w:webHidden/>
              </w:rPr>
              <w:fldChar w:fldCharType="end"/>
            </w:r>
          </w:hyperlink>
        </w:p>
        <w:p w14:paraId="100906F8" w14:textId="24ACD6C7" w:rsidR="00CD708E" w:rsidRDefault="00CD708E">
          <w:pPr>
            <w:pStyle w:val="TOC2"/>
            <w:tabs>
              <w:tab w:val="right" w:leader="dot" w:pos="9350"/>
            </w:tabs>
            <w:rPr>
              <w:rFonts w:eastAsiaTheme="minorEastAsia"/>
              <w:noProof/>
            </w:rPr>
          </w:pPr>
          <w:hyperlink w:anchor="_Toc514753792" w:history="1">
            <w:r w:rsidRPr="0017555F">
              <w:rPr>
                <w:rStyle w:val="Hyperlink"/>
                <w:rFonts w:ascii="Sylfaen" w:hAnsi="Sylfaen" w:cs="Sylfaen"/>
                <w:noProof/>
              </w:rPr>
              <w:t>Demographic Data</w:t>
            </w:r>
            <w:r>
              <w:rPr>
                <w:noProof/>
                <w:webHidden/>
              </w:rPr>
              <w:tab/>
            </w:r>
            <w:r>
              <w:rPr>
                <w:noProof/>
                <w:webHidden/>
              </w:rPr>
              <w:fldChar w:fldCharType="begin"/>
            </w:r>
            <w:r>
              <w:rPr>
                <w:noProof/>
                <w:webHidden/>
              </w:rPr>
              <w:instrText xml:space="preserve"> PAGEREF _Toc514753792 \h </w:instrText>
            </w:r>
            <w:r>
              <w:rPr>
                <w:noProof/>
                <w:webHidden/>
              </w:rPr>
            </w:r>
            <w:r>
              <w:rPr>
                <w:noProof/>
                <w:webHidden/>
              </w:rPr>
              <w:fldChar w:fldCharType="separate"/>
            </w:r>
            <w:r>
              <w:rPr>
                <w:noProof/>
                <w:webHidden/>
              </w:rPr>
              <w:t>15</w:t>
            </w:r>
            <w:r>
              <w:rPr>
                <w:noProof/>
                <w:webHidden/>
              </w:rPr>
              <w:fldChar w:fldCharType="end"/>
            </w:r>
          </w:hyperlink>
        </w:p>
        <w:p w14:paraId="455D00B4" w14:textId="57BE44BB" w:rsidR="00CD708E" w:rsidRDefault="00CD708E">
          <w:pPr>
            <w:pStyle w:val="TOC2"/>
            <w:tabs>
              <w:tab w:val="right" w:leader="dot" w:pos="9350"/>
            </w:tabs>
            <w:rPr>
              <w:rFonts w:eastAsiaTheme="minorEastAsia"/>
              <w:noProof/>
            </w:rPr>
          </w:pPr>
          <w:hyperlink w:anchor="_Toc514753793" w:history="1">
            <w:r w:rsidRPr="0017555F">
              <w:rPr>
                <w:rStyle w:val="Hyperlink"/>
                <w:rFonts w:ascii="Sylfaen" w:hAnsi="Sylfaen" w:cs="Sylfaen"/>
                <w:noProof/>
              </w:rPr>
              <w:t>Registration</w:t>
            </w:r>
            <w:r>
              <w:rPr>
                <w:noProof/>
                <w:webHidden/>
              </w:rPr>
              <w:tab/>
            </w:r>
            <w:r>
              <w:rPr>
                <w:noProof/>
                <w:webHidden/>
              </w:rPr>
              <w:fldChar w:fldCharType="begin"/>
            </w:r>
            <w:r>
              <w:rPr>
                <w:noProof/>
                <w:webHidden/>
              </w:rPr>
              <w:instrText xml:space="preserve"> PAGEREF _Toc514753793 \h </w:instrText>
            </w:r>
            <w:r>
              <w:rPr>
                <w:noProof/>
                <w:webHidden/>
              </w:rPr>
            </w:r>
            <w:r>
              <w:rPr>
                <w:noProof/>
                <w:webHidden/>
              </w:rPr>
              <w:fldChar w:fldCharType="separate"/>
            </w:r>
            <w:r>
              <w:rPr>
                <w:noProof/>
                <w:webHidden/>
              </w:rPr>
              <w:t>16</w:t>
            </w:r>
            <w:r>
              <w:rPr>
                <w:noProof/>
                <w:webHidden/>
              </w:rPr>
              <w:fldChar w:fldCharType="end"/>
            </w:r>
          </w:hyperlink>
        </w:p>
        <w:p w14:paraId="1BF0E477" w14:textId="209DD36D" w:rsidR="00CD708E" w:rsidRDefault="00CD708E">
          <w:pPr>
            <w:pStyle w:val="TOC2"/>
            <w:tabs>
              <w:tab w:val="right" w:leader="dot" w:pos="9350"/>
            </w:tabs>
            <w:rPr>
              <w:rFonts w:eastAsiaTheme="minorEastAsia"/>
              <w:noProof/>
            </w:rPr>
          </w:pPr>
          <w:hyperlink w:anchor="_Toc514753794" w:history="1">
            <w:r w:rsidRPr="0017555F">
              <w:rPr>
                <w:rStyle w:val="Hyperlink"/>
                <w:rFonts w:ascii="Sylfaen" w:hAnsi="Sylfaen"/>
                <w:noProof/>
              </w:rPr>
              <w:t>Page of New Patient</w:t>
            </w:r>
            <w:r>
              <w:rPr>
                <w:noProof/>
                <w:webHidden/>
              </w:rPr>
              <w:tab/>
            </w:r>
            <w:r>
              <w:rPr>
                <w:noProof/>
                <w:webHidden/>
              </w:rPr>
              <w:fldChar w:fldCharType="begin"/>
            </w:r>
            <w:r>
              <w:rPr>
                <w:noProof/>
                <w:webHidden/>
              </w:rPr>
              <w:instrText xml:space="preserve"> PAGEREF _Toc514753794 \h </w:instrText>
            </w:r>
            <w:r>
              <w:rPr>
                <w:noProof/>
                <w:webHidden/>
              </w:rPr>
            </w:r>
            <w:r>
              <w:rPr>
                <w:noProof/>
                <w:webHidden/>
              </w:rPr>
              <w:fldChar w:fldCharType="separate"/>
            </w:r>
            <w:r>
              <w:rPr>
                <w:noProof/>
                <w:webHidden/>
              </w:rPr>
              <w:t>19</w:t>
            </w:r>
            <w:r>
              <w:rPr>
                <w:noProof/>
                <w:webHidden/>
              </w:rPr>
              <w:fldChar w:fldCharType="end"/>
            </w:r>
          </w:hyperlink>
        </w:p>
        <w:p w14:paraId="0379725D" w14:textId="0848A491"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795" w:history="1">
            <w:r w:rsidRPr="0017555F">
              <w:rPr>
                <w:rStyle w:val="Hyperlink"/>
                <w:rFonts w:ascii="Sylfaen" w:hAnsi="Sylfaen"/>
                <w:noProof/>
                <w:lang w:val="ka-GE"/>
              </w:rPr>
              <w:t>N</w:t>
            </w:r>
            <w:r w:rsidRPr="0017555F">
              <w:rPr>
                <w:rStyle w:val="Hyperlink"/>
                <w:rFonts w:ascii="Sylfaen" w:hAnsi="Sylfaen"/>
                <w:noProof/>
              </w:rPr>
              <w:t xml:space="preserve">CDC  </w:t>
            </w:r>
            <w:r w:rsidRPr="0017555F">
              <w:rPr>
                <w:rStyle w:val="Hyperlink"/>
                <w:rFonts w:ascii="Sylfaen" w:hAnsi="Sylfaen"/>
                <w:noProof/>
                <w:lang w:val="ka-GE"/>
              </w:rPr>
              <w:t xml:space="preserve">- </w:t>
            </w:r>
            <w:r w:rsidRPr="0017555F">
              <w:rPr>
                <w:rStyle w:val="Hyperlink"/>
                <w:rFonts w:ascii="Sylfaen" w:hAnsi="Sylfaen" w:cs="Sylfaen"/>
                <w:noProof/>
              </w:rPr>
              <w:t>Reception Role</w:t>
            </w:r>
            <w:r>
              <w:rPr>
                <w:noProof/>
                <w:webHidden/>
              </w:rPr>
              <w:tab/>
            </w:r>
            <w:r>
              <w:rPr>
                <w:noProof/>
                <w:webHidden/>
              </w:rPr>
              <w:fldChar w:fldCharType="begin"/>
            </w:r>
            <w:r>
              <w:rPr>
                <w:noProof/>
                <w:webHidden/>
              </w:rPr>
              <w:instrText xml:space="preserve"> PAGEREF _Toc514753795 \h </w:instrText>
            </w:r>
            <w:r>
              <w:rPr>
                <w:noProof/>
                <w:webHidden/>
              </w:rPr>
            </w:r>
            <w:r>
              <w:rPr>
                <w:noProof/>
                <w:webHidden/>
              </w:rPr>
              <w:fldChar w:fldCharType="separate"/>
            </w:r>
            <w:r>
              <w:rPr>
                <w:noProof/>
                <w:webHidden/>
              </w:rPr>
              <w:t>21</w:t>
            </w:r>
            <w:r>
              <w:rPr>
                <w:noProof/>
                <w:webHidden/>
              </w:rPr>
              <w:fldChar w:fldCharType="end"/>
            </w:r>
          </w:hyperlink>
        </w:p>
        <w:p w14:paraId="6525180C" w14:textId="2180FE1E" w:rsidR="00CD708E" w:rsidRDefault="00CD708E">
          <w:pPr>
            <w:pStyle w:val="TOC2"/>
            <w:tabs>
              <w:tab w:val="right" w:leader="dot" w:pos="9350"/>
            </w:tabs>
            <w:rPr>
              <w:rFonts w:eastAsiaTheme="minorEastAsia"/>
              <w:noProof/>
            </w:rPr>
          </w:pPr>
          <w:hyperlink w:anchor="_Toc514753796" w:history="1">
            <w:r w:rsidRPr="0017555F">
              <w:rPr>
                <w:rStyle w:val="Hyperlink"/>
                <w:rFonts w:ascii="Sylfaen" w:hAnsi="Sylfaen" w:cs="Sylfaen"/>
                <w:noProof/>
              </w:rPr>
              <w:t>Demographic Data</w:t>
            </w:r>
            <w:r>
              <w:rPr>
                <w:noProof/>
                <w:webHidden/>
              </w:rPr>
              <w:tab/>
            </w:r>
            <w:r>
              <w:rPr>
                <w:noProof/>
                <w:webHidden/>
              </w:rPr>
              <w:fldChar w:fldCharType="begin"/>
            </w:r>
            <w:r>
              <w:rPr>
                <w:noProof/>
                <w:webHidden/>
              </w:rPr>
              <w:instrText xml:space="preserve"> PAGEREF _Toc514753796 \h </w:instrText>
            </w:r>
            <w:r>
              <w:rPr>
                <w:noProof/>
                <w:webHidden/>
              </w:rPr>
            </w:r>
            <w:r>
              <w:rPr>
                <w:noProof/>
                <w:webHidden/>
              </w:rPr>
              <w:fldChar w:fldCharType="separate"/>
            </w:r>
            <w:r>
              <w:rPr>
                <w:noProof/>
                <w:webHidden/>
              </w:rPr>
              <w:t>22</w:t>
            </w:r>
            <w:r>
              <w:rPr>
                <w:noProof/>
                <w:webHidden/>
              </w:rPr>
              <w:fldChar w:fldCharType="end"/>
            </w:r>
          </w:hyperlink>
        </w:p>
        <w:p w14:paraId="5B188263" w14:textId="1C9345F9" w:rsidR="00CD708E" w:rsidRDefault="00CD708E">
          <w:pPr>
            <w:pStyle w:val="TOC2"/>
            <w:tabs>
              <w:tab w:val="right" w:leader="dot" w:pos="9350"/>
            </w:tabs>
            <w:rPr>
              <w:rFonts w:eastAsiaTheme="minorEastAsia"/>
              <w:noProof/>
            </w:rPr>
          </w:pPr>
          <w:hyperlink w:anchor="_Toc514753797" w:history="1">
            <w:r w:rsidRPr="0017555F">
              <w:rPr>
                <w:rStyle w:val="Hyperlink"/>
                <w:rFonts w:ascii="Sylfaen" w:hAnsi="Sylfaen"/>
                <w:noProof/>
              </w:rPr>
              <w:t>Registration of Screening Results</w:t>
            </w:r>
            <w:r>
              <w:rPr>
                <w:noProof/>
                <w:webHidden/>
              </w:rPr>
              <w:tab/>
            </w:r>
            <w:r>
              <w:rPr>
                <w:noProof/>
                <w:webHidden/>
              </w:rPr>
              <w:fldChar w:fldCharType="begin"/>
            </w:r>
            <w:r>
              <w:rPr>
                <w:noProof/>
                <w:webHidden/>
              </w:rPr>
              <w:instrText xml:space="preserve"> PAGEREF _Toc514753797 \h </w:instrText>
            </w:r>
            <w:r>
              <w:rPr>
                <w:noProof/>
                <w:webHidden/>
              </w:rPr>
            </w:r>
            <w:r>
              <w:rPr>
                <w:noProof/>
                <w:webHidden/>
              </w:rPr>
              <w:fldChar w:fldCharType="separate"/>
            </w:r>
            <w:r>
              <w:rPr>
                <w:noProof/>
                <w:webHidden/>
              </w:rPr>
              <w:t>23</w:t>
            </w:r>
            <w:r>
              <w:rPr>
                <w:noProof/>
                <w:webHidden/>
              </w:rPr>
              <w:fldChar w:fldCharType="end"/>
            </w:r>
          </w:hyperlink>
        </w:p>
        <w:p w14:paraId="564EFDBC" w14:textId="250E0D71"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798" w:history="1">
            <w:r w:rsidRPr="0017555F">
              <w:rPr>
                <w:rStyle w:val="Hyperlink"/>
                <w:rFonts w:ascii="Sylfaen" w:hAnsi="Sylfaen" w:cs="Sylfaen"/>
                <w:noProof/>
              </w:rPr>
              <w:t>Committee Member Role</w:t>
            </w:r>
            <w:r>
              <w:rPr>
                <w:noProof/>
                <w:webHidden/>
              </w:rPr>
              <w:tab/>
            </w:r>
            <w:r>
              <w:rPr>
                <w:noProof/>
                <w:webHidden/>
              </w:rPr>
              <w:fldChar w:fldCharType="begin"/>
            </w:r>
            <w:r>
              <w:rPr>
                <w:noProof/>
                <w:webHidden/>
              </w:rPr>
              <w:instrText xml:space="preserve"> PAGEREF _Toc514753798 \h </w:instrText>
            </w:r>
            <w:r>
              <w:rPr>
                <w:noProof/>
                <w:webHidden/>
              </w:rPr>
            </w:r>
            <w:r>
              <w:rPr>
                <w:noProof/>
                <w:webHidden/>
              </w:rPr>
              <w:fldChar w:fldCharType="separate"/>
            </w:r>
            <w:r>
              <w:rPr>
                <w:noProof/>
                <w:webHidden/>
              </w:rPr>
              <w:t>23</w:t>
            </w:r>
            <w:r>
              <w:rPr>
                <w:noProof/>
                <w:webHidden/>
              </w:rPr>
              <w:fldChar w:fldCharType="end"/>
            </w:r>
          </w:hyperlink>
        </w:p>
        <w:p w14:paraId="2F68F31C" w14:textId="5CADD8EB" w:rsidR="00CD708E" w:rsidRDefault="00CD708E">
          <w:pPr>
            <w:pStyle w:val="TOC2"/>
            <w:tabs>
              <w:tab w:val="right" w:leader="dot" w:pos="9350"/>
            </w:tabs>
            <w:rPr>
              <w:rFonts w:eastAsiaTheme="minorEastAsia"/>
              <w:noProof/>
            </w:rPr>
          </w:pPr>
          <w:hyperlink w:anchor="_Toc514753799" w:history="1">
            <w:r w:rsidRPr="0017555F">
              <w:rPr>
                <w:rStyle w:val="Hyperlink"/>
                <w:rFonts w:ascii="Sylfaen" w:hAnsi="Sylfaen" w:cs="Sylfaen"/>
                <w:noProof/>
              </w:rPr>
              <w:t>Committee Process</w:t>
            </w:r>
            <w:r>
              <w:rPr>
                <w:noProof/>
                <w:webHidden/>
              </w:rPr>
              <w:tab/>
            </w:r>
            <w:r>
              <w:rPr>
                <w:noProof/>
                <w:webHidden/>
              </w:rPr>
              <w:fldChar w:fldCharType="begin"/>
            </w:r>
            <w:r>
              <w:rPr>
                <w:noProof/>
                <w:webHidden/>
              </w:rPr>
              <w:instrText xml:space="preserve"> PAGEREF _Toc514753799 \h </w:instrText>
            </w:r>
            <w:r>
              <w:rPr>
                <w:noProof/>
                <w:webHidden/>
              </w:rPr>
            </w:r>
            <w:r>
              <w:rPr>
                <w:noProof/>
                <w:webHidden/>
              </w:rPr>
              <w:fldChar w:fldCharType="separate"/>
            </w:r>
            <w:r>
              <w:rPr>
                <w:noProof/>
                <w:webHidden/>
              </w:rPr>
              <w:t>24</w:t>
            </w:r>
            <w:r>
              <w:rPr>
                <w:noProof/>
                <w:webHidden/>
              </w:rPr>
              <w:fldChar w:fldCharType="end"/>
            </w:r>
          </w:hyperlink>
        </w:p>
        <w:p w14:paraId="68433C88" w14:textId="49E1B08E"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800" w:history="1">
            <w:r w:rsidRPr="0017555F">
              <w:rPr>
                <w:rStyle w:val="Hyperlink"/>
                <w:rFonts w:ascii="Sylfaen" w:hAnsi="Sylfaen" w:cs="Sylfaen"/>
                <w:noProof/>
              </w:rPr>
              <w:t>Drug Registrar Role</w:t>
            </w:r>
            <w:r>
              <w:rPr>
                <w:noProof/>
                <w:webHidden/>
              </w:rPr>
              <w:tab/>
            </w:r>
            <w:r>
              <w:rPr>
                <w:noProof/>
                <w:webHidden/>
              </w:rPr>
              <w:fldChar w:fldCharType="begin"/>
            </w:r>
            <w:r>
              <w:rPr>
                <w:noProof/>
                <w:webHidden/>
              </w:rPr>
              <w:instrText xml:space="preserve"> PAGEREF _Toc514753800 \h </w:instrText>
            </w:r>
            <w:r>
              <w:rPr>
                <w:noProof/>
                <w:webHidden/>
              </w:rPr>
            </w:r>
            <w:r>
              <w:rPr>
                <w:noProof/>
                <w:webHidden/>
              </w:rPr>
              <w:fldChar w:fldCharType="separate"/>
            </w:r>
            <w:r>
              <w:rPr>
                <w:noProof/>
                <w:webHidden/>
              </w:rPr>
              <w:t>26</w:t>
            </w:r>
            <w:r>
              <w:rPr>
                <w:noProof/>
                <w:webHidden/>
              </w:rPr>
              <w:fldChar w:fldCharType="end"/>
            </w:r>
          </w:hyperlink>
        </w:p>
        <w:p w14:paraId="7676128E" w14:textId="1C83BCE1" w:rsidR="00CD708E" w:rsidRDefault="00CD708E">
          <w:pPr>
            <w:pStyle w:val="TOC2"/>
            <w:tabs>
              <w:tab w:val="right" w:leader="dot" w:pos="9350"/>
            </w:tabs>
            <w:rPr>
              <w:rFonts w:eastAsiaTheme="minorEastAsia"/>
              <w:noProof/>
            </w:rPr>
          </w:pPr>
          <w:hyperlink w:anchor="_Toc514753801" w:history="1">
            <w:r w:rsidRPr="0017555F">
              <w:rPr>
                <w:rStyle w:val="Hyperlink"/>
                <w:rFonts w:ascii="Sylfaen" w:hAnsi="Sylfaen" w:cs="Sylfaen"/>
                <w:noProof/>
                <w:lang w:val="ka-GE"/>
              </w:rPr>
              <w:t>Drug Registration</w:t>
            </w:r>
            <w:r>
              <w:rPr>
                <w:noProof/>
                <w:webHidden/>
              </w:rPr>
              <w:tab/>
            </w:r>
            <w:r>
              <w:rPr>
                <w:noProof/>
                <w:webHidden/>
              </w:rPr>
              <w:fldChar w:fldCharType="begin"/>
            </w:r>
            <w:r>
              <w:rPr>
                <w:noProof/>
                <w:webHidden/>
              </w:rPr>
              <w:instrText xml:space="preserve"> PAGEREF _Toc514753801 \h </w:instrText>
            </w:r>
            <w:r>
              <w:rPr>
                <w:noProof/>
                <w:webHidden/>
              </w:rPr>
            </w:r>
            <w:r>
              <w:rPr>
                <w:noProof/>
                <w:webHidden/>
              </w:rPr>
              <w:fldChar w:fldCharType="separate"/>
            </w:r>
            <w:r>
              <w:rPr>
                <w:noProof/>
                <w:webHidden/>
              </w:rPr>
              <w:t>26</w:t>
            </w:r>
            <w:r>
              <w:rPr>
                <w:noProof/>
                <w:webHidden/>
              </w:rPr>
              <w:fldChar w:fldCharType="end"/>
            </w:r>
          </w:hyperlink>
        </w:p>
        <w:p w14:paraId="2AB2DA08" w14:textId="31088EAF" w:rsidR="00CD708E" w:rsidRDefault="00CD708E">
          <w:pPr>
            <w:pStyle w:val="TOC2"/>
            <w:tabs>
              <w:tab w:val="right" w:leader="dot" w:pos="9350"/>
            </w:tabs>
            <w:rPr>
              <w:rFonts w:eastAsiaTheme="minorEastAsia"/>
              <w:noProof/>
            </w:rPr>
          </w:pPr>
          <w:hyperlink w:anchor="_Toc514753802" w:history="1">
            <w:r w:rsidRPr="0017555F">
              <w:rPr>
                <w:rStyle w:val="Hyperlink"/>
                <w:rFonts w:ascii="Sylfaen" w:hAnsi="Sylfaen" w:cs="Sylfaen"/>
                <w:noProof/>
              </w:rPr>
              <w:t>Balance Sheet</w:t>
            </w:r>
            <w:r>
              <w:rPr>
                <w:noProof/>
                <w:webHidden/>
              </w:rPr>
              <w:tab/>
            </w:r>
            <w:r>
              <w:rPr>
                <w:noProof/>
                <w:webHidden/>
              </w:rPr>
              <w:fldChar w:fldCharType="begin"/>
            </w:r>
            <w:r>
              <w:rPr>
                <w:noProof/>
                <w:webHidden/>
              </w:rPr>
              <w:instrText xml:space="preserve"> PAGEREF _Toc514753802 \h </w:instrText>
            </w:r>
            <w:r>
              <w:rPr>
                <w:noProof/>
                <w:webHidden/>
              </w:rPr>
            </w:r>
            <w:r>
              <w:rPr>
                <w:noProof/>
                <w:webHidden/>
              </w:rPr>
              <w:fldChar w:fldCharType="separate"/>
            </w:r>
            <w:r>
              <w:rPr>
                <w:noProof/>
                <w:webHidden/>
              </w:rPr>
              <w:t>29</w:t>
            </w:r>
            <w:r>
              <w:rPr>
                <w:noProof/>
                <w:webHidden/>
              </w:rPr>
              <w:fldChar w:fldCharType="end"/>
            </w:r>
          </w:hyperlink>
        </w:p>
        <w:p w14:paraId="2A6335E8" w14:textId="332AF2CE" w:rsidR="00CD708E" w:rsidRDefault="00CD708E">
          <w:pPr>
            <w:pStyle w:val="TOC2"/>
            <w:tabs>
              <w:tab w:val="right" w:leader="dot" w:pos="9350"/>
            </w:tabs>
            <w:rPr>
              <w:rFonts w:eastAsiaTheme="minorEastAsia"/>
              <w:noProof/>
            </w:rPr>
          </w:pPr>
          <w:hyperlink w:anchor="_Toc514753803" w:history="1">
            <w:r w:rsidRPr="0017555F">
              <w:rPr>
                <w:rStyle w:val="Hyperlink"/>
                <w:rFonts w:ascii="Sylfaen" w:hAnsi="Sylfaen" w:cs="Sylfaen"/>
                <w:noProof/>
              </w:rPr>
              <w:t>Warehouse Balance</w:t>
            </w:r>
            <w:r>
              <w:rPr>
                <w:noProof/>
                <w:webHidden/>
              </w:rPr>
              <w:tab/>
            </w:r>
            <w:r>
              <w:rPr>
                <w:noProof/>
                <w:webHidden/>
              </w:rPr>
              <w:fldChar w:fldCharType="begin"/>
            </w:r>
            <w:r>
              <w:rPr>
                <w:noProof/>
                <w:webHidden/>
              </w:rPr>
              <w:instrText xml:space="preserve"> PAGEREF _Toc514753803 \h </w:instrText>
            </w:r>
            <w:r>
              <w:rPr>
                <w:noProof/>
                <w:webHidden/>
              </w:rPr>
            </w:r>
            <w:r>
              <w:rPr>
                <w:noProof/>
                <w:webHidden/>
              </w:rPr>
              <w:fldChar w:fldCharType="separate"/>
            </w:r>
            <w:r>
              <w:rPr>
                <w:noProof/>
                <w:webHidden/>
              </w:rPr>
              <w:t>30</w:t>
            </w:r>
            <w:r>
              <w:rPr>
                <w:noProof/>
                <w:webHidden/>
              </w:rPr>
              <w:fldChar w:fldCharType="end"/>
            </w:r>
          </w:hyperlink>
        </w:p>
        <w:p w14:paraId="3B17C652" w14:textId="6B1A8756" w:rsidR="00CD708E" w:rsidRDefault="00CD708E">
          <w:pPr>
            <w:pStyle w:val="TOC2"/>
            <w:tabs>
              <w:tab w:val="right" w:leader="dot" w:pos="9350"/>
            </w:tabs>
            <w:rPr>
              <w:rFonts w:eastAsiaTheme="minorEastAsia"/>
              <w:noProof/>
            </w:rPr>
          </w:pPr>
          <w:hyperlink w:anchor="_Toc514753804" w:history="1">
            <w:r w:rsidRPr="0017555F">
              <w:rPr>
                <w:rStyle w:val="Hyperlink"/>
                <w:rFonts w:ascii="Sylfaen" w:hAnsi="Sylfaen" w:cs="Sylfaen"/>
                <w:noProof/>
              </w:rPr>
              <w:t>Drug Deduction</w:t>
            </w:r>
            <w:r>
              <w:rPr>
                <w:noProof/>
                <w:webHidden/>
              </w:rPr>
              <w:tab/>
            </w:r>
            <w:r>
              <w:rPr>
                <w:noProof/>
                <w:webHidden/>
              </w:rPr>
              <w:fldChar w:fldCharType="begin"/>
            </w:r>
            <w:r>
              <w:rPr>
                <w:noProof/>
                <w:webHidden/>
              </w:rPr>
              <w:instrText xml:space="preserve"> PAGEREF _Toc514753804 \h </w:instrText>
            </w:r>
            <w:r>
              <w:rPr>
                <w:noProof/>
                <w:webHidden/>
              </w:rPr>
            </w:r>
            <w:r>
              <w:rPr>
                <w:noProof/>
                <w:webHidden/>
              </w:rPr>
              <w:fldChar w:fldCharType="separate"/>
            </w:r>
            <w:r>
              <w:rPr>
                <w:noProof/>
                <w:webHidden/>
              </w:rPr>
              <w:t>31</w:t>
            </w:r>
            <w:r>
              <w:rPr>
                <w:noProof/>
                <w:webHidden/>
              </w:rPr>
              <w:fldChar w:fldCharType="end"/>
            </w:r>
          </w:hyperlink>
        </w:p>
        <w:p w14:paraId="1A2004BE" w14:textId="6A5213FA"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805" w:history="1">
            <w:r w:rsidRPr="0017555F">
              <w:rPr>
                <w:rStyle w:val="Hyperlink"/>
                <w:rFonts w:ascii="Sylfaen" w:hAnsi="Sylfaen" w:cs="Sylfaen"/>
                <w:noProof/>
              </w:rPr>
              <w:t>Role of Drug Distributor</w:t>
            </w:r>
            <w:r>
              <w:rPr>
                <w:noProof/>
                <w:webHidden/>
              </w:rPr>
              <w:tab/>
            </w:r>
            <w:r>
              <w:rPr>
                <w:noProof/>
                <w:webHidden/>
              </w:rPr>
              <w:fldChar w:fldCharType="begin"/>
            </w:r>
            <w:r>
              <w:rPr>
                <w:noProof/>
                <w:webHidden/>
              </w:rPr>
              <w:instrText xml:space="preserve"> PAGEREF _Toc514753805 \h </w:instrText>
            </w:r>
            <w:r>
              <w:rPr>
                <w:noProof/>
                <w:webHidden/>
              </w:rPr>
            </w:r>
            <w:r>
              <w:rPr>
                <w:noProof/>
                <w:webHidden/>
              </w:rPr>
              <w:fldChar w:fldCharType="separate"/>
            </w:r>
            <w:r>
              <w:rPr>
                <w:noProof/>
                <w:webHidden/>
              </w:rPr>
              <w:t>32</w:t>
            </w:r>
            <w:r>
              <w:rPr>
                <w:noProof/>
                <w:webHidden/>
              </w:rPr>
              <w:fldChar w:fldCharType="end"/>
            </w:r>
          </w:hyperlink>
        </w:p>
        <w:p w14:paraId="5962B567" w14:textId="428A9798" w:rsidR="00CD708E" w:rsidRDefault="00CD708E">
          <w:pPr>
            <w:pStyle w:val="TOC2"/>
            <w:tabs>
              <w:tab w:val="right" w:leader="dot" w:pos="9350"/>
            </w:tabs>
            <w:rPr>
              <w:rFonts w:eastAsiaTheme="minorEastAsia"/>
              <w:noProof/>
            </w:rPr>
          </w:pPr>
          <w:hyperlink w:anchor="_Toc514753806" w:history="1">
            <w:r w:rsidRPr="0017555F">
              <w:rPr>
                <w:rStyle w:val="Hyperlink"/>
                <w:rFonts w:ascii="Sylfaen" w:hAnsi="Sylfaen" w:cs="Sylfaen"/>
                <w:noProof/>
              </w:rPr>
              <w:t>Supplies in Clinics</w:t>
            </w:r>
            <w:r>
              <w:rPr>
                <w:noProof/>
                <w:webHidden/>
              </w:rPr>
              <w:tab/>
            </w:r>
            <w:r>
              <w:rPr>
                <w:noProof/>
                <w:webHidden/>
              </w:rPr>
              <w:fldChar w:fldCharType="begin"/>
            </w:r>
            <w:r>
              <w:rPr>
                <w:noProof/>
                <w:webHidden/>
              </w:rPr>
              <w:instrText xml:space="preserve"> PAGEREF _Toc514753806 \h </w:instrText>
            </w:r>
            <w:r>
              <w:rPr>
                <w:noProof/>
                <w:webHidden/>
              </w:rPr>
            </w:r>
            <w:r>
              <w:rPr>
                <w:noProof/>
                <w:webHidden/>
              </w:rPr>
              <w:fldChar w:fldCharType="separate"/>
            </w:r>
            <w:r>
              <w:rPr>
                <w:noProof/>
                <w:webHidden/>
              </w:rPr>
              <w:t>32</w:t>
            </w:r>
            <w:r>
              <w:rPr>
                <w:noProof/>
                <w:webHidden/>
              </w:rPr>
              <w:fldChar w:fldCharType="end"/>
            </w:r>
          </w:hyperlink>
        </w:p>
        <w:p w14:paraId="3AD61C17" w14:textId="1717D549" w:rsidR="00CD708E" w:rsidRDefault="00CD708E">
          <w:pPr>
            <w:pStyle w:val="TOC2"/>
            <w:tabs>
              <w:tab w:val="right" w:leader="dot" w:pos="9350"/>
            </w:tabs>
            <w:rPr>
              <w:rFonts w:eastAsiaTheme="minorEastAsia"/>
              <w:noProof/>
            </w:rPr>
          </w:pPr>
          <w:hyperlink w:anchor="_Toc514753807" w:history="1">
            <w:r w:rsidRPr="0017555F">
              <w:rPr>
                <w:rStyle w:val="Hyperlink"/>
                <w:rFonts w:ascii="Sylfaen" w:hAnsi="Sylfaen" w:cs="Sylfaen"/>
                <w:noProof/>
              </w:rPr>
              <w:t>Drugs in Clinics</w:t>
            </w:r>
            <w:r>
              <w:rPr>
                <w:noProof/>
                <w:webHidden/>
              </w:rPr>
              <w:tab/>
            </w:r>
            <w:r>
              <w:rPr>
                <w:noProof/>
                <w:webHidden/>
              </w:rPr>
              <w:fldChar w:fldCharType="begin"/>
            </w:r>
            <w:r>
              <w:rPr>
                <w:noProof/>
                <w:webHidden/>
              </w:rPr>
              <w:instrText xml:space="preserve"> PAGEREF _Toc514753807 \h </w:instrText>
            </w:r>
            <w:r>
              <w:rPr>
                <w:noProof/>
                <w:webHidden/>
              </w:rPr>
            </w:r>
            <w:r>
              <w:rPr>
                <w:noProof/>
                <w:webHidden/>
              </w:rPr>
              <w:fldChar w:fldCharType="separate"/>
            </w:r>
            <w:r>
              <w:rPr>
                <w:noProof/>
                <w:webHidden/>
              </w:rPr>
              <w:t>33</w:t>
            </w:r>
            <w:r>
              <w:rPr>
                <w:noProof/>
                <w:webHidden/>
              </w:rPr>
              <w:fldChar w:fldCharType="end"/>
            </w:r>
          </w:hyperlink>
        </w:p>
        <w:p w14:paraId="430078DE" w14:textId="7DB07246" w:rsidR="00CD708E" w:rsidRDefault="00CD708E">
          <w:pPr>
            <w:pStyle w:val="TOC2"/>
            <w:tabs>
              <w:tab w:val="right" w:leader="dot" w:pos="9350"/>
            </w:tabs>
            <w:rPr>
              <w:rFonts w:eastAsiaTheme="minorEastAsia"/>
              <w:noProof/>
            </w:rPr>
          </w:pPr>
          <w:hyperlink w:anchor="_Toc514753808" w:history="1">
            <w:r w:rsidRPr="0017555F">
              <w:rPr>
                <w:rStyle w:val="Hyperlink"/>
                <w:rFonts w:ascii="Sylfaen" w:hAnsi="Sylfaen" w:cs="Sylfaen"/>
                <w:noProof/>
              </w:rPr>
              <w:t>Sending the drug</w:t>
            </w:r>
            <w:r>
              <w:rPr>
                <w:noProof/>
                <w:webHidden/>
              </w:rPr>
              <w:tab/>
            </w:r>
            <w:r>
              <w:rPr>
                <w:noProof/>
                <w:webHidden/>
              </w:rPr>
              <w:fldChar w:fldCharType="begin"/>
            </w:r>
            <w:r>
              <w:rPr>
                <w:noProof/>
                <w:webHidden/>
              </w:rPr>
              <w:instrText xml:space="preserve"> PAGEREF _Toc514753808 \h </w:instrText>
            </w:r>
            <w:r>
              <w:rPr>
                <w:noProof/>
                <w:webHidden/>
              </w:rPr>
            </w:r>
            <w:r>
              <w:rPr>
                <w:noProof/>
                <w:webHidden/>
              </w:rPr>
              <w:fldChar w:fldCharType="separate"/>
            </w:r>
            <w:r>
              <w:rPr>
                <w:noProof/>
                <w:webHidden/>
              </w:rPr>
              <w:t>34</w:t>
            </w:r>
            <w:r>
              <w:rPr>
                <w:noProof/>
                <w:webHidden/>
              </w:rPr>
              <w:fldChar w:fldCharType="end"/>
            </w:r>
          </w:hyperlink>
        </w:p>
        <w:p w14:paraId="0429C6AD" w14:textId="2667E276" w:rsidR="00CD708E" w:rsidRDefault="00CD708E">
          <w:pPr>
            <w:pStyle w:val="TOC2"/>
            <w:tabs>
              <w:tab w:val="right" w:leader="dot" w:pos="9350"/>
            </w:tabs>
            <w:rPr>
              <w:rFonts w:eastAsiaTheme="minorEastAsia"/>
              <w:noProof/>
            </w:rPr>
          </w:pPr>
          <w:hyperlink w:anchor="_Toc514753809" w:history="1">
            <w:r w:rsidRPr="0017555F">
              <w:rPr>
                <w:rStyle w:val="Hyperlink"/>
                <w:rFonts w:ascii="Sylfaen" w:hAnsi="Sylfaen" w:cs="Sylfaen"/>
                <w:noProof/>
              </w:rPr>
              <w:t>Invoice</w:t>
            </w:r>
            <w:r>
              <w:rPr>
                <w:noProof/>
                <w:webHidden/>
              </w:rPr>
              <w:tab/>
            </w:r>
            <w:r>
              <w:rPr>
                <w:noProof/>
                <w:webHidden/>
              </w:rPr>
              <w:fldChar w:fldCharType="begin"/>
            </w:r>
            <w:r>
              <w:rPr>
                <w:noProof/>
                <w:webHidden/>
              </w:rPr>
              <w:instrText xml:space="preserve"> PAGEREF _Toc514753809 \h </w:instrText>
            </w:r>
            <w:r>
              <w:rPr>
                <w:noProof/>
                <w:webHidden/>
              </w:rPr>
            </w:r>
            <w:r>
              <w:rPr>
                <w:noProof/>
                <w:webHidden/>
              </w:rPr>
              <w:fldChar w:fldCharType="separate"/>
            </w:r>
            <w:r>
              <w:rPr>
                <w:noProof/>
                <w:webHidden/>
              </w:rPr>
              <w:t>36</w:t>
            </w:r>
            <w:r>
              <w:rPr>
                <w:noProof/>
                <w:webHidden/>
              </w:rPr>
              <w:fldChar w:fldCharType="end"/>
            </w:r>
          </w:hyperlink>
        </w:p>
        <w:p w14:paraId="51B78F26" w14:textId="05A6E195" w:rsidR="00CD708E" w:rsidRDefault="00CD708E">
          <w:pPr>
            <w:pStyle w:val="TOC2"/>
            <w:tabs>
              <w:tab w:val="right" w:leader="dot" w:pos="9350"/>
            </w:tabs>
            <w:rPr>
              <w:rFonts w:eastAsiaTheme="minorEastAsia"/>
              <w:noProof/>
            </w:rPr>
          </w:pPr>
          <w:hyperlink w:anchor="_Toc514753810" w:history="1">
            <w:r w:rsidRPr="0017555F">
              <w:rPr>
                <w:rStyle w:val="Hyperlink"/>
                <w:rFonts w:ascii="Sylfaen" w:hAnsi="Sylfaen" w:cs="Sylfaen"/>
                <w:noProof/>
              </w:rPr>
              <w:t>Sending the drug from one clinic to another</w:t>
            </w:r>
            <w:r>
              <w:rPr>
                <w:noProof/>
                <w:webHidden/>
              </w:rPr>
              <w:tab/>
            </w:r>
            <w:r>
              <w:rPr>
                <w:noProof/>
                <w:webHidden/>
              </w:rPr>
              <w:fldChar w:fldCharType="begin"/>
            </w:r>
            <w:r>
              <w:rPr>
                <w:noProof/>
                <w:webHidden/>
              </w:rPr>
              <w:instrText xml:space="preserve"> PAGEREF _Toc514753810 \h </w:instrText>
            </w:r>
            <w:r>
              <w:rPr>
                <w:noProof/>
                <w:webHidden/>
              </w:rPr>
            </w:r>
            <w:r>
              <w:rPr>
                <w:noProof/>
                <w:webHidden/>
              </w:rPr>
              <w:fldChar w:fldCharType="separate"/>
            </w:r>
            <w:r>
              <w:rPr>
                <w:noProof/>
                <w:webHidden/>
              </w:rPr>
              <w:t>37</w:t>
            </w:r>
            <w:r>
              <w:rPr>
                <w:noProof/>
                <w:webHidden/>
              </w:rPr>
              <w:fldChar w:fldCharType="end"/>
            </w:r>
          </w:hyperlink>
        </w:p>
        <w:p w14:paraId="09FB7668" w14:textId="075C3A75" w:rsidR="00CD708E" w:rsidRDefault="00CD708E">
          <w:pPr>
            <w:pStyle w:val="TOC2"/>
            <w:tabs>
              <w:tab w:val="right" w:leader="dot" w:pos="9350"/>
            </w:tabs>
            <w:rPr>
              <w:rFonts w:eastAsiaTheme="minorEastAsia"/>
              <w:noProof/>
            </w:rPr>
          </w:pPr>
          <w:hyperlink w:anchor="_Toc514753811" w:history="1">
            <w:r w:rsidRPr="0017555F">
              <w:rPr>
                <w:rStyle w:val="Hyperlink"/>
                <w:rFonts w:ascii="Sylfaen" w:hAnsi="Sylfaen" w:cs="Sylfaen"/>
                <w:noProof/>
              </w:rPr>
              <w:t>Deduction</w:t>
            </w:r>
            <w:r>
              <w:rPr>
                <w:noProof/>
                <w:webHidden/>
              </w:rPr>
              <w:tab/>
            </w:r>
            <w:r>
              <w:rPr>
                <w:noProof/>
                <w:webHidden/>
              </w:rPr>
              <w:fldChar w:fldCharType="begin"/>
            </w:r>
            <w:r>
              <w:rPr>
                <w:noProof/>
                <w:webHidden/>
              </w:rPr>
              <w:instrText xml:space="preserve"> PAGEREF _Toc514753811 \h </w:instrText>
            </w:r>
            <w:r>
              <w:rPr>
                <w:noProof/>
                <w:webHidden/>
              </w:rPr>
            </w:r>
            <w:r>
              <w:rPr>
                <w:noProof/>
                <w:webHidden/>
              </w:rPr>
              <w:fldChar w:fldCharType="separate"/>
            </w:r>
            <w:r>
              <w:rPr>
                <w:noProof/>
                <w:webHidden/>
              </w:rPr>
              <w:t>38</w:t>
            </w:r>
            <w:r>
              <w:rPr>
                <w:noProof/>
                <w:webHidden/>
              </w:rPr>
              <w:fldChar w:fldCharType="end"/>
            </w:r>
          </w:hyperlink>
        </w:p>
        <w:p w14:paraId="0EFA1FD8" w14:textId="5C18911A"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812" w:history="1">
            <w:r w:rsidRPr="0017555F">
              <w:rPr>
                <w:rStyle w:val="Hyperlink"/>
                <w:rFonts w:ascii="Sylfaen" w:hAnsi="Sylfaen" w:cs="Sylfaen"/>
                <w:noProof/>
                <w:lang w:val="ka-GE"/>
              </w:rPr>
              <w:t>Drug Logistic Manager Role</w:t>
            </w:r>
            <w:r>
              <w:rPr>
                <w:noProof/>
                <w:webHidden/>
              </w:rPr>
              <w:tab/>
            </w:r>
            <w:r>
              <w:rPr>
                <w:noProof/>
                <w:webHidden/>
              </w:rPr>
              <w:fldChar w:fldCharType="begin"/>
            </w:r>
            <w:r>
              <w:rPr>
                <w:noProof/>
                <w:webHidden/>
              </w:rPr>
              <w:instrText xml:space="preserve"> PAGEREF _Toc514753812 \h </w:instrText>
            </w:r>
            <w:r>
              <w:rPr>
                <w:noProof/>
                <w:webHidden/>
              </w:rPr>
            </w:r>
            <w:r>
              <w:rPr>
                <w:noProof/>
                <w:webHidden/>
              </w:rPr>
              <w:fldChar w:fldCharType="separate"/>
            </w:r>
            <w:r>
              <w:rPr>
                <w:noProof/>
                <w:webHidden/>
              </w:rPr>
              <w:t>39</w:t>
            </w:r>
            <w:r>
              <w:rPr>
                <w:noProof/>
                <w:webHidden/>
              </w:rPr>
              <w:fldChar w:fldCharType="end"/>
            </w:r>
          </w:hyperlink>
        </w:p>
        <w:p w14:paraId="2CA44D74" w14:textId="735A3E7E" w:rsidR="00CD708E" w:rsidRDefault="00CD708E">
          <w:pPr>
            <w:pStyle w:val="TOC2"/>
            <w:tabs>
              <w:tab w:val="right" w:leader="dot" w:pos="9350"/>
            </w:tabs>
            <w:rPr>
              <w:rFonts w:eastAsiaTheme="minorEastAsia"/>
              <w:noProof/>
            </w:rPr>
          </w:pPr>
          <w:hyperlink w:anchor="_Toc514753813" w:history="1">
            <w:r w:rsidRPr="0017555F">
              <w:rPr>
                <w:rStyle w:val="Hyperlink"/>
                <w:rFonts w:ascii="Sylfaen" w:hAnsi="Sylfaen" w:cs="Sylfaen"/>
                <w:noProof/>
              </w:rPr>
              <w:t>Balance Sheet</w:t>
            </w:r>
            <w:r>
              <w:rPr>
                <w:noProof/>
                <w:webHidden/>
              </w:rPr>
              <w:tab/>
            </w:r>
            <w:r>
              <w:rPr>
                <w:noProof/>
                <w:webHidden/>
              </w:rPr>
              <w:fldChar w:fldCharType="begin"/>
            </w:r>
            <w:r>
              <w:rPr>
                <w:noProof/>
                <w:webHidden/>
              </w:rPr>
              <w:instrText xml:space="preserve"> PAGEREF _Toc514753813 \h </w:instrText>
            </w:r>
            <w:r>
              <w:rPr>
                <w:noProof/>
                <w:webHidden/>
              </w:rPr>
            </w:r>
            <w:r>
              <w:rPr>
                <w:noProof/>
                <w:webHidden/>
              </w:rPr>
              <w:fldChar w:fldCharType="separate"/>
            </w:r>
            <w:r>
              <w:rPr>
                <w:noProof/>
                <w:webHidden/>
              </w:rPr>
              <w:t>39</w:t>
            </w:r>
            <w:r>
              <w:rPr>
                <w:noProof/>
                <w:webHidden/>
              </w:rPr>
              <w:fldChar w:fldCharType="end"/>
            </w:r>
          </w:hyperlink>
        </w:p>
        <w:p w14:paraId="363C2685" w14:textId="4131A6A7" w:rsidR="00CD708E" w:rsidRDefault="00CD708E">
          <w:pPr>
            <w:pStyle w:val="TOC2"/>
            <w:tabs>
              <w:tab w:val="right" w:leader="dot" w:pos="9350"/>
            </w:tabs>
            <w:rPr>
              <w:rFonts w:eastAsiaTheme="minorEastAsia"/>
              <w:noProof/>
            </w:rPr>
          </w:pPr>
          <w:hyperlink w:anchor="_Toc514753814" w:history="1">
            <w:r w:rsidRPr="0017555F">
              <w:rPr>
                <w:rStyle w:val="Hyperlink"/>
                <w:rFonts w:ascii="Sylfaen" w:hAnsi="Sylfaen" w:cs="Sylfaen"/>
                <w:noProof/>
              </w:rPr>
              <w:t>Committee</w:t>
            </w:r>
            <w:r>
              <w:rPr>
                <w:noProof/>
                <w:webHidden/>
              </w:rPr>
              <w:tab/>
            </w:r>
            <w:r>
              <w:rPr>
                <w:noProof/>
                <w:webHidden/>
              </w:rPr>
              <w:fldChar w:fldCharType="begin"/>
            </w:r>
            <w:r>
              <w:rPr>
                <w:noProof/>
                <w:webHidden/>
              </w:rPr>
              <w:instrText xml:space="preserve"> PAGEREF _Toc514753814 \h </w:instrText>
            </w:r>
            <w:r>
              <w:rPr>
                <w:noProof/>
                <w:webHidden/>
              </w:rPr>
            </w:r>
            <w:r>
              <w:rPr>
                <w:noProof/>
                <w:webHidden/>
              </w:rPr>
              <w:fldChar w:fldCharType="separate"/>
            </w:r>
            <w:r>
              <w:rPr>
                <w:noProof/>
                <w:webHidden/>
              </w:rPr>
              <w:t>41</w:t>
            </w:r>
            <w:r>
              <w:rPr>
                <w:noProof/>
                <w:webHidden/>
              </w:rPr>
              <w:fldChar w:fldCharType="end"/>
            </w:r>
          </w:hyperlink>
        </w:p>
        <w:p w14:paraId="3C9E8BD1" w14:textId="2A045842" w:rsidR="00CD708E" w:rsidRDefault="00CD708E">
          <w:pPr>
            <w:pStyle w:val="TOC2"/>
            <w:tabs>
              <w:tab w:val="right" w:leader="dot" w:pos="9350"/>
            </w:tabs>
            <w:rPr>
              <w:rFonts w:eastAsiaTheme="minorEastAsia"/>
              <w:noProof/>
            </w:rPr>
          </w:pPr>
          <w:hyperlink w:anchor="_Toc514753815" w:history="1">
            <w:r w:rsidRPr="0017555F">
              <w:rPr>
                <w:rStyle w:val="Hyperlink"/>
                <w:rFonts w:ascii="Sylfaen" w:hAnsi="Sylfaen" w:cs="Sylfaen"/>
                <w:noProof/>
              </w:rPr>
              <w:t>Detailed Turnover</w:t>
            </w:r>
            <w:r>
              <w:rPr>
                <w:noProof/>
                <w:webHidden/>
              </w:rPr>
              <w:tab/>
            </w:r>
            <w:r>
              <w:rPr>
                <w:noProof/>
                <w:webHidden/>
              </w:rPr>
              <w:fldChar w:fldCharType="begin"/>
            </w:r>
            <w:r>
              <w:rPr>
                <w:noProof/>
                <w:webHidden/>
              </w:rPr>
              <w:instrText xml:space="preserve"> PAGEREF _Toc514753815 \h </w:instrText>
            </w:r>
            <w:r>
              <w:rPr>
                <w:noProof/>
                <w:webHidden/>
              </w:rPr>
            </w:r>
            <w:r>
              <w:rPr>
                <w:noProof/>
                <w:webHidden/>
              </w:rPr>
              <w:fldChar w:fldCharType="separate"/>
            </w:r>
            <w:r>
              <w:rPr>
                <w:noProof/>
                <w:webHidden/>
              </w:rPr>
              <w:t>42</w:t>
            </w:r>
            <w:r>
              <w:rPr>
                <w:noProof/>
                <w:webHidden/>
              </w:rPr>
              <w:fldChar w:fldCharType="end"/>
            </w:r>
          </w:hyperlink>
        </w:p>
        <w:p w14:paraId="2966A00D" w14:textId="465BE7CB" w:rsidR="00CD708E" w:rsidRDefault="00CD708E">
          <w:pPr>
            <w:pStyle w:val="TOC2"/>
            <w:tabs>
              <w:tab w:val="right" w:leader="dot" w:pos="9350"/>
            </w:tabs>
            <w:rPr>
              <w:rFonts w:eastAsiaTheme="minorEastAsia"/>
              <w:noProof/>
            </w:rPr>
          </w:pPr>
          <w:hyperlink w:anchor="_Toc514753816" w:history="1">
            <w:r w:rsidRPr="0017555F">
              <w:rPr>
                <w:rStyle w:val="Hyperlink"/>
                <w:rFonts w:ascii="Sylfaen" w:hAnsi="Sylfaen" w:cs="Sylfaen"/>
                <w:noProof/>
              </w:rPr>
              <w:t>Balance sheet by clinics</w:t>
            </w:r>
            <w:r>
              <w:rPr>
                <w:noProof/>
                <w:webHidden/>
              </w:rPr>
              <w:tab/>
            </w:r>
            <w:r>
              <w:rPr>
                <w:noProof/>
                <w:webHidden/>
              </w:rPr>
              <w:fldChar w:fldCharType="begin"/>
            </w:r>
            <w:r>
              <w:rPr>
                <w:noProof/>
                <w:webHidden/>
              </w:rPr>
              <w:instrText xml:space="preserve"> PAGEREF _Toc514753816 \h </w:instrText>
            </w:r>
            <w:r>
              <w:rPr>
                <w:noProof/>
                <w:webHidden/>
              </w:rPr>
            </w:r>
            <w:r>
              <w:rPr>
                <w:noProof/>
                <w:webHidden/>
              </w:rPr>
              <w:fldChar w:fldCharType="separate"/>
            </w:r>
            <w:r>
              <w:rPr>
                <w:noProof/>
                <w:webHidden/>
              </w:rPr>
              <w:t>42</w:t>
            </w:r>
            <w:r>
              <w:rPr>
                <w:noProof/>
                <w:webHidden/>
              </w:rPr>
              <w:fldChar w:fldCharType="end"/>
            </w:r>
          </w:hyperlink>
        </w:p>
        <w:p w14:paraId="6116E55E" w14:textId="50DB6702"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817" w:history="1">
            <w:r w:rsidRPr="0017555F">
              <w:rPr>
                <w:rStyle w:val="Hyperlink"/>
                <w:rFonts w:ascii="Sylfaen" w:hAnsi="Sylfaen" w:cs="Sylfaen"/>
                <w:noProof/>
              </w:rPr>
              <w:t>System Administrator</w:t>
            </w:r>
            <w:r>
              <w:rPr>
                <w:noProof/>
                <w:webHidden/>
              </w:rPr>
              <w:tab/>
            </w:r>
            <w:r>
              <w:rPr>
                <w:noProof/>
                <w:webHidden/>
              </w:rPr>
              <w:fldChar w:fldCharType="begin"/>
            </w:r>
            <w:r>
              <w:rPr>
                <w:noProof/>
                <w:webHidden/>
              </w:rPr>
              <w:instrText xml:space="preserve"> PAGEREF _Toc514753817 \h </w:instrText>
            </w:r>
            <w:r>
              <w:rPr>
                <w:noProof/>
                <w:webHidden/>
              </w:rPr>
            </w:r>
            <w:r>
              <w:rPr>
                <w:noProof/>
                <w:webHidden/>
              </w:rPr>
              <w:fldChar w:fldCharType="separate"/>
            </w:r>
            <w:r>
              <w:rPr>
                <w:noProof/>
                <w:webHidden/>
              </w:rPr>
              <w:t>44</w:t>
            </w:r>
            <w:r>
              <w:rPr>
                <w:noProof/>
                <w:webHidden/>
              </w:rPr>
              <w:fldChar w:fldCharType="end"/>
            </w:r>
          </w:hyperlink>
        </w:p>
        <w:p w14:paraId="466A2E66" w14:textId="669D709D" w:rsidR="00CD708E" w:rsidRDefault="00CD708E">
          <w:pPr>
            <w:pStyle w:val="TOC2"/>
            <w:tabs>
              <w:tab w:val="right" w:leader="dot" w:pos="9350"/>
            </w:tabs>
            <w:rPr>
              <w:rFonts w:eastAsiaTheme="minorEastAsia"/>
              <w:noProof/>
            </w:rPr>
          </w:pPr>
          <w:hyperlink w:anchor="_Toc514753818" w:history="1">
            <w:r w:rsidRPr="0017555F">
              <w:rPr>
                <w:rStyle w:val="Hyperlink"/>
                <w:rFonts w:ascii="Sylfaen" w:hAnsi="Sylfaen" w:cs="Sylfaen"/>
                <w:noProof/>
              </w:rPr>
              <w:t>Creation of system user</w:t>
            </w:r>
            <w:r>
              <w:rPr>
                <w:noProof/>
                <w:webHidden/>
              </w:rPr>
              <w:tab/>
            </w:r>
            <w:r>
              <w:rPr>
                <w:noProof/>
                <w:webHidden/>
              </w:rPr>
              <w:fldChar w:fldCharType="begin"/>
            </w:r>
            <w:r>
              <w:rPr>
                <w:noProof/>
                <w:webHidden/>
              </w:rPr>
              <w:instrText xml:space="preserve"> PAGEREF _Toc514753818 \h </w:instrText>
            </w:r>
            <w:r>
              <w:rPr>
                <w:noProof/>
                <w:webHidden/>
              </w:rPr>
            </w:r>
            <w:r>
              <w:rPr>
                <w:noProof/>
                <w:webHidden/>
              </w:rPr>
              <w:fldChar w:fldCharType="separate"/>
            </w:r>
            <w:r>
              <w:rPr>
                <w:noProof/>
                <w:webHidden/>
              </w:rPr>
              <w:t>44</w:t>
            </w:r>
            <w:r>
              <w:rPr>
                <w:noProof/>
                <w:webHidden/>
              </w:rPr>
              <w:fldChar w:fldCharType="end"/>
            </w:r>
          </w:hyperlink>
        </w:p>
        <w:p w14:paraId="7282E46E" w14:textId="0831126A" w:rsidR="00CD708E" w:rsidRDefault="00CD708E">
          <w:pPr>
            <w:pStyle w:val="TOC2"/>
            <w:tabs>
              <w:tab w:val="right" w:leader="dot" w:pos="9350"/>
            </w:tabs>
            <w:rPr>
              <w:rFonts w:eastAsiaTheme="minorEastAsia"/>
              <w:noProof/>
            </w:rPr>
          </w:pPr>
          <w:hyperlink w:anchor="_Toc514753819" w:history="1">
            <w:r w:rsidRPr="0017555F">
              <w:rPr>
                <w:rStyle w:val="Hyperlink"/>
                <w:rFonts w:ascii="Sylfaen" w:hAnsi="Sylfaen" w:cs="Sylfaen"/>
                <w:noProof/>
              </w:rPr>
              <w:t>Patient’s Additional  Information</w:t>
            </w:r>
            <w:r>
              <w:rPr>
                <w:noProof/>
                <w:webHidden/>
              </w:rPr>
              <w:tab/>
            </w:r>
            <w:r>
              <w:rPr>
                <w:noProof/>
                <w:webHidden/>
              </w:rPr>
              <w:fldChar w:fldCharType="begin"/>
            </w:r>
            <w:r>
              <w:rPr>
                <w:noProof/>
                <w:webHidden/>
              </w:rPr>
              <w:instrText xml:space="preserve"> PAGEREF _Toc514753819 \h </w:instrText>
            </w:r>
            <w:r>
              <w:rPr>
                <w:noProof/>
                <w:webHidden/>
              </w:rPr>
            </w:r>
            <w:r>
              <w:rPr>
                <w:noProof/>
                <w:webHidden/>
              </w:rPr>
              <w:fldChar w:fldCharType="separate"/>
            </w:r>
            <w:r>
              <w:rPr>
                <w:noProof/>
                <w:webHidden/>
              </w:rPr>
              <w:t>45</w:t>
            </w:r>
            <w:r>
              <w:rPr>
                <w:noProof/>
                <w:webHidden/>
              </w:rPr>
              <w:fldChar w:fldCharType="end"/>
            </w:r>
          </w:hyperlink>
        </w:p>
        <w:p w14:paraId="228246F3" w14:textId="2F011D46" w:rsidR="00CD708E" w:rsidRDefault="00CD708E">
          <w:pPr>
            <w:pStyle w:val="TOC2"/>
            <w:tabs>
              <w:tab w:val="right" w:leader="dot" w:pos="9350"/>
            </w:tabs>
            <w:rPr>
              <w:rFonts w:eastAsiaTheme="minorEastAsia"/>
              <w:noProof/>
            </w:rPr>
          </w:pPr>
          <w:hyperlink w:anchor="_Toc514753820" w:history="1">
            <w:r w:rsidRPr="0017555F">
              <w:rPr>
                <w:rStyle w:val="Hyperlink"/>
                <w:rFonts w:ascii="Sylfaen" w:hAnsi="Sylfaen" w:cs="Sylfaen"/>
                <w:noProof/>
              </w:rPr>
              <w:t>Access to monitoring</w:t>
            </w:r>
            <w:r>
              <w:rPr>
                <w:noProof/>
                <w:webHidden/>
              </w:rPr>
              <w:tab/>
            </w:r>
            <w:r>
              <w:rPr>
                <w:noProof/>
                <w:webHidden/>
              </w:rPr>
              <w:fldChar w:fldCharType="begin"/>
            </w:r>
            <w:r>
              <w:rPr>
                <w:noProof/>
                <w:webHidden/>
              </w:rPr>
              <w:instrText xml:space="preserve"> PAGEREF _Toc514753820 \h </w:instrText>
            </w:r>
            <w:r>
              <w:rPr>
                <w:noProof/>
                <w:webHidden/>
              </w:rPr>
            </w:r>
            <w:r>
              <w:rPr>
                <w:noProof/>
                <w:webHidden/>
              </w:rPr>
              <w:fldChar w:fldCharType="separate"/>
            </w:r>
            <w:r>
              <w:rPr>
                <w:noProof/>
                <w:webHidden/>
              </w:rPr>
              <w:t>48</w:t>
            </w:r>
            <w:r>
              <w:rPr>
                <w:noProof/>
                <w:webHidden/>
              </w:rPr>
              <w:fldChar w:fldCharType="end"/>
            </w:r>
          </w:hyperlink>
        </w:p>
        <w:p w14:paraId="7AE89CD5" w14:textId="5F590D9D" w:rsidR="00CD708E" w:rsidRDefault="00CD708E">
          <w:pPr>
            <w:pStyle w:val="TOC1"/>
            <w:tabs>
              <w:tab w:val="right" w:leader="dot" w:pos="9350"/>
            </w:tabs>
            <w:rPr>
              <w:rFonts w:asciiTheme="minorHAnsi" w:eastAsiaTheme="minorEastAsia" w:hAnsiTheme="minorHAnsi" w:cstheme="minorBidi"/>
              <w:b w:val="0"/>
              <w:noProof/>
              <w:sz w:val="22"/>
              <w:szCs w:val="22"/>
            </w:rPr>
          </w:pPr>
          <w:hyperlink w:anchor="_Toc514753821" w:history="1">
            <w:r w:rsidRPr="0017555F">
              <w:rPr>
                <w:rStyle w:val="Hyperlink"/>
                <w:rFonts w:ascii="Sylfaen" w:eastAsia="Times New Roman" w:hAnsi="Sylfaen" w:cs="Sylfaen"/>
                <w:noProof/>
              </w:rPr>
              <w:t>Technical Issues</w:t>
            </w:r>
            <w:r>
              <w:rPr>
                <w:noProof/>
                <w:webHidden/>
              </w:rPr>
              <w:tab/>
            </w:r>
            <w:r>
              <w:rPr>
                <w:noProof/>
                <w:webHidden/>
              </w:rPr>
              <w:fldChar w:fldCharType="begin"/>
            </w:r>
            <w:r>
              <w:rPr>
                <w:noProof/>
                <w:webHidden/>
              </w:rPr>
              <w:instrText xml:space="preserve"> PAGEREF _Toc514753821 \h </w:instrText>
            </w:r>
            <w:r>
              <w:rPr>
                <w:noProof/>
                <w:webHidden/>
              </w:rPr>
            </w:r>
            <w:r>
              <w:rPr>
                <w:noProof/>
                <w:webHidden/>
              </w:rPr>
              <w:fldChar w:fldCharType="separate"/>
            </w:r>
            <w:r>
              <w:rPr>
                <w:noProof/>
                <w:webHidden/>
              </w:rPr>
              <w:t>50</w:t>
            </w:r>
            <w:r>
              <w:rPr>
                <w:noProof/>
                <w:webHidden/>
              </w:rPr>
              <w:fldChar w:fldCharType="end"/>
            </w:r>
          </w:hyperlink>
        </w:p>
        <w:p w14:paraId="48D59F4C" w14:textId="4271870B" w:rsidR="00CD708E" w:rsidRDefault="00CD708E">
          <w:pPr>
            <w:pStyle w:val="TOC2"/>
            <w:tabs>
              <w:tab w:val="right" w:leader="dot" w:pos="9350"/>
            </w:tabs>
            <w:rPr>
              <w:rFonts w:eastAsiaTheme="minorEastAsia"/>
              <w:noProof/>
            </w:rPr>
          </w:pPr>
          <w:hyperlink w:anchor="_Toc514753822" w:history="1">
            <w:r w:rsidRPr="0017555F">
              <w:rPr>
                <w:rStyle w:val="Hyperlink"/>
                <w:rFonts w:ascii="Sylfaen" w:eastAsia="Times New Roman" w:hAnsi="Sylfaen" w:cs="Sylfaen"/>
                <w:noProof/>
              </w:rPr>
              <w:t>Applied Infrastructure</w:t>
            </w:r>
            <w:r>
              <w:rPr>
                <w:noProof/>
                <w:webHidden/>
              </w:rPr>
              <w:tab/>
            </w:r>
            <w:r>
              <w:rPr>
                <w:noProof/>
                <w:webHidden/>
              </w:rPr>
              <w:fldChar w:fldCharType="begin"/>
            </w:r>
            <w:r>
              <w:rPr>
                <w:noProof/>
                <w:webHidden/>
              </w:rPr>
              <w:instrText xml:space="preserve"> PAGEREF _Toc514753822 \h </w:instrText>
            </w:r>
            <w:r>
              <w:rPr>
                <w:noProof/>
                <w:webHidden/>
              </w:rPr>
            </w:r>
            <w:r>
              <w:rPr>
                <w:noProof/>
                <w:webHidden/>
              </w:rPr>
              <w:fldChar w:fldCharType="separate"/>
            </w:r>
            <w:r>
              <w:rPr>
                <w:noProof/>
                <w:webHidden/>
              </w:rPr>
              <w:t>50</w:t>
            </w:r>
            <w:r>
              <w:rPr>
                <w:noProof/>
                <w:webHidden/>
              </w:rPr>
              <w:fldChar w:fldCharType="end"/>
            </w:r>
          </w:hyperlink>
        </w:p>
        <w:p w14:paraId="464D13A1" w14:textId="56E04E46" w:rsidR="00CD708E" w:rsidRDefault="00CD708E">
          <w:pPr>
            <w:pStyle w:val="TOC2"/>
            <w:tabs>
              <w:tab w:val="right" w:leader="dot" w:pos="9350"/>
            </w:tabs>
            <w:rPr>
              <w:rFonts w:eastAsiaTheme="minorEastAsia"/>
              <w:noProof/>
            </w:rPr>
          </w:pPr>
          <w:hyperlink w:anchor="_Toc514753823" w:history="1">
            <w:r w:rsidRPr="0017555F">
              <w:rPr>
                <w:rStyle w:val="Hyperlink"/>
                <w:rFonts w:ascii="Sylfaen" w:eastAsia="Times New Roman" w:hAnsi="Sylfaen" w:cs="Sylfaen"/>
                <w:noProof/>
              </w:rPr>
              <w:t>Short description of program code</w:t>
            </w:r>
            <w:r>
              <w:rPr>
                <w:noProof/>
                <w:webHidden/>
              </w:rPr>
              <w:tab/>
            </w:r>
            <w:r>
              <w:rPr>
                <w:noProof/>
                <w:webHidden/>
              </w:rPr>
              <w:fldChar w:fldCharType="begin"/>
            </w:r>
            <w:r>
              <w:rPr>
                <w:noProof/>
                <w:webHidden/>
              </w:rPr>
              <w:instrText xml:space="preserve"> PAGEREF _Toc514753823 \h </w:instrText>
            </w:r>
            <w:r>
              <w:rPr>
                <w:noProof/>
                <w:webHidden/>
              </w:rPr>
            </w:r>
            <w:r>
              <w:rPr>
                <w:noProof/>
                <w:webHidden/>
              </w:rPr>
              <w:fldChar w:fldCharType="separate"/>
            </w:r>
            <w:r>
              <w:rPr>
                <w:noProof/>
                <w:webHidden/>
              </w:rPr>
              <w:t>50</w:t>
            </w:r>
            <w:r>
              <w:rPr>
                <w:noProof/>
                <w:webHidden/>
              </w:rPr>
              <w:fldChar w:fldCharType="end"/>
            </w:r>
          </w:hyperlink>
        </w:p>
        <w:p w14:paraId="22E0E4AE" w14:textId="531518CB" w:rsidR="004226BC" w:rsidRPr="00A53051" w:rsidRDefault="00941440">
          <w:pPr>
            <w:rPr>
              <w:rFonts w:ascii="Sylfaen" w:hAnsi="Sylfaen"/>
            </w:rPr>
          </w:pPr>
          <w:r w:rsidRPr="00A53051">
            <w:rPr>
              <w:rFonts w:ascii="Sylfaen" w:eastAsiaTheme="majorEastAsia" w:hAnsi="Sylfaen" w:cstheme="majorBidi"/>
              <w:sz w:val="24"/>
              <w:szCs w:val="32"/>
            </w:rPr>
            <w:fldChar w:fldCharType="end"/>
          </w:r>
        </w:p>
      </w:sdtContent>
    </w:sdt>
    <w:p w14:paraId="2BE8F7F3" w14:textId="77777777" w:rsidR="002016B1" w:rsidRPr="00A53051" w:rsidRDefault="002016B1" w:rsidP="002016B1">
      <w:pPr>
        <w:jc w:val="center"/>
        <w:rPr>
          <w:rFonts w:ascii="Sylfaen" w:hAnsi="Sylfaen"/>
          <w:b/>
          <w:sz w:val="28"/>
          <w:lang w:val="ka-GE"/>
        </w:rPr>
      </w:pPr>
    </w:p>
    <w:p w14:paraId="06994A43" w14:textId="04542167" w:rsidR="00E841FE" w:rsidRPr="00A53051" w:rsidRDefault="002016B1" w:rsidP="00E841FE">
      <w:pPr>
        <w:rPr>
          <w:rFonts w:ascii="Sylfaen" w:hAnsi="Sylfaen"/>
          <w:b/>
          <w:sz w:val="28"/>
          <w:lang w:val="ka-GE"/>
        </w:rPr>
      </w:pPr>
      <w:r w:rsidRPr="00A53051">
        <w:rPr>
          <w:rFonts w:ascii="Sylfaen" w:hAnsi="Sylfaen"/>
          <w:b/>
          <w:sz w:val="28"/>
          <w:lang w:val="ka-GE"/>
        </w:rPr>
        <w:br w:type="page"/>
      </w:r>
    </w:p>
    <w:p w14:paraId="4FCD66DF" w14:textId="362D52C8" w:rsidR="007E538B" w:rsidRPr="00A53051" w:rsidRDefault="007E538B" w:rsidP="007E538B">
      <w:pPr>
        <w:pStyle w:val="Heading1"/>
        <w:rPr>
          <w:rFonts w:ascii="Sylfaen" w:hAnsi="Sylfaen" w:cs="Sylfaen"/>
        </w:rPr>
      </w:pPr>
      <w:bookmarkStart w:id="1" w:name="_Toc514753783"/>
      <w:r w:rsidRPr="00A53051">
        <w:rPr>
          <w:rFonts w:ascii="Sylfaen" w:hAnsi="Sylfaen" w:cs="Sylfaen"/>
        </w:rPr>
        <w:lastRenderedPageBreak/>
        <w:t>Short description of</w:t>
      </w:r>
      <w:r w:rsidR="00A54ECC" w:rsidRPr="00A53051">
        <w:rPr>
          <w:rFonts w:ascii="Sylfaen" w:hAnsi="Sylfaen" w:cs="Sylfaen"/>
        </w:rPr>
        <w:t xml:space="preserve"> the</w:t>
      </w:r>
      <w:r w:rsidRPr="00A53051">
        <w:rPr>
          <w:rFonts w:ascii="Sylfaen" w:hAnsi="Sylfaen" w:cs="Sylfaen"/>
        </w:rPr>
        <w:t xml:space="preserve"> </w:t>
      </w:r>
      <w:r w:rsidRPr="00A53051">
        <w:rPr>
          <w:rFonts w:ascii="Sylfaen" w:hAnsi="Sylfaen"/>
        </w:rPr>
        <w:t>Elim C System and its functionality</w:t>
      </w:r>
      <w:bookmarkEnd w:id="1"/>
    </w:p>
    <w:p w14:paraId="1486E4B4" w14:textId="77777777" w:rsidR="00971848" w:rsidRPr="00A53051" w:rsidRDefault="00971848" w:rsidP="00E841FE">
      <w:pPr>
        <w:rPr>
          <w:rFonts w:ascii="Sylfaen" w:hAnsi="Sylfaen"/>
          <w:lang w:val="ka-GE"/>
        </w:rPr>
      </w:pPr>
    </w:p>
    <w:p w14:paraId="00CCCA9E" w14:textId="77777777" w:rsidR="007E538B" w:rsidRPr="00A53051" w:rsidRDefault="007E538B" w:rsidP="007E538B">
      <w:pPr>
        <w:rPr>
          <w:rFonts w:ascii="Sylfaen" w:hAnsi="Sylfaen" w:cs="Calibri"/>
          <w:color w:val="000000"/>
          <w:lang w:val="ka-GE"/>
        </w:rPr>
      </w:pPr>
      <w:r w:rsidRPr="00A53051">
        <w:rPr>
          <w:rFonts w:ascii="Sylfaen" w:hAnsi="Sylfaen" w:cs="Calibri"/>
          <w:color w:val="000000"/>
        </w:rPr>
        <w:t xml:space="preserve">Elim C is located on </w:t>
      </w:r>
      <w:r w:rsidRPr="00A53051">
        <w:rPr>
          <w:rFonts w:ascii="Sylfaen" w:hAnsi="Sylfaen" w:cs="Calibri"/>
          <w:color w:val="000000"/>
          <w:lang w:val="ka-GE"/>
        </w:rPr>
        <w:t xml:space="preserve"> </w:t>
      </w:r>
      <w:hyperlink r:id="rId8" w:history="1">
        <w:r w:rsidRPr="00A53051">
          <w:rPr>
            <w:rStyle w:val="Hyperlink"/>
            <w:rFonts w:ascii="Sylfaen" w:hAnsi="Sylfaen" w:cs="Calibri"/>
            <w:lang w:val="ka-GE"/>
          </w:rPr>
          <w:t>www.elimination.moh.gov.ge</w:t>
        </w:r>
      </w:hyperlink>
      <w:r w:rsidRPr="00A53051">
        <w:rPr>
          <w:rFonts w:ascii="Sylfaen" w:hAnsi="Sylfaen" w:cs="Calibri"/>
          <w:color w:val="000000"/>
          <w:lang w:val="ka-GE"/>
        </w:rPr>
        <w:t xml:space="preserve"> </w:t>
      </w:r>
      <w:r w:rsidRPr="00A53051">
        <w:rPr>
          <w:rFonts w:ascii="Sylfaen" w:hAnsi="Sylfaen" w:cs="Calibri"/>
          <w:color w:val="000000"/>
        </w:rPr>
        <w:t>and recommended</w:t>
      </w:r>
      <w:r w:rsidRPr="00A53051">
        <w:rPr>
          <w:rFonts w:ascii="Sylfaen" w:hAnsi="Sylfaen" w:cs="Calibri"/>
          <w:color w:val="000000"/>
          <w:lang w:val="ka-GE"/>
        </w:rPr>
        <w:t xml:space="preserve"> “</w:t>
      </w:r>
      <w:r w:rsidRPr="00A53051">
        <w:rPr>
          <w:rFonts w:ascii="Sylfaen" w:hAnsi="Sylfaen" w:cs="Calibri"/>
          <w:color w:val="000000"/>
        </w:rPr>
        <w:t>Browser”</w:t>
      </w:r>
      <w:r w:rsidRPr="00A53051">
        <w:rPr>
          <w:rFonts w:ascii="Sylfaen" w:hAnsi="Sylfaen" w:cs="Calibri"/>
          <w:color w:val="000000"/>
          <w:lang w:val="ka-GE"/>
        </w:rPr>
        <w:t xml:space="preserve"> is “</w:t>
      </w:r>
      <w:r w:rsidRPr="00A53051">
        <w:rPr>
          <w:rFonts w:ascii="Sylfaen" w:hAnsi="Sylfaen" w:cs="Calibri"/>
          <w:color w:val="000000"/>
        </w:rPr>
        <w:t>Google Chrome”</w:t>
      </w:r>
      <w:r w:rsidRPr="00A53051">
        <w:rPr>
          <w:rFonts w:ascii="Sylfaen" w:hAnsi="Sylfaen" w:cs="Calibri"/>
          <w:color w:val="000000"/>
          <w:lang w:val="ka-GE"/>
        </w:rPr>
        <w:t>.</w:t>
      </w:r>
    </w:p>
    <w:p w14:paraId="4B85BB3B" w14:textId="19FF2300" w:rsidR="007E538B" w:rsidRPr="00A53051" w:rsidRDefault="003354A4" w:rsidP="007E538B">
      <w:pPr>
        <w:rPr>
          <w:rFonts w:ascii="Sylfaen" w:hAnsi="Sylfaen" w:cs="Calibri"/>
          <w:color w:val="000000"/>
          <w:lang w:val="ka-GE"/>
        </w:rPr>
      </w:pPr>
      <w:r w:rsidRPr="00A53051">
        <w:rPr>
          <w:rFonts w:ascii="Sylfaen" w:hAnsi="Sylfaen" w:cs="Calibri"/>
          <w:color w:val="000000"/>
        </w:rPr>
        <w:t>Every</w:t>
      </w:r>
      <w:r w:rsidR="007E538B" w:rsidRPr="00A53051">
        <w:rPr>
          <w:rFonts w:ascii="Sylfaen" w:hAnsi="Sylfaen" w:cs="Calibri"/>
          <w:color w:val="000000"/>
        </w:rPr>
        <w:t xml:space="preserve"> </w:t>
      </w:r>
      <w:r w:rsidRPr="00A53051">
        <w:rPr>
          <w:rFonts w:ascii="Sylfaen" w:hAnsi="Sylfaen" w:cs="Calibri"/>
          <w:color w:val="000000"/>
        </w:rPr>
        <w:t xml:space="preserve">system </w:t>
      </w:r>
      <w:r w:rsidR="007E538B" w:rsidRPr="00A53051">
        <w:rPr>
          <w:rFonts w:ascii="Sylfaen" w:hAnsi="Sylfaen" w:cs="Calibri"/>
          <w:color w:val="000000"/>
        </w:rPr>
        <w:t xml:space="preserve">user has their own </w:t>
      </w:r>
      <w:r w:rsidR="007E538B" w:rsidRPr="00A53051">
        <w:rPr>
          <w:rFonts w:ascii="Sylfaen" w:hAnsi="Sylfaen" w:cs="Calibri"/>
          <w:color w:val="000000"/>
          <w:lang w:val="ka-GE"/>
        </w:rPr>
        <w:t xml:space="preserve"> </w:t>
      </w:r>
      <w:r w:rsidR="007E538B" w:rsidRPr="00A53051">
        <w:rPr>
          <w:rFonts w:ascii="Sylfaen" w:hAnsi="Sylfaen" w:cs="Calibri"/>
          <w:color w:val="000000"/>
        </w:rPr>
        <w:t>User</w:t>
      </w:r>
      <w:r w:rsidR="007E538B" w:rsidRPr="00A53051">
        <w:rPr>
          <w:rFonts w:ascii="Sylfaen" w:hAnsi="Sylfaen" w:cs="Calibri"/>
          <w:color w:val="000000"/>
          <w:lang w:val="ka-GE"/>
        </w:rPr>
        <w:t xml:space="preserve"> and Password. </w:t>
      </w:r>
      <w:r w:rsidRPr="00A53051">
        <w:rPr>
          <w:rFonts w:ascii="Sylfaen" w:hAnsi="Sylfaen" w:cs="Calibri"/>
          <w:color w:val="000000"/>
        </w:rPr>
        <w:t>E</w:t>
      </w:r>
      <w:r w:rsidR="007E538B" w:rsidRPr="00A53051">
        <w:rPr>
          <w:rFonts w:ascii="Sylfaen" w:hAnsi="Sylfaen" w:cs="Calibri"/>
          <w:color w:val="000000"/>
        </w:rPr>
        <w:t>ntering User and Password on the main page</w:t>
      </w:r>
      <w:r w:rsidRPr="00A53051">
        <w:rPr>
          <w:rFonts w:ascii="Sylfaen" w:hAnsi="Sylfaen" w:cs="Calibri"/>
          <w:color w:val="000000"/>
        </w:rPr>
        <w:t xml:space="preserve"> is </w:t>
      </w:r>
      <w:r w:rsidR="006C61CA" w:rsidRPr="00A53051">
        <w:rPr>
          <w:rFonts w:ascii="Sylfaen" w:hAnsi="Sylfaen" w:cs="Calibri"/>
          <w:color w:val="000000"/>
        </w:rPr>
        <w:t>necessary</w:t>
      </w:r>
      <w:r w:rsidRPr="00A53051">
        <w:rPr>
          <w:rFonts w:ascii="Sylfaen" w:hAnsi="Sylfaen" w:cs="Calibri"/>
          <w:color w:val="000000"/>
        </w:rPr>
        <w:t xml:space="preserve"> for authorization</w:t>
      </w:r>
      <w:r w:rsidR="007E538B" w:rsidRPr="00A53051">
        <w:rPr>
          <w:rFonts w:ascii="Sylfaen" w:hAnsi="Sylfaen" w:cs="Calibri"/>
          <w:color w:val="000000"/>
          <w:lang w:val="ka-GE"/>
        </w:rPr>
        <w:t xml:space="preserve"> (Picture 1.1)</w:t>
      </w:r>
    </w:p>
    <w:p w14:paraId="3644C95C" w14:textId="68A252D6" w:rsidR="00AA2B29" w:rsidRPr="00A53051" w:rsidRDefault="00380547" w:rsidP="00985E18">
      <w:pPr>
        <w:jc w:val="center"/>
        <w:rPr>
          <w:rFonts w:ascii="Sylfaen" w:hAnsi="Sylfaen" w:cs="Calibri"/>
          <w:color w:val="000000"/>
          <w:lang w:val="ka-GE"/>
        </w:rPr>
      </w:pPr>
      <w:r>
        <w:rPr>
          <w:noProof/>
        </w:rPr>
        <w:drawing>
          <wp:inline distT="0" distB="0" distL="0" distR="0" wp14:anchorId="3650DB0C" wp14:editId="56F02623">
            <wp:extent cx="2162175" cy="1524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75" cy="1524000"/>
                    </a:xfrm>
                    <a:prstGeom prst="rect">
                      <a:avLst/>
                    </a:prstGeom>
                  </pic:spPr>
                </pic:pic>
              </a:graphicData>
            </a:graphic>
          </wp:inline>
        </w:drawing>
      </w:r>
    </w:p>
    <w:p w14:paraId="44C421EE" w14:textId="3487BE50" w:rsidR="00BF5759" w:rsidRPr="00A53051" w:rsidRDefault="00985E18" w:rsidP="00BF5759">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1.1</w:t>
      </w:r>
      <w:r w:rsidR="003354A4" w:rsidRPr="00A53051">
        <w:rPr>
          <w:rFonts w:ascii="Sylfaen" w:hAnsi="Sylfaen" w:cs="Calibri"/>
          <w:color w:val="000000"/>
        </w:rPr>
        <w:t xml:space="preserve"> Log in Page</w:t>
      </w:r>
      <w:r w:rsidRPr="00A53051">
        <w:rPr>
          <w:rFonts w:ascii="Sylfaen" w:hAnsi="Sylfaen" w:cs="Calibri"/>
          <w:color w:val="000000"/>
          <w:lang w:val="ka-GE"/>
        </w:rPr>
        <w:t>)</w:t>
      </w:r>
    </w:p>
    <w:p w14:paraId="2A6D525D" w14:textId="4A26BD9A" w:rsidR="00BF5759" w:rsidRPr="00A53051" w:rsidRDefault="007E538B" w:rsidP="00BF5759">
      <w:pPr>
        <w:rPr>
          <w:rFonts w:ascii="Sylfaen" w:hAnsi="Sylfaen" w:cs="Calibri"/>
          <w:color w:val="000000"/>
        </w:rPr>
      </w:pPr>
      <w:r w:rsidRPr="00A53051">
        <w:rPr>
          <w:rFonts w:ascii="Sylfaen" w:hAnsi="Sylfaen" w:cs="Calibri"/>
          <w:color w:val="000000"/>
        </w:rPr>
        <w:t xml:space="preserve">There are different types of roles with different functions in the system: </w:t>
      </w:r>
    </w:p>
    <w:p w14:paraId="3DEBA770" w14:textId="05999282" w:rsidR="00BF5759" w:rsidRPr="00A53051" w:rsidRDefault="00113070" w:rsidP="00593AC3">
      <w:pPr>
        <w:pStyle w:val="ListParagraph"/>
        <w:numPr>
          <w:ilvl w:val="0"/>
          <w:numId w:val="2"/>
        </w:numPr>
        <w:rPr>
          <w:rFonts w:cs="Calibri"/>
          <w:color w:val="000000"/>
          <w:lang w:val="ka-GE"/>
        </w:rPr>
      </w:pPr>
      <w:r w:rsidRPr="00A53051">
        <w:rPr>
          <w:rFonts w:cs="Calibri"/>
          <w:color w:val="000000"/>
        </w:rPr>
        <w:t xml:space="preserve">SSA </w:t>
      </w:r>
      <w:r w:rsidR="007E538B" w:rsidRPr="00A53051">
        <w:rPr>
          <w:rFonts w:cs="Calibri"/>
          <w:color w:val="000000"/>
          <w:lang w:val="ka-GE"/>
        </w:rPr>
        <w:t>–</w:t>
      </w:r>
      <w:r w:rsidRPr="00A53051">
        <w:rPr>
          <w:rFonts w:cs="Calibri"/>
          <w:color w:val="000000"/>
          <w:lang w:val="ka-GE"/>
        </w:rPr>
        <w:t xml:space="preserve"> </w:t>
      </w:r>
      <w:r w:rsidR="007E538B" w:rsidRPr="00A53051">
        <w:rPr>
          <w:rFonts w:cs="Sylfaen"/>
          <w:color w:val="000000"/>
        </w:rPr>
        <w:t>Reception Role</w:t>
      </w:r>
    </w:p>
    <w:p w14:paraId="1C3BD973" w14:textId="6124573C" w:rsidR="00BF5759" w:rsidRPr="00A53051" w:rsidRDefault="00113070" w:rsidP="00BF5759">
      <w:pPr>
        <w:pStyle w:val="ListParagraph"/>
        <w:numPr>
          <w:ilvl w:val="0"/>
          <w:numId w:val="2"/>
        </w:numPr>
        <w:rPr>
          <w:rFonts w:cs="Calibri"/>
          <w:color w:val="000000"/>
          <w:lang w:val="ka-GE"/>
        </w:rPr>
      </w:pPr>
      <w:r w:rsidRPr="00A53051">
        <w:rPr>
          <w:rFonts w:cs="Calibri"/>
          <w:color w:val="000000"/>
        </w:rPr>
        <w:t xml:space="preserve">SSA </w:t>
      </w:r>
      <w:r w:rsidR="007E538B" w:rsidRPr="00A53051">
        <w:rPr>
          <w:rFonts w:cs="Calibri"/>
          <w:color w:val="000000"/>
        </w:rPr>
        <w:t>–</w:t>
      </w:r>
      <w:r w:rsidRPr="00A53051">
        <w:rPr>
          <w:rFonts w:cs="Calibri"/>
          <w:color w:val="000000"/>
        </w:rPr>
        <w:t xml:space="preserve"> </w:t>
      </w:r>
      <w:r w:rsidR="007E538B" w:rsidRPr="00A53051">
        <w:rPr>
          <w:rFonts w:cs="Calibri"/>
          <w:color w:val="000000"/>
        </w:rPr>
        <w:t xml:space="preserve">Regional </w:t>
      </w:r>
      <w:r w:rsidR="007E538B" w:rsidRPr="00A53051">
        <w:rPr>
          <w:rFonts w:cs="Sylfaen"/>
          <w:color w:val="000000"/>
        </w:rPr>
        <w:t>Reception Role</w:t>
      </w:r>
      <w:r w:rsidR="007E538B" w:rsidRPr="00A53051">
        <w:rPr>
          <w:rFonts w:cs="Calibri"/>
          <w:color w:val="000000"/>
          <w:lang w:val="ka-GE"/>
        </w:rPr>
        <w:t xml:space="preserve"> </w:t>
      </w:r>
    </w:p>
    <w:p w14:paraId="3A655424" w14:textId="721FB411" w:rsidR="00BF5759" w:rsidRPr="00A53051" w:rsidRDefault="00113070" w:rsidP="00BF5759">
      <w:pPr>
        <w:pStyle w:val="ListParagraph"/>
        <w:numPr>
          <w:ilvl w:val="0"/>
          <w:numId w:val="2"/>
        </w:numPr>
        <w:rPr>
          <w:rFonts w:cs="Calibri"/>
          <w:color w:val="000000"/>
          <w:lang w:val="ka-GE"/>
        </w:rPr>
      </w:pPr>
      <w:r w:rsidRPr="00A53051">
        <w:rPr>
          <w:rFonts w:cs="Calibri"/>
          <w:color w:val="000000"/>
          <w:lang w:val="ka-GE"/>
        </w:rPr>
        <w:t>N</w:t>
      </w:r>
      <w:r w:rsidRPr="00A53051">
        <w:rPr>
          <w:rFonts w:cs="Calibri"/>
          <w:color w:val="000000"/>
        </w:rPr>
        <w:t xml:space="preserve">CDC  </w:t>
      </w:r>
      <w:r w:rsidRPr="00A53051">
        <w:rPr>
          <w:rFonts w:cs="Calibri"/>
          <w:color w:val="000000"/>
          <w:lang w:val="ka-GE"/>
        </w:rPr>
        <w:t xml:space="preserve">- </w:t>
      </w:r>
      <w:r w:rsidR="007E538B" w:rsidRPr="00A53051">
        <w:rPr>
          <w:rFonts w:cs="Sylfaen"/>
          <w:color w:val="000000"/>
        </w:rPr>
        <w:t>Reception Role</w:t>
      </w:r>
    </w:p>
    <w:p w14:paraId="679DA9AF" w14:textId="75113036" w:rsidR="00BF5759" w:rsidRPr="00A53051" w:rsidRDefault="007E538B" w:rsidP="00BF5759">
      <w:pPr>
        <w:pStyle w:val="ListParagraph"/>
        <w:numPr>
          <w:ilvl w:val="0"/>
          <w:numId w:val="2"/>
        </w:numPr>
        <w:rPr>
          <w:rFonts w:cs="Calibri"/>
          <w:color w:val="000000"/>
          <w:lang w:val="ka-GE"/>
        </w:rPr>
      </w:pPr>
      <w:r w:rsidRPr="00A53051">
        <w:rPr>
          <w:rFonts w:cs="Calibri"/>
          <w:color w:val="000000"/>
        </w:rPr>
        <w:t xml:space="preserve">Committee Member Role </w:t>
      </w:r>
    </w:p>
    <w:p w14:paraId="7C71481D" w14:textId="1A629E64" w:rsidR="00BF5759" w:rsidRPr="00A53051" w:rsidRDefault="007E538B" w:rsidP="00BF5759">
      <w:pPr>
        <w:pStyle w:val="ListParagraph"/>
        <w:numPr>
          <w:ilvl w:val="0"/>
          <w:numId w:val="2"/>
        </w:numPr>
        <w:rPr>
          <w:rFonts w:cs="Calibri"/>
          <w:color w:val="000000"/>
          <w:lang w:val="ka-GE"/>
        </w:rPr>
      </w:pPr>
      <w:r w:rsidRPr="00A53051">
        <w:rPr>
          <w:rFonts w:cs="Calibri"/>
          <w:color w:val="000000"/>
        </w:rPr>
        <w:t xml:space="preserve">Drug </w:t>
      </w:r>
      <w:r w:rsidR="001A3894" w:rsidRPr="00A53051">
        <w:rPr>
          <w:rFonts w:cs="Calibri"/>
          <w:color w:val="000000"/>
        </w:rPr>
        <w:t>Registrar</w:t>
      </w:r>
      <w:r w:rsidRPr="00A53051">
        <w:rPr>
          <w:rFonts w:cs="Calibri"/>
          <w:color w:val="000000"/>
        </w:rPr>
        <w:t xml:space="preserve"> Role</w:t>
      </w:r>
    </w:p>
    <w:p w14:paraId="7C60AA80" w14:textId="78355FF4" w:rsidR="00113070" w:rsidRPr="00A53051" w:rsidRDefault="004463C5" w:rsidP="00BF5759">
      <w:pPr>
        <w:pStyle w:val="ListParagraph"/>
        <w:numPr>
          <w:ilvl w:val="0"/>
          <w:numId w:val="2"/>
        </w:numPr>
        <w:rPr>
          <w:rFonts w:cs="Calibri"/>
          <w:color w:val="000000"/>
          <w:lang w:val="ka-GE"/>
        </w:rPr>
      </w:pPr>
      <w:r w:rsidRPr="00A53051">
        <w:rPr>
          <w:rFonts w:cs="Calibri"/>
          <w:color w:val="000000"/>
        </w:rPr>
        <w:t xml:space="preserve">Drug Distributor Role </w:t>
      </w:r>
    </w:p>
    <w:p w14:paraId="351E7324" w14:textId="12D70A79" w:rsidR="00113070" w:rsidRPr="00A53051" w:rsidRDefault="004463C5" w:rsidP="00BF5759">
      <w:pPr>
        <w:pStyle w:val="ListParagraph"/>
        <w:numPr>
          <w:ilvl w:val="0"/>
          <w:numId w:val="2"/>
        </w:numPr>
        <w:rPr>
          <w:rFonts w:cs="Calibri"/>
          <w:color w:val="000000"/>
          <w:lang w:val="ka-GE"/>
        </w:rPr>
      </w:pPr>
      <w:r w:rsidRPr="00A53051">
        <w:rPr>
          <w:rFonts w:cs="Calibri"/>
          <w:color w:val="000000"/>
        </w:rPr>
        <w:t xml:space="preserve">Drug Logistic Manager Role </w:t>
      </w:r>
    </w:p>
    <w:p w14:paraId="6095E251" w14:textId="2A31F8D4" w:rsidR="005A26D7" w:rsidRPr="00A53051" w:rsidRDefault="004463C5" w:rsidP="00BF5759">
      <w:pPr>
        <w:pStyle w:val="ListParagraph"/>
        <w:numPr>
          <w:ilvl w:val="0"/>
          <w:numId w:val="2"/>
        </w:numPr>
        <w:rPr>
          <w:rFonts w:cs="Calibri"/>
          <w:color w:val="000000"/>
          <w:lang w:val="ka-GE"/>
        </w:rPr>
      </w:pPr>
      <w:r w:rsidRPr="00A53051">
        <w:rPr>
          <w:rFonts w:cs="Calibri"/>
          <w:color w:val="000000"/>
        </w:rPr>
        <w:t xml:space="preserve">System </w:t>
      </w:r>
      <w:r w:rsidR="001A3894" w:rsidRPr="00A53051">
        <w:rPr>
          <w:rFonts w:cs="Calibri"/>
          <w:color w:val="000000"/>
        </w:rPr>
        <w:t>Administrator</w:t>
      </w:r>
      <w:r w:rsidRPr="00A53051">
        <w:rPr>
          <w:rFonts w:cs="Calibri"/>
          <w:color w:val="000000"/>
        </w:rPr>
        <w:t xml:space="preserve"> Role </w:t>
      </w:r>
    </w:p>
    <w:p w14:paraId="6690C188" w14:textId="25F278EE" w:rsidR="004463C5" w:rsidRPr="00A53051" w:rsidRDefault="003354A4" w:rsidP="004463C5">
      <w:pPr>
        <w:rPr>
          <w:rFonts w:ascii="Sylfaen" w:hAnsi="Sylfaen" w:cs="Calibri"/>
          <w:color w:val="000000"/>
        </w:rPr>
      </w:pPr>
      <w:r w:rsidRPr="00A53051">
        <w:rPr>
          <w:rFonts w:ascii="Sylfaen" w:hAnsi="Sylfaen" w:cs="Calibri"/>
          <w:color w:val="000000"/>
        </w:rPr>
        <w:t xml:space="preserve">Access to </w:t>
      </w:r>
      <w:r w:rsidR="006C61CA" w:rsidRPr="00A53051">
        <w:rPr>
          <w:rFonts w:ascii="Sylfaen" w:hAnsi="Sylfaen" w:cs="Calibri"/>
          <w:color w:val="000000"/>
        </w:rPr>
        <w:t>specific</w:t>
      </w:r>
      <w:r w:rsidR="004463C5" w:rsidRPr="00A53051">
        <w:rPr>
          <w:rFonts w:ascii="Sylfaen" w:hAnsi="Sylfaen" w:cs="Calibri"/>
          <w:color w:val="000000"/>
        </w:rPr>
        <w:t xml:space="preserve"> information for every user is </w:t>
      </w:r>
      <w:r w:rsidR="00002DC1" w:rsidRPr="00A53051">
        <w:rPr>
          <w:rFonts w:ascii="Sylfaen" w:hAnsi="Sylfaen" w:cs="Calibri"/>
          <w:color w:val="000000"/>
        </w:rPr>
        <w:t>pre</w:t>
      </w:r>
      <w:r w:rsidR="004463C5" w:rsidRPr="00A53051">
        <w:rPr>
          <w:rFonts w:ascii="Sylfaen" w:hAnsi="Sylfaen" w:cs="Calibri"/>
          <w:color w:val="000000"/>
        </w:rPr>
        <w:t xml:space="preserve">defined </w:t>
      </w:r>
      <w:r w:rsidR="00C60686" w:rsidRPr="00A53051">
        <w:rPr>
          <w:rFonts w:ascii="Sylfaen" w:hAnsi="Sylfaen" w:cs="Calibri"/>
          <w:color w:val="000000"/>
        </w:rPr>
        <w:t>according to</w:t>
      </w:r>
      <w:r w:rsidR="004463C5" w:rsidRPr="00A53051">
        <w:rPr>
          <w:rFonts w:ascii="Sylfaen" w:hAnsi="Sylfaen" w:cs="Calibri"/>
          <w:color w:val="000000"/>
        </w:rPr>
        <w:t xml:space="preserve"> their role. </w:t>
      </w:r>
    </w:p>
    <w:p w14:paraId="4A0A4FC9" w14:textId="54128E6A" w:rsidR="000B22A8" w:rsidRPr="00A53051" w:rsidRDefault="000B22A8" w:rsidP="000B22A8">
      <w:pPr>
        <w:rPr>
          <w:rFonts w:ascii="Sylfaen" w:hAnsi="Sylfaen" w:cs="Calibri"/>
          <w:color w:val="000000"/>
          <w:lang w:val="ka-GE"/>
        </w:rPr>
      </w:pPr>
    </w:p>
    <w:p w14:paraId="685A4EB1" w14:textId="77777777" w:rsidR="000B22A8" w:rsidRPr="00A53051" w:rsidRDefault="000B22A8" w:rsidP="000B22A8">
      <w:pPr>
        <w:rPr>
          <w:rFonts w:ascii="Sylfaen" w:hAnsi="Sylfaen" w:cs="Calibri"/>
          <w:color w:val="000000"/>
          <w:lang w:val="ka-GE"/>
        </w:rPr>
      </w:pPr>
    </w:p>
    <w:p w14:paraId="11588317" w14:textId="2D994990" w:rsidR="005A26D7" w:rsidRPr="00A53051" w:rsidRDefault="00E841FE" w:rsidP="005A26D7">
      <w:pPr>
        <w:pStyle w:val="Heading1"/>
        <w:rPr>
          <w:rFonts w:ascii="Sylfaen" w:hAnsi="Sylfaen" w:cs="Sylfaen"/>
        </w:rPr>
      </w:pPr>
      <w:r w:rsidRPr="00A53051">
        <w:rPr>
          <w:rFonts w:ascii="Sylfaen" w:hAnsi="Sylfaen"/>
          <w:lang w:val="ka-GE"/>
        </w:rPr>
        <w:br w:type="page"/>
      </w:r>
      <w:bookmarkStart w:id="2" w:name="_Toc514753784"/>
      <w:r w:rsidR="00816E35" w:rsidRPr="00A53051">
        <w:rPr>
          <w:rFonts w:ascii="Sylfaen" w:hAnsi="Sylfaen" w:cs="Sylfaen"/>
        </w:rPr>
        <w:lastRenderedPageBreak/>
        <w:t>SSA – Reception Role</w:t>
      </w:r>
      <w:bookmarkEnd w:id="2"/>
    </w:p>
    <w:p w14:paraId="34786F4C" w14:textId="77777777" w:rsidR="005A26D7" w:rsidRPr="00A53051" w:rsidRDefault="005A26D7" w:rsidP="005A26D7">
      <w:pPr>
        <w:rPr>
          <w:rFonts w:ascii="Sylfaen" w:hAnsi="Sylfaen"/>
          <w:lang w:val="ka-GE"/>
        </w:rPr>
      </w:pPr>
    </w:p>
    <w:p w14:paraId="1CF6C501" w14:textId="54014114" w:rsidR="002016B1" w:rsidRPr="00A53051" w:rsidRDefault="00816E35" w:rsidP="002016B1">
      <w:pPr>
        <w:rPr>
          <w:rFonts w:ascii="Sylfaen" w:hAnsi="Sylfaen" w:cs="Calibri"/>
          <w:color w:val="000000"/>
          <w:lang w:val="ka-GE"/>
        </w:rPr>
      </w:pPr>
      <w:r w:rsidRPr="00A53051">
        <w:rPr>
          <w:rFonts w:ascii="Sylfaen" w:hAnsi="Sylfaen"/>
        </w:rPr>
        <w:t xml:space="preserve">User with </w:t>
      </w:r>
      <w:r w:rsidRPr="00A53051">
        <w:rPr>
          <w:rFonts w:ascii="Sylfaen" w:hAnsi="Sylfaen" w:cs="Calibri"/>
          <w:color w:val="000000"/>
        </w:rPr>
        <w:t xml:space="preserve">SSA </w:t>
      </w:r>
      <w:r w:rsidR="00C00468" w:rsidRPr="00A53051">
        <w:rPr>
          <w:rFonts w:ascii="Sylfaen" w:hAnsi="Sylfaen"/>
        </w:rPr>
        <w:t>Reception role identifies</w:t>
      </w:r>
      <w:r w:rsidRPr="00A53051">
        <w:rPr>
          <w:rFonts w:ascii="Sylfaen" w:hAnsi="Sylfaen"/>
        </w:rPr>
        <w:t xml:space="preserve"> patient in the system with ID document or passport </w:t>
      </w:r>
      <w:r w:rsidR="00603BA9" w:rsidRPr="00A53051">
        <w:rPr>
          <w:rFonts w:ascii="Sylfaen" w:hAnsi="Sylfaen"/>
          <w:lang w:val="ka-GE"/>
        </w:rPr>
        <w:t>(</w:t>
      </w:r>
      <w:r w:rsidR="007E538B" w:rsidRPr="00A53051">
        <w:rPr>
          <w:rFonts w:ascii="Sylfaen" w:hAnsi="Sylfaen"/>
          <w:lang w:val="ka-GE"/>
        </w:rPr>
        <w:t xml:space="preserve">Picture </w:t>
      </w:r>
      <w:r w:rsidR="002016B1" w:rsidRPr="00A53051">
        <w:rPr>
          <w:rFonts w:ascii="Sylfaen" w:hAnsi="Sylfaen" w:cs="Calibri"/>
          <w:color w:val="000000"/>
          <w:lang w:val="ka-GE"/>
        </w:rPr>
        <w:t xml:space="preserve"> 2.1)</w:t>
      </w:r>
    </w:p>
    <w:p w14:paraId="2A8F3B08" w14:textId="401F030F" w:rsidR="00603BA9" w:rsidRPr="00046EB4" w:rsidRDefault="00380547" w:rsidP="002016B1">
      <w:pPr>
        <w:jc w:val="center"/>
        <w:rPr>
          <w:rFonts w:ascii="Sylfaen" w:hAnsi="Sylfaen" w:cs="Calibri"/>
          <w:color w:val="000000"/>
          <w:lang w:val="ka-GE"/>
        </w:rPr>
      </w:pPr>
      <w:r>
        <w:rPr>
          <w:noProof/>
        </w:rPr>
        <w:drawing>
          <wp:inline distT="0" distB="0" distL="0" distR="0" wp14:anchorId="79A5C2DE" wp14:editId="6731C91D">
            <wp:extent cx="5943600" cy="15367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36700"/>
                    </a:xfrm>
                    <a:prstGeom prst="rect">
                      <a:avLst/>
                    </a:prstGeom>
                  </pic:spPr>
                </pic:pic>
              </a:graphicData>
            </a:graphic>
          </wp:inline>
        </w:drawing>
      </w:r>
      <w:r w:rsidRPr="00A53051">
        <w:rPr>
          <w:rFonts w:ascii="Sylfaen" w:hAnsi="Sylfaen"/>
          <w:noProof/>
        </w:rPr>
        <w:t xml:space="preserve"> </w:t>
      </w:r>
    </w:p>
    <w:p w14:paraId="3F060E5D" w14:textId="7AD63877" w:rsidR="002016B1" w:rsidRPr="00A53051" w:rsidRDefault="002016B1" w:rsidP="00603BA9">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03BA9" w:rsidRPr="00A53051">
        <w:rPr>
          <w:rFonts w:ascii="Sylfaen" w:hAnsi="Sylfaen" w:cs="Calibri"/>
          <w:color w:val="000000"/>
          <w:lang w:val="ka-GE"/>
        </w:rPr>
        <w:t xml:space="preserve"> </w:t>
      </w:r>
      <w:r w:rsidRPr="00A53051">
        <w:rPr>
          <w:rFonts w:ascii="Sylfaen" w:hAnsi="Sylfaen" w:cs="Calibri"/>
          <w:color w:val="000000"/>
          <w:lang w:val="ka-GE"/>
        </w:rPr>
        <w:t>2.1</w:t>
      </w:r>
      <w:r w:rsidR="004049BB" w:rsidRPr="00A53051">
        <w:rPr>
          <w:rFonts w:ascii="Sylfaen" w:hAnsi="Sylfaen" w:cs="Calibri"/>
          <w:color w:val="000000"/>
        </w:rPr>
        <w:t xml:space="preserve"> Patient’s identification with ID document</w:t>
      </w:r>
      <w:r w:rsidRPr="00A53051">
        <w:rPr>
          <w:rFonts w:ascii="Sylfaen" w:hAnsi="Sylfaen" w:cs="Calibri"/>
          <w:color w:val="000000"/>
          <w:lang w:val="ka-GE"/>
        </w:rPr>
        <w:t>)</w:t>
      </w:r>
    </w:p>
    <w:p w14:paraId="6661E4DE" w14:textId="3E3C105A" w:rsidR="002016B1" w:rsidRPr="00A53051" w:rsidRDefault="0036499A" w:rsidP="00603BA9">
      <w:pPr>
        <w:rPr>
          <w:rFonts w:ascii="Sylfaen" w:hAnsi="Sylfaen"/>
          <w:lang w:val="ka-GE"/>
        </w:rPr>
      </w:pPr>
      <w:r w:rsidRPr="00A53051">
        <w:rPr>
          <w:rFonts w:ascii="Sylfaen" w:hAnsi="Sylfaen"/>
        </w:rPr>
        <w:t xml:space="preserve">If patient has new ID document, user </w:t>
      </w:r>
      <w:r w:rsidR="001A3894" w:rsidRPr="00A53051">
        <w:rPr>
          <w:rFonts w:ascii="Sylfaen" w:hAnsi="Sylfaen"/>
        </w:rPr>
        <w:t>fills</w:t>
      </w:r>
      <w:r w:rsidRPr="00A53051">
        <w:rPr>
          <w:rFonts w:ascii="Sylfaen" w:hAnsi="Sylfaen"/>
        </w:rPr>
        <w:t xml:space="preserve"> only Personal </w:t>
      </w:r>
      <w:r w:rsidR="001A3894" w:rsidRPr="00A53051">
        <w:rPr>
          <w:rFonts w:ascii="Sylfaen" w:hAnsi="Sylfaen"/>
        </w:rPr>
        <w:t>Number</w:t>
      </w:r>
      <w:r w:rsidRPr="00A53051">
        <w:rPr>
          <w:rFonts w:ascii="Sylfaen" w:hAnsi="Sylfaen"/>
        </w:rPr>
        <w:t xml:space="preserve"> and Number of ID Document </w:t>
      </w:r>
      <w:r w:rsidR="002016B1" w:rsidRPr="00A53051">
        <w:rPr>
          <w:rFonts w:ascii="Sylfaen" w:hAnsi="Sylfaen" w:cs="Calibri"/>
          <w:color w:val="000000"/>
          <w:lang w:val="ka-GE"/>
        </w:rPr>
        <w:t>(</w:t>
      </w:r>
      <w:r w:rsidR="00395C3E" w:rsidRPr="00A53051">
        <w:rPr>
          <w:rFonts w:ascii="Sylfaen" w:hAnsi="Sylfaen" w:cs="Calibri"/>
          <w:color w:val="000000"/>
          <w:lang w:val="ka-GE"/>
        </w:rPr>
        <w:t>Picture</w:t>
      </w:r>
      <w:r w:rsidR="002016B1" w:rsidRPr="00A53051">
        <w:rPr>
          <w:rFonts w:ascii="Sylfaen" w:hAnsi="Sylfaen" w:cs="Calibri"/>
          <w:color w:val="000000"/>
          <w:lang w:val="ka-GE"/>
        </w:rPr>
        <w:t xml:space="preserve"> 2.2)</w:t>
      </w:r>
    </w:p>
    <w:p w14:paraId="549605BE" w14:textId="77777777" w:rsidR="002016B1" w:rsidRPr="00A53051" w:rsidRDefault="002016B1" w:rsidP="002016B1">
      <w:pPr>
        <w:jc w:val="center"/>
        <w:rPr>
          <w:rFonts w:ascii="Sylfaen" w:hAnsi="Sylfaen"/>
          <w:lang w:val="ka-GE"/>
        </w:rPr>
      </w:pPr>
      <w:r w:rsidRPr="00A53051">
        <w:rPr>
          <w:rFonts w:ascii="Sylfaen" w:hAnsi="Sylfaen"/>
          <w:noProof/>
        </w:rPr>
        <w:drawing>
          <wp:inline distT="0" distB="0" distL="0" distR="0" wp14:anchorId="326AC3A1" wp14:editId="44DFC544">
            <wp:extent cx="2711346" cy="1721032"/>
            <wp:effectExtent l="0" t="0" r="6985" b="6350"/>
            <wp:docPr id="6" name="Picture 6"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1A6735D9" w14:textId="25A2C618" w:rsidR="002016B1" w:rsidRPr="00A53051" w:rsidRDefault="002016B1" w:rsidP="002016B1">
      <w:pPr>
        <w:jc w:val="center"/>
        <w:rPr>
          <w:rFonts w:ascii="Sylfaen" w:hAnsi="Sylfaen"/>
          <w:lang w:val="ka-GE"/>
        </w:rPr>
      </w:pPr>
      <w:r w:rsidRPr="00A53051">
        <w:rPr>
          <w:rFonts w:ascii="Sylfaen" w:hAnsi="Sylfaen" w:cs="Calibri"/>
          <w:color w:val="000000"/>
          <w:lang w:val="ka-GE"/>
        </w:rPr>
        <w:t>(</w:t>
      </w:r>
      <w:r w:rsidR="00395C3E" w:rsidRPr="00A53051">
        <w:rPr>
          <w:rFonts w:ascii="Sylfaen" w:hAnsi="Sylfaen" w:cs="Calibri"/>
          <w:color w:val="000000"/>
          <w:lang w:val="ka-GE"/>
        </w:rPr>
        <w:t xml:space="preserve">Picture </w:t>
      </w:r>
      <w:r w:rsidRPr="00A53051">
        <w:rPr>
          <w:rFonts w:ascii="Sylfaen" w:hAnsi="Sylfaen" w:cs="Calibri"/>
          <w:color w:val="000000"/>
          <w:lang w:val="ka-GE"/>
        </w:rPr>
        <w:t>2.2</w:t>
      </w:r>
      <w:r w:rsidR="00450CD9" w:rsidRPr="00A53051">
        <w:rPr>
          <w:rFonts w:ascii="Sylfaen" w:hAnsi="Sylfaen" w:cs="Calibri"/>
          <w:color w:val="000000"/>
        </w:rPr>
        <w:t xml:space="preserve"> Patient’s identification with a new ID document</w:t>
      </w:r>
      <w:r w:rsidRPr="00A53051">
        <w:rPr>
          <w:rFonts w:ascii="Sylfaen" w:hAnsi="Sylfaen" w:cs="Calibri"/>
          <w:color w:val="000000"/>
          <w:lang w:val="ka-GE"/>
        </w:rPr>
        <w:t>)</w:t>
      </w:r>
    </w:p>
    <w:p w14:paraId="048987EC" w14:textId="0DF27543" w:rsidR="002016B1" w:rsidRPr="00A53051" w:rsidRDefault="00CF4D6D" w:rsidP="00603BA9">
      <w:pPr>
        <w:rPr>
          <w:rFonts w:ascii="Sylfaen" w:hAnsi="Sylfaen"/>
          <w:lang w:val="ka-GE"/>
        </w:rPr>
      </w:pPr>
      <w:r w:rsidRPr="00A53051">
        <w:rPr>
          <w:rFonts w:ascii="Sylfaen" w:hAnsi="Sylfaen"/>
        </w:rPr>
        <w:t xml:space="preserve">If patient has old ID Document, user </w:t>
      </w:r>
      <w:r w:rsidR="001A3894" w:rsidRPr="00A53051">
        <w:rPr>
          <w:rFonts w:ascii="Sylfaen" w:hAnsi="Sylfaen"/>
        </w:rPr>
        <w:t>fills</w:t>
      </w:r>
      <w:r w:rsidRPr="00A53051">
        <w:rPr>
          <w:rFonts w:ascii="Sylfaen" w:hAnsi="Sylfaen"/>
        </w:rPr>
        <w:t xml:space="preserve"> Personal </w:t>
      </w:r>
      <w:r w:rsidR="001A3894" w:rsidRPr="00A53051">
        <w:rPr>
          <w:rFonts w:ascii="Sylfaen" w:hAnsi="Sylfaen"/>
        </w:rPr>
        <w:t>Number</w:t>
      </w:r>
      <w:r w:rsidRPr="00A53051">
        <w:rPr>
          <w:rFonts w:ascii="Sylfaen" w:hAnsi="Sylfaen"/>
        </w:rPr>
        <w:t>, Serial number and Number of ID Document</w:t>
      </w:r>
      <w:r w:rsidRPr="00A53051">
        <w:rPr>
          <w:rFonts w:ascii="Sylfaen" w:hAnsi="Sylfaen"/>
          <w:lang w:val="ka-GE"/>
        </w:rPr>
        <w:t xml:space="preserve"> </w:t>
      </w:r>
      <w:r w:rsidR="00603BA9"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2016B1" w:rsidRPr="00A53051">
        <w:rPr>
          <w:rFonts w:ascii="Sylfaen" w:hAnsi="Sylfaen" w:cs="Calibri"/>
          <w:color w:val="000000"/>
          <w:lang w:val="ka-GE"/>
        </w:rPr>
        <w:t xml:space="preserve"> 2.3)</w:t>
      </w:r>
    </w:p>
    <w:p w14:paraId="01CD7BB7" w14:textId="2F97A9B9" w:rsidR="00603BA9" w:rsidRPr="00A53051" w:rsidRDefault="00046EB4" w:rsidP="002016B1">
      <w:pPr>
        <w:jc w:val="center"/>
        <w:rPr>
          <w:rFonts w:ascii="Sylfaen" w:hAnsi="Sylfaen" w:cs="Calibri"/>
          <w:color w:val="000000"/>
          <w:lang w:val="ka-GE"/>
        </w:rPr>
      </w:pPr>
      <w:r>
        <w:rPr>
          <w:noProof/>
        </w:rPr>
        <w:drawing>
          <wp:inline distT="0" distB="0" distL="0" distR="0" wp14:anchorId="6856E204" wp14:editId="57EA4E02">
            <wp:extent cx="5943600" cy="1564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4005"/>
                    </a:xfrm>
                    <a:prstGeom prst="rect">
                      <a:avLst/>
                    </a:prstGeom>
                  </pic:spPr>
                </pic:pic>
              </a:graphicData>
            </a:graphic>
          </wp:inline>
        </w:drawing>
      </w:r>
    </w:p>
    <w:p w14:paraId="2B302427" w14:textId="1474673D" w:rsidR="002016B1" w:rsidRPr="00A53051" w:rsidRDefault="002016B1" w:rsidP="002016B1">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03BA9" w:rsidRPr="00A53051">
        <w:rPr>
          <w:rFonts w:ascii="Sylfaen" w:hAnsi="Sylfaen" w:cs="Calibri"/>
          <w:color w:val="000000"/>
          <w:lang w:val="ka-GE"/>
        </w:rPr>
        <w:t xml:space="preserve"> </w:t>
      </w:r>
      <w:r w:rsidRPr="00A53051">
        <w:rPr>
          <w:rFonts w:ascii="Sylfaen" w:hAnsi="Sylfaen" w:cs="Calibri"/>
          <w:color w:val="000000"/>
          <w:lang w:val="ka-GE"/>
        </w:rPr>
        <w:t>2.3</w:t>
      </w:r>
      <w:r w:rsidR="00450CD9" w:rsidRPr="00A53051">
        <w:rPr>
          <w:rFonts w:ascii="Sylfaen" w:hAnsi="Sylfaen" w:cs="Calibri"/>
          <w:color w:val="000000"/>
        </w:rPr>
        <w:t xml:space="preserve"> Patient’s identification with an old ID document</w:t>
      </w:r>
      <w:r w:rsidRPr="00A53051">
        <w:rPr>
          <w:rFonts w:ascii="Sylfaen" w:hAnsi="Sylfaen" w:cs="Calibri"/>
          <w:color w:val="000000"/>
          <w:lang w:val="ka-GE"/>
        </w:rPr>
        <w:t>)</w:t>
      </w:r>
    </w:p>
    <w:p w14:paraId="75D2C886" w14:textId="1FEF31EB" w:rsidR="00B76DE5" w:rsidRPr="00A53051" w:rsidRDefault="001A3894" w:rsidP="00B76DE5">
      <w:pPr>
        <w:pStyle w:val="Heading2"/>
        <w:rPr>
          <w:rFonts w:ascii="Sylfaen" w:hAnsi="Sylfaen" w:cs="Sylfaen"/>
          <w:lang w:val="ka-GE"/>
        </w:rPr>
      </w:pPr>
      <w:bookmarkStart w:id="3" w:name="_Toc514753785"/>
      <w:r w:rsidRPr="00A53051">
        <w:rPr>
          <w:rFonts w:ascii="Sylfaen" w:hAnsi="Sylfaen" w:cs="Sylfaen"/>
        </w:rPr>
        <w:lastRenderedPageBreak/>
        <w:t>Demographic</w:t>
      </w:r>
      <w:r w:rsidR="00CE67E9" w:rsidRPr="00A53051">
        <w:rPr>
          <w:rFonts w:ascii="Sylfaen" w:hAnsi="Sylfaen" w:cs="Sylfaen"/>
        </w:rPr>
        <w:t xml:space="preserve"> Data</w:t>
      </w:r>
      <w:bookmarkEnd w:id="3"/>
      <w:r w:rsidR="00B76DE5" w:rsidRPr="00A53051">
        <w:rPr>
          <w:rFonts w:ascii="Sylfaen" w:hAnsi="Sylfaen" w:cs="Sylfaen"/>
          <w:lang w:val="ka-GE"/>
        </w:rPr>
        <w:br/>
      </w:r>
    </w:p>
    <w:p w14:paraId="70E7C794" w14:textId="47627673" w:rsidR="002016B1" w:rsidRPr="00A53051" w:rsidRDefault="00CE67E9" w:rsidP="002016B1">
      <w:pPr>
        <w:rPr>
          <w:rFonts w:ascii="Sylfaen" w:hAnsi="Sylfaen"/>
          <w:lang w:val="ka-GE"/>
        </w:rPr>
      </w:pPr>
      <w:r w:rsidRPr="00A53051">
        <w:rPr>
          <w:rFonts w:ascii="Sylfaen" w:hAnsi="Sylfaen"/>
        </w:rPr>
        <w:t xml:space="preserve">After searching the information, there is </w:t>
      </w:r>
      <w:r w:rsidR="00F90029" w:rsidRPr="00A53051">
        <w:rPr>
          <w:rFonts w:ascii="Sylfaen" w:hAnsi="Sylfaen"/>
        </w:rPr>
        <w:t>d</w:t>
      </w:r>
      <w:r w:rsidR="001A3894" w:rsidRPr="00A53051">
        <w:rPr>
          <w:rFonts w:ascii="Sylfaen" w:hAnsi="Sylfaen"/>
        </w:rPr>
        <w:t>emographic</w:t>
      </w:r>
      <w:r w:rsidR="00F90029" w:rsidRPr="00A53051">
        <w:rPr>
          <w:rFonts w:ascii="Sylfaen" w:hAnsi="Sylfaen"/>
        </w:rPr>
        <w:t xml:space="preserve"> d</w:t>
      </w:r>
      <w:r w:rsidRPr="00A53051">
        <w:rPr>
          <w:rFonts w:ascii="Sylfaen" w:hAnsi="Sylfaen"/>
        </w:rPr>
        <w:t>ata section, where some information is already filled from Ministry of Justice. All empty fields should be filled</w:t>
      </w:r>
      <w:r w:rsidR="00F90029" w:rsidRPr="00A53051">
        <w:rPr>
          <w:rFonts w:ascii="Sylfaen" w:hAnsi="Sylfaen"/>
        </w:rPr>
        <w:t xml:space="preserve"> </w:t>
      </w:r>
      <w:r w:rsidR="006C61CA" w:rsidRPr="00A53051">
        <w:rPr>
          <w:rFonts w:ascii="Sylfaen" w:hAnsi="Sylfaen"/>
        </w:rPr>
        <w:t>accordingly</w:t>
      </w:r>
      <w:r w:rsidRPr="00A53051">
        <w:rPr>
          <w:rFonts w:ascii="Sylfaen" w:hAnsi="Sylfaen" w:cs="Calibri"/>
          <w:color w:val="000000"/>
          <w:lang w:val="ka-GE"/>
        </w:rPr>
        <w:t xml:space="preserve"> </w:t>
      </w:r>
      <w:r w:rsidR="00675CE1"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2016B1" w:rsidRPr="00A53051">
        <w:rPr>
          <w:rFonts w:ascii="Sylfaen" w:hAnsi="Sylfaen" w:cs="Calibri"/>
          <w:color w:val="000000"/>
          <w:lang w:val="ka-GE"/>
        </w:rPr>
        <w:t xml:space="preserve"> </w:t>
      </w:r>
      <w:r w:rsidR="00941440" w:rsidRPr="00A53051">
        <w:rPr>
          <w:rFonts w:ascii="Sylfaen" w:hAnsi="Sylfaen" w:cs="Calibri"/>
          <w:color w:val="000000"/>
          <w:lang w:val="ka-GE"/>
        </w:rPr>
        <w:t>2</w:t>
      </w:r>
      <w:r w:rsidR="002016B1" w:rsidRPr="00A53051">
        <w:rPr>
          <w:rFonts w:ascii="Sylfaen" w:hAnsi="Sylfaen" w:cs="Calibri"/>
          <w:color w:val="000000"/>
          <w:lang w:val="ka-GE"/>
        </w:rPr>
        <w:t>.</w:t>
      </w:r>
      <w:r w:rsidR="00941440" w:rsidRPr="00A53051">
        <w:rPr>
          <w:rFonts w:ascii="Sylfaen" w:hAnsi="Sylfaen" w:cs="Calibri"/>
          <w:color w:val="000000"/>
          <w:lang w:val="ka-GE"/>
        </w:rPr>
        <w:t>4</w:t>
      </w:r>
      <w:r w:rsidR="002016B1" w:rsidRPr="00A53051">
        <w:rPr>
          <w:rFonts w:ascii="Sylfaen" w:hAnsi="Sylfaen" w:cs="Calibri"/>
          <w:color w:val="000000"/>
          <w:lang w:val="ka-GE"/>
        </w:rPr>
        <w:t>)</w:t>
      </w:r>
    </w:p>
    <w:p w14:paraId="06E069B0" w14:textId="02A56F7B" w:rsidR="002016B1" w:rsidRPr="00A53051" w:rsidRDefault="000A2A4A" w:rsidP="000A2A4A">
      <w:pPr>
        <w:jc w:val="center"/>
        <w:rPr>
          <w:rFonts w:ascii="Sylfaen" w:hAnsi="Sylfaen" w:cs="Calibri"/>
          <w:color w:val="000000"/>
          <w:lang w:val="ka-GE"/>
        </w:rPr>
      </w:pPr>
      <w:r>
        <w:rPr>
          <w:noProof/>
        </w:rPr>
        <w:drawing>
          <wp:inline distT="0" distB="0" distL="0" distR="0" wp14:anchorId="1FB28353" wp14:editId="1E64BF21">
            <wp:extent cx="4772025" cy="55435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7C6F73E8" w14:textId="594EFFB7" w:rsidR="00675CE1" w:rsidRPr="00A53051" w:rsidRDefault="002016B1" w:rsidP="00675CE1">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75CE1" w:rsidRPr="00A53051">
        <w:rPr>
          <w:rFonts w:ascii="Sylfaen" w:hAnsi="Sylfaen" w:cs="Calibri"/>
          <w:color w:val="000000"/>
          <w:lang w:val="ka-GE"/>
        </w:rPr>
        <w:t xml:space="preserve"> 2.4</w:t>
      </w:r>
      <w:r w:rsidR="000A7AE5" w:rsidRPr="00A53051">
        <w:rPr>
          <w:rFonts w:ascii="Sylfaen" w:hAnsi="Sylfaen" w:cs="Calibri"/>
          <w:color w:val="000000"/>
        </w:rPr>
        <w:t xml:space="preserve"> Demographic Data Section</w:t>
      </w:r>
      <w:r w:rsidRPr="00A53051">
        <w:rPr>
          <w:rFonts w:ascii="Sylfaen" w:hAnsi="Sylfaen" w:cs="Calibri"/>
          <w:color w:val="000000"/>
          <w:lang w:val="ka-GE"/>
        </w:rPr>
        <w:t>)</w:t>
      </w:r>
    </w:p>
    <w:p w14:paraId="3CB80024" w14:textId="1633A21C" w:rsidR="00A23BD6" w:rsidRPr="00A53051" w:rsidRDefault="00430252" w:rsidP="00A23BD6">
      <w:pPr>
        <w:pStyle w:val="Heading2"/>
        <w:rPr>
          <w:rFonts w:ascii="Sylfaen" w:hAnsi="Sylfaen"/>
        </w:rPr>
      </w:pPr>
      <w:bookmarkStart w:id="4" w:name="_Toc514753786"/>
      <w:r w:rsidRPr="00A53051">
        <w:rPr>
          <w:rFonts w:ascii="Sylfaen" w:hAnsi="Sylfaen" w:cs="Sylfaen"/>
        </w:rPr>
        <w:t>Registration</w:t>
      </w:r>
      <w:bookmarkEnd w:id="4"/>
      <w:r w:rsidRPr="00A53051">
        <w:rPr>
          <w:rFonts w:ascii="Sylfaen" w:hAnsi="Sylfaen" w:cs="Sylfaen"/>
        </w:rPr>
        <w:t xml:space="preserve"> </w:t>
      </w:r>
    </w:p>
    <w:p w14:paraId="49017A7A" w14:textId="04D7E8FF" w:rsidR="007C5D58" w:rsidRPr="00A53051" w:rsidRDefault="001A3894" w:rsidP="007C5D58">
      <w:pPr>
        <w:jc w:val="both"/>
        <w:rPr>
          <w:rFonts w:ascii="Sylfaen" w:hAnsi="Sylfaen" w:cs="Calibri"/>
          <w:color w:val="000000"/>
          <w:lang w:val="ka-GE"/>
        </w:rPr>
      </w:pPr>
      <w:r w:rsidRPr="00A53051">
        <w:rPr>
          <w:rFonts w:ascii="Sylfaen" w:hAnsi="Sylfaen"/>
        </w:rPr>
        <w:t>Within</w:t>
      </w:r>
      <w:r w:rsidR="00430252" w:rsidRPr="00A53051">
        <w:rPr>
          <w:rFonts w:ascii="Sylfaen" w:hAnsi="Sylfaen"/>
        </w:rPr>
        <w:t xml:space="preserve"> the Elim C program, Patient can be registered into the program several times. So called “Patient’s Case” is opened on the fi</w:t>
      </w:r>
      <w:r w:rsidR="00DD59A9" w:rsidRPr="00A53051">
        <w:rPr>
          <w:rFonts w:ascii="Sylfaen" w:hAnsi="Sylfaen"/>
        </w:rPr>
        <w:t xml:space="preserve">rst conformation test and </w:t>
      </w:r>
      <w:r w:rsidR="00BA6006" w:rsidRPr="00A53051">
        <w:rPr>
          <w:rFonts w:ascii="Sylfaen" w:hAnsi="Sylfaen"/>
        </w:rPr>
        <w:t>can be</w:t>
      </w:r>
      <w:r w:rsidR="00DD59A9" w:rsidRPr="00A53051">
        <w:rPr>
          <w:rFonts w:ascii="Sylfaen" w:hAnsi="Sylfaen"/>
        </w:rPr>
        <w:t xml:space="preserve"> closed</w:t>
      </w:r>
      <w:r w:rsidR="00430252" w:rsidRPr="00A53051">
        <w:rPr>
          <w:rFonts w:ascii="Sylfaen" w:hAnsi="Sylfaen"/>
        </w:rPr>
        <w:t xml:space="preserve"> for</w:t>
      </w:r>
      <w:r w:rsidR="00BA6006" w:rsidRPr="00A53051">
        <w:rPr>
          <w:rFonts w:ascii="Sylfaen" w:hAnsi="Sylfaen"/>
        </w:rPr>
        <w:t xml:space="preserve"> different reasons, such as:  </w:t>
      </w:r>
      <w:r w:rsidR="00430252" w:rsidRPr="00A53051">
        <w:rPr>
          <w:rFonts w:ascii="Sylfaen" w:hAnsi="Sylfaen"/>
        </w:rPr>
        <w:t xml:space="preserve">cure, death, lost from monitoring and </w:t>
      </w:r>
      <w:r w:rsidRPr="00A53051">
        <w:rPr>
          <w:rFonts w:ascii="Sylfaen" w:hAnsi="Sylfaen"/>
        </w:rPr>
        <w:t>etc.</w:t>
      </w:r>
      <w:r w:rsidR="00430252" w:rsidRPr="00A53051">
        <w:rPr>
          <w:rFonts w:ascii="Sylfaen" w:hAnsi="Sylfaen"/>
        </w:rPr>
        <w:t xml:space="preserve">. </w:t>
      </w:r>
      <w:r w:rsidR="00B02454" w:rsidRPr="00A53051">
        <w:rPr>
          <w:rFonts w:ascii="Sylfaen" w:hAnsi="Sylfaen"/>
        </w:rPr>
        <w:t>It is visible to see</w:t>
      </w:r>
      <w:r w:rsidR="007C2AE5" w:rsidRPr="00A53051">
        <w:rPr>
          <w:rFonts w:ascii="Sylfaen" w:hAnsi="Sylfaen"/>
        </w:rPr>
        <w:t xml:space="preserve"> </w:t>
      </w:r>
      <w:r w:rsidRPr="00A53051">
        <w:rPr>
          <w:rFonts w:ascii="Sylfaen" w:hAnsi="Sylfaen"/>
        </w:rPr>
        <w:t>how</w:t>
      </w:r>
      <w:r w:rsidR="007C2AE5" w:rsidRPr="00A53051">
        <w:rPr>
          <w:rFonts w:ascii="Sylfaen" w:hAnsi="Sylfaen"/>
        </w:rPr>
        <w:t xml:space="preserve"> many times was patient</w:t>
      </w:r>
      <w:r w:rsidR="00592DE0" w:rsidRPr="00A53051">
        <w:rPr>
          <w:rFonts w:ascii="Sylfaen" w:hAnsi="Sylfaen"/>
        </w:rPr>
        <w:t xml:space="preserve"> involved in treatment process. If only start date is mentioned and there is no</w:t>
      </w:r>
      <w:r w:rsidR="00B02454" w:rsidRPr="00A53051">
        <w:rPr>
          <w:rFonts w:ascii="Sylfaen" w:hAnsi="Sylfaen"/>
        </w:rPr>
        <w:t>t</w:t>
      </w:r>
      <w:r w:rsidR="00592DE0" w:rsidRPr="00A53051">
        <w:rPr>
          <w:rFonts w:ascii="Sylfaen" w:hAnsi="Sylfaen"/>
        </w:rPr>
        <w:t xml:space="preserve"> any end date, it means that patient </w:t>
      </w:r>
      <w:r w:rsidR="00592DE0" w:rsidRPr="00A53051">
        <w:rPr>
          <w:rFonts w:ascii="Sylfaen" w:hAnsi="Sylfaen"/>
        </w:rPr>
        <w:lastRenderedPageBreak/>
        <w:t>has just started some activity in the system</w:t>
      </w:r>
      <w:r w:rsidR="00B02454" w:rsidRPr="00A53051">
        <w:rPr>
          <w:rFonts w:ascii="Sylfaen" w:hAnsi="Sylfaen"/>
        </w:rPr>
        <w:t>,</w:t>
      </w:r>
      <w:r w:rsidR="00592DE0" w:rsidRPr="00A53051">
        <w:rPr>
          <w:rFonts w:ascii="Sylfaen" w:hAnsi="Sylfaen"/>
        </w:rPr>
        <w:t xml:space="preserve"> which is not </w:t>
      </w:r>
      <w:r w:rsidR="00CF5BF9" w:rsidRPr="00A53051">
        <w:rPr>
          <w:rFonts w:ascii="Sylfaen" w:hAnsi="Sylfaen"/>
        </w:rPr>
        <w:t>finished yet, so the Patient’s C</w:t>
      </w:r>
      <w:r w:rsidR="00592DE0" w:rsidRPr="00A53051">
        <w:rPr>
          <w:rFonts w:ascii="Sylfaen" w:hAnsi="Sylfaen"/>
        </w:rPr>
        <w:t xml:space="preserve">ase” is active. </w:t>
      </w:r>
      <w:r w:rsidRPr="00A53051">
        <w:rPr>
          <w:rFonts w:ascii="Sylfaen" w:hAnsi="Sylfaen"/>
        </w:rPr>
        <w:t>Active</w:t>
      </w:r>
      <w:r w:rsidR="00073118" w:rsidRPr="00A53051">
        <w:rPr>
          <w:rFonts w:ascii="Sylfaen" w:hAnsi="Sylfaen"/>
        </w:rPr>
        <w:t xml:space="preserve"> case can be chosen to </w:t>
      </w:r>
      <w:r w:rsidRPr="00A53051">
        <w:rPr>
          <w:rFonts w:ascii="Sylfaen" w:hAnsi="Sylfaen"/>
        </w:rPr>
        <w:t>register</w:t>
      </w:r>
      <w:r w:rsidR="00073118" w:rsidRPr="00A53051">
        <w:rPr>
          <w:rFonts w:ascii="Sylfaen" w:hAnsi="Sylfaen"/>
        </w:rPr>
        <w:t xml:space="preserve"> it for diagnostic tests or drug issue waiting lists </w:t>
      </w:r>
      <w:r w:rsidR="007C5D58"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7C5D58" w:rsidRPr="00A53051">
        <w:rPr>
          <w:rFonts w:ascii="Sylfaen" w:hAnsi="Sylfaen" w:cs="Calibri"/>
          <w:color w:val="000000"/>
          <w:lang w:val="ka-GE"/>
        </w:rPr>
        <w:t xml:space="preserve"> 2.5)</w:t>
      </w:r>
      <w:r w:rsidR="007C5D58" w:rsidRPr="00A53051">
        <w:rPr>
          <w:rFonts w:ascii="Sylfaen" w:hAnsi="Sylfaen"/>
          <w:lang w:val="ka-GE"/>
        </w:rPr>
        <w:t>.</w:t>
      </w:r>
    </w:p>
    <w:p w14:paraId="6A4A5886" w14:textId="2F5773C8" w:rsidR="00EC1023" w:rsidRPr="00A53051" w:rsidRDefault="00EC1023" w:rsidP="007C5D58">
      <w:pPr>
        <w:rPr>
          <w:rFonts w:ascii="Sylfaen" w:hAnsi="Sylfaen"/>
          <w:lang w:val="ka-GE"/>
        </w:rPr>
      </w:pPr>
    </w:p>
    <w:p w14:paraId="5EB6DB8A" w14:textId="65BB3AA7" w:rsidR="00CF5BF9" w:rsidRPr="00A53051" w:rsidRDefault="000A2A4A" w:rsidP="00CF5BF9">
      <w:pPr>
        <w:jc w:val="center"/>
        <w:rPr>
          <w:rFonts w:ascii="Sylfaen" w:hAnsi="Sylfaen" w:cs="Calibri"/>
          <w:color w:val="000000"/>
        </w:rPr>
      </w:pPr>
      <w:r>
        <w:rPr>
          <w:noProof/>
        </w:rPr>
        <w:drawing>
          <wp:inline distT="0" distB="0" distL="0" distR="0" wp14:anchorId="5AC61592" wp14:editId="3FCE3164">
            <wp:extent cx="5943600" cy="10941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94105"/>
                    </a:xfrm>
                    <a:prstGeom prst="rect">
                      <a:avLst/>
                    </a:prstGeom>
                  </pic:spPr>
                </pic:pic>
              </a:graphicData>
            </a:graphic>
          </wp:inline>
        </w:drawing>
      </w:r>
      <w:r w:rsidR="007C5D58" w:rsidRPr="00A53051">
        <w:rPr>
          <w:rFonts w:ascii="Sylfaen" w:hAnsi="Sylfaen" w:cs="Calibri"/>
          <w:color w:val="000000"/>
          <w:lang w:val="ka-GE"/>
        </w:rPr>
        <w:br/>
        <w:t>(</w:t>
      </w:r>
      <w:r w:rsidR="007E538B" w:rsidRPr="00A53051">
        <w:rPr>
          <w:rFonts w:ascii="Sylfaen" w:hAnsi="Sylfaen" w:cs="Calibri"/>
          <w:color w:val="000000"/>
          <w:lang w:val="ka-GE"/>
        </w:rPr>
        <w:t xml:space="preserve">Picture </w:t>
      </w:r>
      <w:r w:rsidR="007C5D58" w:rsidRPr="00A53051">
        <w:rPr>
          <w:rFonts w:ascii="Sylfaen" w:hAnsi="Sylfaen" w:cs="Calibri"/>
          <w:color w:val="000000"/>
          <w:lang w:val="ka-GE"/>
        </w:rPr>
        <w:t xml:space="preserve"> 2.5</w:t>
      </w:r>
      <w:r w:rsidR="00CF5BF9" w:rsidRPr="00A53051">
        <w:rPr>
          <w:rFonts w:ascii="Sylfaen" w:hAnsi="Sylfaen" w:cs="Calibri"/>
          <w:color w:val="000000"/>
        </w:rPr>
        <w:t xml:space="preserve"> </w:t>
      </w:r>
      <w:r w:rsidR="00A308FF" w:rsidRPr="00A53051">
        <w:rPr>
          <w:rFonts w:ascii="Sylfaen" w:hAnsi="Sylfaen" w:cs="Calibri"/>
          <w:color w:val="000000"/>
        </w:rPr>
        <w:t>Choosing the</w:t>
      </w:r>
      <w:r w:rsidR="00CF5BF9" w:rsidRPr="00A53051">
        <w:rPr>
          <w:rFonts w:ascii="Sylfaen" w:hAnsi="Sylfaen" w:cs="Calibri"/>
          <w:color w:val="000000"/>
        </w:rPr>
        <w:t xml:space="preserve"> Patient’</w:t>
      </w:r>
      <w:r w:rsidR="00FC24C5" w:rsidRPr="00A53051">
        <w:rPr>
          <w:rFonts w:ascii="Sylfaen" w:hAnsi="Sylfaen" w:cs="Calibri"/>
          <w:color w:val="000000"/>
        </w:rPr>
        <w:t>s Active Case for some activity</w:t>
      </w:r>
      <w:r w:rsidR="00CF5BF9" w:rsidRPr="00A53051">
        <w:rPr>
          <w:rFonts w:ascii="Sylfaen" w:hAnsi="Sylfaen" w:cs="Calibri"/>
          <w:color w:val="000000"/>
        </w:rPr>
        <w:t xml:space="preserve">) </w:t>
      </w:r>
    </w:p>
    <w:p w14:paraId="42A873C0" w14:textId="77777777" w:rsidR="00CF5BF9" w:rsidRPr="00A53051" w:rsidRDefault="00CF5BF9" w:rsidP="00CF5BF9">
      <w:pPr>
        <w:jc w:val="center"/>
        <w:rPr>
          <w:rFonts w:ascii="Sylfaen" w:hAnsi="Sylfaen" w:cs="Calibri"/>
          <w:color w:val="000000"/>
        </w:rPr>
      </w:pPr>
    </w:p>
    <w:p w14:paraId="5E1A906D" w14:textId="7C95332A" w:rsidR="00EC1023" w:rsidRPr="00A53051" w:rsidRDefault="00C20DE5" w:rsidP="00CF5BF9">
      <w:pPr>
        <w:jc w:val="center"/>
        <w:rPr>
          <w:rFonts w:ascii="Sylfaen" w:hAnsi="Sylfaen" w:cs="Calibri"/>
          <w:color w:val="000000"/>
          <w:lang w:val="ka-GE"/>
        </w:rPr>
      </w:pPr>
      <w:r w:rsidRPr="00A53051">
        <w:rPr>
          <w:rFonts w:ascii="Sylfaen" w:hAnsi="Sylfaen"/>
        </w:rPr>
        <w:t xml:space="preserve">After </w:t>
      </w:r>
      <w:r w:rsidR="001A3894" w:rsidRPr="00A53051">
        <w:rPr>
          <w:rFonts w:ascii="Sylfaen" w:hAnsi="Sylfaen"/>
        </w:rPr>
        <w:t>choosing</w:t>
      </w:r>
      <w:r w:rsidRPr="00A53051">
        <w:rPr>
          <w:rFonts w:ascii="Sylfaen" w:hAnsi="Sylfaen"/>
        </w:rPr>
        <w:t xml:space="preserve"> the Patient’s Case”, there is </w:t>
      </w:r>
      <w:r w:rsidR="001A3894" w:rsidRPr="00A53051">
        <w:rPr>
          <w:rFonts w:ascii="Sylfaen" w:hAnsi="Sylfaen"/>
        </w:rPr>
        <w:t>Demographic</w:t>
      </w:r>
      <w:r w:rsidRPr="00A53051">
        <w:rPr>
          <w:rFonts w:ascii="Sylfaen" w:hAnsi="Sylfaen"/>
        </w:rPr>
        <w:t xml:space="preserve"> Data section, where some information is already filled from Ministry of Justice. Al</w:t>
      </w:r>
      <w:r w:rsidR="007E43A8" w:rsidRPr="00A53051">
        <w:rPr>
          <w:rFonts w:ascii="Sylfaen" w:hAnsi="Sylfaen"/>
        </w:rPr>
        <w:t xml:space="preserve">l empty fields should be filled </w:t>
      </w:r>
      <w:r w:rsidR="007F7A8B"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7F7A8B" w:rsidRPr="00A53051">
        <w:rPr>
          <w:rFonts w:ascii="Sylfaen" w:hAnsi="Sylfaen" w:cs="Calibri"/>
          <w:color w:val="000000"/>
          <w:lang w:val="ka-GE"/>
        </w:rPr>
        <w:t xml:space="preserve"> 2.6).</w:t>
      </w:r>
    </w:p>
    <w:p w14:paraId="3C23A041" w14:textId="3E37BBFF" w:rsidR="00EC1023" w:rsidRPr="00A53051" w:rsidRDefault="000A2A4A" w:rsidP="000A2A4A">
      <w:pPr>
        <w:jc w:val="center"/>
        <w:rPr>
          <w:rFonts w:ascii="Sylfaen" w:hAnsi="Sylfaen" w:cs="Calibri"/>
          <w:color w:val="000000"/>
          <w:lang w:val="ka-GE"/>
        </w:rPr>
      </w:pPr>
      <w:r>
        <w:rPr>
          <w:noProof/>
        </w:rPr>
        <w:lastRenderedPageBreak/>
        <w:drawing>
          <wp:inline distT="0" distB="0" distL="0" distR="0" wp14:anchorId="7B340278" wp14:editId="154FB7D2">
            <wp:extent cx="4772025" cy="5543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234E58E8" w14:textId="109AD08E" w:rsidR="007F7A8B" w:rsidRPr="00A53051" w:rsidRDefault="007F7A8B" w:rsidP="007F7A8B">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2.6</w:t>
      </w:r>
      <w:r w:rsidR="008B3BB9" w:rsidRPr="00A53051">
        <w:rPr>
          <w:rFonts w:ascii="Sylfaen" w:hAnsi="Sylfaen" w:cs="Calibri"/>
          <w:color w:val="000000"/>
        </w:rPr>
        <w:t xml:space="preserve"> D</w:t>
      </w:r>
      <w:r w:rsidR="007E43A8" w:rsidRPr="00A53051">
        <w:rPr>
          <w:rFonts w:ascii="Sylfaen" w:hAnsi="Sylfaen" w:cs="Calibri"/>
          <w:color w:val="000000"/>
        </w:rPr>
        <w:t>emo</w:t>
      </w:r>
      <w:r w:rsidR="008B3BB9" w:rsidRPr="00A53051">
        <w:rPr>
          <w:rFonts w:ascii="Sylfaen" w:hAnsi="Sylfaen" w:cs="Calibri"/>
          <w:color w:val="000000"/>
        </w:rPr>
        <w:t>graphic D</w:t>
      </w:r>
      <w:r w:rsidR="007E43A8" w:rsidRPr="00A53051">
        <w:rPr>
          <w:rFonts w:ascii="Sylfaen" w:hAnsi="Sylfaen" w:cs="Calibri"/>
          <w:color w:val="000000"/>
        </w:rPr>
        <w:t>ata Section</w:t>
      </w:r>
      <w:r w:rsidRPr="00A53051">
        <w:rPr>
          <w:rFonts w:ascii="Sylfaen" w:hAnsi="Sylfaen" w:cs="Calibri"/>
          <w:color w:val="000000"/>
          <w:lang w:val="ka-GE"/>
        </w:rPr>
        <w:t>)</w:t>
      </w:r>
    </w:p>
    <w:p w14:paraId="33D277EC" w14:textId="6D6C2D81" w:rsidR="00EC1023" w:rsidRPr="00A53051" w:rsidRDefault="00B0435C" w:rsidP="007F7A8B">
      <w:pPr>
        <w:jc w:val="both"/>
        <w:rPr>
          <w:rFonts w:ascii="Sylfaen" w:hAnsi="Sylfaen" w:cs="Calibri"/>
          <w:color w:val="000000"/>
          <w:lang w:val="ka-GE"/>
        </w:rPr>
      </w:pPr>
      <w:r w:rsidRPr="00A53051">
        <w:rPr>
          <w:rFonts w:ascii="Sylfaen" w:hAnsi="Sylfaen"/>
        </w:rPr>
        <w:t xml:space="preserve">After filling the all </w:t>
      </w:r>
      <w:r w:rsidR="001A3894" w:rsidRPr="00A53051">
        <w:rPr>
          <w:rFonts w:ascii="Sylfaen" w:hAnsi="Sylfaen"/>
        </w:rPr>
        <w:t>demographic</w:t>
      </w:r>
      <w:r w:rsidRPr="00A53051">
        <w:rPr>
          <w:rFonts w:ascii="Sylfaen" w:hAnsi="Sylfaen"/>
        </w:rPr>
        <w:t xml:space="preserve"> data, result of first confirmation test should be </w:t>
      </w:r>
      <w:r w:rsidR="00FE7271" w:rsidRPr="00A53051">
        <w:rPr>
          <w:rFonts w:ascii="Sylfaen" w:hAnsi="Sylfaen"/>
        </w:rPr>
        <w:t>entered</w:t>
      </w:r>
      <w:r w:rsidRPr="00A53051">
        <w:rPr>
          <w:rFonts w:ascii="Sylfaen" w:hAnsi="Sylfaen"/>
        </w:rPr>
        <w:t xml:space="preserve">. If the result is already entered into the system, it means that laboratory user filled it and can’t be changed. Moving to the next section is only allowed if following notification will appear after saving the data “Test result is already entered”  </w:t>
      </w:r>
      <w:r w:rsidR="00EC1023" w:rsidRPr="00A53051">
        <w:rPr>
          <w:rFonts w:ascii="Sylfaen" w:hAnsi="Sylfaen"/>
          <w:lang w:val="ka-GE"/>
        </w:rPr>
        <w:t xml:space="preserve"> </w:t>
      </w:r>
      <w:r w:rsidR="007F7A8B"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7F7A8B" w:rsidRPr="00A53051">
        <w:rPr>
          <w:rFonts w:ascii="Sylfaen" w:hAnsi="Sylfaen" w:cs="Calibri"/>
          <w:color w:val="000000"/>
          <w:lang w:val="ka-GE"/>
        </w:rPr>
        <w:t xml:space="preserve"> 2.7)</w:t>
      </w:r>
    </w:p>
    <w:p w14:paraId="2C4F719A" w14:textId="327071DB" w:rsidR="00EC1023" w:rsidRPr="00A53051" w:rsidRDefault="00203374" w:rsidP="007F7A8B">
      <w:pPr>
        <w:jc w:val="center"/>
        <w:rPr>
          <w:rFonts w:ascii="Sylfaen" w:hAnsi="Sylfaen"/>
          <w:lang w:val="ka-GE"/>
        </w:rPr>
      </w:pPr>
      <w:r>
        <w:rPr>
          <w:noProof/>
        </w:rPr>
        <w:lastRenderedPageBreak/>
        <w:drawing>
          <wp:inline distT="0" distB="0" distL="0" distR="0" wp14:anchorId="1ECCAD3C" wp14:editId="2D1EA5FF">
            <wp:extent cx="5905500" cy="2533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2533650"/>
                    </a:xfrm>
                    <a:prstGeom prst="rect">
                      <a:avLst/>
                    </a:prstGeom>
                  </pic:spPr>
                </pic:pic>
              </a:graphicData>
            </a:graphic>
          </wp:inline>
        </w:drawing>
      </w:r>
    </w:p>
    <w:p w14:paraId="08E5A8B8" w14:textId="2DAA01BD" w:rsidR="00EC1023" w:rsidRPr="00A53051" w:rsidRDefault="007F7A8B" w:rsidP="00EC1023">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2.7</w:t>
      </w:r>
      <w:r w:rsidR="00FE7271" w:rsidRPr="00A53051">
        <w:rPr>
          <w:rFonts w:ascii="Sylfaen" w:hAnsi="Sylfaen" w:cs="Calibri"/>
          <w:color w:val="000000"/>
        </w:rPr>
        <w:t xml:space="preserve"> Notification </w:t>
      </w:r>
      <w:r w:rsidR="00FE7271" w:rsidRPr="00A53051">
        <w:rPr>
          <w:rFonts w:ascii="Sylfaen" w:hAnsi="Sylfaen"/>
        </w:rPr>
        <w:t>“Test result is already entered”</w:t>
      </w:r>
      <w:r w:rsidRPr="00A53051">
        <w:rPr>
          <w:rFonts w:ascii="Sylfaen" w:hAnsi="Sylfaen" w:cs="Calibri"/>
          <w:color w:val="000000"/>
          <w:lang w:val="ka-GE"/>
        </w:rPr>
        <w:t>)</w:t>
      </w:r>
    </w:p>
    <w:p w14:paraId="6D863DD5" w14:textId="5120FEA2" w:rsidR="00EC1023" w:rsidRPr="00A53051" w:rsidRDefault="00EF351D" w:rsidP="007F7A8B">
      <w:pPr>
        <w:jc w:val="both"/>
        <w:rPr>
          <w:rFonts w:ascii="Sylfaen" w:hAnsi="Sylfaen"/>
          <w:lang w:val="ka-GE"/>
        </w:rPr>
      </w:pPr>
      <w:r w:rsidRPr="00A53051">
        <w:rPr>
          <w:rFonts w:ascii="Sylfaen" w:hAnsi="Sylfaen"/>
        </w:rPr>
        <w:t>After the filling</w:t>
      </w:r>
      <w:r w:rsidR="004E12F8" w:rsidRPr="00A53051">
        <w:rPr>
          <w:rFonts w:ascii="Sylfaen" w:hAnsi="Sylfaen"/>
        </w:rPr>
        <w:t xml:space="preserve"> first confirmation test result</w:t>
      </w:r>
      <w:r w:rsidRPr="00A53051">
        <w:rPr>
          <w:rFonts w:ascii="Sylfaen" w:hAnsi="Sylfaen"/>
        </w:rPr>
        <w:t xml:space="preserve"> (HCV RNA Quantitative in this case), next section is “Registration Page”, where patient choses</w:t>
      </w:r>
      <w:r w:rsidR="004E12F8" w:rsidRPr="00A53051">
        <w:rPr>
          <w:rFonts w:ascii="Sylfaen" w:hAnsi="Sylfaen"/>
        </w:rPr>
        <w:t xml:space="preserve"> desirable</w:t>
      </w:r>
      <w:r w:rsidRPr="00A53051">
        <w:rPr>
          <w:rFonts w:ascii="Sylfaen" w:hAnsi="Sylfaen"/>
        </w:rPr>
        <w:t xml:space="preserve"> region and</w:t>
      </w:r>
      <w:r w:rsidR="004E12F8" w:rsidRPr="00A53051">
        <w:rPr>
          <w:rFonts w:ascii="Sylfaen" w:hAnsi="Sylfaen"/>
        </w:rPr>
        <w:t xml:space="preserve"> provider clinic </w:t>
      </w:r>
      <w:r w:rsidRPr="00A53051">
        <w:rPr>
          <w:rFonts w:ascii="Sylfaen" w:hAnsi="Sylfaen"/>
        </w:rPr>
        <w:t xml:space="preserve">to get treatment </w:t>
      </w:r>
      <w:r w:rsidR="007F7A8B"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7F7A8B" w:rsidRPr="00A53051">
        <w:rPr>
          <w:rFonts w:ascii="Sylfaen" w:hAnsi="Sylfaen" w:cs="Calibri"/>
          <w:color w:val="000000"/>
          <w:lang w:val="ka-GE"/>
        </w:rPr>
        <w:t xml:space="preserve"> 2.8)</w:t>
      </w:r>
    </w:p>
    <w:p w14:paraId="40C59576" w14:textId="0E6219A0" w:rsidR="00EC1023" w:rsidRPr="00A53051" w:rsidRDefault="007F7A8B" w:rsidP="007F7A8B">
      <w:pPr>
        <w:jc w:val="center"/>
        <w:rPr>
          <w:rFonts w:ascii="Sylfaen" w:hAnsi="Sylfaen"/>
          <w:lang w:val="ka-GE"/>
        </w:rPr>
      </w:pPr>
      <w:r w:rsidRPr="00A53051">
        <w:rPr>
          <w:rFonts w:ascii="Sylfaen" w:hAnsi="Sylfaen"/>
          <w:noProof/>
        </w:rPr>
        <mc:AlternateContent>
          <mc:Choice Requires="wps">
            <w:drawing>
              <wp:anchor distT="0" distB="0" distL="114300" distR="114300" simplePos="0" relativeHeight="251659264" behindDoc="0" locked="0" layoutInCell="1" allowOverlap="1" wp14:anchorId="7B99FAE4" wp14:editId="2C57DA31">
                <wp:simplePos x="0" y="0"/>
                <wp:positionH relativeFrom="column">
                  <wp:posOffset>1857375</wp:posOffset>
                </wp:positionH>
                <wp:positionV relativeFrom="paragraph">
                  <wp:posOffset>118110</wp:posOffset>
                </wp:positionV>
                <wp:extent cx="381000" cy="285750"/>
                <wp:effectExtent l="0" t="0" r="19050" b="19050"/>
                <wp:wrapNone/>
                <wp:docPr id="12" name="Oval 12"/>
                <wp:cNvGraphicFramePr/>
                <a:graphic xmlns:a="http://schemas.openxmlformats.org/drawingml/2006/main">
                  <a:graphicData uri="http://schemas.microsoft.com/office/word/2010/wordprocessingShape">
                    <wps:wsp>
                      <wps:cNvSpPr/>
                      <wps:spPr>
                        <a:xfrm>
                          <a:off x="0" y="0"/>
                          <a:ext cx="3810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9EBADD4" id="Oval 12" o:spid="_x0000_s1026" style="position:absolute;margin-left:146.25pt;margin-top:9.3pt;width:30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nDjgIAAKsFAAAOAAAAZHJzL2Uyb0RvYy54bWysVE1v2zAMvQ/YfxB0X21nydoFdYogRYcB&#10;RRusHXpWZCkWIIuapMTJfv0o+SPtWuxQ7CKLIvlIPpO8vDo0muyF8wpMSYuznBJhOFTKbEv68/Hm&#10;0wUlPjBTMQ1GlPQoPL1afPxw2dq5mEANuhKOIIjx89aWtA7BzrPM81o0zJ+BFQaVElzDAopum1WO&#10;tYje6GyS51+yFlxlHXDhPb5ed0q6SPhSCh7upfQiEF1SzC2k06VzE89sccnmW8dsrXifBntHFg1T&#10;BoOOUNcsMLJz6hVUo7gDDzKccWgykFJxkWrAaor8r2oeamZFqgXJ8Xakyf8/WH63XzuiKvx3E0oM&#10;a/Af3e+ZJigiN631czR5sGvXSx6vsdCDdE38YgnkkPg8jnyKQyAcHz9fFHmOrHNUTS5m57PEd3Zy&#10;ts6HbwIaEi8lFVor62PFbM72tz5gTLQerOKzB62qG6V1EmKXiJV2BDMu6WZbxJzR44WVNu9yRJjo&#10;mUUKuqLTLRy1iHja/BASicMyJynh1LKnZBjnwoSiU9WsEl2OMyRkYGH0SDknwIgssboRuwd4WeiA&#10;3RXb20dXkTp+dM7/lVjnPHqkyGDC6NwoA+4tAI1V9ZE7+4GkjprI0gaqI7aVg27evOU3Cv/wLfNh&#10;zRwOGDYFLo1wj4fU0JYU+hslNbjfb71He+x71FLS4sCW1P/aMSco0d8NTsTXYjqNE56E6ex8goJ7&#10;rtk815hdswLsmQLXk+XpGu2DHq7SQfOEu2UZo6KKGY6xS8qDG4RV6BYJbiculstkhlNtWbg1D5ZH&#10;8MhqbN/HwxNztm/zgPNxB8Nwv2r1zjZ6GljuAkiV5uDEa883boTUOP32iivnuZysTjt28QcAAP//&#10;AwBQSwMEFAAGAAgAAAAhACMiCI/dAAAACQEAAA8AAABkcnMvZG93bnJldi54bWxMj8FOwzAMhu9I&#10;vENkJG4sXcuqUppOE4ITEoINcc4a00Y0TmnStbw93gmO9v/p9+dqu7henHAM1pOC9SoBgdR4Y6lV&#10;8H54uilAhKjJ6N4TKvjBANv68qLSpfEzveFpH1vBJRRKraCLcSilDE2HToeVH5A4+/Sj05HHsZVm&#10;1DOXu16mSZJLpy3xhU4P+NBh87WfnAKbzcv3/Hi4XWfPr4UdX9wunT6Uur5advcgIi7xD4azPqtD&#10;zU5HP5EJoleQ3qUbRjkochAMZJvz4qggz3KQdSX/f1D/AgAA//8DAFBLAQItABQABgAIAAAAIQC2&#10;gziS/gAAAOEBAAATAAAAAAAAAAAAAAAAAAAAAABbQ29udGVudF9UeXBlc10ueG1sUEsBAi0AFAAG&#10;AAgAAAAhADj9If/WAAAAlAEAAAsAAAAAAAAAAAAAAAAALwEAAF9yZWxzLy5yZWxzUEsBAi0AFAAG&#10;AAgAAAAhAEmvycOOAgAAqwUAAA4AAAAAAAAAAAAAAAAALgIAAGRycy9lMm9Eb2MueG1sUEsBAi0A&#10;FAAGAAgAAAAhACMiCI/dAAAACQEAAA8AAAAAAAAAAAAAAAAA6AQAAGRycy9kb3ducmV2LnhtbFBL&#10;BQYAAAAABAAEAPMAAADyBQAAAAA=&#10;" fillcolor="white [3212]" strokecolor="white [3212]" strokeweight="1pt">
                <v:stroke joinstyle="miter"/>
              </v:oval>
            </w:pict>
          </mc:Fallback>
        </mc:AlternateContent>
      </w:r>
      <w:r w:rsidR="00661C35">
        <w:rPr>
          <w:noProof/>
        </w:rPr>
        <w:drawing>
          <wp:inline distT="0" distB="0" distL="0" distR="0" wp14:anchorId="647DC213" wp14:editId="478B4086">
            <wp:extent cx="5276850" cy="2000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850" cy="2000250"/>
                    </a:xfrm>
                    <a:prstGeom prst="rect">
                      <a:avLst/>
                    </a:prstGeom>
                  </pic:spPr>
                </pic:pic>
              </a:graphicData>
            </a:graphic>
          </wp:inline>
        </w:drawing>
      </w:r>
      <w:r w:rsidRPr="00A53051">
        <w:rPr>
          <w:rFonts w:ascii="Sylfaen" w:hAnsi="Sylfaen"/>
          <w:lang w:val="ka-GE"/>
        </w:rPr>
        <w:br/>
      </w: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2.8</w:t>
      </w:r>
      <w:r w:rsidR="004E12F8" w:rsidRPr="00A53051">
        <w:rPr>
          <w:rFonts w:ascii="Sylfaen" w:hAnsi="Sylfaen" w:cs="Calibri"/>
          <w:color w:val="000000"/>
        </w:rPr>
        <w:t xml:space="preserve"> Choosing desirable region and clinic</w:t>
      </w:r>
      <w:r w:rsidRPr="00A53051">
        <w:rPr>
          <w:rFonts w:ascii="Sylfaen" w:hAnsi="Sylfaen" w:cs="Calibri"/>
          <w:color w:val="000000"/>
          <w:lang w:val="ka-GE"/>
        </w:rPr>
        <w:t>)</w:t>
      </w:r>
    </w:p>
    <w:p w14:paraId="7703A655" w14:textId="2A16F742" w:rsidR="00EC1023" w:rsidRPr="00A53051" w:rsidRDefault="00EA5DC5" w:rsidP="00EC1023">
      <w:pPr>
        <w:rPr>
          <w:rFonts w:ascii="Sylfaen" w:hAnsi="Sylfaen"/>
        </w:rPr>
      </w:pPr>
      <w:r w:rsidRPr="00A53051">
        <w:rPr>
          <w:rFonts w:ascii="Sylfaen" w:hAnsi="Sylfaen"/>
        </w:rPr>
        <w:t>If</w:t>
      </w:r>
      <w:r w:rsidR="002261D1" w:rsidRPr="00A53051">
        <w:rPr>
          <w:rFonts w:ascii="Sylfaen" w:hAnsi="Sylfaen"/>
        </w:rPr>
        <w:t xml:space="preserve"> patient wants to get treatment in different provider clinic (not the same clinic, where he </w:t>
      </w:r>
      <w:r w:rsidRPr="00A53051">
        <w:rPr>
          <w:rFonts w:ascii="Sylfaen" w:hAnsi="Sylfaen"/>
        </w:rPr>
        <w:t>had</w:t>
      </w:r>
      <w:r w:rsidR="002261D1" w:rsidRPr="00A53051">
        <w:rPr>
          <w:rFonts w:ascii="Sylfaen" w:hAnsi="Sylfaen"/>
        </w:rPr>
        <w:t xml:space="preserve"> his confirmation tests done), redirection is possible to another provider clinic according to </w:t>
      </w:r>
      <w:r w:rsidR="001A3894" w:rsidRPr="00A53051">
        <w:rPr>
          <w:rFonts w:ascii="Sylfaen" w:hAnsi="Sylfaen"/>
        </w:rPr>
        <w:t>patient’s</w:t>
      </w:r>
      <w:r w:rsidR="002261D1" w:rsidRPr="00A53051">
        <w:rPr>
          <w:rFonts w:ascii="Sylfaen" w:hAnsi="Sylfaen"/>
        </w:rPr>
        <w:t xml:space="preserve"> will. </w:t>
      </w:r>
      <w:r w:rsidR="00E67837" w:rsidRPr="00A53051">
        <w:rPr>
          <w:rFonts w:ascii="Sylfaen" w:hAnsi="Sylfaen"/>
        </w:rPr>
        <w:t xml:space="preserve">If patient does not express any </w:t>
      </w:r>
      <w:r w:rsidR="001A3894" w:rsidRPr="00A53051">
        <w:rPr>
          <w:rFonts w:ascii="Sylfaen" w:hAnsi="Sylfaen"/>
        </w:rPr>
        <w:t>interest</w:t>
      </w:r>
      <w:r w:rsidR="00E67837" w:rsidRPr="00A53051">
        <w:rPr>
          <w:rFonts w:ascii="Sylfaen" w:hAnsi="Sylfaen"/>
        </w:rPr>
        <w:t xml:space="preserve"> to change the clinic, he should be registered </w:t>
      </w:r>
      <w:r w:rsidRPr="00A53051">
        <w:rPr>
          <w:rFonts w:ascii="Sylfaen" w:hAnsi="Sylfaen"/>
        </w:rPr>
        <w:t>at</w:t>
      </w:r>
      <w:r w:rsidR="00E67837" w:rsidRPr="00A53051">
        <w:rPr>
          <w:rFonts w:ascii="Sylfaen" w:hAnsi="Sylfaen"/>
        </w:rPr>
        <w:t xml:space="preserve"> the same clinic</w:t>
      </w:r>
      <w:r w:rsidRPr="00A53051">
        <w:rPr>
          <w:rFonts w:ascii="Sylfaen" w:hAnsi="Sylfaen"/>
        </w:rPr>
        <w:t>.  Once</w:t>
      </w:r>
      <w:r w:rsidR="00E67837" w:rsidRPr="00A53051">
        <w:rPr>
          <w:rFonts w:ascii="Sylfaen" w:hAnsi="Sylfaen"/>
        </w:rPr>
        <w:t xml:space="preserve"> registration</w:t>
      </w:r>
      <w:r w:rsidRPr="00A53051">
        <w:rPr>
          <w:rFonts w:ascii="Sylfaen" w:hAnsi="Sylfaen"/>
        </w:rPr>
        <w:t xml:space="preserve"> is done, </w:t>
      </w:r>
      <w:r w:rsidR="00E67837" w:rsidRPr="00A53051">
        <w:rPr>
          <w:rFonts w:ascii="Sylfaen" w:hAnsi="Sylfaen"/>
        </w:rPr>
        <w:t xml:space="preserve"> two copies of registration paper should be printed. One signed registration papers should be given to patient and another copy should be saved with other mandatory documents. </w:t>
      </w:r>
    </w:p>
    <w:p w14:paraId="32AED3D6" w14:textId="5083E6C0" w:rsidR="002016B1" w:rsidRPr="00A53051" w:rsidRDefault="00587921" w:rsidP="00061ED7">
      <w:pPr>
        <w:pStyle w:val="Heading2"/>
        <w:rPr>
          <w:rFonts w:ascii="Sylfaen" w:hAnsi="Sylfaen"/>
        </w:rPr>
      </w:pPr>
      <w:bookmarkStart w:id="5" w:name="_Toc514753787"/>
      <w:r w:rsidRPr="00A53051">
        <w:rPr>
          <w:rFonts w:ascii="Sylfaen" w:hAnsi="Sylfaen"/>
        </w:rPr>
        <w:t>New Patient</w:t>
      </w:r>
      <w:r w:rsidR="0028731D" w:rsidRPr="00A53051">
        <w:rPr>
          <w:rFonts w:ascii="Sylfaen" w:hAnsi="Sylfaen"/>
        </w:rPr>
        <w:t>’s Page</w:t>
      </w:r>
      <w:bookmarkEnd w:id="5"/>
    </w:p>
    <w:p w14:paraId="7FC429B5" w14:textId="77777777" w:rsidR="00002855" w:rsidRPr="00A53051" w:rsidRDefault="00002855" w:rsidP="00002855">
      <w:pPr>
        <w:rPr>
          <w:rFonts w:ascii="Sylfaen" w:hAnsi="Sylfaen"/>
          <w:lang w:val="ka-GE"/>
        </w:rPr>
      </w:pPr>
    </w:p>
    <w:p w14:paraId="63AC04B4" w14:textId="2B5C439F" w:rsidR="00002855" w:rsidRPr="00A53051" w:rsidRDefault="0028731D" w:rsidP="008E75E6">
      <w:pPr>
        <w:rPr>
          <w:rFonts w:ascii="Sylfaen" w:hAnsi="Sylfaen"/>
          <w:lang w:val="ka-GE"/>
        </w:rPr>
      </w:pPr>
      <w:r w:rsidRPr="00A53051">
        <w:rPr>
          <w:rFonts w:ascii="Sylfaen" w:hAnsi="Sylfaen"/>
        </w:rPr>
        <w:t xml:space="preserve">Link of </w:t>
      </w:r>
      <w:r w:rsidR="00FA2177" w:rsidRPr="00A53051">
        <w:rPr>
          <w:rFonts w:ascii="Sylfaen" w:hAnsi="Sylfaen"/>
        </w:rPr>
        <w:t>“New Patient</w:t>
      </w:r>
      <w:r w:rsidRPr="00A53051">
        <w:rPr>
          <w:rFonts w:ascii="Sylfaen" w:hAnsi="Sylfaen"/>
        </w:rPr>
        <w:t>”</w:t>
      </w:r>
      <w:r w:rsidR="00587921" w:rsidRPr="00A53051">
        <w:rPr>
          <w:rFonts w:ascii="Sylfaen" w:hAnsi="Sylfaen"/>
        </w:rPr>
        <w:t xml:space="preserve"> is visible for SSA Reception role </w:t>
      </w:r>
      <w:r w:rsidR="008E75E6"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8E75E6" w:rsidRPr="00A53051">
        <w:rPr>
          <w:rFonts w:ascii="Sylfaen" w:hAnsi="Sylfaen" w:cs="Calibri"/>
          <w:color w:val="000000"/>
          <w:lang w:val="ka-GE"/>
        </w:rPr>
        <w:t xml:space="preserve"> 2.9)</w:t>
      </w:r>
    </w:p>
    <w:p w14:paraId="445911DB" w14:textId="617B86C7" w:rsidR="008E75E6" w:rsidRPr="00A53051" w:rsidRDefault="00661C35" w:rsidP="00002855">
      <w:pPr>
        <w:rPr>
          <w:rFonts w:ascii="Sylfaen" w:hAnsi="Sylfaen"/>
          <w:lang w:val="ka-GE"/>
        </w:rPr>
      </w:pPr>
      <w:r>
        <w:rPr>
          <w:noProof/>
        </w:rPr>
        <w:lastRenderedPageBreak/>
        <w:drawing>
          <wp:inline distT="0" distB="0" distL="0" distR="0" wp14:anchorId="5AEE7C4C" wp14:editId="16EF32B8">
            <wp:extent cx="5943600" cy="1440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40180"/>
                    </a:xfrm>
                    <a:prstGeom prst="rect">
                      <a:avLst/>
                    </a:prstGeom>
                  </pic:spPr>
                </pic:pic>
              </a:graphicData>
            </a:graphic>
          </wp:inline>
        </w:drawing>
      </w:r>
    </w:p>
    <w:p w14:paraId="19D882D1" w14:textId="75A4973B" w:rsidR="008E75E6" w:rsidRPr="00A53051" w:rsidRDefault="008E75E6" w:rsidP="008E75E6">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2.9</w:t>
      </w:r>
      <w:r w:rsidR="00FF10AE" w:rsidRPr="00A53051">
        <w:rPr>
          <w:rFonts w:ascii="Sylfaen" w:hAnsi="Sylfaen" w:cs="Calibri"/>
          <w:color w:val="000000"/>
        </w:rPr>
        <w:t xml:space="preserve"> New Patient</w:t>
      </w:r>
      <w:r w:rsidRPr="00A53051">
        <w:rPr>
          <w:rFonts w:ascii="Sylfaen" w:hAnsi="Sylfaen" w:cs="Calibri"/>
          <w:color w:val="000000"/>
          <w:lang w:val="ka-GE"/>
        </w:rPr>
        <w:t>)</w:t>
      </w:r>
    </w:p>
    <w:p w14:paraId="79DE2281" w14:textId="4847A582" w:rsidR="00B02B00" w:rsidRPr="00A53051" w:rsidRDefault="00021C47" w:rsidP="00B02B00">
      <w:pPr>
        <w:rPr>
          <w:rFonts w:ascii="Sylfaen" w:hAnsi="Sylfaen" w:cs="Calibri"/>
          <w:color w:val="000000"/>
          <w:lang w:val="ka-GE"/>
        </w:rPr>
      </w:pPr>
      <w:r w:rsidRPr="00A53051">
        <w:rPr>
          <w:rFonts w:ascii="Sylfaen" w:hAnsi="Sylfaen"/>
        </w:rPr>
        <w:t xml:space="preserve">After </w:t>
      </w:r>
      <w:r w:rsidR="00A055DE" w:rsidRPr="00A53051">
        <w:rPr>
          <w:rFonts w:ascii="Sylfaen" w:hAnsi="Sylfaen"/>
        </w:rPr>
        <w:t>following</w:t>
      </w:r>
      <w:r w:rsidRPr="00A53051">
        <w:rPr>
          <w:rFonts w:ascii="Sylfaen" w:hAnsi="Sylfaen"/>
        </w:rPr>
        <w:t xml:space="preserve"> the link,</w:t>
      </w:r>
      <w:r w:rsidR="00A055DE" w:rsidRPr="00A53051">
        <w:rPr>
          <w:rFonts w:ascii="Sylfaen" w:hAnsi="Sylfaen"/>
        </w:rPr>
        <w:t xml:space="preserve"> some information, such as: </w:t>
      </w:r>
      <w:r w:rsidRPr="00A53051">
        <w:rPr>
          <w:rFonts w:ascii="Sylfaen" w:hAnsi="Sylfaen"/>
        </w:rPr>
        <w:t xml:space="preserve"> patient’s history, diagnostic tests</w:t>
      </w:r>
      <w:r w:rsidR="00A055DE" w:rsidRPr="00A53051">
        <w:rPr>
          <w:rFonts w:ascii="Sylfaen" w:hAnsi="Sylfaen"/>
        </w:rPr>
        <w:t xml:space="preserve"> results</w:t>
      </w:r>
      <w:r w:rsidRPr="00A53051">
        <w:rPr>
          <w:rFonts w:ascii="Sylfaen" w:hAnsi="Sylfaen"/>
        </w:rPr>
        <w:t xml:space="preserve">, defined regimen and uploaded documents </w:t>
      </w:r>
      <w:r w:rsidR="00A055DE" w:rsidRPr="00A53051">
        <w:rPr>
          <w:rFonts w:ascii="Sylfaen" w:hAnsi="Sylfaen"/>
        </w:rPr>
        <w:t>will be</w:t>
      </w:r>
      <w:r w:rsidRPr="00A53051">
        <w:rPr>
          <w:rFonts w:ascii="Sylfaen" w:hAnsi="Sylfaen"/>
        </w:rPr>
        <w:t xml:space="preserve"> loaded</w:t>
      </w:r>
      <w:r w:rsidR="00B02B00" w:rsidRPr="00A53051">
        <w:rPr>
          <w:rFonts w:ascii="Sylfaen" w:hAnsi="Sylfaen"/>
          <w:lang w:val="ka-GE"/>
        </w:rPr>
        <w:t xml:space="preserve"> </w:t>
      </w:r>
      <w:r w:rsidR="00B02B00"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B02B00" w:rsidRPr="00A53051">
        <w:rPr>
          <w:rFonts w:ascii="Sylfaen" w:hAnsi="Sylfaen" w:cs="Calibri"/>
          <w:color w:val="000000"/>
          <w:lang w:val="ka-GE"/>
        </w:rPr>
        <w:t xml:space="preserve"> 2.10)</w:t>
      </w:r>
    </w:p>
    <w:p w14:paraId="6C307C5D" w14:textId="3EBD2917" w:rsidR="008E75E6" w:rsidRPr="00A53051" w:rsidRDefault="008E75E6" w:rsidP="008E75E6">
      <w:pPr>
        <w:rPr>
          <w:rFonts w:ascii="Sylfaen" w:hAnsi="Sylfaen"/>
          <w:lang w:val="ka-GE"/>
        </w:rPr>
      </w:pPr>
    </w:p>
    <w:p w14:paraId="4991E813" w14:textId="6BEB54D4" w:rsidR="00B02B00" w:rsidRPr="00A53051" w:rsidRDefault="00BF434D" w:rsidP="008E75E6">
      <w:pPr>
        <w:rPr>
          <w:rFonts w:ascii="Sylfaen" w:hAnsi="Sylfaen"/>
          <w:lang w:val="ka-GE"/>
        </w:rPr>
      </w:pPr>
      <w:r>
        <w:rPr>
          <w:rFonts w:ascii="Sylfaen" w:hAnsi="Sylfaen"/>
          <w:noProof/>
        </w:rPr>
        <w:lastRenderedPageBreak/>
        <w:drawing>
          <wp:inline distT="0" distB="0" distL="0" distR="0" wp14:anchorId="08234966" wp14:editId="36FB90B6">
            <wp:extent cx="5934075" cy="61817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6181725"/>
                    </a:xfrm>
                    <a:prstGeom prst="rect">
                      <a:avLst/>
                    </a:prstGeom>
                    <a:noFill/>
                    <a:ln>
                      <a:noFill/>
                    </a:ln>
                  </pic:spPr>
                </pic:pic>
              </a:graphicData>
            </a:graphic>
          </wp:inline>
        </w:drawing>
      </w:r>
    </w:p>
    <w:p w14:paraId="48D1DEE5" w14:textId="33DF5B39" w:rsidR="00B02B00" w:rsidRPr="00A53051" w:rsidRDefault="00B02B00" w:rsidP="00B02B00">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2.10</w:t>
      </w:r>
      <w:r w:rsidR="00C70557" w:rsidRPr="00A53051">
        <w:rPr>
          <w:rFonts w:ascii="Sylfaen" w:hAnsi="Sylfaen" w:cs="Calibri"/>
          <w:color w:val="000000"/>
        </w:rPr>
        <w:t xml:space="preserve"> Information regarding the patient</w:t>
      </w:r>
      <w:r w:rsidRPr="00A53051">
        <w:rPr>
          <w:rFonts w:ascii="Sylfaen" w:hAnsi="Sylfaen" w:cs="Calibri"/>
          <w:color w:val="000000"/>
          <w:lang w:val="ka-GE"/>
        </w:rPr>
        <w:t>)</w:t>
      </w:r>
    </w:p>
    <w:p w14:paraId="2258E570" w14:textId="4949EBD2" w:rsidR="00B02B00" w:rsidRPr="00A53051" w:rsidRDefault="00480895" w:rsidP="008E75E6">
      <w:pPr>
        <w:rPr>
          <w:rFonts w:ascii="Sylfaen" w:hAnsi="Sylfaen"/>
        </w:rPr>
      </w:pPr>
      <w:r w:rsidRPr="00A53051">
        <w:rPr>
          <w:rFonts w:ascii="Sylfaen" w:hAnsi="Sylfaen"/>
        </w:rPr>
        <w:t xml:space="preserve">Following page consists of information about patient, also download of uploaded tests </w:t>
      </w:r>
      <w:r w:rsidR="001A3894" w:rsidRPr="00A53051">
        <w:rPr>
          <w:rFonts w:ascii="Sylfaen" w:hAnsi="Sylfaen"/>
        </w:rPr>
        <w:t>result</w:t>
      </w:r>
      <w:r w:rsidRPr="00A53051">
        <w:rPr>
          <w:rFonts w:ascii="Sylfaen" w:hAnsi="Sylfaen"/>
        </w:rPr>
        <w:t xml:space="preserve"> are available from </w:t>
      </w:r>
      <w:r w:rsidR="00004FC2" w:rsidRPr="00A53051">
        <w:rPr>
          <w:rFonts w:ascii="Sylfaen" w:hAnsi="Sylfaen"/>
        </w:rPr>
        <w:t>the same</w:t>
      </w:r>
      <w:r w:rsidRPr="00A53051">
        <w:rPr>
          <w:rFonts w:ascii="Sylfaen" w:hAnsi="Sylfaen"/>
        </w:rPr>
        <w:t xml:space="preserve"> page. After matching the uploaded and entered information, SSA Reception user should </w:t>
      </w:r>
      <w:r w:rsidR="001A3894" w:rsidRPr="00A53051">
        <w:rPr>
          <w:rFonts w:ascii="Sylfaen" w:hAnsi="Sylfaen"/>
        </w:rPr>
        <w:t>check</w:t>
      </w:r>
      <w:r w:rsidRPr="00A53051">
        <w:rPr>
          <w:rFonts w:ascii="Sylfaen" w:hAnsi="Sylfaen"/>
        </w:rPr>
        <w:t xml:space="preserve"> following information: </w:t>
      </w:r>
    </w:p>
    <w:p w14:paraId="78103548" w14:textId="0B859B7D" w:rsidR="00C279CB" w:rsidRPr="00A53051" w:rsidRDefault="00803F02" w:rsidP="00C279CB">
      <w:pPr>
        <w:pStyle w:val="ListParagraph"/>
        <w:numPr>
          <w:ilvl w:val="0"/>
          <w:numId w:val="5"/>
        </w:numPr>
        <w:rPr>
          <w:b/>
          <w:lang w:val="ka-GE"/>
        </w:rPr>
      </w:pPr>
      <w:r w:rsidRPr="00A53051">
        <w:t>Following but</w:t>
      </w:r>
      <w:r w:rsidR="004654EE" w:rsidRPr="00A53051">
        <w:t>t</w:t>
      </w:r>
      <w:r w:rsidRPr="00A53051">
        <w:t xml:space="preserve">on should be checked if all test results are </w:t>
      </w:r>
      <w:r w:rsidR="001A3894" w:rsidRPr="00A53051">
        <w:t>entered</w:t>
      </w:r>
      <w:r w:rsidRPr="00A53051">
        <w:t xml:space="preserve"> into the system and saved </w:t>
      </w:r>
      <w:r w:rsidRPr="00A53051">
        <w:rPr>
          <w:b/>
        </w:rPr>
        <w:t>– If represented tests results and information</w:t>
      </w:r>
      <w:r w:rsidR="00E77D06" w:rsidRPr="00A53051">
        <w:rPr>
          <w:b/>
        </w:rPr>
        <w:t xml:space="preserve"> in the system </w:t>
      </w:r>
      <w:r w:rsidR="001A3894" w:rsidRPr="00A53051">
        <w:rPr>
          <w:b/>
        </w:rPr>
        <w:t>matches</w:t>
      </w:r>
      <w:r w:rsidR="00E77D06" w:rsidRPr="00A53051">
        <w:rPr>
          <w:b/>
        </w:rPr>
        <w:t xml:space="preserve">, </w:t>
      </w:r>
      <w:r w:rsidR="001A3894" w:rsidRPr="00A53051">
        <w:rPr>
          <w:b/>
        </w:rPr>
        <w:t>following</w:t>
      </w:r>
      <w:r w:rsidR="00E77D06" w:rsidRPr="00A53051">
        <w:rPr>
          <w:b/>
        </w:rPr>
        <w:t xml:space="preserve"> </w:t>
      </w:r>
      <w:r w:rsidRPr="00A53051">
        <w:rPr>
          <w:b/>
        </w:rPr>
        <w:t xml:space="preserve">button should be checked and finally confirmed. </w:t>
      </w:r>
    </w:p>
    <w:p w14:paraId="662D44D2" w14:textId="6C58108D" w:rsidR="00C279CB" w:rsidRPr="00A53051" w:rsidRDefault="004654EE" w:rsidP="00C279CB">
      <w:pPr>
        <w:pStyle w:val="ListParagraph"/>
        <w:numPr>
          <w:ilvl w:val="0"/>
          <w:numId w:val="5"/>
        </w:numPr>
        <w:rPr>
          <w:b/>
          <w:lang w:val="ka-GE"/>
        </w:rPr>
      </w:pPr>
      <w:r w:rsidRPr="00A53051">
        <w:lastRenderedPageBreak/>
        <w:t>Following button should be checked if</w:t>
      </w:r>
      <w:r w:rsidR="00C279CB" w:rsidRPr="00A53051">
        <w:rPr>
          <w:lang w:val="ka-GE"/>
        </w:rPr>
        <w:t xml:space="preserve"> </w:t>
      </w:r>
      <w:r w:rsidRPr="00A53051">
        <w:t>some mandatory test resul</w:t>
      </w:r>
      <w:r w:rsidR="000B50BF" w:rsidRPr="00A53051">
        <w:t>t</w:t>
      </w:r>
      <w:r w:rsidRPr="00A53051">
        <w:t xml:space="preserve"> is missing from patient’s history </w:t>
      </w:r>
      <w:r w:rsidR="000B50BF" w:rsidRPr="00A53051">
        <w:rPr>
          <w:lang w:val="ka-GE"/>
        </w:rPr>
        <w:t>–</w:t>
      </w:r>
      <w:r w:rsidR="00C279CB" w:rsidRPr="00A53051">
        <w:rPr>
          <w:b/>
        </w:rPr>
        <w:t xml:space="preserve"> </w:t>
      </w:r>
      <w:r w:rsidR="000B50BF" w:rsidRPr="00A53051">
        <w:rPr>
          <w:b/>
        </w:rPr>
        <w:t xml:space="preserve">If mandatory test result is missing following button should be checked. After checking </w:t>
      </w:r>
      <w:r w:rsidR="001A3894" w:rsidRPr="00A53051">
        <w:rPr>
          <w:b/>
        </w:rPr>
        <w:t>the</w:t>
      </w:r>
      <w:r w:rsidR="000B50BF" w:rsidRPr="00A53051">
        <w:rPr>
          <w:b/>
        </w:rPr>
        <w:t xml:space="preserve"> button, comment field will appear, where some additional information should be </w:t>
      </w:r>
      <w:r w:rsidR="001A3894" w:rsidRPr="00A53051">
        <w:rPr>
          <w:b/>
        </w:rPr>
        <w:t>entered</w:t>
      </w:r>
      <w:r w:rsidR="000B50BF" w:rsidRPr="00A53051">
        <w:rPr>
          <w:b/>
        </w:rPr>
        <w:t xml:space="preserve">. </w:t>
      </w:r>
    </w:p>
    <w:p w14:paraId="58430247" w14:textId="6DDD89CA" w:rsidR="00C279CB" w:rsidRPr="00A53051" w:rsidRDefault="000B50BF" w:rsidP="00E77D06">
      <w:pPr>
        <w:pStyle w:val="ListParagraph"/>
        <w:numPr>
          <w:ilvl w:val="0"/>
          <w:numId w:val="5"/>
        </w:numPr>
        <w:rPr>
          <w:b/>
          <w:lang w:val="ka-GE"/>
        </w:rPr>
      </w:pPr>
      <w:r w:rsidRPr="00A53051">
        <w:t>Following button should be checked if</w:t>
      </w:r>
      <w:r w:rsidRPr="00A53051">
        <w:rPr>
          <w:lang w:val="ka-GE"/>
        </w:rPr>
        <w:t xml:space="preserve"> </w:t>
      </w:r>
      <w:r w:rsidR="00EA6BD9" w:rsidRPr="00A53051">
        <w:t>information is not visible on a scanned document</w:t>
      </w:r>
      <w:r w:rsidRPr="00A53051">
        <w:t xml:space="preserve"> </w:t>
      </w:r>
      <w:r w:rsidR="00EA6BD9" w:rsidRPr="00A53051">
        <w:t xml:space="preserve">due to </w:t>
      </w:r>
      <w:r w:rsidRPr="00A53051">
        <w:t xml:space="preserve">bad quality scanner </w:t>
      </w:r>
      <w:r w:rsidR="00C279CB" w:rsidRPr="00A53051">
        <w:rPr>
          <w:b/>
        </w:rPr>
        <w:t xml:space="preserve">- </w:t>
      </w:r>
      <w:r w:rsidR="00E77D06" w:rsidRPr="00A53051">
        <w:rPr>
          <w:b/>
        </w:rPr>
        <w:t xml:space="preserve">If any of scanned document is not readable, following button should be checked. After checking </w:t>
      </w:r>
      <w:r w:rsidR="001A3894" w:rsidRPr="00A53051">
        <w:rPr>
          <w:b/>
        </w:rPr>
        <w:t>the</w:t>
      </w:r>
      <w:r w:rsidR="00E77D06" w:rsidRPr="00A53051">
        <w:rPr>
          <w:b/>
        </w:rPr>
        <w:t xml:space="preserve"> button, comment field will appear, where some additional information should be </w:t>
      </w:r>
      <w:r w:rsidR="001A3894" w:rsidRPr="00A53051">
        <w:rPr>
          <w:b/>
        </w:rPr>
        <w:t>entered</w:t>
      </w:r>
      <w:r w:rsidR="00E77D06" w:rsidRPr="00A53051">
        <w:rPr>
          <w:b/>
        </w:rPr>
        <w:t xml:space="preserve">. </w:t>
      </w:r>
    </w:p>
    <w:p w14:paraId="5E268C07" w14:textId="3EDC218E" w:rsidR="00C279CB" w:rsidRPr="00A53051" w:rsidRDefault="007576D3" w:rsidP="00C279CB">
      <w:pPr>
        <w:pStyle w:val="ListParagraph"/>
        <w:numPr>
          <w:ilvl w:val="0"/>
          <w:numId w:val="5"/>
        </w:numPr>
        <w:rPr>
          <w:b/>
          <w:lang w:val="ka-GE"/>
        </w:rPr>
      </w:pPr>
      <w:r w:rsidRPr="00A53051">
        <w:t xml:space="preserve">Information is entered correctly </w:t>
      </w:r>
      <w:r w:rsidR="00C279CB" w:rsidRPr="00A53051">
        <w:rPr>
          <w:lang w:val="ka-GE"/>
        </w:rPr>
        <w:t xml:space="preserve">- </w:t>
      </w:r>
      <w:r w:rsidRPr="00A53051">
        <w:rPr>
          <w:b/>
        </w:rPr>
        <w:t>Mandatory button to be checked for final confirmation.</w:t>
      </w:r>
    </w:p>
    <w:p w14:paraId="28EB957C" w14:textId="736596BD" w:rsidR="00061ED7" w:rsidRPr="00A53051" w:rsidRDefault="00F0304E" w:rsidP="00061ED7">
      <w:pPr>
        <w:pStyle w:val="Heading2"/>
        <w:rPr>
          <w:rFonts w:ascii="Sylfaen" w:hAnsi="Sylfaen"/>
        </w:rPr>
      </w:pPr>
      <w:bookmarkStart w:id="6" w:name="_Toc514753788"/>
      <w:r w:rsidRPr="00A53051">
        <w:rPr>
          <w:rFonts w:ascii="Sylfaen" w:hAnsi="Sylfaen"/>
          <w:lang w:val="ka-GE"/>
        </w:rPr>
        <w:t>Patient’</w:t>
      </w:r>
      <w:r w:rsidRPr="00A53051">
        <w:rPr>
          <w:rFonts w:ascii="Sylfaen" w:hAnsi="Sylfaen"/>
        </w:rPr>
        <w:t>s History</w:t>
      </w:r>
      <w:bookmarkEnd w:id="6"/>
    </w:p>
    <w:p w14:paraId="1E39A9C4" w14:textId="7E0E122B" w:rsidR="00375B1D" w:rsidRPr="00A53051" w:rsidRDefault="00AF6DC4" w:rsidP="00375B1D">
      <w:pPr>
        <w:rPr>
          <w:rFonts w:ascii="Sylfaen" w:hAnsi="Sylfaen"/>
        </w:rPr>
      </w:pPr>
      <w:r w:rsidRPr="00A53051">
        <w:rPr>
          <w:rFonts w:ascii="Sylfaen" w:hAnsi="Sylfaen"/>
        </w:rPr>
        <w:t xml:space="preserve">SSA Reception user has access to Patient’s history page, where patient’s search is possible via Personal Identification Number, also with name and surname. </w:t>
      </w:r>
    </w:p>
    <w:p w14:paraId="7F157CE2" w14:textId="48E8CA93" w:rsidR="00375B1D" w:rsidRPr="00A53051" w:rsidRDefault="00BF434D" w:rsidP="00375B1D">
      <w:pPr>
        <w:rPr>
          <w:rFonts w:ascii="Sylfaen" w:hAnsi="Sylfaen"/>
          <w:lang w:val="ka-GE"/>
        </w:rPr>
      </w:pPr>
      <w:r>
        <w:rPr>
          <w:rFonts w:ascii="Sylfaen" w:hAnsi="Sylfaen"/>
          <w:noProof/>
        </w:rPr>
        <w:drawing>
          <wp:inline distT="0" distB="0" distL="0" distR="0" wp14:anchorId="7AF12410" wp14:editId="45AAEA3C">
            <wp:extent cx="5934075" cy="4019550"/>
            <wp:effectExtent l="0" t="0" r="9525" b="0"/>
            <wp:docPr id="68" name="Picture 68" descr="C:\Users\Gvantsa Khvedelidze\Downloads\screencapture-github-intellect-ge-88-history2-2018-05-17-17_13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vantsa Khvedelidze\Downloads\screencapture-github-intellect-ge-88-history2-2018-05-17-17_13_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181CC011" w14:textId="7EFAF664" w:rsidR="00375B1D" w:rsidRPr="00A53051" w:rsidRDefault="00375B1D" w:rsidP="00375B1D">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2.11</w:t>
      </w:r>
      <w:r w:rsidR="003232D5" w:rsidRPr="00A53051">
        <w:rPr>
          <w:rFonts w:ascii="Sylfaen" w:hAnsi="Sylfaen" w:cs="Calibri"/>
          <w:color w:val="000000"/>
        </w:rPr>
        <w:t xml:space="preserve"> Patient’s search via PID, Name, Surname</w:t>
      </w:r>
      <w:r w:rsidRPr="00A53051">
        <w:rPr>
          <w:rFonts w:ascii="Sylfaen" w:hAnsi="Sylfaen" w:cs="Calibri"/>
          <w:color w:val="000000"/>
          <w:lang w:val="ka-GE"/>
        </w:rPr>
        <w:t>)</w:t>
      </w:r>
    </w:p>
    <w:p w14:paraId="63B25AC7" w14:textId="6516393E" w:rsidR="00375B1D" w:rsidRPr="00A53051" w:rsidRDefault="004A6FCB" w:rsidP="00375B1D">
      <w:pPr>
        <w:rPr>
          <w:rFonts w:ascii="Sylfaen" w:hAnsi="Sylfaen" w:cs="Calibri"/>
          <w:color w:val="000000"/>
        </w:rPr>
      </w:pPr>
      <w:r w:rsidRPr="00A53051">
        <w:rPr>
          <w:rFonts w:ascii="Sylfaen" w:hAnsi="Sylfaen" w:cs="Calibri"/>
          <w:color w:val="000000"/>
        </w:rPr>
        <w:t xml:space="preserve">On the same page, there are available committee lists and link of patients, waiting for committee. Committees are sorted according to date. </w:t>
      </w:r>
    </w:p>
    <w:p w14:paraId="63D5CBB6" w14:textId="77777777" w:rsidR="00375B1D" w:rsidRPr="00A53051" w:rsidRDefault="00375B1D" w:rsidP="00375B1D">
      <w:pPr>
        <w:rPr>
          <w:rFonts w:ascii="Sylfaen" w:hAnsi="Sylfaen"/>
          <w:lang w:val="ka-GE"/>
        </w:rPr>
      </w:pPr>
    </w:p>
    <w:p w14:paraId="115F49E2" w14:textId="186DC655" w:rsidR="00083530" w:rsidRPr="00A53051" w:rsidRDefault="00A93C12" w:rsidP="00083530">
      <w:pPr>
        <w:pStyle w:val="Heading2"/>
        <w:rPr>
          <w:rFonts w:ascii="Sylfaen" w:hAnsi="Sylfaen" w:cs="Sylfaen"/>
          <w:lang w:val="ka-GE"/>
        </w:rPr>
      </w:pPr>
      <w:bookmarkStart w:id="7" w:name="_Toc514753789"/>
      <w:r w:rsidRPr="00A53051">
        <w:rPr>
          <w:rFonts w:ascii="Sylfaen" w:hAnsi="Sylfaen" w:cs="Sylfaen"/>
        </w:rPr>
        <w:lastRenderedPageBreak/>
        <w:t>Page of patient</w:t>
      </w:r>
      <w:r w:rsidR="0098035C" w:rsidRPr="00A53051">
        <w:rPr>
          <w:rFonts w:ascii="Sylfaen" w:hAnsi="Sylfaen" w:cs="Sylfaen"/>
        </w:rPr>
        <w:t xml:space="preserve">s waiting </w:t>
      </w:r>
      <w:r w:rsidR="003232D5" w:rsidRPr="00A53051">
        <w:rPr>
          <w:rFonts w:ascii="Sylfaen" w:hAnsi="Sylfaen" w:cs="Sylfaen"/>
        </w:rPr>
        <w:t xml:space="preserve">list </w:t>
      </w:r>
      <w:r w:rsidR="0098035C" w:rsidRPr="00A53051">
        <w:rPr>
          <w:rFonts w:ascii="Sylfaen" w:hAnsi="Sylfaen" w:cs="Sylfaen"/>
        </w:rPr>
        <w:t>for committee</w:t>
      </w:r>
      <w:r w:rsidR="008A2F64" w:rsidRPr="00A53051">
        <w:rPr>
          <w:rFonts w:ascii="Sylfaen" w:hAnsi="Sylfaen" w:cs="Sylfaen"/>
        </w:rPr>
        <w:t xml:space="preserve"> decision</w:t>
      </w:r>
      <w:bookmarkEnd w:id="7"/>
      <w:r w:rsidR="00083530" w:rsidRPr="00A53051">
        <w:rPr>
          <w:rFonts w:ascii="Sylfaen" w:hAnsi="Sylfaen" w:cs="Sylfaen"/>
          <w:lang w:val="ka-GE"/>
        </w:rPr>
        <w:br/>
      </w:r>
    </w:p>
    <w:p w14:paraId="05F2C6B9" w14:textId="3B1DC334" w:rsidR="00334574" w:rsidRPr="00A53051" w:rsidRDefault="00334574" w:rsidP="00375B1D">
      <w:pPr>
        <w:rPr>
          <w:rFonts w:ascii="Sylfaen" w:hAnsi="Sylfaen"/>
        </w:rPr>
      </w:pPr>
      <w:r w:rsidRPr="00A53051">
        <w:rPr>
          <w:rFonts w:ascii="Sylfaen" w:hAnsi="Sylfaen"/>
        </w:rPr>
        <w:t xml:space="preserve">Following information should be filtered and </w:t>
      </w:r>
      <w:r w:rsidR="00A93C12" w:rsidRPr="00A53051">
        <w:rPr>
          <w:rFonts w:ascii="Sylfaen" w:hAnsi="Sylfaen"/>
        </w:rPr>
        <w:t xml:space="preserve">searched after moving to patients waiting list </w:t>
      </w:r>
      <w:r w:rsidR="003232D5" w:rsidRPr="00A53051">
        <w:rPr>
          <w:rFonts w:ascii="Sylfaen" w:hAnsi="Sylfaen"/>
        </w:rPr>
        <w:t xml:space="preserve">for </w:t>
      </w:r>
      <w:r w:rsidRPr="00A53051">
        <w:rPr>
          <w:rFonts w:ascii="Sylfaen" w:hAnsi="Sylfaen"/>
        </w:rPr>
        <w:t xml:space="preserve">committee decisions: </w:t>
      </w:r>
    </w:p>
    <w:p w14:paraId="1F19C469" w14:textId="4987D45A" w:rsidR="00375B1D" w:rsidRPr="00A53051" w:rsidRDefault="00BF434D" w:rsidP="00375B1D">
      <w:pPr>
        <w:rPr>
          <w:rFonts w:ascii="Sylfaen" w:hAnsi="Sylfaen"/>
          <w:lang w:val="ka-GE"/>
        </w:rPr>
      </w:pPr>
      <w:r>
        <w:rPr>
          <w:noProof/>
        </w:rPr>
        <w:drawing>
          <wp:inline distT="0" distB="0" distL="0" distR="0" wp14:anchorId="7AEA4ADF" wp14:editId="36ABED51">
            <wp:extent cx="5943600" cy="220408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04085"/>
                    </a:xfrm>
                    <a:prstGeom prst="rect">
                      <a:avLst/>
                    </a:prstGeom>
                  </pic:spPr>
                </pic:pic>
              </a:graphicData>
            </a:graphic>
          </wp:inline>
        </w:drawing>
      </w:r>
    </w:p>
    <w:p w14:paraId="37D557B0" w14:textId="53044187" w:rsidR="00075EF7" w:rsidRPr="00A53051" w:rsidRDefault="00375B1D" w:rsidP="00075EF7">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2.12</w:t>
      </w:r>
      <w:r w:rsidR="00A93C12" w:rsidRPr="00A53051">
        <w:rPr>
          <w:rFonts w:ascii="Sylfaen" w:hAnsi="Sylfaen" w:cs="Calibri"/>
          <w:color w:val="000000"/>
        </w:rPr>
        <w:t xml:space="preserve"> Filtering and sea</w:t>
      </w:r>
      <w:r w:rsidR="008A2F64" w:rsidRPr="00A53051">
        <w:rPr>
          <w:rFonts w:ascii="Sylfaen" w:hAnsi="Sylfaen" w:cs="Calibri"/>
          <w:color w:val="000000"/>
        </w:rPr>
        <w:t>r</w:t>
      </w:r>
      <w:r w:rsidR="00A93C12" w:rsidRPr="00A53051">
        <w:rPr>
          <w:rFonts w:ascii="Sylfaen" w:hAnsi="Sylfaen" w:cs="Calibri"/>
          <w:color w:val="000000"/>
        </w:rPr>
        <w:t xml:space="preserve">ch of </w:t>
      </w:r>
      <w:r w:rsidR="00A93C12" w:rsidRPr="00A53051">
        <w:rPr>
          <w:rFonts w:ascii="Sylfaen" w:hAnsi="Sylfaen" w:cs="Sylfaen"/>
        </w:rPr>
        <w:t>patients</w:t>
      </w:r>
      <w:r w:rsidR="008A2F64" w:rsidRPr="00A53051">
        <w:rPr>
          <w:rFonts w:ascii="Sylfaen" w:hAnsi="Sylfaen" w:cs="Sylfaen"/>
        </w:rPr>
        <w:t>,</w:t>
      </w:r>
      <w:r w:rsidR="00A93C12" w:rsidRPr="00A53051">
        <w:rPr>
          <w:rFonts w:ascii="Sylfaen" w:hAnsi="Sylfaen" w:cs="Sylfaen"/>
        </w:rPr>
        <w:t xml:space="preserve"> waiting for committee</w:t>
      </w:r>
      <w:r w:rsidR="008A2F64" w:rsidRPr="00A53051">
        <w:rPr>
          <w:rFonts w:ascii="Sylfaen" w:hAnsi="Sylfaen" w:cs="Sylfaen"/>
        </w:rPr>
        <w:t xml:space="preserve"> decision</w:t>
      </w:r>
      <w:r w:rsidRPr="00A53051">
        <w:rPr>
          <w:rFonts w:ascii="Sylfaen" w:hAnsi="Sylfaen" w:cs="Calibri"/>
          <w:color w:val="000000"/>
          <w:lang w:val="ka-GE"/>
        </w:rPr>
        <w:t>)</w:t>
      </w:r>
    </w:p>
    <w:p w14:paraId="32AD9B62" w14:textId="063B5FE7" w:rsidR="00075EF7" w:rsidRPr="00A53051" w:rsidRDefault="00F20763" w:rsidP="00075EF7">
      <w:pPr>
        <w:rPr>
          <w:rFonts w:ascii="Sylfaen" w:hAnsi="Sylfaen" w:cs="Calibri"/>
          <w:color w:val="000000"/>
          <w:lang w:val="ka-GE"/>
        </w:rPr>
      </w:pPr>
      <w:r>
        <w:rPr>
          <w:noProof/>
        </w:rPr>
        <w:drawing>
          <wp:inline distT="0" distB="0" distL="0" distR="0" wp14:anchorId="2EDAD6B8" wp14:editId="710A6CAA">
            <wp:extent cx="5943600" cy="289242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92425"/>
                    </a:xfrm>
                    <a:prstGeom prst="rect">
                      <a:avLst/>
                    </a:prstGeom>
                  </pic:spPr>
                </pic:pic>
              </a:graphicData>
            </a:graphic>
          </wp:inline>
        </w:drawing>
      </w:r>
    </w:p>
    <w:p w14:paraId="5C568449" w14:textId="07D32F3B" w:rsidR="00075EF7" w:rsidRPr="00A53051" w:rsidRDefault="00075EF7" w:rsidP="00075EF7">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2.13</w:t>
      </w:r>
      <w:r w:rsidR="008A2F64" w:rsidRPr="00A53051">
        <w:rPr>
          <w:rFonts w:ascii="Sylfaen" w:hAnsi="Sylfaen" w:cs="Calibri"/>
          <w:color w:val="000000"/>
        </w:rPr>
        <w:t xml:space="preserve"> of </w:t>
      </w:r>
      <w:r w:rsidR="008A2F64" w:rsidRPr="00A53051">
        <w:rPr>
          <w:rFonts w:ascii="Sylfaen" w:hAnsi="Sylfaen" w:cs="Sylfaen"/>
        </w:rPr>
        <w:t>patients, waiting for committee decision</w:t>
      </w:r>
      <w:r w:rsidRPr="00A53051">
        <w:rPr>
          <w:rFonts w:ascii="Sylfaen" w:hAnsi="Sylfaen" w:cs="Calibri"/>
          <w:color w:val="000000"/>
          <w:lang w:val="ka-GE"/>
        </w:rPr>
        <w:t>)</w:t>
      </w:r>
    </w:p>
    <w:p w14:paraId="493E6841" w14:textId="158D8E53" w:rsidR="00334574" w:rsidRPr="00A53051" w:rsidRDefault="00334574" w:rsidP="00334574">
      <w:pPr>
        <w:pStyle w:val="ListParagraph"/>
        <w:numPr>
          <w:ilvl w:val="0"/>
          <w:numId w:val="6"/>
        </w:numPr>
        <w:rPr>
          <w:lang w:val="ka-GE"/>
        </w:rPr>
      </w:pPr>
      <w:r w:rsidRPr="00A53051">
        <w:t>Name, Surname</w:t>
      </w:r>
      <w:r w:rsidRPr="00A53051">
        <w:rPr>
          <w:lang w:val="ka-GE"/>
        </w:rPr>
        <w:t xml:space="preserve"> - </w:t>
      </w:r>
      <w:r w:rsidRPr="00A53051">
        <w:t>Patient’s Name, Surname</w:t>
      </w:r>
    </w:p>
    <w:p w14:paraId="409A434A" w14:textId="77777777" w:rsidR="006B7488" w:rsidRPr="00A53051" w:rsidRDefault="006B7488" w:rsidP="006B7488">
      <w:pPr>
        <w:pStyle w:val="ListParagraph"/>
        <w:numPr>
          <w:ilvl w:val="0"/>
          <w:numId w:val="6"/>
        </w:numPr>
        <w:rPr>
          <w:lang w:val="ka-GE"/>
        </w:rPr>
      </w:pPr>
      <w:r w:rsidRPr="00A53051">
        <w:t>Personal Number</w:t>
      </w:r>
      <w:r w:rsidRPr="00A53051">
        <w:rPr>
          <w:lang w:val="ka-GE"/>
        </w:rPr>
        <w:t xml:space="preserve"> – </w:t>
      </w:r>
      <w:r w:rsidRPr="00A53051">
        <w:t>Patient’s Personal Number</w:t>
      </w:r>
    </w:p>
    <w:p w14:paraId="79B2D243" w14:textId="134E5EDF" w:rsidR="00075EF7" w:rsidRPr="00A53051" w:rsidRDefault="006B7488" w:rsidP="006B7488">
      <w:pPr>
        <w:pStyle w:val="ListParagraph"/>
        <w:numPr>
          <w:ilvl w:val="0"/>
          <w:numId w:val="6"/>
        </w:numPr>
        <w:rPr>
          <w:lang w:val="ka-GE"/>
        </w:rPr>
      </w:pPr>
      <w:r w:rsidRPr="00A53051">
        <w:t>Date</w:t>
      </w:r>
      <w:r w:rsidRPr="00A53051">
        <w:rPr>
          <w:lang w:val="ka-GE"/>
        </w:rPr>
        <w:t xml:space="preserve"> –</w:t>
      </w:r>
      <w:r w:rsidR="00075EF7" w:rsidRPr="00A53051">
        <w:rPr>
          <w:lang w:val="ka-GE"/>
        </w:rPr>
        <w:t xml:space="preserve"> </w:t>
      </w:r>
      <w:r w:rsidRPr="00A53051">
        <w:t>Registration Date</w:t>
      </w:r>
    </w:p>
    <w:p w14:paraId="0BE195F7" w14:textId="531701EC" w:rsidR="00075EF7" w:rsidRPr="00A53051" w:rsidRDefault="006B7488" w:rsidP="00075EF7">
      <w:pPr>
        <w:pStyle w:val="ListParagraph"/>
        <w:numPr>
          <w:ilvl w:val="0"/>
          <w:numId w:val="6"/>
        </w:numPr>
      </w:pPr>
      <w:r w:rsidRPr="00A53051">
        <w:t>Status</w:t>
      </w:r>
      <w:r w:rsidR="00075EF7" w:rsidRPr="00A53051">
        <w:rPr>
          <w:lang w:val="ka-GE"/>
        </w:rPr>
        <w:t xml:space="preserve"> - </w:t>
      </w:r>
      <w:r w:rsidR="0093652D" w:rsidRPr="00A53051">
        <w:t>Status of patient’s case. Filled and Confirmed or problematic</w:t>
      </w:r>
    </w:p>
    <w:p w14:paraId="4DBD1649" w14:textId="3C74352E" w:rsidR="00D12966" w:rsidRPr="00A53051" w:rsidRDefault="001A3894" w:rsidP="00075EF7">
      <w:pPr>
        <w:pStyle w:val="ListParagraph"/>
        <w:numPr>
          <w:ilvl w:val="0"/>
          <w:numId w:val="6"/>
        </w:numPr>
      </w:pPr>
      <w:r w:rsidRPr="00A53051">
        <w:t>Registrar</w:t>
      </w:r>
      <w:r w:rsidR="00D12966" w:rsidRPr="00A53051">
        <w:rPr>
          <w:lang w:val="ka-GE"/>
        </w:rPr>
        <w:t xml:space="preserve"> - </w:t>
      </w:r>
      <w:r w:rsidR="0048470C" w:rsidRPr="00A53051">
        <w:t xml:space="preserve">Name and surname </w:t>
      </w:r>
      <w:r w:rsidR="009E52B2" w:rsidRPr="00A53051">
        <w:t xml:space="preserve">of the person, </w:t>
      </w:r>
      <w:r w:rsidR="0048470C" w:rsidRPr="00A53051">
        <w:t>who registered the specific patient in to the system.</w:t>
      </w:r>
    </w:p>
    <w:p w14:paraId="2B34EB23" w14:textId="6C26CDFB" w:rsidR="00D12966" w:rsidRPr="00A53051" w:rsidRDefault="00423204" w:rsidP="00075EF7">
      <w:pPr>
        <w:pStyle w:val="ListParagraph"/>
        <w:numPr>
          <w:ilvl w:val="0"/>
          <w:numId w:val="6"/>
        </w:numPr>
      </w:pPr>
      <w:r w:rsidRPr="00A53051">
        <w:lastRenderedPageBreak/>
        <w:t>Provider Clinic</w:t>
      </w:r>
      <w:r w:rsidR="00D12966" w:rsidRPr="00A53051">
        <w:rPr>
          <w:lang w:val="ka-GE"/>
        </w:rPr>
        <w:t xml:space="preserve"> </w:t>
      </w:r>
      <w:r w:rsidRPr="00A53051">
        <w:rPr>
          <w:lang w:val="ka-GE"/>
        </w:rPr>
        <w:t>–</w:t>
      </w:r>
      <w:r w:rsidR="00D12966" w:rsidRPr="00A53051">
        <w:rPr>
          <w:lang w:val="ka-GE"/>
        </w:rPr>
        <w:t xml:space="preserve"> </w:t>
      </w:r>
      <w:r w:rsidRPr="00A53051">
        <w:t xml:space="preserve">Clinic, where </w:t>
      </w:r>
      <w:r w:rsidR="009E52B2" w:rsidRPr="00A53051">
        <w:t xml:space="preserve">the </w:t>
      </w:r>
      <w:r w:rsidRPr="00A53051">
        <w:t xml:space="preserve">patient </w:t>
      </w:r>
      <w:r w:rsidR="009E52B2" w:rsidRPr="00A53051">
        <w:t xml:space="preserve">was </w:t>
      </w:r>
      <w:r w:rsidRPr="00A53051">
        <w:t xml:space="preserve">registered </w:t>
      </w:r>
    </w:p>
    <w:p w14:paraId="0885B631" w14:textId="0C0E7208" w:rsidR="00C279CB" w:rsidRPr="00A53051" w:rsidRDefault="00643296" w:rsidP="00C279CB">
      <w:pPr>
        <w:pStyle w:val="ListParagraph"/>
        <w:numPr>
          <w:ilvl w:val="0"/>
          <w:numId w:val="6"/>
        </w:numPr>
      </w:pPr>
      <w:r w:rsidRPr="00A53051">
        <w:t>Confirmation</w:t>
      </w:r>
      <w:r w:rsidR="00075EF7" w:rsidRPr="00A53051">
        <w:rPr>
          <w:lang w:val="ka-GE"/>
        </w:rPr>
        <w:t xml:space="preserve"> - </w:t>
      </w:r>
      <w:r w:rsidRPr="00A53051">
        <w:t xml:space="preserve">Name and surname of user, who confirmed </w:t>
      </w:r>
      <w:r w:rsidR="001A3894" w:rsidRPr="00A53051">
        <w:t>patient’s</w:t>
      </w:r>
      <w:r w:rsidRPr="00A53051">
        <w:t xml:space="preserve"> documentation.</w:t>
      </w:r>
    </w:p>
    <w:p w14:paraId="7D934F5E" w14:textId="486BA2F8" w:rsidR="00061ED7" w:rsidRPr="00A53051" w:rsidRDefault="001E37C9" w:rsidP="00061ED7">
      <w:pPr>
        <w:pStyle w:val="Heading2"/>
        <w:rPr>
          <w:rFonts w:ascii="Sylfaen" w:hAnsi="Sylfaen"/>
        </w:rPr>
      </w:pPr>
      <w:bookmarkStart w:id="8" w:name="_Toc514753790"/>
      <w:r w:rsidRPr="00A53051">
        <w:rPr>
          <w:rFonts w:ascii="Sylfaen" w:hAnsi="Sylfaen"/>
        </w:rPr>
        <w:t>Page of Problematic Patients</w:t>
      </w:r>
      <w:bookmarkEnd w:id="8"/>
    </w:p>
    <w:p w14:paraId="06FA7F00" w14:textId="0F3F7851" w:rsidR="00B3009C" w:rsidRPr="00A53051" w:rsidRDefault="001D02F2" w:rsidP="00B3009C">
      <w:pPr>
        <w:rPr>
          <w:rFonts w:ascii="Sylfaen" w:hAnsi="Sylfaen" w:cs="Calibri"/>
          <w:color w:val="000000"/>
          <w:lang w:val="ka-GE"/>
        </w:rPr>
      </w:pPr>
      <w:r w:rsidRPr="00A53051">
        <w:rPr>
          <w:rFonts w:ascii="Sylfaen" w:hAnsi="Sylfaen"/>
        </w:rPr>
        <w:t>If patients test</w:t>
      </w:r>
      <w:r w:rsidR="00AF3D93" w:rsidRPr="00A53051">
        <w:rPr>
          <w:rFonts w:ascii="Sylfaen" w:hAnsi="Sylfaen"/>
        </w:rPr>
        <w:t xml:space="preserve"> results and uploaded documents do not matc</w:t>
      </w:r>
      <w:r w:rsidR="00302D10" w:rsidRPr="00A53051">
        <w:rPr>
          <w:rFonts w:ascii="Sylfaen" w:hAnsi="Sylfaen"/>
        </w:rPr>
        <w:t xml:space="preserve">h each other, patient gets at </w:t>
      </w:r>
      <w:r w:rsidR="00AF3D93" w:rsidRPr="00A53051">
        <w:rPr>
          <w:rFonts w:ascii="Sylfaen" w:hAnsi="Sylfaen"/>
        </w:rPr>
        <w:t xml:space="preserve">the </w:t>
      </w:r>
      <w:r w:rsidR="008F4481" w:rsidRPr="00A53051">
        <w:rPr>
          <w:rFonts w:ascii="Sylfaen" w:hAnsi="Sylfaen"/>
        </w:rPr>
        <w:t>page</w:t>
      </w:r>
      <w:r w:rsidR="00AF3D93" w:rsidRPr="00A53051">
        <w:rPr>
          <w:rFonts w:ascii="Sylfaen" w:hAnsi="Sylfaen"/>
        </w:rPr>
        <w:t xml:space="preserve"> of </w:t>
      </w:r>
      <w:r w:rsidR="008F4481" w:rsidRPr="00A53051">
        <w:rPr>
          <w:rFonts w:ascii="Sylfaen" w:hAnsi="Sylfaen"/>
        </w:rPr>
        <w:t>“</w:t>
      </w:r>
      <w:r w:rsidR="00AF3D93" w:rsidRPr="00A53051">
        <w:rPr>
          <w:rFonts w:ascii="Sylfaen" w:hAnsi="Sylfaen"/>
        </w:rPr>
        <w:t>Problematic patient</w:t>
      </w:r>
      <w:r w:rsidR="008F4481" w:rsidRPr="00A53051">
        <w:rPr>
          <w:rFonts w:ascii="Sylfaen" w:hAnsi="Sylfaen"/>
        </w:rPr>
        <w:t>s”</w:t>
      </w:r>
      <w:r w:rsidR="00B3009C" w:rsidRPr="00A53051">
        <w:rPr>
          <w:rFonts w:ascii="Sylfaen" w:hAnsi="Sylfaen"/>
          <w:lang w:val="ka-GE"/>
        </w:rPr>
        <w:t xml:space="preserve"> </w:t>
      </w:r>
      <w:r w:rsidR="00B3009C"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B3009C" w:rsidRPr="00A53051">
        <w:rPr>
          <w:rFonts w:ascii="Sylfaen" w:hAnsi="Sylfaen" w:cs="Calibri"/>
          <w:color w:val="000000"/>
          <w:lang w:val="ka-GE"/>
        </w:rPr>
        <w:t xml:space="preserve"> 2.1</w:t>
      </w:r>
      <w:r w:rsidR="00B64288" w:rsidRPr="00A53051">
        <w:rPr>
          <w:rFonts w:ascii="Sylfaen" w:hAnsi="Sylfaen" w:cs="Calibri"/>
          <w:color w:val="000000"/>
          <w:lang w:val="ka-GE"/>
        </w:rPr>
        <w:t>4</w:t>
      </w:r>
      <w:r w:rsidR="00B3009C" w:rsidRPr="00A53051">
        <w:rPr>
          <w:rFonts w:ascii="Sylfaen" w:hAnsi="Sylfaen" w:cs="Calibri"/>
          <w:color w:val="000000"/>
          <w:lang w:val="ka-GE"/>
        </w:rPr>
        <w:t>)</w:t>
      </w:r>
    </w:p>
    <w:p w14:paraId="1CC8C110" w14:textId="16F6F31C" w:rsidR="00C279CB" w:rsidRPr="00A53051" w:rsidRDefault="00C279CB" w:rsidP="00C279CB">
      <w:pPr>
        <w:rPr>
          <w:rFonts w:ascii="Sylfaen" w:hAnsi="Sylfaen"/>
          <w:lang w:val="ka-GE"/>
        </w:rPr>
      </w:pPr>
    </w:p>
    <w:p w14:paraId="20892315" w14:textId="2BB2382D" w:rsidR="00B3009C" w:rsidRPr="00A53051" w:rsidRDefault="00EC6BB4" w:rsidP="00B3009C">
      <w:pPr>
        <w:jc w:val="center"/>
        <w:rPr>
          <w:rFonts w:ascii="Sylfaen" w:hAnsi="Sylfaen" w:cs="Calibri"/>
          <w:color w:val="000000"/>
          <w:lang w:val="ka-GE"/>
        </w:rPr>
      </w:pPr>
      <w:r>
        <w:rPr>
          <w:noProof/>
        </w:rPr>
        <w:drawing>
          <wp:inline distT="0" distB="0" distL="0" distR="0" wp14:anchorId="46920B12" wp14:editId="6BBF79D8">
            <wp:extent cx="5943600" cy="11201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20140"/>
                    </a:xfrm>
                    <a:prstGeom prst="rect">
                      <a:avLst/>
                    </a:prstGeom>
                  </pic:spPr>
                </pic:pic>
              </a:graphicData>
            </a:graphic>
          </wp:inline>
        </w:drawing>
      </w:r>
      <w:r w:rsidRPr="00A53051">
        <w:rPr>
          <w:rFonts w:ascii="Sylfaen" w:hAnsi="Sylfaen" w:cs="Calibri"/>
          <w:color w:val="000000"/>
          <w:lang w:val="ka-GE"/>
        </w:rPr>
        <w:t xml:space="preserve"> </w:t>
      </w:r>
      <w:r w:rsidR="00B3009C"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B3009C" w:rsidRPr="00A53051">
        <w:rPr>
          <w:rFonts w:ascii="Sylfaen" w:hAnsi="Sylfaen" w:cs="Calibri"/>
          <w:color w:val="000000"/>
          <w:lang w:val="ka-GE"/>
        </w:rPr>
        <w:t xml:space="preserve"> 2.1</w:t>
      </w:r>
      <w:r w:rsidR="00B64288" w:rsidRPr="00A53051">
        <w:rPr>
          <w:rFonts w:ascii="Sylfaen" w:hAnsi="Sylfaen" w:cs="Calibri"/>
          <w:color w:val="000000"/>
          <w:lang w:val="ka-GE"/>
        </w:rPr>
        <w:t>4</w:t>
      </w:r>
      <w:r w:rsidR="00302D10" w:rsidRPr="00A53051">
        <w:rPr>
          <w:rFonts w:ascii="Sylfaen" w:hAnsi="Sylfaen" w:cs="Calibri"/>
          <w:color w:val="000000"/>
        </w:rPr>
        <w:t xml:space="preserve"> P</w:t>
      </w:r>
      <w:r w:rsidR="00302D10" w:rsidRPr="00A53051">
        <w:rPr>
          <w:rFonts w:ascii="Sylfaen" w:hAnsi="Sylfaen"/>
        </w:rPr>
        <w:t>age of “Problematic patients”</w:t>
      </w:r>
      <w:r w:rsidR="00B3009C" w:rsidRPr="00A53051">
        <w:rPr>
          <w:rFonts w:ascii="Sylfaen" w:hAnsi="Sylfaen" w:cs="Calibri"/>
          <w:color w:val="000000"/>
          <w:lang w:val="ka-GE"/>
        </w:rPr>
        <w:t>)</w:t>
      </w:r>
    </w:p>
    <w:p w14:paraId="0EFAD1E1" w14:textId="77777777" w:rsidR="00E06833" w:rsidRPr="00A53051" w:rsidRDefault="00E06833" w:rsidP="00E06833">
      <w:pPr>
        <w:pStyle w:val="ListParagraph"/>
        <w:numPr>
          <w:ilvl w:val="0"/>
          <w:numId w:val="6"/>
        </w:numPr>
        <w:rPr>
          <w:lang w:val="ka-GE"/>
        </w:rPr>
      </w:pPr>
      <w:r w:rsidRPr="00A53051">
        <w:t>Name, Surname</w:t>
      </w:r>
      <w:r w:rsidRPr="00A53051">
        <w:rPr>
          <w:lang w:val="ka-GE"/>
        </w:rPr>
        <w:t xml:space="preserve"> - </w:t>
      </w:r>
      <w:r w:rsidRPr="00A53051">
        <w:t>Patient’s Name, Surname</w:t>
      </w:r>
    </w:p>
    <w:p w14:paraId="5840EC5C" w14:textId="77777777" w:rsidR="00E06833" w:rsidRPr="00A53051" w:rsidRDefault="00E06833" w:rsidP="00E06833">
      <w:pPr>
        <w:pStyle w:val="ListParagraph"/>
        <w:numPr>
          <w:ilvl w:val="0"/>
          <w:numId w:val="6"/>
        </w:numPr>
        <w:rPr>
          <w:lang w:val="ka-GE"/>
        </w:rPr>
      </w:pPr>
      <w:r w:rsidRPr="00A53051">
        <w:t>Personal Number</w:t>
      </w:r>
      <w:r w:rsidRPr="00A53051">
        <w:rPr>
          <w:lang w:val="ka-GE"/>
        </w:rPr>
        <w:t xml:space="preserve"> – </w:t>
      </w:r>
      <w:r w:rsidRPr="00A53051">
        <w:t>Patient’s Personal Number</w:t>
      </w:r>
    </w:p>
    <w:p w14:paraId="61909D8D" w14:textId="46902431" w:rsidR="00B3009C" w:rsidRPr="00A53051" w:rsidRDefault="00E06833" w:rsidP="00B3009C">
      <w:pPr>
        <w:pStyle w:val="ListParagraph"/>
        <w:numPr>
          <w:ilvl w:val="0"/>
          <w:numId w:val="6"/>
        </w:numPr>
      </w:pPr>
      <w:r w:rsidRPr="00A53051">
        <w:t>Comment</w:t>
      </w:r>
      <w:r w:rsidR="00B3009C" w:rsidRPr="00A53051">
        <w:rPr>
          <w:lang w:val="ka-GE"/>
        </w:rPr>
        <w:t xml:space="preserve">  - </w:t>
      </w:r>
      <w:r w:rsidRPr="00A53051">
        <w:t xml:space="preserve">Comment regarding unreadable information </w:t>
      </w:r>
    </w:p>
    <w:p w14:paraId="4DCC4C7B" w14:textId="5741E83A" w:rsidR="00E06833" w:rsidRPr="00A53051" w:rsidRDefault="00E06833" w:rsidP="00E06833">
      <w:pPr>
        <w:pStyle w:val="ListParagraph"/>
        <w:numPr>
          <w:ilvl w:val="0"/>
          <w:numId w:val="6"/>
        </w:numPr>
      </w:pPr>
      <w:r w:rsidRPr="00A53051">
        <w:t>Confirmation</w:t>
      </w:r>
      <w:r w:rsidRPr="00A53051">
        <w:rPr>
          <w:lang w:val="ka-GE"/>
        </w:rPr>
        <w:t xml:space="preserve"> - </w:t>
      </w:r>
      <w:r w:rsidRPr="00A53051">
        <w:t xml:space="preserve">Name and surname of user, who confirmed </w:t>
      </w:r>
      <w:r w:rsidR="001A3894" w:rsidRPr="00A53051">
        <w:t>patient’s</w:t>
      </w:r>
      <w:r w:rsidRPr="00A53051">
        <w:t xml:space="preserve"> documentation.</w:t>
      </w:r>
    </w:p>
    <w:p w14:paraId="2BF51B5E" w14:textId="632FF489" w:rsidR="00B3009C" w:rsidRPr="00A53051" w:rsidRDefault="00E06833" w:rsidP="00B3009C">
      <w:pPr>
        <w:pStyle w:val="ListParagraph"/>
        <w:numPr>
          <w:ilvl w:val="0"/>
          <w:numId w:val="6"/>
        </w:numPr>
      </w:pPr>
      <w:r w:rsidRPr="00A53051">
        <w:t>Upload</w:t>
      </w:r>
      <w:r w:rsidRPr="00A53051">
        <w:rPr>
          <w:lang w:val="ka-GE"/>
        </w:rPr>
        <w:t xml:space="preserve"> - </w:t>
      </w:r>
      <w:r w:rsidRPr="00A53051">
        <w:t>Name and surname of user</w:t>
      </w:r>
      <w:r w:rsidR="002C6F6B" w:rsidRPr="00A53051">
        <w:t xml:space="preserve"> who uploaded document</w:t>
      </w:r>
    </w:p>
    <w:p w14:paraId="4BA276D8" w14:textId="2672D064" w:rsidR="0090429D" w:rsidRPr="00A53051" w:rsidRDefault="004D03AF" w:rsidP="0090429D">
      <w:pPr>
        <w:rPr>
          <w:rFonts w:ascii="Sylfaen" w:hAnsi="Sylfaen"/>
          <w:lang w:val="ka-GE"/>
        </w:rPr>
      </w:pPr>
      <w:r w:rsidRPr="00A53051">
        <w:rPr>
          <w:rFonts w:ascii="Sylfaen" w:hAnsi="Sylfaen"/>
        </w:rPr>
        <w:t xml:space="preserve">Following page enables controlling files of problematic patients and </w:t>
      </w:r>
      <w:r w:rsidR="002C6F6B" w:rsidRPr="00A53051">
        <w:rPr>
          <w:rFonts w:ascii="Sylfaen" w:hAnsi="Sylfaen"/>
        </w:rPr>
        <w:t xml:space="preserve">ensures </w:t>
      </w:r>
      <w:r w:rsidRPr="00A53051">
        <w:rPr>
          <w:rFonts w:ascii="Sylfaen" w:hAnsi="Sylfaen"/>
        </w:rPr>
        <w:t xml:space="preserve">adequate reaction on them. </w:t>
      </w:r>
    </w:p>
    <w:p w14:paraId="159E30A9" w14:textId="42D64AD2" w:rsidR="0090429D" w:rsidRPr="00A53051" w:rsidRDefault="0090429D" w:rsidP="0090429D">
      <w:pPr>
        <w:pStyle w:val="Heading1"/>
        <w:rPr>
          <w:rFonts w:ascii="Sylfaen" w:hAnsi="Sylfaen" w:cs="Sylfaen"/>
        </w:rPr>
      </w:pPr>
      <w:bookmarkStart w:id="9" w:name="_Toc514753791"/>
      <w:r w:rsidRPr="00A53051">
        <w:rPr>
          <w:rFonts w:ascii="Sylfaen" w:hAnsi="Sylfaen"/>
        </w:rPr>
        <w:t xml:space="preserve">SSA </w:t>
      </w:r>
      <w:r w:rsidR="003A1FA9" w:rsidRPr="00A53051">
        <w:rPr>
          <w:rFonts w:ascii="Sylfaen" w:hAnsi="Sylfaen"/>
        </w:rPr>
        <w:t>–</w:t>
      </w:r>
      <w:r w:rsidRPr="00A53051">
        <w:rPr>
          <w:rFonts w:ascii="Sylfaen" w:hAnsi="Sylfaen"/>
        </w:rPr>
        <w:t xml:space="preserve"> </w:t>
      </w:r>
      <w:r w:rsidR="003A1FA9" w:rsidRPr="00A53051">
        <w:rPr>
          <w:rFonts w:ascii="Sylfaen" w:hAnsi="Sylfaen" w:cs="Sylfaen"/>
        </w:rPr>
        <w:t>Regional Reception Role</w:t>
      </w:r>
      <w:bookmarkEnd w:id="9"/>
    </w:p>
    <w:p w14:paraId="032D1CBE" w14:textId="67F14966" w:rsidR="009D35B4" w:rsidRPr="00A53051" w:rsidRDefault="009D35B4" w:rsidP="009D35B4">
      <w:pPr>
        <w:rPr>
          <w:rFonts w:ascii="Sylfaen" w:hAnsi="Sylfaen" w:cs="Calibri"/>
          <w:color w:val="000000"/>
          <w:lang w:val="ka-GE"/>
        </w:rPr>
      </w:pPr>
      <w:r w:rsidRPr="00A53051">
        <w:rPr>
          <w:rFonts w:ascii="Sylfaen" w:hAnsi="Sylfaen" w:cs="Calibri"/>
          <w:color w:val="000000"/>
        </w:rPr>
        <w:t xml:space="preserve">SSA </w:t>
      </w:r>
      <w:r w:rsidR="0058364C" w:rsidRPr="00A53051">
        <w:rPr>
          <w:rFonts w:ascii="Sylfaen" w:hAnsi="Sylfaen" w:cs="Calibri"/>
          <w:color w:val="000000"/>
          <w:lang w:val="ka-GE"/>
        </w:rPr>
        <w:t>–</w:t>
      </w:r>
      <w:r w:rsidR="0058364C" w:rsidRPr="00A53051">
        <w:rPr>
          <w:rFonts w:ascii="Sylfaen" w:hAnsi="Sylfaen" w:cs="Calibri"/>
          <w:color w:val="000000"/>
        </w:rPr>
        <w:t xml:space="preserve"> Regional reception user </w:t>
      </w:r>
      <w:r w:rsidR="0058364C" w:rsidRPr="00A53051">
        <w:rPr>
          <w:rFonts w:ascii="Sylfaen" w:hAnsi="Sylfaen"/>
        </w:rPr>
        <w:t xml:space="preserve">after </w:t>
      </w:r>
      <w:r w:rsidR="001A3894" w:rsidRPr="00A53051">
        <w:rPr>
          <w:rFonts w:ascii="Sylfaen" w:hAnsi="Sylfaen"/>
        </w:rPr>
        <w:t>authorization</w:t>
      </w:r>
      <w:r w:rsidR="0058364C" w:rsidRPr="00A53051">
        <w:rPr>
          <w:rFonts w:ascii="Sylfaen" w:hAnsi="Sylfaen"/>
        </w:rPr>
        <w:t xml:space="preserve"> into the system, identifies patient with ID document or passport</w:t>
      </w:r>
      <w:r w:rsidRPr="00A53051">
        <w:rPr>
          <w:rFonts w:ascii="Sylfaen" w:hAnsi="Sylfaen" w:cs="Calibri"/>
          <w:color w:val="000000"/>
          <w:lang w:val="ka-GE"/>
        </w:rPr>
        <w:t xml:space="preserve"> </w:t>
      </w: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.1)</w:t>
      </w:r>
    </w:p>
    <w:p w14:paraId="74B444DD" w14:textId="28A37269" w:rsidR="009D35B4" w:rsidRPr="00A53051" w:rsidRDefault="00F20763" w:rsidP="009D35B4">
      <w:pPr>
        <w:jc w:val="center"/>
        <w:rPr>
          <w:rFonts w:ascii="Sylfaen" w:hAnsi="Sylfaen" w:cs="Calibri"/>
          <w:color w:val="000000"/>
          <w:lang w:val="ka-GE"/>
        </w:rPr>
      </w:pPr>
      <w:r>
        <w:rPr>
          <w:noProof/>
        </w:rPr>
        <w:drawing>
          <wp:inline distT="0" distB="0" distL="0" distR="0" wp14:anchorId="2168E563" wp14:editId="12810771">
            <wp:extent cx="5943600" cy="15367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36700"/>
                    </a:xfrm>
                    <a:prstGeom prst="rect">
                      <a:avLst/>
                    </a:prstGeom>
                  </pic:spPr>
                </pic:pic>
              </a:graphicData>
            </a:graphic>
          </wp:inline>
        </w:drawing>
      </w:r>
    </w:p>
    <w:p w14:paraId="42C2DA0F" w14:textId="3475B189" w:rsidR="009D35B4" w:rsidRPr="00A53051" w:rsidRDefault="009D35B4" w:rsidP="009D35B4">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.1</w:t>
      </w:r>
      <w:r w:rsidR="00CB5C8A" w:rsidRPr="00A53051">
        <w:rPr>
          <w:rFonts w:ascii="Sylfaen" w:hAnsi="Sylfaen" w:cs="Calibri"/>
          <w:color w:val="000000"/>
        </w:rPr>
        <w:t xml:space="preserve"> SSA – Regional Reception user identifies patient</w:t>
      </w:r>
      <w:r w:rsidRPr="00A53051">
        <w:rPr>
          <w:rFonts w:ascii="Sylfaen" w:hAnsi="Sylfaen" w:cs="Calibri"/>
          <w:color w:val="000000"/>
          <w:lang w:val="ka-GE"/>
        </w:rPr>
        <w:t>)</w:t>
      </w:r>
    </w:p>
    <w:p w14:paraId="1A0EA911" w14:textId="1A4E968F" w:rsidR="002D78E0" w:rsidRPr="00A53051" w:rsidRDefault="002D78E0" w:rsidP="002D78E0">
      <w:pPr>
        <w:rPr>
          <w:rFonts w:ascii="Sylfaen" w:hAnsi="Sylfaen"/>
          <w:lang w:val="ka-GE"/>
        </w:rPr>
      </w:pPr>
      <w:r w:rsidRPr="00A53051">
        <w:rPr>
          <w:rFonts w:ascii="Sylfaen" w:hAnsi="Sylfaen"/>
        </w:rPr>
        <w:t xml:space="preserve">If patient has new ID document, user </w:t>
      </w:r>
      <w:r w:rsidR="001A3894" w:rsidRPr="00A53051">
        <w:rPr>
          <w:rFonts w:ascii="Sylfaen" w:hAnsi="Sylfaen"/>
        </w:rPr>
        <w:t>fills</w:t>
      </w:r>
      <w:r w:rsidRPr="00A53051">
        <w:rPr>
          <w:rFonts w:ascii="Sylfaen" w:hAnsi="Sylfaen"/>
        </w:rPr>
        <w:t xml:space="preserve"> only Personal Number and Number of ID Document </w:t>
      </w:r>
    </w:p>
    <w:p w14:paraId="48344119" w14:textId="3BA0EC89" w:rsidR="009D35B4" w:rsidRPr="00A53051" w:rsidRDefault="002D78E0" w:rsidP="002D78E0">
      <w:pPr>
        <w:rPr>
          <w:rFonts w:ascii="Sylfaen" w:hAnsi="Sylfaen"/>
          <w:lang w:val="ka-GE"/>
        </w:rPr>
      </w:pPr>
      <w:r w:rsidRPr="00A53051">
        <w:rPr>
          <w:rFonts w:ascii="Sylfaen" w:hAnsi="Sylfaen" w:cs="Calibri"/>
          <w:color w:val="000000"/>
          <w:lang w:val="ka-GE"/>
        </w:rPr>
        <w:t xml:space="preserve"> </w:t>
      </w:r>
      <w:r w:rsidR="009D35B4" w:rsidRPr="00A53051">
        <w:rPr>
          <w:rFonts w:ascii="Sylfaen" w:hAnsi="Sylfaen" w:cs="Calibri"/>
          <w:color w:val="000000"/>
          <w:lang w:val="ka-GE"/>
        </w:rPr>
        <w:t>(</w:t>
      </w:r>
      <w:r w:rsidRPr="00A53051">
        <w:rPr>
          <w:rFonts w:ascii="Sylfaen" w:hAnsi="Sylfaen" w:cs="Calibri"/>
          <w:color w:val="000000"/>
          <w:lang w:val="ka-GE"/>
        </w:rPr>
        <w:t>Picture</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w:t>
      </w:r>
      <w:r w:rsidR="006F57E9" w:rsidRPr="00A53051">
        <w:rPr>
          <w:rFonts w:ascii="Sylfaen" w:hAnsi="Sylfaen" w:cs="Calibri"/>
          <w:color w:val="000000"/>
          <w:lang w:val="ka-GE"/>
        </w:rPr>
        <w:t>2</w:t>
      </w:r>
      <w:r w:rsidR="009D35B4" w:rsidRPr="00A53051">
        <w:rPr>
          <w:rFonts w:ascii="Sylfaen" w:hAnsi="Sylfaen" w:cs="Calibri"/>
          <w:color w:val="000000"/>
          <w:lang w:val="ka-GE"/>
        </w:rPr>
        <w:t>)</w:t>
      </w:r>
    </w:p>
    <w:p w14:paraId="17B23925" w14:textId="77777777" w:rsidR="009D35B4" w:rsidRPr="00A53051" w:rsidRDefault="009D35B4" w:rsidP="009D35B4">
      <w:pPr>
        <w:jc w:val="center"/>
        <w:rPr>
          <w:rFonts w:ascii="Sylfaen" w:hAnsi="Sylfaen"/>
          <w:lang w:val="ka-GE"/>
        </w:rPr>
      </w:pPr>
      <w:r w:rsidRPr="00A53051">
        <w:rPr>
          <w:rFonts w:ascii="Sylfaen" w:hAnsi="Sylfaen"/>
          <w:noProof/>
        </w:rPr>
        <w:lastRenderedPageBreak/>
        <w:drawing>
          <wp:inline distT="0" distB="0" distL="0" distR="0" wp14:anchorId="0A125C84" wp14:editId="7D73F3B7">
            <wp:extent cx="2711346" cy="1721032"/>
            <wp:effectExtent l="0" t="0" r="6985" b="6350"/>
            <wp:docPr id="29" name="Picture 29"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2B470AD9" w14:textId="199DBCB9" w:rsidR="009D35B4" w:rsidRPr="00A53051" w:rsidRDefault="009D35B4" w:rsidP="009D35B4">
      <w:pPr>
        <w:jc w:val="center"/>
        <w:rPr>
          <w:rFonts w:ascii="Sylfaen" w:hAnsi="Sylfaen"/>
          <w:lang w:val="ka-GE"/>
        </w:rPr>
      </w:pPr>
      <w:r w:rsidRPr="00A53051">
        <w:rPr>
          <w:rFonts w:ascii="Sylfaen" w:hAnsi="Sylfaen" w:cs="Calibri"/>
          <w:color w:val="000000"/>
          <w:lang w:val="ka-GE"/>
        </w:rPr>
        <w:t>(</w:t>
      </w:r>
      <w:r w:rsidR="00A25DDD" w:rsidRPr="00A53051">
        <w:rPr>
          <w:rFonts w:ascii="Sylfaen" w:hAnsi="Sylfaen" w:cs="Calibri"/>
          <w:color w:val="000000"/>
        </w:rPr>
        <w:t xml:space="preserve">Picture </w:t>
      </w:r>
      <w:r w:rsidR="006F57E9" w:rsidRPr="00A53051">
        <w:rPr>
          <w:rFonts w:ascii="Sylfaen" w:hAnsi="Sylfaen" w:cs="Calibri"/>
          <w:color w:val="000000"/>
          <w:lang w:val="ka-GE"/>
        </w:rPr>
        <w:t>3</w:t>
      </w:r>
      <w:r w:rsidRPr="00A53051">
        <w:rPr>
          <w:rFonts w:ascii="Sylfaen" w:hAnsi="Sylfaen" w:cs="Calibri"/>
          <w:color w:val="000000"/>
          <w:lang w:val="ka-GE"/>
        </w:rPr>
        <w:t>.</w:t>
      </w:r>
      <w:r w:rsidR="00A25DDD" w:rsidRPr="00A53051">
        <w:rPr>
          <w:rFonts w:ascii="Sylfaen" w:hAnsi="Sylfaen" w:cs="Calibri"/>
          <w:color w:val="000000"/>
          <w:lang w:val="ka-GE"/>
        </w:rPr>
        <w:t>2</w:t>
      </w:r>
      <w:r w:rsidR="0083178E" w:rsidRPr="00A53051">
        <w:rPr>
          <w:rFonts w:ascii="Sylfaen" w:hAnsi="Sylfaen" w:cs="Calibri"/>
          <w:color w:val="000000"/>
        </w:rPr>
        <w:t xml:space="preserve"> Patient’s</w:t>
      </w:r>
      <w:r w:rsidR="00A25DDD" w:rsidRPr="00A53051">
        <w:rPr>
          <w:rFonts w:ascii="Sylfaen" w:hAnsi="Sylfaen" w:cs="Calibri"/>
          <w:color w:val="000000"/>
        </w:rPr>
        <w:t xml:space="preserve"> Identification with </w:t>
      </w:r>
      <w:r w:rsidR="00A25DDD" w:rsidRPr="00A53051">
        <w:rPr>
          <w:rFonts w:ascii="Sylfaen" w:hAnsi="Sylfaen"/>
        </w:rPr>
        <w:t>new ID document</w:t>
      </w:r>
      <w:r w:rsidRPr="00A53051">
        <w:rPr>
          <w:rFonts w:ascii="Sylfaen" w:hAnsi="Sylfaen" w:cs="Calibri"/>
          <w:color w:val="000000"/>
          <w:lang w:val="ka-GE"/>
        </w:rPr>
        <w:t>)</w:t>
      </w:r>
    </w:p>
    <w:p w14:paraId="5F77E878" w14:textId="40AD7C1E" w:rsidR="009D35B4" w:rsidRPr="00A53051" w:rsidRDefault="002D78E0" w:rsidP="009D35B4">
      <w:pPr>
        <w:rPr>
          <w:rFonts w:ascii="Sylfaen" w:hAnsi="Sylfaen"/>
          <w:lang w:val="ka-GE"/>
        </w:rPr>
      </w:pPr>
      <w:r w:rsidRPr="00A53051">
        <w:rPr>
          <w:rFonts w:ascii="Sylfaen" w:hAnsi="Sylfaen"/>
        </w:rPr>
        <w:t xml:space="preserve">If patient has old ID Document, user </w:t>
      </w:r>
      <w:r w:rsidR="001A3894" w:rsidRPr="00A53051">
        <w:rPr>
          <w:rFonts w:ascii="Sylfaen" w:hAnsi="Sylfaen"/>
        </w:rPr>
        <w:t>fills</w:t>
      </w:r>
      <w:r w:rsidRPr="00A53051">
        <w:rPr>
          <w:rFonts w:ascii="Sylfaen" w:hAnsi="Sylfaen"/>
        </w:rPr>
        <w:t xml:space="preserve"> Personal </w:t>
      </w:r>
      <w:r w:rsidR="001A3894" w:rsidRPr="00A53051">
        <w:rPr>
          <w:rFonts w:ascii="Sylfaen" w:hAnsi="Sylfaen"/>
        </w:rPr>
        <w:t>Number</w:t>
      </w:r>
      <w:r w:rsidRPr="00A53051">
        <w:rPr>
          <w:rFonts w:ascii="Sylfaen" w:hAnsi="Sylfaen"/>
        </w:rPr>
        <w:t>, Serial number and Number of ID Document</w:t>
      </w:r>
      <w:r w:rsidRPr="00A53051">
        <w:rPr>
          <w:rFonts w:ascii="Sylfaen" w:hAnsi="Sylfaen"/>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.3)</w:t>
      </w:r>
    </w:p>
    <w:p w14:paraId="161E21EE" w14:textId="07B4B06D" w:rsidR="009D35B4" w:rsidRPr="00A53051" w:rsidRDefault="00F20763" w:rsidP="009D35B4">
      <w:pPr>
        <w:jc w:val="center"/>
        <w:rPr>
          <w:rFonts w:ascii="Sylfaen" w:hAnsi="Sylfaen" w:cs="Calibri"/>
          <w:color w:val="000000"/>
          <w:lang w:val="ka-GE"/>
        </w:rPr>
      </w:pPr>
      <w:r>
        <w:rPr>
          <w:noProof/>
        </w:rPr>
        <w:drawing>
          <wp:inline distT="0" distB="0" distL="0" distR="0" wp14:anchorId="39E0F1E2" wp14:editId="5CC588C9">
            <wp:extent cx="5943600" cy="15640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4005"/>
                    </a:xfrm>
                    <a:prstGeom prst="rect">
                      <a:avLst/>
                    </a:prstGeom>
                  </pic:spPr>
                </pic:pic>
              </a:graphicData>
            </a:graphic>
          </wp:inline>
        </w:drawing>
      </w:r>
    </w:p>
    <w:p w14:paraId="1D08753D" w14:textId="5582E7E1" w:rsidR="009D35B4" w:rsidRPr="00A53051" w:rsidRDefault="009D35B4" w:rsidP="009D35B4">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.3</w:t>
      </w:r>
      <w:r w:rsidR="00A25DDD" w:rsidRPr="00A53051">
        <w:rPr>
          <w:rFonts w:ascii="Sylfaen" w:hAnsi="Sylfaen" w:cs="Calibri"/>
          <w:color w:val="000000"/>
        </w:rPr>
        <w:t xml:space="preserve"> </w:t>
      </w:r>
      <w:r w:rsidR="0083178E" w:rsidRPr="00A53051">
        <w:rPr>
          <w:rFonts w:ascii="Sylfaen" w:hAnsi="Sylfaen" w:cs="Calibri"/>
          <w:color w:val="000000"/>
        </w:rPr>
        <w:t xml:space="preserve">Patient’s </w:t>
      </w:r>
      <w:r w:rsidR="00A25DDD" w:rsidRPr="00A53051">
        <w:rPr>
          <w:rFonts w:ascii="Sylfaen" w:hAnsi="Sylfaen" w:cs="Calibri"/>
          <w:color w:val="000000"/>
        </w:rPr>
        <w:t xml:space="preserve">Identification with </w:t>
      </w:r>
      <w:r w:rsidR="00A25DDD" w:rsidRPr="00A53051">
        <w:rPr>
          <w:rFonts w:ascii="Sylfaen" w:hAnsi="Sylfaen"/>
        </w:rPr>
        <w:t>old ID document</w:t>
      </w:r>
      <w:r w:rsidRPr="00A53051">
        <w:rPr>
          <w:rFonts w:ascii="Sylfaen" w:hAnsi="Sylfaen" w:cs="Calibri"/>
          <w:color w:val="000000"/>
          <w:lang w:val="ka-GE"/>
        </w:rPr>
        <w:t>)</w:t>
      </w:r>
    </w:p>
    <w:p w14:paraId="68866D77" w14:textId="2A4CD799" w:rsidR="009D35B4" w:rsidRPr="00A53051" w:rsidRDefault="001A3894" w:rsidP="009D35B4">
      <w:pPr>
        <w:pStyle w:val="Heading2"/>
        <w:rPr>
          <w:rFonts w:ascii="Sylfaen" w:hAnsi="Sylfaen" w:cs="Sylfaen"/>
          <w:lang w:val="ka-GE"/>
        </w:rPr>
      </w:pPr>
      <w:bookmarkStart w:id="10" w:name="_Toc514753792"/>
      <w:r w:rsidRPr="00A53051">
        <w:rPr>
          <w:rFonts w:ascii="Sylfaen" w:hAnsi="Sylfaen" w:cs="Sylfaen"/>
        </w:rPr>
        <w:t>Demographic</w:t>
      </w:r>
      <w:r w:rsidR="00132913" w:rsidRPr="00A53051">
        <w:rPr>
          <w:rFonts w:ascii="Sylfaen" w:hAnsi="Sylfaen" w:cs="Sylfaen"/>
        </w:rPr>
        <w:t xml:space="preserve"> Data</w:t>
      </w:r>
      <w:bookmarkEnd w:id="10"/>
      <w:r w:rsidR="009D35B4" w:rsidRPr="00A53051">
        <w:rPr>
          <w:rFonts w:ascii="Sylfaen" w:hAnsi="Sylfaen" w:cs="Sylfaen"/>
          <w:lang w:val="ka-GE"/>
        </w:rPr>
        <w:br/>
      </w:r>
    </w:p>
    <w:p w14:paraId="082252F0" w14:textId="540A5442" w:rsidR="009D35B4" w:rsidRPr="00A53051" w:rsidRDefault="00132913" w:rsidP="009D35B4">
      <w:pPr>
        <w:rPr>
          <w:rFonts w:ascii="Sylfaen" w:hAnsi="Sylfaen"/>
          <w:lang w:val="ka-GE"/>
        </w:rPr>
      </w:pPr>
      <w:r w:rsidRPr="00A53051">
        <w:rPr>
          <w:rFonts w:ascii="Sylfaen" w:hAnsi="Sylfaen"/>
        </w:rPr>
        <w:t xml:space="preserve">After searching the information, there is </w:t>
      </w:r>
      <w:r w:rsidR="001A3894" w:rsidRPr="00A53051">
        <w:rPr>
          <w:rFonts w:ascii="Sylfaen" w:hAnsi="Sylfaen"/>
        </w:rPr>
        <w:t>Demographic</w:t>
      </w:r>
      <w:r w:rsidRPr="00A53051">
        <w:rPr>
          <w:rFonts w:ascii="Sylfaen" w:hAnsi="Sylfaen"/>
        </w:rPr>
        <w:t xml:space="preserve"> Data section, where some information is already filled from Ministry of Justice. All empty fields should be filled.</w:t>
      </w:r>
      <w:r w:rsidRPr="00A53051">
        <w:rPr>
          <w:rFonts w:ascii="Sylfaen" w:hAnsi="Sylfaen" w:cs="Calibri"/>
          <w:color w:val="000000"/>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.4)</w:t>
      </w:r>
    </w:p>
    <w:p w14:paraId="27D47976" w14:textId="4B6AB461" w:rsidR="009D35B4" w:rsidRPr="00A53051" w:rsidRDefault="00EC6BB4" w:rsidP="00EC6BB4">
      <w:pPr>
        <w:jc w:val="center"/>
        <w:rPr>
          <w:rFonts w:ascii="Sylfaen" w:hAnsi="Sylfaen" w:cs="Calibri"/>
          <w:color w:val="000000"/>
          <w:lang w:val="ka-GE"/>
        </w:rPr>
      </w:pPr>
      <w:r>
        <w:rPr>
          <w:noProof/>
        </w:rPr>
        <w:lastRenderedPageBreak/>
        <w:drawing>
          <wp:inline distT="0" distB="0" distL="0" distR="0" wp14:anchorId="5796C2E1" wp14:editId="4DBF232E">
            <wp:extent cx="4772025" cy="55435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1D446728" w14:textId="6509F1F3" w:rsidR="009D35B4" w:rsidRPr="00A53051" w:rsidRDefault="009D35B4" w:rsidP="009D35B4">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.4</w:t>
      </w:r>
      <w:r w:rsidR="0069128B" w:rsidRPr="00A53051">
        <w:rPr>
          <w:rFonts w:ascii="Sylfaen" w:hAnsi="Sylfaen" w:cs="Calibri"/>
          <w:color w:val="000000"/>
        </w:rPr>
        <w:t xml:space="preserve"> Demographic Data Section</w:t>
      </w:r>
      <w:r w:rsidRPr="00A53051">
        <w:rPr>
          <w:rFonts w:ascii="Sylfaen" w:hAnsi="Sylfaen" w:cs="Calibri"/>
          <w:color w:val="000000"/>
          <w:lang w:val="ka-GE"/>
        </w:rPr>
        <w:t>)</w:t>
      </w:r>
    </w:p>
    <w:p w14:paraId="6436215A" w14:textId="362F4145" w:rsidR="009D35B4" w:rsidRPr="00A53051" w:rsidRDefault="00BC652E" w:rsidP="009D35B4">
      <w:pPr>
        <w:pStyle w:val="Heading2"/>
        <w:rPr>
          <w:rFonts w:ascii="Sylfaen" w:hAnsi="Sylfaen"/>
        </w:rPr>
      </w:pPr>
      <w:bookmarkStart w:id="11" w:name="_Toc514753793"/>
      <w:r w:rsidRPr="00A53051">
        <w:rPr>
          <w:rFonts w:ascii="Sylfaen" w:hAnsi="Sylfaen" w:cs="Sylfaen"/>
        </w:rPr>
        <w:t>Registration</w:t>
      </w:r>
      <w:bookmarkEnd w:id="11"/>
    </w:p>
    <w:p w14:paraId="0BAA5FE7" w14:textId="528DC35A" w:rsidR="009D35B4" w:rsidRPr="00A53051" w:rsidRDefault="008D43C6" w:rsidP="009D35B4">
      <w:pPr>
        <w:jc w:val="both"/>
        <w:rPr>
          <w:rFonts w:ascii="Sylfaen" w:hAnsi="Sylfaen" w:cs="Calibri"/>
          <w:color w:val="000000"/>
          <w:lang w:val="ka-GE"/>
        </w:rPr>
      </w:pPr>
      <w:r w:rsidRPr="00A53051">
        <w:rPr>
          <w:rFonts w:ascii="Sylfaen" w:hAnsi="Sylfaen"/>
        </w:rPr>
        <w:t>Within the Elim C program, Patient can be registered into the program several times. So called “Patient’s Case” is opened on the first conformation test and can be closed for different reasons, such as:  cure, death, lost from monitoring and etc.. It is visible to see how many times was patient involved in treatment process. If only start date is mentioned and there is not any end date, it means that patient has just started some activity in the system, which is not finished yet, so the Patient’s Case” is active. Active case can be chosen to register it for diagnostic tests or drug issue waiting lists</w:t>
      </w:r>
      <w:r w:rsidR="00CA2E89" w:rsidRPr="00A53051">
        <w:rPr>
          <w:rFonts w:ascii="Sylfaen" w:hAnsi="Sylfaen"/>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.5)</w:t>
      </w:r>
      <w:r w:rsidR="009D35B4" w:rsidRPr="00A53051">
        <w:rPr>
          <w:rFonts w:ascii="Sylfaen" w:hAnsi="Sylfaen"/>
          <w:lang w:val="ka-GE"/>
        </w:rPr>
        <w:t>.</w:t>
      </w:r>
    </w:p>
    <w:p w14:paraId="222DCB1B" w14:textId="77777777" w:rsidR="009D35B4" w:rsidRPr="00A53051" w:rsidRDefault="009D35B4" w:rsidP="009D35B4">
      <w:pPr>
        <w:rPr>
          <w:rFonts w:ascii="Sylfaen" w:hAnsi="Sylfaen"/>
          <w:lang w:val="ka-GE"/>
        </w:rPr>
      </w:pPr>
    </w:p>
    <w:p w14:paraId="51D58866" w14:textId="3A9F6E5B" w:rsidR="009D35B4" w:rsidRPr="00A53051" w:rsidRDefault="00A64A74" w:rsidP="009D35B4">
      <w:pPr>
        <w:jc w:val="center"/>
        <w:rPr>
          <w:rFonts w:ascii="Sylfaen" w:hAnsi="Sylfaen" w:cs="Calibri"/>
          <w:color w:val="000000"/>
          <w:lang w:val="ka-GE"/>
        </w:rPr>
      </w:pPr>
      <w:r>
        <w:rPr>
          <w:noProof/>
        </w:rPr>
        <w:lastRenderedPageBreak/>
        <w:drawing>
          <wp:inline distT="0" distB="0" distL="0" distR="0" wp14:anchorId="1159712D" wp14:editId="0EE24CFD">
            <wp:extent cx="5943600" cy="10941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94105"/>
                    </a:xfrm>
                    <a:prstGeom prst="rect">
                      <a:avLst/>
                    </a:prstGeom>
                  </pic:spPr>
                </pic:pic>
              </a:graphicData>
            </a:graphic>
          </wp:inline>
        </w:drawing>
      </w:r>
      <w:r w:rsidR="009D35B4" w:rsidRPr="00A53051">
        <w:rPr>
          <w:rFonts w:ascii="Sylfaen" w:hAnsi="Sylfaen" w:cs="Calibri"/>
          <w:color w:val="000000"/>
          <w:lang w:val="ka-GE"/>
        </w:rPr>
        <w:br/>
        <w:t>(</w:t>
      </w:r>
      <w:r w:rsidR="00F32F98" w:rsidRPr="00A53051">
        <w:rPr>
          <w:rFonts w:ascii="Sylfaen" w:hAnsi="Sylfaen" w:cs="Calibri"/>
          <w:color w:val="000000"/>
          <w:lang w:val="ka-GE"/>
        </w:rPr>
        <w:t>Picture</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.5</w:t>
      </w:r>
      <w:r w:rsidR="00F32F98" w:rsidRPr="00A53051">
        <w:rPr>
          <w:rFonts w:ascii="Sylfaen" w:hAnsi="Sylfaen" w:cs="Calibri"/>
          <w:color w:val="000000"/>
        </w:rPr>
        <w:t xml:space="preserve"> Choosing the Patient’s Active Case for some activity</w:t>
      </w:r>
      <w:r w:rsidR="009D35B4" w:rsidRPr="00A53051">
        <w:rPr>
          <w:rFonts w:ascii="Sylfaen" w:hAnsi="Sylfaen" w:cs="Calibri"/>
          <w:color w:val="000000"/>
          <w:lang w:val="ka-GE"/>
        </w:rPr>
        <w:t>)</w:t>
      </w:r>
    </w:p>
    <w:p w14:paraId="07DE96BC" w14:textId="57755611" w:rsidR="009D35B4" w:rsidRPr="00A53051" w:rsidRDefault="00415F87" w:rsidP="009D35B4">
      <w:pPr>
        <w:rPr>
          <w:rFonts w:ascii="Sylfaen" w:hAnsi="Sylfaen" w:cs="Calibri"/>
          <w:color w:val="000000"/>
          <w:lang w:val="ka-GE"/>
        </w:rPr>
      </w:pPr>
      <w:r w:rsidRPr="00A53051">
        <w:rPr>
          <w:rFonts w:ascii="Sylfaen" w:hAnsi="Sylfaen"/>
        </w:rPr>
        <w:t xml:space="preserve">After </w:t>
      </w:r>
      <w:r w:rsidR="001A3894" w:rsidRPr="00A53051">
        <w:rPr>
          <w:rFonts w:ascii="Sylfaen" w:hAnsi="Sylfaen"/>
        </w:rPr>
        <w:t>choosing</w:t>
      </w:r>
      <w:r w:rsidRPr="00A53051">
        <w:rPr>
          <w:rFonts w:ascii="Sylfaen" w:hAnsi="Sylfaen"/>
        </w:rPr>
        <w:t xml:space="preserve"> </w:t>
      </w:r>
      <w:r w:rsidR="001A3894" w:rsidRPr="00A53051">
        <w:rPr>
          <w:rFonts w:ascii="Sylfaen" w:hAnsi="Sylfaen"/>
        </w:rPr>
        <w:t>the</w:t>
      </w:r>
      <w:r w:rsidRPr="00A53051">
        <w:rPr>
          <w:rFonts w:ascii="Sylfaen" w:hAnsi="Sylfaen"/>
        </w:rPr>
        <w:t xml:space="preserve"> “Patient’s Case” there is </w:t>
      </w:r>
      <w:r w:rsidR="001A3894" w:rsidRPr="00A53051">
        <w:rPr>
          <w:rFonts w:ascii="Sylfaen" w:hAnsi="Sylfaen"/>
        </w:rPr>
        <w:t>Demographic</w:t>
      </w:r>
      <w:r w:rsidRPr="00A53051">
        <w:rPr>
          <w:rFonts w:ascii="Sylfaen" w:hAnsi="Sylfaen"/>
        </w:rPr>
        <w:t xml:space="preserve"> Data section, where some information is already filled from Ministry of Justice. All empty fields should be filled.</w:t>
      </w:r>
      <w:r w:rsidR="009D35B4" w:rsidRPr="00A53051">
        <w:rPr>
          <w:rFonts w:ascii="Sylfaen" w:hAnsi="Sylfaen"/>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.6).</w:t>
      </w:r>
    </w:p>
    <w:p w14:paraId="0149706F" w14:textId="62867D58" w:rsidR="009D35B4" w:rsidRPr="00A53051" w:rsidRDefault="00F20763" w:rsidP="00F20763">
      <w:pPr>
        <w:jc w:val="center"/>
        <w:rPr>
          <w:rFonts w:ascii="Sylfaen" w:hAnsi="Sylfaen" w:cs="Calibri"/>
          <w:color w:val="000000"/>
          <w:lang w:val="ka-GE"/>
        </w:rPr>
      </w:pPr>
      <w:r>
        <w:rPr>
          <w:noProof/>
        </w:rPr>
        <w:drawing>
          <wp:inline distT="0" distB="0" distL="0" distR="0" wp14:anchorId="5C838085" wp14:editId="3BE64934">
            <wp:extent cx="4772025" cy="5543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796B0665" w14:textId="0E89D566" w:rsidR="009D35B4" w:rsidRPr="00A53051" w:rsidRDefault="009D35B4" w:rsidP="009D35B4">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F57E9" w:rsidRPr="00A53051">
        <w:rPr>
          <w:rFonts w:ascii="Sylfaen" w:hAnsi="Sylfaen" w:cs="Calibri"/>
          <w:color w:val="000000"/>
          <w:lang w:val="ka-GE"/>
        </w:rPr>
        <w:t>3</w:t>
      </w:r>
      <w:r w:rsidRPr="00A53051">
        <w:rPr>
          <w:rFonts w:ascii="Sylfaen" w:hAnsi="Sylfaen" w:cs="Calibri"/>
          <w:color w:val="000000"/>
          <w:lang w:val="ka-GE"/>
        </w:rPr>
        <w:t>.6</w:t>
      </w:r>
      <w:r w:rsidR="00C40137" w:rsidRPr="00A53051">
        <w:rPr>
          <w:rFonts w:ascii="Sylfaen" w:hAnsi="Sylfaen" w:cs="Calibri"/>
          <w:color w:val="000000"/>
        </w:rPr>
        <w:t xml:space="preserve"> Demographic Data Section</w:t>
      </w:r>
      <w:r w:rsidRPr="00A53051">
        <w:rPr>
          <w:rFonts w:ascii="Sylfaen" w:hAnsi="Sylfaen" w:cs="Calibri"/>
          <w:color w:val="000000"/>
          <w:lang w:val="ka-GE"/>
        </w:rPr>
        <w:t>)</w:t>
      </w:r>
    </w:p>
    <w:p w14:paraId="19E15A1D" w14:textId="62AA618C" w:rsidR="009D35B4" w:rsidRPr="00A53051" w:rsidRDefault="001D780E" w:rsidP="009D35B4">
      <w:pPr>
        <w:jc w:val="both"/>
        <w:rPr>
          <w:rFonts w:ascii="Sylfaen" w:hAnsi="Sylfaen" w:cs="Calibri"/>
          <w:color w:val="000000"/>
          <w:lang w:val="ka-GE"/>
        </w:rPr>
      </w:pPr>
      <w:r w:rsidRPr="00A53051">
        <w:rPr>
          <w:rFonts w:ascii="Sylfaen" w:hAnsi="Sylfaen"/>
        </w:rPr>
        <w:lastRenderedPageBreak/>
        <w:t xml:space="preserve">After filling the all </w:t>
      </w:r>
      <w:r w:rsidR="001A3894" w:rsidRPr="00A53051">
        <w:rPr>
          <w:rFonts w:ascii="Sylfaen" w:hAnsi="Sylfaen"/>
        </w:rPr>
        <w:t>demographic</w:t>
      </w:r>
      <w:r w:rsidRPr="00A53051">
        <w:rPr>
          <w:rFonts w:ascii="Sylfaen" w:hAnsi="Sylfaen"/>
        </w:rPr>
        <w:t xml:space="preserve"> data, result of first confirmation test should be filled. If the result is already entered into the system, it means that laboratory user filled it and can’t be changed. Moving to the next section is only allowed if following notification will appear after saving the data “Test result is already entered”  </w:t>
      </w:r>
      <w:r w:rsidRPr="00A53051">
        <w:rPr>
          <w:rFonts w:ascii="Sylfaen" w:hAnsi="Sylfaen"/>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.7)</w:t>
      </w:r>
    </w:p>
    <w:p w14:paraId="754ACE7E" w14:textId="761FC717" w:rsidR="009D35B4" w:rsidRPr="00A53051" w:rsidRDefault="00723617" w:rsidP="009D35B4">
      <w:pPr>
        <w:jc w:val="center"/>
        <w:rPr>
          <w:rFonts w:ascii="Sylfaen" w:hAnsi="Sylfaen"/>
          <w:lang w:val="ka-GE"/>
        </w:rPr>
      </w:pPr>
      <w:r>
        <w:rPr>
          <w:noProof/>
        </w:rPr>
        <w:drawing>
          <wp:inline distT="0" distB="0" distL="0" distR="0" wp14:anchorId="3C25B192" wp14:editId="0D19FD64">
            <wp:extent cx="5905500" cy="2533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2533650"/>
                    </a:xfrm>
                    <a:prstGeom prst="rect">
                      <a:avLst/>
                    </a:prstGeom>
                  </pic:spPr>
                </pic:pic>
              </a:graphicData>
            </a:graphic>
          </wp:inline>
        </w:drawing>
      </w:r>
    </w:p>
    <w:p w14:paraId="51E0AE4F" w14:textId="57774171" w:rsidR="009D35B4" w:rsidRPr="00A53051" w:rsidRDefault="009D35B4" w:rsidP="009D35B4">
      <w:pPr>
        <w:jc w:val="center"/>
        <w:rPr>
          <w:rFonts w:ascii="Sylfaen" w:hAnsi="Sylfaen"/>
          <w:lang w:val="ka-GE"/>
        </w:rPr>
      </w:pPr>
      <w:r w:rsidRPr="00A53051">
        <w:rPr>
          <w:rFonts w:ascii="Sylfaen" w:hAnsi="Sylfaen" w:cs="Calibri"/>
          <w:color w:val="000000"/>
          <w:lang w:val="ka-GE"/>
        </w:rPr>
        <w:t>(</w:t>
      </w:r>
      <w:r w:rsidR="00C40137" w:rsidRPr="00A53051">
        <w:rPr>
          <w:rFonts w:ascii="Sylfaen" w:hAnsi="Sylfaen" w:cs="Calibri"/>
          <w:color w:val="000000"/>
          <w:lang w:val="ka-GE"/>
        </w:rPr>
        <w:t>Picture</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.7</w:t>
      </w:r>
      <w:r w:rsidR="00C40137" w:rsidRPr="00A53051">
        <w:rPr>
          <w:rFonts w:ascii="Sylfaen" w:hAnsi="Sylfaen" w:cs="Calibri"/>
          <w:color w:val="000000"/>
        </w:rPr>
        <w:t xml:space="preserve"> Notification </w:t>
      </w:r>
      <w:r w:rsidR="00C40137" w:rsidRPr="00A53051">
        <w:rPr>
          <w:rFonts w:ascii="Sylfaen" w:hAnsi="Sylfaen"/>
        </w:rPr>
        <w:t>“Test result is already entered”</w:t>
      </w:r>
      <w:r w:rsidRPr="00A53051">
        <w:rPr>
          <w:rFonts w:ascii="Sylfaen" w:hAnsi="Sylfaen" w:cs="Calibri"/>
          <w:color w:val="000000"/>
          <w:lang w:val="ka-GE"/>
        </w:rPr>
        <w:t>)</w:t>
      </w:r>
    </w:p>
    <w:p w14:paraId="338BF453" w14:textId="410578A1" w:rsidR="009D35B4" w:rsidRPr="00A53051" w:rsidRDefault="001C18B5" w:rsidP="009D35B4">
      <w:pPr>
        <w:jc w:val="both"/>
        <w:rPr>
          <w:rFonts w:ascii="Sylfaen" w:hAnsi="Sylfaen"/>
          <w:lang w:val="ka-GE"/>
        </w:rPr>
      </w:pPr>
      <w:r w:rsidRPr="00A53051">
        <w:rPr>
          <w:rFonts w:ascii="Sylfaen" w:hAnsi="Sylfaen"/>
        </w:rPr>
        <w:t>After the filling first confirmation test result (HCV RNA Quantitative in this case), next section is “Registration Page”, where patient choses desirable region and provider clinic to get treatment</w:t>
      </w:r>
      <w:r w:rsidR="00404DE9" w:rsidRPr="00A53051">
        <w:rPr>
          <w:rFonts w:ascii="Sylfaen" w:hAnsi="Sylfaen"/>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.8)</w:t>
      </w:r>
    </w:p>
    <w:p w14:paraId="1B28F603" w14:textId="2E508798" w:rsidR="009D35B4" w:rsidRPr="00A53051" w:rsidRDefault="009D35B4" w:rsidP="009D35B4">
      <w:pPr>
        <w:jc w:val="center"/>
        <w:rPr>
          <w:rFonts w:ascii="Sylfaen" w:hAnsi="Sylfaen"/>
          <w:lang w:val="ka-GE"/>
        </w:rPr>
      </w:pPr>
      <w:r w:rsidRPr="00A53051">
        <w:rPr>
          <w:rFonts w:ascii="Sylfaen" w:hAnsi="Sylfaen"/>
          <w:noProof/>
        </w:rPr>
        <mc:AlternateContent>
          <mc:Choice Requires="wps">
            <w:drawing>
              <wp:anchor distT="0" distB="0" distL="114300" distR="114300" simplePos="0" relativeHeight="251661312" behindDoc="0" locked="0" layoutInCell="1" allowOverlap="1" wp14:anchorId="0116413C" wp14:editId="4DD15CCF">
                <wp:simplePos x="0" y="0"/>
                <wp:positionH relativeFrom="column">
                  <wp:posOffset>1857375</wp:posOffset>
                </wp:positionH>
                <wp:positionV relativeFrom="paragraph">
                  <wp:posOffset>118110</wp:posOffset>
                </wp:positionV>
                <wp:extent cx="381000" cy="285750"/>
                <wp:effectExtent l="0" t="0" r="19050" b="19050"/>
                <wp:wrapNone/>
                <wp:docPr id="27" name="Oval 27"/>
                <wp:cNvGraphicFramePr/>
                <a:graphic xmlns:a="http://schemas.openxmlformats.org/drawingml/2006/main">
                  <a:graphicData uri="http://schemas.microsoft.com/office/word/2010/wordprocessingShape">
                    <wps:wsp>
                      <wps:cNvSpPr/>
                      <wps:spPr>
                        <a:xfrm>
                          <a:off x="0" y="0"/>
                          <a:ext cx="3810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207D9A2" id="Oval 27" o:spid="_x0000_s1026" style="position:absolute;margin-left:146.25pt;margin-top:9.3pt;width:30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QjjwIAAKsFAAAOAAAAZHJzL2Uyb0RvYy54bWysVE1v2zAMvQ/YfxB0X21nydoFdYogRYcB&#10;RRusHXpWZCkWIIuapMTJfv0o+SPtWuxQ7CKLIvlIPpO8vDo0muyF8wpMSYuznBJhOFTKbEv68/Hm&#10;0wUlPjBTMQ1GlPQoPL1afPxw2dq5mEANuhKOIIjx89aWtA7BzrPM81o0zJ+BFQaVElzDAopum1WO&#10;tYje6GyS51+yFlxlHXDhPb5ed0q6SPhSCh7upfQiEF1SzC2k06VzE89sccnmW8dsrXifBntHFg1T&#10;BoOOUNcsMLJz6hVUo7gDDzKccWgykFJxkWrAaor8r2oeamZFqgXJ8Xakyf8/WH63XzuiqpJOzikx&#10;rMF/dL9nmqCI3LTWz9Hkwa5dL3m8xkIP0jXxiyWQQ+LzOPIpDoFwfPx8UeQ5ss5RNbmYnc8S39nJ&#10;2TofvgloSLyUVGitrI8Vsznb3/qAMdF6sIrPHrSqbpTWSYhdIlbaEcy4pJttEXNGjxdW2rzLEWGi&#10;ZxYp6IpOt3DUIuJp80NIJA7LnKSEU8uekmGcCxOKTlWzSnQ5zpCQgYXRI+WcACOyxOpG7B7gZaED&#10;dldsbx9dRer40Tn/V2Kd8+iRIoMJo3OjDLi3ADRW1Ufu7AeSOmoiSxuojthWDrp585bfKPzDt8yH&#10;NXM4YNgUuDTCPR5SQ1tS6G+U1OB+v/Ue7bHvUUtJiwNbUv9rx5ygRH83OBFfi+k0TngSprPzCQru&#10;uWbzXGN2zQqwZwpcT5ana7QPerhKB80T7pZljIoqZjjGLikPbhBWoVskuJ24WC6TGU61ZeHWPFge&#10;wSOrsX0fD0/M2b7NA87HHQzD/arVO9voaWC5CyBVmoMTrz3fuBFS4/TbK66c53KyOu3YxR8AAAD/&#10;/wMAUEsDBBQABgAIAAAAIQAjIgiP3QAAAAkBAAAPAAAAZHJzL2Rvd25yZXYueG1sTI/BTsMwDIbv&#10;SLxDZCRuLF3LqlKaThOCExKCDXHOGtNGNE5p0rW8Pd4Jjvb/6ffnaru4XpxwDNaTgvUqAYHUeGOp&#10;VfB+eLopQISoyejeEyr4wQDb+vKi0qXxM73haR9bwSUUSq2gi3EopQxNh06HlR+QOPv0o9ORx7GV&#10;ZtQzl7tepkmSS6ct8YVOD/jQYfO1n5wCm83L9/x4uF1nz6+FHV/cLp0+lLq+Wnb3ICIu8Q+Gsz6r&#10;Q81ORz+RCaJXkN6lG0Y5KHIQDGSb8+KoIM9ykHUl/39Q/wIAAP//AwBQSwECLQAUAAYACAAAACEA&#10;toM4kv4AAADhAQAAEwAAAAAAAAAAAAAAAAAAAAAAW0NvbnRlbnRfVHlwZXNdLnhtbFBLAQItABQA&#10;BgAIAAAAIQA4/SH/1gAAAJQBAAALAAAAAAAAAAAAAAAAAC8BAABfcmVscy8ucmVsc1BLAQItABQA&#10;BgAIAAAAIQBibxQjjwIAAKsFAAAOAAAAAAAAAAAAAAAAAC4CAABkcnMvZTJvRG9jLnhtbFBLAQIt&#10;ABQABgAIAAAAIQAjIgiP3QAAAAkBAAAPAAAAAAAAAAAAAAAAAOkEAABkcnMvZG93bnJldi54bWxQ&#10;SwUGAAAAAAQABADzAAAA8wUAAAAA&#10;" fillcolor="white [3212]" strokecolor="white [3212]" strokeweight="1pt">
                <v:stroke joinstyle="miter"/>
              </v:oval>
            </w:pict>
          </mc:Fallback>
        </mc:AlternateContent>
      </w:r>
      <w:r w:rsidR="00723617">
        <w:rPr>
          <w:noProof/>
        </w:rPr>
        <w:drawing>
          <wp:inline distT="0" distB="0" distL="0" distR="0" wp14:anchorId="626EB0A1" wp14:editId="4B7AF39E">
            <wp:extent cx="5276850" cy="20002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850" cy="2000250"/>
                    </a:xfrm>
                    <a:prstGeom prst="rect">
                      <a:avLst/>
                    </a:prstGeom>
                  </pic:spPr>
                </pic:pic>
              </a:graphicData>
            </a:graphic>
          </wp:inline>
        </w:drawing>
      </w:r>
      <w:r w:rsidRPr="00A53051">
        <w:rPr>
          <w:rFonts w:ascii="Sylfaen" w:hAnsi="Sylfaen"/>
          <w:lang w:val="ka-GE"/>
        </w:rPr>
        <w:br/>
      </w: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.8</w:t>
      </w:r>
      <w:r w:rsidR="00467BCB" w:rsidRPr="00A53051">
        <w:rPr>
          <w:rFonts w:ascii="Sylfaen" w:hAnsi="Sylfaen" w:cs="Calibri"/>
          <w:color w:val="000000"/>
        </w:rPr>
        <w:t xml:space="preserve"> Choosing desirable region and clinic</w:t>
      </w:r>
      <w:r w:rsidRPr="00A53051">
        <w:rPr>
          <w:rFonts w:ascii="Sylfaen" w:hAnsi="Sylfaen" w:cs="Calibri"/>
          <w:color w:val="000000"/>
          <w:lang w:val="ka-GE"/>
        </w:rPr>
        <w:t>)</w:t>
      </w:r>
    </w:p>
    <w:p w14:paraId="571BD851" w14:textId="77777777" w:rsidR="00AD6B1E" w:rsidRPr="00A53051" w:rsidRDefault="00AD6B1E" w:rsidP="00AD6B1E">
      <w:pPr>
        <w:rPr>
          <w:rFonts w:ascii="Sylfaen" w:hAnsi="Sylfaen"/>
        </w:rPr>
      </w:pPr>
      <w:r w:rsidRPr="00A53051">
        <w:rPr>
          <w:rFonts w:ascii="Sylfaen" w:hAnsi="Sylfaen"/>
        </w:rPr>
        <w:t xml:space="preserve">If patient wants to get treatment in different provider clinic (not the same clinic, where he had his confirmation tests done), redirection is possible to another provider clinic according to patient’s will. If patient does not express any interest to change the clinic, he should be registered at the same clinic.  Once registration is done,  two copies of registration paper should be printed. One signed registration papers should be given to patient and another copy should be saved with other mandatory documents. </w:t>
      </w:r>
    </w:p>
    <w:p w14:paraId="7E9C319A" w14:textId="5640ACBF" w:rsidR="009D35B4" w:rsidRPr="00A53051" w:rsidRDefault="005F16C4" w:rsidP="009D35B4">
      <w:pPr>
        <w:pStyle w:val="Heading2"/>
        <w:rPr>
          <w:rFonts w:ascii="Sylfaen" w:hAnsi="Sylfaen"/>
        </w:rPr>
      </w:pPr>
      <w:bookmarkStart w:id="12" w:name="_Toc514753794"/>
      <w:r w:rsidRPr="00A53051">
        <w:rPr>
          <w:rFonts w:ascii="Sylfaen" w:hAnsi="Sylfaen"/>
        </w:rPr>
        <w:lastRenderedPageBreak/>
        <w:t>Page of New Patient</w:t>
      </w:r>
      <w:bookmarkEnd w:id="12"/>
    </w:p>
    <w:p w14:paraId="1879D1A0" w14:textId="468F2788" w:rsidR="009D35B4" w:rsidRPr="00A53051" w:rsidRDefault="005C1687" w:rsidP="009D35B4">
      <w:pPr>
        <w:rPr>
          <w:rFonts w:ascii="Sylfaen" w:hAnsi="Sylfaen"/>
          <w:lang w:val="ka-GE"/>
        </w:rPr>
      </w:pPr>
      <w:r w:rsidRPr="00A53051">
        <w:rPr>
          <w:rFonts w:ascii="Sylfaen" w:hAnsi="Sylfaen"/>
        </w:rPr>
        <w:t xml:space="preserve">Link of “New Patient” is visible for SSA Reception role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.9)</w:t>
      </w:r>
    </w:p>
    <w:p w14:paraId="146BA804" w14:textId="34E9549B" w:rsidR="009D35B4" w:rsidRPr="00A53051" w:rsidRDefault="00723617" w:rsidP="00723617">
      <w:pPr>
        <w:jc w:val="center"/>
        <w:rPr>
          <w:rFonts w:ascii="Sylfaen" w:hAnsi="Sylfaen"/>
          <w:lang w:val="ka-GE"/>
        </w:rPr>
      </w:pPr>
      <w:r>
        <w:rPr>
          <w:noProof/>
        </w:rPr>
        <w:drawing>
          <wp:inline distT="0" distB="0" distL="0" distR="0" wp14:anchorId="765F8D0E" wp14:editId="69E720E4">
            <wp:extent cx="5943600" cy="14401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40180"/>
                    </a:xfrm>
                    <a:prstGeom prst="rect">
                      <a:avLst/>
                    </a:prstGeom>
                  </pic:spPr>
                </pic:pic>
              </a:graphicData>
            </a:graphic>
          </wp:inline>
        </w:drawing>
      </w:r>
    </w:p>
    <w:p w14:paraId="01196079" w14:textId="26EE7825" w:rsidR="009D35B4" w:rsidRPr="00A53051" w:rsidRDefault="009D35B4" w:rsidP="009D35B4">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.9</w:t>
      </w:r>
      <w:r w:rsidR="005C1687" w:rsidRPr="00A53051">
        <w:rPr>
          <w:rFonts w:ascii="Sylfaen" w:hAnsi="Sylfaen" w:cs="Calibri"/>
          <w:color w:val="000000"/>
        </w:rPr>
        <w:t xml:space="preserve"> New Patient</w:t>
      </w:r>
      <w:r w:rsidRPr="00A53051">
        <w:rPr>
          <w:rFonts w:ascii="Sylfaen" w:hAnsi="Sylfaen" w:cs="Calibri"/>
          <w:color w:val="000000"/>
          <w:lang w:val="ka-GE"/>
        </w:rPr>
        <w:t>)</w:t>
      </w:r>
    </w:p>
    <w:p w14:paraId="4596AC37" w14:textId="07CB297A" w:rsidR="009D35B4" w:rsidRPr="00A53051" w:rsidRDefault="00B233D1" w:rsidP="009D35B4">
      <w:pPr>
        <w:rPr>
          <w:rFonts w:ascii="Sylfaen" w:hAnsi="Sylfaen" w:cs="Calibri"/>
          <w:color w:val="000000"/>
          <w:lang w:val="ka-GE"/>
        </w:rPr>
      </w:pPr>
      <w:r w:rsidRPr="00A53051">
        <w:rPr>
          <w:rFonts w:ascii="Sylfaen" w:hAnsi="Sylfaen"/>
        </w:rPr>
        <w:t>After following the link, some information, such as:  patient’s history, diagnostic tests results, defined regimen and uploaded documents will be loaded</w:t>
      </w:r>
      <w:r w:rsidRPr="00A53051">
        <w:rPr>
          <w:rFonts w:ascii="Sylfaen" w:hAnsi="Sylfaen" w:cs="Calibri"/>
          <w:color w:val="000000"/>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.10)</w:t>
      </w:r>
    </w:p>
    <w:p w14:paraId="4059A4E8" w14:textId="77777777" w:rsidR="009D35B4" w:rsidRPr="00A53051" w:rsidRDefault="009D35B4" w:rsidP="009D35B4">
      <w:pPr>
        <w:rPr>
          <w:rFonts w:ascii="Sylfaen" w:hAnsi="Sylfaen"/>
          <w:lang w:val="ka-GE"/>
        </w:rPr>
      </w:pPr>
    </w:p>
    <w:p w14:paraId="4A181EF0" w14:textId="2D188486" w:rsidR="009D35B4" w:rsidRPr="00A53051" w:rsidRDefault="00DB6162" w:rsidP="009D35B4">
      <w:pPr>
        <w:rPr>
          <w:rFonts w:ascii="Sylfaen" w:hAnsi="Sylfaen"/>
          <w:lang w:val="ka-GE"/>
        </w:rPr>
      </w:pPr>
      <w:r>
        <w:rPr>
          <w:rFonts w:ascii="Sylfaen" w:hAnsi="Sylfaen"/>
          <w:noProof/>
        </w:rPr>
        <w:lastRenderedPageBreak/>
        <w:drawing>
          <wp:inline distT="0" distB="0" distL="0" distR="0" wp14:anchorId="20A0D57C" wp14:editId="552AB07D">
            <wp:extent cx="5934075" cy="6181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6181725"/>
                    </a:xfrm>
                    <a:prstGeom prst="rect">
                      <a:avLst/>
                    </a:prstGeom>
                    <a:noFill/>
                    <a:ln>
                      <a:noFill/>
                    </a:ln>
                  </pic:spPr>
                </pic:pic>
              </a:graphicData>
            </a:graphic>
          </wp:inline>
        </w:drawing>
      </w:r>
    </w:p>
    <w:p w14:paraId="1A67C20B" w14:textId="2F0EA98A" w:rsidR="009D35B4" w:rsidRPr="00A53051" w:rsidRDefault="009D35B4" w:rsidP="009D35B4">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F57E9" w:rsidRPr="00A53051">
        <w:rPr>
          <w:rFonts w:ascii="Sylfaen" w:hAnsi="Sylfaen" w:cs="Calibri"/>
          <w:color w:val="000000"/>
          <w:lang w:val="ka-GE"/>
        </w:rPr>
        <w:t>3</w:t>
      </w:r>
      <w:r w:rsidRPr="00A53051">
        <w:rPr>
          <w:rFonts w:ascii="Sylfaen" w:hAnsi="Sylfaen" w:cs="Calibri"/>
          <w:color w:val="000000"/>
          <w:lang w:val="ka-GE"/>
        </w:rPr>
        <w:t>.10</w:t>
      </w:r>
      <w:r w:rsidR="008D3CF9" w:rsidRPr="00A53051">
        <w:rPr>
          <w:rFonts w:ascii="Sylfaen" w:hAnsi="Sylfaen" w:cs="Calibri"/>
          <w:color w:val="000000"/>
        </w:rPr>
        <w:t xml:space="preserve"> Information regarding the patient</w:t>
      </w:r>
      <w:r w:rsidRPr="00A53051">
        <w:rPr>
          <w:rFonts w:ascii="Sylfaen" w:hAnsi="Sylfaen" w:cs="Calibri"/>
          <w:color w:val="000000"/>
          <w:lang w:val="ka-GE"/>
        </w:rPr>
        <w:t>)</w:t>
      </w:r>
    </w:p>
    <w:p w14:paraId="12032104" w14:textId="77777777" w:rsidR="00F62EE8" w:rsidRPr="00A53051" w:rsidRDefault="00F62EE8" w:rsidP="00F62EE8">
      <w:pPr>
        <w:ind w:left="360"/>
        <w:rPr>
          <w:rFonts w:ascii="Sylfaen" w:hAnsi="Sylfaen"/>
        </w:rPr>
      </w:pPr>
      <w:r w:rsidRPr="00A53051">
        <w:rPr>
          <w:rFonts w:ascii="Sylfaen" w:hAnsi="Sylfaen"/>
        </w:rPr>
        <w:t xml:space="preserve">Following page consists of information about patient, also download of uploaded tests result are available from the same page. After matching the uploaded and entered information, SSA Reception user should check following information: </w:t>
      </w:r>
    </w:p>
    <w:p w14:paraId="6955F0F5" w14:textId="77777777" w:rsidR="00DC32C9" w:rsidRPr="00A53051" w:rsidRDefault="00DC32C9" w:rsidP="00DC32C9">
      <w:pPr>
        <w:pStyle w:val="ListParagraph"/>
        <w:numPr>
          <w:ilvl w:val="0"/>
          <w:numId w:val="5"/>
        </w:numPr>
        <w:rPr>
          <w:b/>
          <w:lang w:val="ka-GE"/>
        </w:rPr>
      </w:pPr>
      <w:r w:rsidRPr="00A53051">
        <w:t xml:space="preserve">Following button should be checked if all test results are entered into the system and saved </w:t>
      </w:r>
      <w:r w:rsidRPr="00A53051">
        <w:rPr>
          <w:b/>
        </w:rPr>
        <w:t xml:space="preserve">– If represented tests results and information in the system matches, following button should be checked and finally confirmed. </w:t>
      </w:r>
    </w:p>
    <w:p w14:paraId="2109DE5E" w14:textId="77777777" w:rsidR="00DC32C9" w:rsidRPr="00A53051" w:rsidRDefault="00DC32C9" w:rsidP="00DC32C9">
      <w:pPr>
        <w:pStyle w:val="ListParagraph"/>
        <w:numPr>
          <w:ilvl w:val="0"/>
          <w:numId w:val="5"/>
        </w:numPr>
        <w:rPr>
          <w:b/>
          <w:lang w:val="ka-GE"/>
        </w:rPr>
      </w:pPr>
      <w:r w:rsidRPr="00A53051">
        <w:lastRenderedPageBreak/>
        <w:t>Following button should be checked if</w:t>
      </w:r>
      <w:r w:rsidRPr="00A53051">
        <w:rPr>
          <w:lang w:val="ka-GE"/>
        </w:rPr>
        <w:t xml:space="preserve"> </w:t>
      </w:r>
      <w:r w:rsidRPr="00A53051">
        <w:t xml:space="preserve">some mandatory test result is missing from patient’s history </w:t>
      </w:r>
      <w:r w:rsidRPr="00A53051">
        <w:rPr>
          <w:lang w:val="ka-GE"/>
        </w:rPr>
        <w:t>–</w:t>
      </w:r>
      <w:r w:rsidRPr="00A53051">
        <w:rPr>
          <w:b/>
        </w:rPr>
        <w:t xml:space="preserve"> If mandatory test result is missing following button should be checked. After checking the button, comment field will appear, where some additional information should be entered. </w:t>
      </w:r>
    </w:p>
    <w:p w14:paraId="12A47D30" w14:textId="77777777" w:rsidR="00DC32C9" w:rsidRPr="00A53051" w:rsidRDefault="00DC32C9" w:rsidP="00DC32C9">
      <w:pPr>
        <w:pStyle w:val="ListParagraph"/>
        <w:numPr>
          <w:ilvl w:val="0"/>
          <w:numId w:val="5"/>
        </w:numPr>
        <w:rPr>
          <w:b/>
          <w:lang w:val="ka-GE"/>
        </w:rPr>
      </w:pPr>
      <w:r w:rsidRPr="00A53051">
        <w:t>Following button should be checked if</w:t>
      </w:r>
      <w:r w:rsidRPr="00A53051">
        <w:rPr>
          <w:lang w:val="ka-GE"/>
        </w:rPr>
        <w:t xml:space="preserve"> </w:t>
      </w:r>
      <w:r w:rsidRPr="00A53051">
        <w:t xml:space="preserve">information is not visible on a scanned document due to bad quality scanner </w:t>
      </w:r>
      <w:r w:rsidRPr="00A53051">
        <w:rPr>
          <w:b/>
        </w:rPr>
        <w:t xml:space="preserve">- If any of scanned document is not readable, following button should be checked. After checking the button, comment field will appear, where some additional information should be entered. </w:t>
      </w:r>
    </w:p>
    <w:p w14:paraId="4B636763" w14:textId="77777777" w:rsidR="00DC32C9" w:rsidRPr="00A53051" w:rsidRDefault="00DC32C9" w:rsidP="00DC32C9">
      <w:pPr>
        <w:pStyle w:val="ListParagraph"/>
        <w:numPr>
          <w:ilvl w:val="0"/>
          <w:numId w:val="5"/>
        </w:numPr>
        <w:rPr>
          <w:b/>
          <w:lang w:val="ka-GE"/>
        </w:rPr>
      </w:pPr>
      <w:r w:rsidRPr="00A53051">
        <w:t xml:space="preserve">Information is entered correctly </w:t>
      </w:r>
      <w:r w:rsidRPr="00A53051">
        <w:rPr>
          <w:lang w:val="ka-GE"/>
        </w:rPr>
        <w:t xml:space="preserve">- </w:t>
      </w:r>
      <w:r w:rsidRPr="00A53051">
        <w:rPr>
          <w:b/>
        </w:rPr>
        <w:t>Mandatory button to be checked for final confirmation.</w:t>
      </w:r>
    </w:p>
    <w:p w14:paraId="66AA0B5C" w14:textId="77777777" w:rsidR="0090429D" w:rsidRPr="00A53051" w:rsidRDefault="0090429D" w:rsidP="0090429D">
      <w:pPr>
        <w:rPr>
          <w:rFonts w:ascii="Sylfaen" w:hAnsi="Sylfaen"/>
          <w:lang w:val="ka-GE"/>
        </w:rPr>
      </w:pPr>
    </w:p>
    <w:p w14:paraId="70BD86D4" w14:textId="1346B31B" w:rsidR="0090429D" w:rsidRPr="00A53051" w:rsidRDefault="0090429D" w:rsidP="0090429D">
      <w:pPr>
        <w:pStyle w:val="Heading1"/>
        <w:rPr>
          <w:rFonts w:ascii="Sylfaen" w:hAnsi="Sylfaen" w:cs="Sylfaen"/>
          <w:lang w:val="ka-GE"/>
        </w:rPr>
      </w:pPr>
      <w:bookmarkStart w:id="13" w:name="_Toc514753795"/>
      <w:r w:rsidRPr="00A53051">
        <w:rPr>
          <w:rFonts w:ascii="Sylfaen" w:hAnsi="Sylfaen"/>
          <w:lang w:val="ka-GE"/>
        </w:rPr>
        <w:t>N</w:t>
      </w:r>
      <w:r w:rsidRPr="00A53051">
        <w:rPr>
          <w:rFonts w:ascii="Sylfaen" w:hAnsi="Sylfaen"/>
        </w:rPr>
        <w:t xml:space="preserve">CDC  </w:t>
      </w:r>
      <w:r w:rsidRPr="00A53051">
        <w:rPr>
          <w:rFonts w:ascii="Sylfaen" w:hAnsi="Sylfaen"/>
          <w:lang w:val="ka-GE"/>
        </w:rPr>
        <w:t xml:space="preserve">- </w:t>
      </w:r>
      <w:r w:rsidR="00BD2FA5" w:rsidRPr="00A53051">
        <w:rPr>
          <w:rFonts w:ascii="Sylfaen" w:hAnsi="Sylfaen" w:cs="Sylfaen"/>
        </w:rPr>
        <w:t>Reception Role</w:t>
      </w:r>
      <w:bookmarkEnd w:id="13"/>
    </w:p>
    <w:p w14:paraId="4B774171" w14:textId="4287782A" w:rsidR="00861AB5" w:rsidRPr="00A53051" w:rsidRDefault="00861AB5" w:rsidP="00861AB5">
      <w:pPr>
        <w:rPr>
          <w:rFonts w:ascii="Sylfaen" w:hAnsi="Sylfaen" w:cs="Calibri"/>
          <w:color w:val="000000"/>
          <w:lang w:val="ka-GE"/>
        </w:rPr>
      </w:pPr>
      <w:r w:rsidRPr="00A53051">
        <w:rPr>
          <w:rFonts w:ascii="Sylfaen" w:hAnsi="Sylfaen" w:cs="Calibri"/>
          <w:color w:val="000000"/>
          <w:lang w:val="ka-GE"/>
        </w:rPr>
        <w:t>N</w:t>
      </w:r>
      <w:r w:rsidR="00BD2FA5" w:rsidRPr="00A53051">
        <w:rPr>
          <w:rFonts w:ascii="Sylfaen" w:hAnsi="Sylfaen" w:cs="Calibri"/>
          <w:color w:val="000000"/>
        </w:rPr>
        <w:t xml:space="preserve">CDC Reception user </w:t>
      </w:r>
      <w:r w:rsidRPr="00A53051">
        <w:rPr>
          <w:rFonts w:ascii="Sylfaen" w:hAnsi="Sylfaen" w:cs="Calibri"/>
          <w:color w:val="000000"/>
        </w:rPr>
        <w:t xml:space="preserve"> </w:t>
      </w:r>
      <w:r w:rsidR="00BD2FA5" w:rsidRPr="00A53051">
        <w:rPr>
          <w:rFonts w:ascii="Sylfaen" w:hAnsi="Sylfaen"/>
        </w:rPr>
        <w:t xml:space="preserve">is identifying patient in the system with ID document or passport </w:t>
      </w: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cs="Calibri"/>
          <w:color w:val="000000"/>
          <w:lang w:val="ka-GE"/>
        </w:rPr>
        <w:t xml:space="preserve"> 4.1)</w:t>
      </w:r>
    </w:p>
    <w:p w14:paraId="391670E8" w14:textId="07C69A1C" w:rsidR="00861AB5" w:rsidRPr="00A53051" w:rsidRDefault="00EC6BB4" w:rsidP="00861AB5">
      <w:pPr>
        <w:jc w:val="center"/>
        <w:rPr>
          <w:rFonts w:ascii="Sylfaen" w:hAnsi="Sylfaen" w:cs="Calibri"/>
          <w:color w:val="000000"/>
          <w:lang w:val="ka-GE"/>
        </w:rPr>
      </w:pPr>
      <w:r>
        <w:rPr>
          <w:noProof/>
        </w:rPr>
        <w:drawing>
          <wp:inline distT="0" distB="0" distL="0" distR="0" wp14:anchorId="5EB485CD" wp14:editId="1C2D0FDF">
            <wp:extent cx="5943600" cy="15367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36700"/>
                    </a:xfrm>
                    <a:prstGeom prst="rect">
                      <a:avLst/>
                    </a:prstGeom>
                  </pic:spPr>
                </pic:pic>
              </a:graphicData>
            </a:graphic>
          </wp:inline>
        </w:drawing>
      </w:r>
    </w:p>
    <w:p w14:paraId="2CF63A7E" w14:textId="4233DED4" w:rsidR="00861AB5" w:rsidRPr="00A53051" w:rsidRDefault="00861AB5" w:rsidP="00861AB5">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4.1</w:t>
      </w:r>
      <w:r w:rsidR="001A4BC7" w:rsidRPr="00A53051">
        <w:rPr>
          <w:rFonts w:ascii="Sylfaen" w:hAnsi="Sylfaen" w:cs="Calibri"/>
          <w:color w:val="000000"/>
        </w:rPr>
        <w:t xml:space="preserve"> Patient’s identification with ID document</w:t>
      </w:r>
      <w:r w:rsidRPr="00A53051">
        <w:rPr>
          <w:rFonts w:ascii="Sylfaen" w:hAnsi="Sylfaen" w:cs="Calibri"/>
          <w:color w:val="000000"/>
          <w:lang w:val="ka-GE"/>
        </w:rPr>
        <w:t>)</w:t>
      </w:r>
    </w:p>
    <w:p w14:paraId="7D2EAED0" w14:textId="23904DC1" w:rsidR="00861AB5" w:rsidRPr="00A53051" w:rsidRDefault="006878F5" w:rsidP="00861AB5">
      <w:pPr>
        <w:rPr>
          <w:rFonts w:ascii="Sylfaen" w:hAnsi="Sylfaen"/>
          <w:lang w:val="ka-GE"/>
        </w:rPr>
      </w:pPr>
      <w:r w:rsidRPr="00A53051">
        <w:rPr>
          <w:rFonts w:ascii="Sylfaen" w:hAnsi="Sylfaen"/>
        </w:rPr>
        <w:t xml:space="preserve">If patient has new ID document, user </w:t>
      </w:r>
      <w:r w:rsidR="001A3894" w:rsidRPr="00A53051">
        <w:rPr>
          <w:rFonts w:ascii="Sylfaen" w:hAnsi="Sylfaen"/>
        </w:rPr>
        <w:t>fills</w:t>
      </w:r>
      <w:r w:rsidRPr="00A53051">
        <w:rPr>
          <w:rFonts w:ascii="Sylfaen" w:hAnsi="Sylfaen"/>
        </w:rPr>
        <w:t xml:space="preserve"> only Personal </w:t>
      </w:r>
      <w:r w:rsidR="001A3894" w:rsidRPr="00A53051">
        <w:rPr>
          <w:rFonts w:ascii="Sylfaen" w:hAnsi="Sylfaen"/>
        </w:rPr>
        <w:t>Number</w:t>
      </w:r>
      <w:r w:rsidRPr="00A53051">
        <w:rPr>
          <w:rFonts w:ascii="Sylfaen" w:hAnsi="Sylfaen"/>
        </w:rPr>
        <w:t xml:space="preserve"> and Number of ID Document </w:t>
      </w:r>
      <w:r w:rsidR="00861AB5" w:rsidRPr="00A53051">
        <w:rPr>
          <w:rFonts w:ascii="Sylfaen" w:hAnsi="Sylfaen" w:cs="Calibri"/>
          <w:color w:val="000000"/>
          <w:lang w:val="ka-GE"/>
        </w:rPr>
        <w:t>(</w:t>
      </w:r>
      <w:r w:rsidRPr="00A53051">
        <w:rPr>
          <w:rFonts w:ascii="Sylfaen" w:hAnsi="Sylfaen" w:cs="Calibri"/>
          <w:color w:val="000000"/>
          <w:lang w:val="ka-GE"/>
        </w:rPr>
        <w:t>Picture</w:t>
      </w:r>
      <w:r w:rsidR="00861AB5" w:rsidRPr="00A53051">
        <w:rPr>
          <w:rFonts w:ascii="Sylfaen" w:hAnsi="Sylfaen" w:cs="Calibri"/>
          <w:color w:val="000000"/>
          <w:lang w:val="ka-GE"/>
        </w:rPr>
        <w:t xml:space="preserve"> 4.2)</w:t>
      </w:r>
    </w:p>
    <w:p w14:paraId="02F566DD" w14:textId="77777777" w:rsidR="00861AB5" w:rsidRPr="00A53051" w:rsidRDefault="00861AB5" w:rsidP="00861AB5">
      <w:pPr>
        <w:jc w:val="center"/>
        <w:rPr>
          <w:rFonts w:ascii="Sylfaen" w:hAnsi="Sylfaen"/>
          <w:lang w:val="ka-GE"/>
        </w:rPr>
      </w:pPr>
      <w:r w:rsidRPr="00A53051">
        <w:rPr>
          <w:rFonts w:ascii="Sylfaen" w:hAnsi="Sylfaen"/>
          <w:noProof/>
        </w:rPr>
        <w:drawing>
          <wp:inline distT="0" distB="0" distL="0" distR="0" wp14:anchorId="571B3115" wp14:editId="4936D888">
            <wp:extent cx="2711346" cy="1721032"/>
            <wp:effectExtent l="0" t="0" r="6985" b="6350"/>
            <wp:docPr id="16" name="Picture 16"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1B77E529" w14:textId="313043D7" w:rsidR="00861AB5" w:rsidRPr="00A53051" w:rsidRDefault="00861AB5" w:rsidP="00861AB5">
      <w:pPr>
        <w:jc w:val="center"/>
        <w:rPr>
          <w:rFonts w:ascii="Sylfaen" w:hAnsi="Sylfaen"/>
          <w:lang w:val="ka-GE"/>
        </w:rPr>
      </w:pPr>
      <w:r w:rsidRPr="00A53051">
        <w:rPr>
          <w:rFonts w:ascii="Sylfaen" w:hAnsi="Sylfaen" w:cs="Calibri"/>
          <w:color w:val="000000"/>
          <w:lang w:val="ka-GE"/>
        </w:rPr>
        <w:t>(</w:t>
      </w:r>
      <w:r w:rsidR="001A4BC7" w:rsidRPr="00A53051">
        <w:rPr>
          <w:rFonts w:ascii="Sylfaen" w:hAnsi="Sylfaen" w:cs="Calibri"/>
          <w:color w:val="000000"/>
          <w:lang w:val="ka-GE"/>
        </w:rPr>
        <w:t xml:space="preserve">Picture </w:t>
      </w:r>
      <w:r w:rsidRPr="00A53051">
        <w:rPr>
          <w:rFonts w:ascii="Sylfaen" w:hAnsi="Sylfaen" w:cs="Calibri"/>
          <w:color w:val="000000"/>
          <w:lang w:val="ka-GE"/>
        </w:rPr>
        <w:t>4.2</w:t>
      </w:r>
      <w:r w:rsidR="001A4BC7" w:rsidRPr="00A53051">
        <w:rPr>
          <w:rFonts w:ascii="Sylfaen" w:hAnsi="Sylfaen" w:cs="Calibri"/>
          <w:color w:val="000000"/>
        </w:rPr>
        <w:t xml:space="preserve"> Patient’s identification with a new ID document</w:t>
      </w:r>
      <w:r w:rsidRPr="00A53051">
        <w:rPr>
          <w:rFonts w:ascii="Sylfaen" w:hAnsi="Sylfaen" w:cs="Calibri"/>
          <w:color w:val="000000"/>
          <w:lang w:val="ka-GE"/>
        </w:rPr>
        <w:t>)</w:t>
      </w:r>
    </w:p>
    <w:p w14:paraId="619F0433" w14:textId="0B85C36B" w:rsidR="00861AB5" w:rsidRPr="00A53051" w:rsidRDefault="006878F5" w:rsidP="00861AB5">
      <w:pPr>
        <w:rPr>
          <w:rFonts w:ascii="Sylfaen" w:hAnsi="Sylfaen"/>
          <w:lang w:val="ka-GE"/>
        </w:rPr>
      </w:pPr>
      <w:r w:rsidRPr="00A53051">
        <w:rPr>
          <w:rFonts w:ascii="Sylfaen" w:hAnsi="Sylfaen"/>
        </w:rPr>
        <w:t xml:space="preserve">If patient has old ID Document, user </w:t>
      </w:r>
      <w:r w:rsidR="001A3894" w:rsidRPr="00A53051">
        <w:rPr>
          <w:rFonts w:ascii="Sylfaen" w:hAnsi="Sylfaen"/>
        </w:rPr>
        <w:t>fills</w:t>
      </w:r>
      <w:r w:rsidRPr="00A53051">
        <w:rPr>
          <w:rFonts w:ascii="Sylfaen" w:hAnsi="Sylfaen"/>
        </w:rPr>
        <w:t xml:space="preserve"> Personal </w:t>
      </w:r>
      <w:r w:rsidR="001A3894" w:rsidRPr="00A53051">
        <w:rPr>
          <w:rFonts w:ascii="Sylfaen" w:hAnsi="Sylfaen"/>
        </w:rPr>
        <w:t>Number</w:t>
      </w:r>
      <w:r w:rsidRPr="00A53051">
        <w:rPr>
          <w:rFonts w:ascii="Sylfaen" w:hAnsi="Sylfaen"/>
        </w:rPr>
        <w:t>, Serial number and Number of ID Document</w:t>
      </w:r>
      <w:r w:rsidRPr="00A53051">
        <w:rPr>
          <w:rFonts w:ascii="Sylfaen" w:hAnsi="Sylfaen"/>
          <w:lang w:val="ka-GE"/>
        </w:rPr>
        <w:t xml:space="preserve"> </w:t>
      </w:r>
      <w:r w:rsidR="00861AB5"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861AB5" w:rsidRPr="00A53051">
        <w:rPr>
          <w:rFonts w:ascii="Sylfaen" w:hAnsi="Sylfaen" w:cs="Calibri"/>
          <w:color w:val="000000"/>
          <w:lang w:val="ka-GE"/>
        </w:rPr>
        <w:t xml:space="preserve"> 4.3)</w:t>
      </w:r>
    </w:p>
    <w:p w14:paraId="2C71131D" w14:textId="40B01F4A" w:rsidR="00861AB5" w:rsidRPr="00A53051" w:rsidRDefault="00EC6BB4" w:rsidP="00861AB5">
      <w:pPr>
        <w:jc w:val="center"/>
        <w:rPr>
          <w:rFonts w:ascii="Sylfaen" w:hAnsi="Sylfaen" w:cs="Calibri"/>
          <w:color w:val="000000"/>
          <w:lang w:val="ka-GE"/>
        </w:rPr>
      </w:pPr>
      <w:r>
        <w:rPr>
          <w:noProof/>
        </w:rPr>
        <w:lastRenderedPageBreak/>
        <w:drawing>
          <wp:inline distT="0" distB="0" distL="0" distR="0" wp14:anchorId="3FAD3DB0" wp14:editId="69C09B8C">
            <wp:extent cx="5943600" cy="15640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4005"/>
                    </a:xfrm>
                    <a:prstGeom prst="rect">
                      <a:avLst/>
                    </a:prstGeom>
                  </pic:spPr>
                </pic:pic>
              </a:graphicData>
            </a:graphic>
          </wp:inline>
        </w:drawing>
      </w:r>
    </w:p>
    <w:p w14:paraId="08F6F94F" w14:textId="524F7AA4" w:rsidR="00861AB5" w:rsidRPr="00A53051" w:rsidRDefault="00861AB5" w:rsidP="00861AB5">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4.3</w:t>
      </w:r>
      <w:r w:rsidR="001A4BC7" w:rsidRPr="00A53051">
        <w:rPr>
          <w:rFonts w:ascii="Sylfaen" w:hAnsi="Sylfaen" w:cs="Calibri"/>
          <w:color w:val="000000"/>
        </w:rPr>
        <w:t xml:space="preserve"> Patient’s identification with an old ID document</w:t>
      </w:r>
      <w:r w:rsidRPr="00A53051">
        <w:rPr>
          <w:rFonts w:ascii="Sylfaen" w:hAnsi="Sylfaen" w:cs="Calibri"/>
          <w:color w:val="000000"/>
          <w:lang w:val="ka-GE"/>
        </w:rPr>
        <w:t>)</w:t>
      </w:r>
    </w:p>
    <w:p w14:paraId="05C700E7" w14:textId="5DAFB850" w:rsidR="00861AB5" w:rsidRPr="00A53051" w:rsidRDefault="001A3894" w:rsidP="00861AB5">
      <w:pPr>
        <w:pStyle w:val="Heading2"/>
        <w:rPr>
          <w:rFonts w:ascii="Sylfaen" w:hAnsi="Sylfaen" w:cs="Sylfaen"/>
          <w:lang w:val="ka-GE"/>
        </w:rPr>
      </w:pPr>
      <w:bookmarkStart w:id="14" w:name="_Toc514753796"/>
      <w:r w:rsidRPr="00A53051">
        <w:rPr>
          <w:rFonts w:ascii="Sylfaen" w:hAnsi="Sylfaen" w:cs="Sylfaen"/>
        </w:rPr>
        <w:t>Demographic</w:t>
      </w:r>
      <w:r w:rsidR="006878F5" w:rsidRPr="00A53051">
        <w:rPr>
          <w:rFonts w:ascii="Sylfaen" w:hAnsi="Sylfaen" w:cs="Sylfaen"/>
        </w:rPr>
        <w:t xml:space="preserve"> Data</w:t>
      </w:r>
      <w:bookmarkEnd w:id="14"/>
      <w:r w:rsidR="00861AB5" w:rsidRPr="00A53051">
        <w:rPr>
          <w:rFonts w:ascii="Sylfaen" w:hAnsi="Sylfaen" w:cs="Sylfaen"/>
          <w:lang w:val="ka-GE"/>
        </w:rPr>
        <w:br/>
      </w:r>
    </w:p>
    <w:p w14:paraId="3E7A500C" w14:textId="18A0937D" w:rsidR="00861AB5" w:rsidRPr="00A53051" w:rsidRDefault="006E4F4D" w:rsidP="00861AB5">
      <w:pPr>
        <w:rPr>
          <w:rFonts w:ascii="Sylfaen" w:hAnsi="Sylfaen"/>
          <w:lang w:val="ka-GE"/>
        </w:rPr>
      </w:pPr>
      <w:r w:rsidRPr="00A53051">
        <w:rPr>
          <w:rFonts w:ascii="Sylfaen" w:hAnsi="Sylfaen"/>
        </w:rPr>
        <w:t xml:space="preserve">After searching the information, there is demographic data section, where some information is already filled from Ministry of Justice. All empty fields should be filled </w:t>
      </w:r>
      <w:r w:rsidR="006C61CA" w:rsidRPr="00A53051">
        <w:rPr>
          <w:rFonts w:ascii="Sylfaen" w:hAnsi="Sylfaen"/>
        </w:rPr>
        <w:t>accordingly</w:t>
      </w:r>
      <w:r w:rsidRPr="00A53051">
        <w:rPr>
          <w:rFonts w:ascii="Sylfaen" w:hAnsi="Sylfaen" w:cs="Calibri"/>
          <w:color w:val="000000"/>
          <w:lang w:val="ka-GE"/>
        </w:rPr>
        <w:t xml:space="preserve"> </w:t>
      </w:r>
      <w:r w:rsidR="00861AB5"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861AB5" w:rsidRPr="00A53051">
        <w:rPr>
          <w:rFonts w:ascii="Sylfaen" w:hAnsi="Sylfaen" w:cs="Calibri"/>
          <w:color w:val="000000"/>
          <w:lang w:val="ka-GE"/>
        </w:rPr>
        <w:t xml:space="preserve"> 4.4)</w:t>
      </w:r>
    </w:p>
    <w:p w14:paraId="755DA3B0" w14:textId="6DA007DD" w:rsidR="00861AB5" w:rsidRPr="00A53051" w:rsidRDefault="00A64A74" w:rsidP="00A64A74">
      <w:pPr>
        <w:jc w:val="center"/>
        <w:rPr>
          <w:rFonts w:ascii="Sylfaen" w:hAnsi="Sylfaen" w:cs="Calibri"/>
          <w:color w:val="000000"/>
          <w:lang w:val="ka-GE"/>
        </w:rPr>
      </w:pPr>
      <w:r>
        <w:rPr>
          <w:noProof/>
        </w:rPr>
        <w:lastRenderedPageBreak/>
        <w:drawing>
          <wp:inline distT="0" distB="0" distL="0" distR="0" wp14:anchorId="2F5AAC43" wp14:editId="448F4D4C">
            <wp:extent cx="4772025" cy="55435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245D9425" w14:textId="6C4F7FFE" w:rsidR="00861AB5" w:rsidRPr="00A53051" w:rsidRDefault="00861AB5" w:rsidP="00861AB5">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4.4</w:t>
      </w:r>
      <w:r w:rsidR="006E4F4D" w:rsidRPr="00A53051">
        <w:rPr>
          <w:rFonts w:ascii="Sylfaen" w:hAnsi="Sylfaen" w:cs="Calibri"/>
          <w:color w:val="000000"/>
        </w:rPr>
        <w:t xml:space="preserve"> Demographic Data Section</w:t>
      </w:r>
      <w:r w:rsidRPr="00A53051">
        <w:rPr>
          <w:rFonts w:ascii="Sylfaen" w:hAnsi="Sylfaen" w:cs="Calibri"/>
          <w:color w:val="000000"/>
          <w:lang w:val="ka-GE"/>
        </w:rPr>
        <w:t>)</w:t>
      </w:r>
    </w:p>
    <w:p w14:paraId="557812F0" w14:textId="227BD9BF" w:rsidR="00BE03B5" w:rsidRPr="00A53051" w:rsidRDefault="00081EA7" w:rsidP="00BE03B5">
      <w:pPr>
        <w:pStyle w:val="Heading2"/>
        <w:rPr>
          <w:rFonts w:ascii="Sylfaen" w:hAnsi="Sylfaen"/>
        </w:rPr>
      </w:pPr>
      <w:bookmarkStart w:id="15" w:name="_Toc514753797"/>
      <w:r w:rsidRPr="00A53051">
        <w:rPr>
          <w:rFonts w:ascii="Sylfaen" w:hAnsi="Sylfaen"/>
        </w:rPr>
        <w:t>Registration of Screening Results</w:t>
      </w:r>
      <w:bookmarkEnd w:id="15"/>
      <w:r w:rsidRPr="00A53051">
        <w:rPr>
          <w:rFonts w:ascii="Sylfaen" w:hAnsi="Sylfaen"/>
        </w:rPr>
        <w:t xml:space="preserve"> </w:t>
      </w:r>
    </w:p>
    <w:p w14:paraId="045D411F" w14:textId="2CB09E5D" w:rsidR="00645E30" w:rsidRPr="00A53051" w:rsidRDefault="00645E30" w:rsidP="00645E30">
      <w:pPr>
        <w:rPr>
          <w:rFonts w:ascii="Sylfaen" w:hAnsi="Sylfaen"/>
        </w:rPr>
      </w:pPr>
    </w:p>
    <w:p w14:paraId="7AE8E991" w14:textId="06D7939F" w:rsidR="00F21CC6" w:rsidRPr="00A53051" w:rsidRDefault="00645E30" w:rsidP="00727402">
      <w:pPr>
        <w:rPr>
          <w:rFonts w:ascii="Sylfaen" w:hAnsi="Sylfaen"/>
        </w:rPr>
      </w:pPr>
      <w:r w:rsidRPr="00A53051">
        <w:rPr>
          <w:rFonts w:ascii="Sylfaen" w:hAnsi="Sylfaen"/>
        </w:rPr>
        <w:t>Sc</w:t>
      </w:r>
      <w:r w:rsidR="00A53051">
        <w:rPr>
          <w:rFonts w:ascii="Sylfaen" w:hAnsi="Sylfaen"/>
        </w:rPr>
        <w:t>reening process is administed</w:t>
      </w:r>
      <w:r w:rsidRPr="00A53051">
        <w:rPr>
          <w:rFonts w:ascii="Sylfaen" w:hAnsi="Sylfaen"/>
        </w:rPr>
        <w:t xml:space="preserve"> in separate Stop C Screening system, which is allocated at </w:t>
      </w:r>
      <w:hyperlink r:id="rId23" w:history="1">
        <w:r w:rsidRPr="00A53051">
          <w:rPr>
            <w:rStyle w:val="Hyperlink"/>
            <w:rFonts w:ascii="Sylfaen" w:hAnsi="Sylfaen"/>
          </w:rPr>
          <w:t>http://stop-c.moh.gov.ge</w:t>
        </w:r>
      </w:hyperlink>
      <w:r w:rsidRPr="00A53051">
        <w:rPr>
          <w:rFonts w:ascii="Sylfaen" w:hAnsi="Sylfaen"/>
        </w:rPr>
        <w:t xml:space="preserve"> and manual for admins and users to work with the screening system is provided in separate files. </w:t>
      </w:r>
    </w:p>
    <w:p w14:paraId="17E741E6" w14:textId="77777777" w:rsidR="00727402" w:rsidRPr="00A53051" w:rsidRDefault="00727402" w:rsidP="00727402">
      <w:pPr>
        <w:rPr>
          <w:rFonts w:ascii="Sylfaen" w:hAnsi="Sylfaen"/>
        </w:rPr>
      </w:pPr>
    </w:p>
    <w:p w14:paraId="4A959FC0" w14:textId="06B2AB99" w:rsidR="00207A01" w:rsidRPr="00A53051" w:rsidRDefault="006A6CB7" w:rsidP="00714088">
      <w:pPr>
        <w:pStyle w:val="Heading1"/>
        <w:rPr>
          <w:rFonts w:ascii="Sylfaen" w:hAnsi="Sylfaen" w:cs="Sylfaen"/>
        </w:rPr>
      </w:pPr>
      <w:bookmarkStart w:id="16" w:name="_Toc514753798"/>
      <w:r w:rsidRPr="00A53051">
        <w:rPr>
          <w:rFonts w:ascii="Sylfaen" w:hAnsi="Sylfaen" w:cs="Sylfaen"/>
        </w:rPr>
        <w:t>Committee Member Role</w:t>
      </w:r>
      <w:bookmarkEnd w:id="16"/>
    </w:p>
    <w:p w14:paraId="11EF9BA5" w14:textId="2E2CB398" w:rsidR="00207A01" w:rsidRPr="00A53051" w:rsidRDefault="006A6CB7" w:rsidP="00207A01">
      <w:pPr>
        <w:rPr>
          <w:rFonts w:ascii="Sylfaen" w:hAnsi="Sylfaen"/>
        </w:rPr>
      </w:pPr>
      <w:r w:rsidRPr="00A53051">
        <w:rPr>
          <w:rFonts w:ascii="Sylfaen" w:hAnsi="Sylfaen"/>
        </w:rPr>
        <w:t xml:space="preserve">After </w:t>
      </w:r>
      <w:r w:rsidR="001A3894" w:rsidRPr="00A53051">
        <w:rPr>
          <w:rFonts w:ascii="Sylfaen" w:hAnsi="Sylfaen"/>
        </w:rPr>
        <w:t>authorization</w:t>
      </w:r>
      <w:r w:rsidR="006E4F4D" w:rsidRPr="00A53051">
        <w:rPr>
          <w:rFonts w:ascii="Sylfaen" w:hAnsi="Sylfaen"/>
        </w:rPr>
        <w:t xml:space="preserve"> of</w:t>
      </w:r>
      <w:r w:rsidRPr="00A53051">
        <w:rPr>
          <w:rFonts w:ascii="Sylfaen" w:hAnsi="Sylfaen"/>
        </w:rPr>
        <w:t xml:space="preserve"> committee member user into the system, short </w:t>
      </w:r>
      <w:r w:rsidR="001A3894" w:rsidRPr="00A53051">
        <w:rPr>
          <w:rFonts w:ascii="Sylfaen" w:hAnsi="Sylfaen"/>
        </w:rPr>
        <w:t>notification</w:t>
      </w:r>
      <w:r w:rsidRPr="00A53051">
        <w:rPr>
          <w:rFonts w:ascii="Sylfaen" w:hAnsi="Sylfaen"/>
        </w:rPr>
        <w:t xml:space="preserve"> is </w:t>
      </w:r>
      <w:r w:rsidR="001A3894" w:rsidRPr="00A53051">
        <w:rPr>
          <w:rFonts w:ascii="Sylfaen" w:hAnsi="Sylfaen"/>
        </w:rPr>
        <w:t>displayed</w:t>
      </w:r>
      <w:r w:rsidRPr="00A53051">
        <w:rPr>
          <w:rFonts w:ascii="Sylfaen" w:hAnsi="Sylfaen"/>
        </w:rPr>
        <w:t xml:space="preserve"> on a screen, where committee process is described. </w:t>
      </w:r>
    </w:p>
    <w:p w14:paraId="107516BB" w14:textId="62255C84" w:rsidR="00207A01" w:rsidRPr="00A53051" w:rsidRDefault="00E157AD" w:rsidP="00207A01">
      <w:pPr>
        <w:rPr>
          <w:rStyle w:val="Heading2Char"/>
          <w:rFonts w:ascii="Sylfaen" w:hAnsi="Sylfaen" w:cs="Sylfaen"/>
        </w:rPr>
      </w:pPr>
      <w:r>
        <w:rPr>
          <w:noProof/>
        </w:rPr>
        <w:lastRenderedPageBreak/>
        <w:drawing>
          <wp:inline distT="0" distB="0" distL="0" distR="0" wp14:anchorId="4E5B270B" wp14:editId="1BD2C1C9">
            <wp:extent cx="5943600" cy="14147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14780"/>
                    </a:xfrm>
                    <a:prstGeom prst="rect">
                      <a:avLst/>
                    </a:prstGeom>
                  </pic:spPr>
                </pic:pic>
              </a:graphicData>
            </a:graphic>
          </wp:inline>
        </w:drawing>
      </w:r>
    </w:p>
    <w:p w14:paraId="1949C8B5" w14:textId="070D84F1" w:rsidR="002C20AE" w:rsidRPr="00A53051" w:rsidRDefault="002C20AE" w:rsidP="002C20AE">
      <w:pPr>
        <w:jc w:val="center"/>
        <w:rPr>
          <w:rStyle w:val="Heading2Char"/>
          <w:rFonts w:ascii="Sylfaen" w:hAnsi="Sylfaen" w:cs="Sylfaen"/>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5.1)</w:t>
      </w:r>
    </w:p>
    <w:p w14:paraId="4A8019DE" w14:textId="352222BD" w:rsidR="00207A01" w:rsidRPr="00A53051" w:rsidRDefault="006A6CB7" w:rsidP="00207A01">
      <w:pPr>
        <w:rPr>
          <w:rFonts w:ascii="Sylfaen" w:hAnsi="Sylfaen"/>
          <w:b/>
        </w:rPr>
      </w:pPr>
      <w:r w:rsidRPr="00A53051">
        <w:rPr>
          <w:rFonts w:ascii="Sylfaen" w:hAnsi="Sylfaen"/>
          <w:b/>
        </w:rPr>
        <w:t>All information is in electronic format, please get fa</w:t>
      </w:r>
      <w:r w:rsidR="001A3894" w:rsidRPr="00A53051">
        <w:rPr>
          <w:rFonts w:ascii="Sylfaen" w:hAnsi="Sylfaen"/>
          <w:b/>
        </w:rPr>
        <w:t>miliar to all information and cho</w:t>
      </w:r>
      <w:r w:rsidRPr="00A53051">
        <w:rPr>
          <w:rFonts w:ascii="Sylfaen" w:hAnsi="Sylfaen"/>
          <w:b/>
        </w:rPr>
        <w:t>ose one from three option</w:t>
      </w:r>
      <w:r w:rsidR="006E4F4D" w:rsidRPr="00A53051">
        <w:rPr>
          <w:rFonts w:ascii="Sylfaen" w:hAnsi="Sylfaen"/>
          <w:b/>
        </w:rPr>
        <w:t>s</w:t>
      </w:r>
      <w:r w:rsidRPr="00A53051">
        <w:rPr>
          <w:rFonts w:ascii="Sylfaen" w:hAnsi="Sylfaen"/>
          <w:b/>
        </w:rPr>
        <w:t xml:space="preserve">: </w:t>
      </w:r>
    </w:p>
    <w:p w14:paraId="57F5C3A5" w14:textId="297B2639" w:rsidR="006A6CB7" w:rsidRPr="00A53051" w:rsidRDefault="006E4F4D" w:rsidP="005928A8">
      <w:pPr>
        <w:rPr>
          <w:rFonts w:ascii="Sylfaen" w:hAnsi="Sylfaen"/>
          <w:b/>
        </w:rPr>
      </w:pPr>
      <w:r w:rsidRPr="00A53051">
        <w:rPr>
          <w:rFonts w:ascii="Sylfaen" w:hAnsi="Sylfaen"/>
          <w:b/>
        </w:rPr>
        <w:t>Answer</w:t>
      </w:r>
      <w:r w:rsidR="006A6CB7" w:rsidRPr="00A53051">
        <w:rPr>
          <w:rFonts w:ascii="Sylfaen" w:hAnsi="Sylfaen"/>
          <w:b/>
        </w:rPr>
        <w:t xml:space="preserve"> options are: Yes, No, </w:t>
      </w:r>
      <w:r w:rsidR="001A3894" w:rsidRPr="00A53051">
        <w:rPr>
          <w:rFonts w:ascii="Sylfaen" w:hAnsi="Sylfaen"/>
          <w:b/>
        </w:rPr>
        <w:t>Confirmation</w:t>
      </w:r>
      <w:r w:rsidR="005928A8" w:rsidRPr="00A53051">
        <w:rPr>
          <w:rFonts w:ascii="Sylfaen" w:hAnsi="Sylfaen"/>
          <w:b/>
        </w:rPr>
        <w:t>/</w:t>
      </w:r>
      <w:r w:rsidR="005928A8" w:rsidRPr="00A53051">
        <w:rPr>
          <w:rFonts w:ascii="Sylfaen" w:hAnsi="Sylfaen"/>
        </w:rPr>
        <w:t xml:space="preserve"> </w:t>
      </w:r>
      <w:r w:rsidR="005928A8" w:rsidRPr="00A53051">
        <w:rPr>
          <w:rFonts w:ascii="Sylfaen" w:hAnsi="Sylfaen"/>
          <w:b/>
        </w:rPr>
        <w:t>Classification</w:t>
      </w:r>
    </w:p>
    <w:p w14:paraId="7AEEC386" w14:textId="724D0E5A" w:rsidR="006A6CB7" w:rsidRPr="00A53051" w:rsidRDefault="006A6CB7" w:rsidP="00207A01">
      <w:pPr>
        <w:rPr>
          <w:rFonts w:ascii="Sylfaen" w:hAnsi="Sylfaen"/>
          <w:b/>
        </w:rPr>
      </w:pPr>
      <w:r w:rsidRPr="00A53051">
        <w:rPr>
          <w:rFonts w:ascii="Sylfaen" w:hAnsi="Sylfaen"/>
          <w:b/>
        </w:rPr>
        <w:t xml:space="preserve">In case of No and Confirmation, please fill the comment field. </w:t>
      </w:r>
    </w:p>
    <w:p w14:paraId="2CF04904" w14:textId="1C42B1F3" w:rsidR="00714088" w:rsidRPr="00A53051" w:rsidRDefault="00714088" w:rsidP="00207A01">
      <w:pPr>
        <w:rPr>
          <w:rStyle w:val="Heading2Char"/>
          <w:rFonts w:ascii="Sylfaen" w:hAnsi="Sylfaen" w:cs="Sylfaen"/>
        </w:rPr>
      </w:pPr>
      <w:r w:rsidRPr="00A53051">
        <w:rPr>
          <w:rFonts w:ascii="Sylfaen" w:hAnsi="Sylfaen"/>
          <w:lang w:val="ka-GE"/>
        </w:rPr>
        <w:br/>
      </w:r>
      <w:bookmarkStart w:id="17" w:name="_Toc514753799"/>
      <w:r w:rsidR="00267A94" w:rsidRPr="00A53051">
        <w:rPr>
          <w:rStyle w:val="Heading2Char"/>
          <w:rFonts w:ascii="Sylfaen" w:hAnsi="Sylfaen" w:cs="Sylfaen"/>
        </w:rPr>
        <w:t>Committee Process</w:t>
      </w:r>
      <w:bookmarkEnd w:id="17"/>
    </w:p>
    <w:p w14:paraId="117EA86C" w14:textId="2653CB49" w:rsidR="00207A01" w:rsidRPr="00A53051" w:rsidRDefault="00267A94" w:rsidP="00207A01">
      <w:pPr>
        <w:rPr>
          <w:rFonts w:ascii="Sylfaen" w:hAnsi="Sylfaen"/>
        </w:rPr>
      </w:pPr>
      <w:r w:rsidRPr="00A53051">
        <w:rPr>
          <w:rFonts w:ascii="Sylfaen" w:hAnsi="Sylfaen"/>
        </w:rPr>
        <w:t xml:space="preserve">After pressing the button </w:t>
      </w:r>
      <w:r w:rsidR="00705B19" w:rsidRPr="00A53051">
        <w:rPr>
          <w:rFonts w:ascii="Sylfaen" w:hAnsi="Sylfaen"/>
        </w:rPr>
        <w:t>“S</w:t>
      </w:r>
      <w:r w:rsidRPr="00A53051">
        <w:rPr>
          <w:rFonts w:ascii="Sylfaen" w:hAnsi="Sylfaen"/>
        </w:rPr>
        <w:t>tart the committee process</w:t>
      </w:r>
      <w:r w:rsidR="00705B19" w:rsidRPr="00A53051">
        <w:rPr>
          <w:rFonts w:ascii="Sylfaen" w:hAnsi="Sylfaen"/>
        </w:rPr>
        <w:t>”</w:t>
      </w:r>
      <w:r w:rsidRPr="00A53051">
        <w:rPr>
          <w:rFonts w:ascii="Sylfaen" w:hAnsi="Sylfaen"/>
        </w:rPr>
        <w:t>, patients cases are loaded in random way.</w:t>
      </w:r>
      <w:r w:rsidR="00705B19" w:rsidRPr="00A53051">
        <w:rPr>
          <w:rFonts w:ascii="Sylfaen" w:hAnsi="Sylfaen"/>
        </w:rPr>
        <w:t xml:space="preserve"> All information about patients</w:t>
      </w:r>
      <w:r w:rsidRPr="00A53051">
        <w:rPr>
          <w:rFonts w:ascii="Sylfaen" w:hAnsi="Sylfaen"/>
        </w:rPr>
        <w:t xml:space="preserve"> in committee waiting list and already checked cases are displayed on the same page.</w:t>
      </w:r>
    </w:p>
    <w:p w14:paraId="05B77BE4" w14:textId="0E1870D4" w:rsidR="00883072" w:rsidRPr="00A53051" w:rsidRDefault="00EF1BD6" w:rsidP="00883072">
      <w:pPr>
        <w:jc w:val="center"/>
        <w:rPr>
          <w:rStyle w:val="Heading2Char"/>
          <w:rFonts w:ascii="Sylfaen" w:hAnsi="Sylfaen" w:cs="Sylfaen"/>
        </w:rPr>
      </w:pPr>
      <w:r>
        <w:rPr>
          <w:rFonts w:ascii="Sylfaen" w:hAnsi="Sylfaen"/>
          <w:noProof/>
        </w:rPr>
        <w:lastRenderedPageBreak/>
        <w:drawing>
          <wp:inline distT="0" distB="0" distL="0" distR="0" wp14:anchorId="79C72ED8" wp14:editId="628E7481">
            <wp:extent cx="5934075" cy="7096125"/>
            <wp:effectExtent l="0" t="0" r="9525" b="9525"/>
            <wp:docPr id="89" name="Picture 89" descr="C:\Users\Gvantsa Khvedelidze\Downloads\screencapture-github-intellect-ge-88-commissionstart-2018-05-17-17_36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vantsa Khvedelidze\Downloads\screencapture-github-intellect-ge-88-commissionstart-2018-05-17-17_36_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096125"/>
                    </a:xfrm>
                    <a:prstGeom prst="rect">
                      <a:avLst/>
                    </a:prstGeom>
                    <a:noFill/>
                    <a:ln>
                      <a:noFill/>
                    </a:ln>
                  </pic:spPr>
                </pic:pic>
              </a:graphicData>
            </a:graphic>
          </wp:inline>
        </w:drawing>
      </w:r>
      <w:r w:rsidR="00883072" w:rsidRPr="00A53051">
        <w:rPr>
          <w:rFonts w:ascii="Sylfaen" w:hAnsi="Sylfaen"/>
          <w:lang w:val="ka-GE"/>
        </w:rPr>
        <w:br/>
      </w:r>
      <w:r w:rsidR="00883072"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883072" w:rsidRPr="00A53051">
        <w:rPr>
          <w:rFonts w:ascii="Sylfaen" w:hAnsi="Sylfaen" w:cs="Calibri"/>
          <w:color w:val="000000"/>
          <w:lang w:val="ka-GE"/>
        </w:rPr>
        <w:t xml:space="preserve"> 5.2</w:t>
      </w:r>
      <w:r w:rsidR="00016CDE" w:rsidRPr="00A53051">
        <w:rPr>
          <w:rFonts w:ascii="Sylfaen" w:hAnsi="Sylfaen" w:cs="Calibri"/>
          <w:color w:val="000000"/>
        </w:rPr>
        <w:t xml:space="preserve"> Committee Page</w:t>
      </w:r>
      <w:r w:rsidR="00883072" w:rsidRPr="00A53051">
        <w:rPr>
          <w:rFonts w:ascii="Sylfaen" w:hAnsi="Sylfaen" w:cs="Calibri"/>
          <w:color w:val="000000"/>
          <w:lang w:val="ka-GE"/>
        </w:rPr>
        <w:t>)</w:t>
      </w:r>
    </w:p>
    <w:p w14:paraId="5718FDDB" w14:textId="40585F29" w:rsidR="00207A01" w:rsidRPr="00A53051" w:rsidRDefault="001A3894" w:rsidP="00207A01">
      <w:pPr>
        <w:rPr>
          <w:rFonts w:ascii="Sylfaen" w:hAnsi="Sylfaen"/>
        </w:rPr>
      </w:pPr>
      <w:r w:rsidRPr="00A53051">
        <w:rPr>
          <w:rFonts w:ascii="Sylfaen" w:hAnsi="Sylfaen"/>
        </w:rPr>
        <w:t>Committee</w:t>
      </w:r>
      <w:r w:rsidR="005928A8" w:rsidRPr="00A53051">
        <w:rPr>
          <w:rFonts w:ascii="Sylfaen" w:hAnsi="Sylfaen"/>
        </w:rPr>
        <w:t xml:space="preserve"> member </w:t>
      </w:r>
      <w:r w:rsidR="003412BF" w:rsidRPr="00A53051">
        <w:rPr>
          <w:rFonts w:ascii="Sylfaen" w:hAnsi="Sylfaen"/>
        </w:rPr>
        <w:t>studies</w:t>
      </w:r>
      <w:r w:rsidR="005928A8" w:rsidRPr="00A53051">
        <w:rPr>
          <w:rFonts w:ascii="Sylfaen" w:hAnsi="Sylfaen"/>
        </w:rPr>
        <w:t xml:space="preserve"> all uploaded documents, patient’s history and treatment regimen. Committee member can chose one answer from 3 options:</w:t>
      </w:r>
    </w:p>
    <w:p w14:paraId="4A9786E9" w14:textId="02AF2797" w:rsidR="005928A8" w:rsidRPr="00A53051" w:rsidRDefault="005928A8" w:rsidP="00241E85">
      <w:pPr>
        <w:pStyle w:val="ListParagraph"/>
        <w:numPr>
          <w:ilvl w:val="0"/>
          <w:numId w:val="31"/>
        </w:numPr>
      </w:pPr>
      <w:r w:rsidRPr="00A53051">
        <w:t>Yes</w:t>
      </w:r>
    </w:p>
    <w:p w14:paraId="148E6BA1" w14:textId="5BB12333" w:rsidR="005928A8" w:rsidRPr="00A53051" w:rsidRDefault="005928A8" w:rsidP="00241E85">
      <w:pPr>
        <w:pStyle w:val="ListParagraph"/>
        <w:numPr>
          <w:ilvl w:val="0"/>
          <w:numId w:val="31"/>
        </w:numPr>
      </w:pPr>
      <w:r w:rsidRPr="00A53051">
        <w:lastRenderedPageBreak/>
        <w:t xml:space="preserve">No – Reason field is mandatory to be filled in case of </w:t>
      </w:r>
      <w:r w:rsidR="001A3894" w:rsidRPr="00A53051">
        <w:t>choosing</w:t>
      </w:r>
      <w:r w:rsidRPr="00A53051">
        <w:t xml:space="preserve"> an answer No</w:t>
      </w:r>
    </w:p>
    <w:p w14:paraId="436846E4" w14:textId="69363548" w:rsidR="005928A8" w:rsidRPr="00A53051" w:rsidRDefault="005928A8" w:rsidP="00241E85">
      <w:pPr>
        <w:pStyle w:val="ListParagraph"/>
        <w:numPr>
          <w:ilvl w:val="0"/>
          <w:numId w:val="31"/>
        </w:numPr>
      </w:pPr>
      <w:r w:rsidRPr="00A53051">
        <w:t xml:space="preserve">Classify - Reason field is mandatory to be filled in case of </w:t>
      </w:r>
      <w:r w:rsidR="001A3894" w:rsidRPr="00A53051">
        <w:t>choosing</w:t>
      </w:r>
      <w:r w:rsidRPr="00A53051">
        <w:t xml:space="preserve"> an answer Classify</w:t>
      </w:r>
      <w:r w:rsidR="00241E85" w:rsidRPr="00A53051">
        <w:t>/Confirm</w:t>
      </w:r>
    </w:p>
    <w:p w14:paraId="7329C880" w14:textId="77777777" w:rsidR="005928A8" w:rsidRPr="00A53051" w:rsidRDefault="005928A8" w:rsidP="00207A01">
      <w:pPr>
        <w:rPr>
          <w:rFonts w:ascii="Sylfaen" w:hAnsi="Sylfaen"/>
        </w:rPr>
      </w:pPr>
    </w:p>
    <w:p w14:paraId="3A9AA369" w14:textId="20FE2977" w:rsidR="0055564A" w:rsidRPr="00A53051" w:rsidRDefault="004B04A6" w:rsidP="00E75B8B">
      <w:pPr>
        <w:pStyle w:val="Heading1"/>
        <w:rPr>
          <w:rStyle w:val="Heading1Char"/>
          <w:rFonts w:ascii="Sylfaen" w:hAnsi="Sylfaen" w:cs="Sylfaen"/>
          <w:lang w:val="ka-GE"/>
        </w:rPr>
      </w:pPr>
      <w:bookmarkStart w:id="18" w:name="_Toc514753800"/>
      <w:r w:rsidRPr="00A53051">
        <w:rPr>
          <w:rStyle w:val="Heading1Char"/>
          <w:rFonts w:ascii="Sylfaen" w:hAnsi="Sylfaen" w:cs="Sylfaen"/>
        </w:rPr>
        <w:t xml:space="preserve">Drug </w:t>
      </w:r>
      <w:r w:rsidR="001A3894" w:rsidRPr="00A53051">
        <w:rPr>
          <w:rStyle w:val="Heading1Char"/>
          <w:rFonts w:ascii="Sylfaen" w:hAnsi="Sylfaen" w:cs="Sylfaen"/>
        </w:rPr>
        <w:t>Registrar</w:t>
      </w:r>
      <w:r w:rsidRPr="00A53051">
        <w:rPr>
          <w:rStyle w:val="Heading1Char"/>
          <w:rFonts w:ascii="Sylfaen" w:hAnsi="Sylfaen" w:cs="Sylfaen"/>
        </w:rPr>
        <w:t xml:space="preserve"> Role</w:t>
      </w:r>
      <w:bookmarkEnd w:id="18"/>
      <w:r w:rsidRPr="00A53051">
        <w:rPr>
          <w:rStyle w:val="Heading1Char"/>
          <w:rFonts w:ascii="Sylfaen" w:hAnsi="Sylfaen" w:cs="Sylfaen"/>
        </w:rPr>
        <w:t xml:space="preserve"> </w:t>
      </w:r>
    </w:p>
    <w:p w14:paraId="21CCA7B5" w14:textId="1BC142F5" w:rsidR="005115A8" w:rsidRPr="00A53051" w:rsidRDefault="005115A8" w:rsidP="005115A8">
      <w:pPr>
        <w:rPr>
          <w:rFonts w:ascii="Sylfaen" w:hAnsi="Sylfaen"/>
          <w:lang w:val="ka-GE"/>
        </w:rPr>
      </w:pPr>
    </w:p>
    <w:p w14:paraId="508A4734" w14:textId="5A46845D" w:rsidR="006F4814" w:rsidRPr="00A53051" w:rsidRDefault="001A3894" w:rsidP="006F4814">
      <w:pPr>
        <w:rPr>
          <w:rFonts w:ascii="Sylfaen" w:hAnsi="Sylfaen"/>
        </w:rPr>
      </w:pPr>
      <w:r w:rsidRPr="00A53051">
        <w:rPr>
          <w:rFonts w:ascii="Sylfaen" w:hAnsi="Sylfaen"/>
        </w:rPr>
        <w:t>Drug registrar</w:t>
      </w:r>
      <w:r w:rsidR="003412BF" w:rsidRPr="00A53051">
        <w:rPr>
          <w:rFonts w:ascii="Sylfaen" w:hAnsi="Sylfaen"/>
        </w:rPr>
        <w:t xml:space="preserve"> user registers</w:t>
      </w:r>
      <w:r w:rsidR="001B6BC4" w:rsidRPr="00A53051">
        <w:rPr>
          <w:rFonts w:ascii="Sylfaen" w:hAnsi="Sylfaen"/>
        </w:rPr>
        <w:t xml:space="preserve"> </w:t>
      </w:r>
      <w:r w:rsidR="003412BF" w:rsidRPr="00A53051">
        <w:rPr>
          <w:rFonts w:ascii="Sylfaen" w:hAnsi="Sylfaen"/>
        </w:rPr>
        <w:t>medicines</w:t>
      </w:r>
      <w:r w:rsidR="001B6BC4" w:rsidRPr="00A53051">
        <w:rPr>
          <w:rFonts w:ascii="Sylfaen" w:hAnsi="Sylfaen"/>
        </w:rPr>
        <w:t xml:space="preserve"> in stock, manages stock, </w:t>
      </w:r>
      <w:r w:rsidR="003412BF" w:rsidRPr="00A53051">
        <w:rPr>
          <w:rFonts w:ascii="Sylfaen" w:hAnsi="Sylfaen"/>
        </w:rPr>
        <w:t>deducts drugs f</w:t>
      </w:r>
      <w:r w:rsidR="005A6847" w:rsidRPr="00A53051">
        <w:rPr>
          <w:rFonts w:ascii="Sylfaen" w:hAnsi="Sylfaen"/>
        </w:rPr>
        <w:t>r</w:t>
      </w:r>
      <w:r w:rsidR="003412BF" w:rsidRPr="00A53051">
        <w:rPr>
          <w:rFonts w:ascii="Sylfaen" w:hAnsi="Sylfaen"/>
        </w:rPr>
        <w:t xml:space="preserve">om stock </w:t>
      </w:r>
      <w:r w:rsidR="001B6BC4" w:rsidRPr="00A53051">
        <w:rPr>
          <w:rFonts w:ascii="Sylfaen" w:hAnsi="Sylfaen"/>
        </w:rPr>
        <w:t xml:space="preserve">and </w:t>
      </w:r>
      <w:r w:rsidR="003412BF" w:rsidRPr="00A53051">
        <w:rPr>
          <w:rFonts w:ascii="Sylfaen" w:hAnsi="Sylfaen"/>
        </w:rPr>
        <w:t xml:space="preserve">controls </w:t>
      </w:r>
      <w:r w:rsidR="001B6BC4" w:rsidRPr="00A53051">
        <w:rPr>
          <w:rFonts w:ascii="Sylfaen" w:hAnsi="Sylfaen"/>
        </w:rPr>
        <w:t>information visibility regarding stock control. Following inf</w:t>
      </w:r>
      <w:r w:rsidRPr="00A53051">
        <w:rPr>
          <w:rFonts w:ascii="Sylfaen" w:hAnsi="Sylfaen"/>
        </w:rPr>
        <w:t>ormation is visible for Drug registrar</w:t>
      </w:r>
      <w:r w:rsidR="001B6BC4" w:rsidRPr="00A53051">
        <w:rPr>
          <w:rFonts w:ascii="Sylfaen" w:hAnsi="Sylfaen"/>
        </w:rPr>
        <w:t xml:space="preserve"> user: </w:t>
      </w:r>
    </w:p>
    <w:p w14:paraId="63DA890E" w14:textId="4E2B2F8D" w:rsidR="006F4814" w:rsidRPr="00A53051" w:rsidRDefault="001B6BC4" w:rsidP="006F4814">
      <w:pPr>
        <w:pStyle w:val="ListParagraph"/>
        <w:numPr>
          <w:ilvl w:val="0"/>
          <w:numId w:val="8"/>
        </w:numPr>
        <w:rPr>
          <w:lang w:val="ka-GE"/>
        </w:rPr>
      </w:pPr>
      <w:r w:rsidRPr="00A53051">
        <w:t>Drug Registration</w:t>
      </w:r>
    </w:p>
    <w:p w14:paraId="51C8BEE4" w14:textId="6AE2A45D" w:rsidR="006F4814" w:rsidRPr="00A53051" w:rsidRDefault="001B6BC4" w:rsidP="006F4814">
      <w:pPr>
        <w:pStyle w:val="ListParagraph"/>
        <w:numPr>
          <w:ilvl w:val="0"/>
          <w:numId w:val="8"/>
        </w:numPr>
        <w:rPr>
          <w:lang w:val="ka-GE"/>
        </w:rPr>
      </w:pPr>
      <w:r w:rsidRPr="00A53051">
        <w:t>Balance sheet</w:t>
      </w:r>
    </w:p>
    <w:p w14:paraId="1D5024BF" w14:textId="099281B5" w:rsidR="006F4814" w:rsidRPr="00A53051" w:rsidRDefault="001B6BC4" w:rsidP="006F4814">
      <w:pPr>
        <w:pStyle w:val="ListParagraph"/>
        <w:numPr>
          <w:ilvl w:val="0"/>
          <w:numId w:val="8"/>
        </w:numPr>
        <w:rPr>
          <w:lang w:val="ka-GE"/>
        </w:rPr>
      </w:pPr>
      <w:r w:rsidRPr="00A53051">
        <w:t>Stock</w:t>
      </w:r>
    </w:p>
    <w:p w14:paraId="269E66CA" w14:textId="7DDDC4EE" w:rsidR="006F4814" w:rsidRPr="00A53051" w:rsidRDefault="001A3894" w:rsidP="006F4814">
      <w:pPr>
        <w:pStyle w:val="ListParagraph"/>
        <w:numPr>
          <w:ilvl w:val="0"/>
          <w:numId w:val="8"/>
        </w:numPr>
        <w:rPr>
          <w:lang w:val="ka-GE"/>
        </w:rPr>
      </w:pPr>
      <w:r w:rsidRPr="00A53051">
        <w:t xml:space="preserve">Deduction </w:t>
      </w:r>
    </w:p>
    <w:p w14:paraId="192DEB68" w14:textId="346ABFAE" w:rsidR="00714088" w:rsidRPr="00A53051" w:rsidRDefault="007F3800" w:rsidP="006F4814">
      <w:pPr>
        <w:pStyle w:val="Heading2"/>
        <w:rPr>
          <w:rFonts w:ascii="Sylfaen" w:hAnsi="Sylfaen" w:cs="Sylfaen"/>
          <w:lang w:val="ka-GE"/>
        </w:rPr>
      </w:pPr>
      <w:bookmarkStart w:id="19" w:name="_Toc514753801"/>
      <w:r w:rsidRPr="00A53051">
        <w:rPr>
          <w:rFonts w:ascii="Sylfaen" w:hAnsi="Sylfaen" w:cs="Sylfaen"/>
          <w:lang w:val="ka-GE"/>
        </w:rPr>
        <w:t>Drug Registration</w:t>
      </w:r>
      <w:bookmarkEnd w:id="19"/>
    </w:p>
    <w:p w14:paraId="47F82955" w14:textId="60092B4D" w:rsidR="006F4814" w:rsidRPr="00A53051" w:rsidRDefault="006F4814" w:rsidP="006F4814">
      <w:pPr>
        <w:rPr>
          <w:rFonts w:ascii="Sylfaen" w:hAnsi="Sylfaen"/>
          <w:lang w:val="ka-GE"/>
        </w:rPr>
      </w:pPr>
    </w:p>
    <w:p w14:paraId="5ACF07AE" w14:textId="4CF0316E" w:rsidR="006F4814" w:rsidRPr="00A53051" w:rsidRDefault="00504381" w:rsidP="006F4814">
      <w:pPr>
        <w:rPr>
          <w:rFonts w:ascii="Sylfaen" w:hAnsi="Sylfaen"/>
        </w:rPr>
      </w:pPr>
      <w:r w:rsidRPr="00A53051">
        <w:rPr>
          <w:rFonts w:ascii="Sylfaen" w:hAnsi="Sylfaen"/>
        </w:rPr>
        <w:t>D</w:t>
      </w:r>
      <w:r w:rsidR="00FE7CC1" w:rsidRPr="00A53051">
        <w:rPr>
          <w:rFonts w:ascii="Sylfaen" w:hAnsi="Sylfaen"/>
        </w:rPr>
        <w:t xml:space="preserve">rug registration form </w:t>
      </w:r>
      <w:r w:rsidRPr="00A53051">
        <w:rPr>
          <w:rFonts w:ascii="Sylfaen" w:hAnsi="Sylfaen"/>
        </w:rPr>
        <w:t xml:space="preserve">should be filled </w:t>
      </w:r>
      <w:r w:rsidR="00FE7CC1" w:rsidRPr="00A53051">
        <w:rPr>
          <w:rFonts w:ascii="Sylfaen" w:hAnsi="Sylfaen"/>
        </w:rPr>
        <w:t>on  Drug Registration page, where follow</w:t>
      </w:r>
      <w:r w:rsidR="00686045" w:rsidRPr="00A53051">
        <w:rPr>
          <w:rFonts w:ascii="Sylfaen" w:hAnsi="Sylfaen"/>
        </w:rPr>
        <w:t>ing information is noted</w:t>
      </w:r>
      <w:r w:rsidR="00FE7CC1" w:rsidRPr="00A53051">
        <w:rPr>
          <w:rFonts w:ascii="Sylfaen" w:hAnsi="Sylfaen"/>
        </w:rPr>
        <w:t xml:space="preserve">: </w:t>
      </w:r>
    </w:p>
    <w:p w14:paraId="5F7C57DD" w14:textId="0570D7E0" w:rsidR="006F4814" w:rsidRPr="00A53051" w:rsidRDefault="004A2F1F" w:rsidP="006F4814">
      <w:pPr>
        <w:rPr>
          <w:rFonts w:ascii="Sylfaen" w:hAnsi="Sylfaen"/>
          <w:lang w:val="ka-GE"/>
        </w:rPr>
      </w:pPr>
      <w:r>
        <w:rPr>
          <w:noProof/>
        </w:rPr>
        <w:drawing>
          <wp:inline distT="0" distB="0" distL="0" distR="0" wp14:anchorId="55166F83" wp14:editId="59B919DE">
            <wp:extent cx="5943600" cy="357314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573145"/>
                    </a:xfrm>
                    <a:prstGeom prst="rect">
                      <a:avLst/>
                    </a:prstGeom>
                  </pic:spPr>
                </pic:pic>
              </a:graphicData>
            </a:graphic>
          </wp:inline>
        </w:drawing>
      </w:r>
    </w:p>
    <w:p w14:paraId="6B6902B3" w14:textId="5C495DBB" w:rsidR="00EA4B9A" w:rsidRPr="00A53051" w:rsidRDefault="006F4814" w:rsidP="006B3778">
      <w:pPr>
        <w:jc w:val="center"/>
        <w:rPr>
          <w:rFonts w:ascii="Sylfaen" w:hAnsi="Sylfaen"/>
        </w:rPr>
      </w:pPr>
      <w:r w:rsidRPr="00A53051">
        <w:rPr>
          <w:rFonts w:ascii="Sylfaen" w:hAnsi="Sylfaen"/>
        </w:rPr>
        <w:t>(</w:t>
      </w:r>
      <w:r w:rsidR="007E538B" w:rsidRPr="00A53051">
        <w:rPr>
          <w:rFonts w:ascii="Sylfaen" w:hAnsi="Sylfaen" w:cs="Sylfaen"/>
        </w:rPr>
        <w:t xml:space="preserve">Picture </w:t>
      </w:r>
      <w:r w:rsidRPr="00A53051">
        <w:rPr>
          <w:rFonts w:ascii="Sylfaen" w:hAnsi="Sylfaen"/>
        </w:rPr>
        <w:t xml:space="preserve"> 6.1)</w:t>
      </w:r>
    </w:p>
    <w:p w14:paraId="0A6450B9" w14:textId="1A9F6508" w:rsidR="00593AC3" w:rsidRPr="00A53051" w:rsidRDefault="00593AC3" w:rsidP="00593AC3">
      <w:pPr>
        <w:pStyle w:val="ListParagraph"/>
        <w:numPr>
          <w:ilvl w:val="0"/>
          <w:numId w:val="14"/>
        </w:numPr>
        <w:rPr>
          <w:lang w:val="ka-GE"/>
        </w:rPr>
      </w:pPr>
      <w:r w:rsidRPr="00A53051">
        <w:lastRenderedPageBreak/>
        <w:t>Drug Name</w:t>
      </w:r>
      <w:r w:rsidRPr="00A53051">
        <w:rPr>
          <w:lang w:val="ka-GE"/>
        </w:rPr>
        <w:t xml:space="preserve"> – </w:t>
      </w:r>
      <w:r w:rsidRPr="00A53051">
        <w:t>Drug Name</w:t>
      </w:r>
    </w:p>
    <w:p w14:paraId="25C5BBD7" w14:textId="057266F7" w:rsidR="00EA4B9A" w:rsidRPr="00A53051" w:rsidRDefault="00593AC3" w:rsidP="006B3778">
      <w:pPr>
        <w:pStyle w:val="ListParagraph"/>
        <w:numPr>
          <w:ilvl w:val="0"/>
          <w:numId w:val="14"/>
        </w:numPr>
      </w:pPr>
      <w:r w:rsidRPr="00A53051">
        <w:rPr>
          <w:rFonts w:cs="Sylfaen"/>
        </w:rPr>
        <w:t xml:space="preserve">Generic </w:t>
      </w:r>
      <w:r w:rsidR="00EA4B9A" w:rsidRPr="00A53051">
        <w:t xml:space="preserve"> - </w:t>
      </w:r>
      <w:r w:rsidRPr="00A53051">
        <w:rPr>
          <w:rFonts w:cs="Sylfaen"/>
        </w:rPr>
        <w:t>International name of medicine</w:t>
      </w:r>
    </w:p>
    <w:p w14:paraId="2DC3DFE7" w14:textId="27854980" w:rsidR="00EA4B9A" w:rsidRPr="00A53051" w:rsidRDefault="00593AC3" w:rsidP="006B3778">
      <w:pPr>
        <w:pStyle w:val="ListParagraph"/>
        <w:numPr>
          <w:ilvl w:val="0"/>
          <w:numId w:val="14"/>
        </w:numPr>
      </w:pPr>
      <w:r w:rsidRPr="00A53051">
        <w:rPr>
          <w:rFonts w:cs="Sylfaen"/>
        </w:rPr>
        <w:t>Dose</w:t>
      </w:r>
      <w:r w:rsidR="00EA4B9A" w:rsidRPr="00A53051">
        <w:t xml:space="preserve"> </w:t>
      </w:r>
      <w:r w:rsidRPr="00A53051">
        <w:t>–</w:t>
      </w:r>
      <w:r w:rsidR="00EA4B9A" w:rsidRPr="00A53051">
        <w:t xml:space="preserve"> </w:t>
      </w:r>
      <w:r w:rsidR="000C6D9C" w:rsidRPr="00A53051">
        <w:rPr>
          <w:rFonts w:cs="Sylfaen"/>
        </w:rPr>
        <w:t>Dosage</w:t>
      </w:r>
      <w:r w:rsidRPr="00A53051">
        <w:rPr>
          <w:rFonts w:cs="Sylfaen"/>
        </w:rPr>
        <w:t xml:space="preserve"> of medicine</w:t>
      </w:r>
    </w:p>
    <w:p w14:paraId="4E716E9E" w14:textId="151460A3" w:rsidR="00EA4B9A" w:rsidRPr="00A53051" w:rsidRDefault="00593AC3" w:rsidP="006B3778">
      <w:pPr>
        <w:pStyle w:val="ListParagraph"/>
        <w:numPr>
          <w:ilvl w:val="0"/>
          <w:numId w:val="14"/>
        </w:numPr>
      </w:pPr>
      <w:r w:rsidRPr="00A53051">
        <w:rPr>
          <w:rFonts w:cs="Sylfaen"/>
        </w:rPr>
        <w:t>Unit</w:t>
      </w:r>
      <w:r w:rsidR="00EA4B9A" w:rsidRPr="00A53051">
        <w:t xml:space="preserve">  -  </w:t>
      </w:r>
      <w:r w:rsidR="000C6D9C" w:rsidRPr="00A53051">
        <w:rPr>
          <w:rFonts w:cs="Sylfaen"/>
        </w:rPr>
        <w:t>D</w:t>
      </w:r>
      <w:r w:rsidRPr="00A53051">
        <w:rPr>
          <w:rFonts w:cs="Sylfaen"/>
        </w:rPr>
        <w:t xml:space="preserve">rug unit Mg/Mkg </w:t>
      </w:r>
    </w:p>
    <w:p w14:paraId="70AD8B19" w14:textId="0CDF2F49" w:rsidR="00EA4B9A" w:rsidRPr="00A53051" w:rsidRDefault="00593AC3" w:rsidP="006B3778">
      <w:pPr>
        <w:pStyle w:val="ListParagraph"/>
        <w:numPr>
          <w:ilvl w:val="0"/>
          <w:numId w:val="14"/>
        </w:numPr>
      </w:pPr>
      <w:r w:rsidRPr="00A53051">
        <w:rPr>
          <w:rFonts w:cs="Sylfaen"/>
        </w:rPr>
        <w:t>Form</w:t>
      </w:r>
      <w:r w:rsidR="00EA4B9A" w:rsidRPr="00A53051">
        <w:t xml:space="preserve"> </w:t>
      </w:r>
      <w:r w:rsidRPr="00A53051">
        <w:t>–</w:t>
      </w:r>
      <w:r w:rsidR="00EA4B9A" w:rsidRPr="00A53051">
        <w:t xml:space="preserve"> </w:t>
      </w:r>
      <w:r w:rsidRPr="00A53051">
        <w:rPr>
          <w:rFonts w:cs="Sylfaen"/>
        </w:rPr>
        <w:t>Drug form</w:t>
      </w:r>
    </w:p>
    <w:p w14:paraId="67E48850" w14:textId="3908790A" w:rsidR="00EA4B9A" w:rsidRPr="00A53051" w:rsidRDefault="001A3894" w:rsidP="006B3778">
      <w:pPr>
        <w:pStyle w:val="ListParagraph"/>
        <w:numPr>
          <w:ilvl w:val="0"/>
          <w:numId w:val="14"/>
        </w:numPr>
      </w:pPr>
      <w:r w:rsidRPr="00A53051">
        <w:rPr>
          <w:rFonts w:cs="Sylfaen"/>
        </w:rPr>
        <w:t>Syringes</w:t>
      </w:r>
      <w:r w:rsidR="00712F72" w:rsidRPr="00A53051">
        <w:rPr>
          <w:rFonts w:cs="Sylfaen"/>
        </w:rPr>
        <w:t xml:space="preserve"> </w:t>
      </w:r>
    </w:p>
    <w:p w14:paraId="0FC09656" w14:textId="47472DF2" w:rsidR="00EA4B9A" w:rsidRPr="00A53051" w:rsidRDefault="00712F72" w:rsidP="006B3778">
      <w:pPr>
        <w:pStyle w:val="ListParagraph"/>
        <w:numPr>
          <w:ilvl w:val="0"/>
          <w:numId w:val="14"/>
        </w:numPr>
      </w:pPr>
      <w:r w:rsidRPr="00A53051">
        <w:rPr>
          <w:rFonts w:cs="Sylfaen"/>
        </w:rPr>
        <w:t>Ampules</w:t>
      </w:r>
    </w:p>
    <w:p w14:paraId="15A2AF32" w14:textId="2FE95571" w:rsidR="00EA4B9A" w:rsidRPr="00A53051" w:rsidRDefault="00712F72" w:rsidP="006B3778">
      <w:pPr>
        <w:pStyle w:val="ListParagraph"/>
        <w:numPr>
          <w:ilvl w:val="0"/>
          <w:numId w:val="14"/>
        </w:numPr>
      </w:pPr>
      <w:r w:rsidRPr="00A53051">
        <w:rPr>
          <w:rFonts w:cs="Sylfaen"/>
        </w:rPr>
        <w:t>Tablets</w:t>
      </w:r>
    </w:p>
    <w:p w14:paraId="745563E8" w14:textId="22C29C20" w:rsidR="00EA4B9A" w:rsidRPr="00A53051" w:rsidRDefault="00712F72" w:rsidP="006B3778">
      <w:pPr>
        <w:pStyle w:val="ListParagraph"/>
        <w:numPr>
          <w:ilvl w:val="0"/>
          <w:numId w:val="14"/>
        </w:numPr>
      </w:pPr>
      <w:r w:rsidRPr="00A53051">
        <w:rPr>
          <w:rFonts w:cs="Sylfaen"/>
        </w:rPr>
        <w:t>Capsules</w:t>
      </w:r>
    </w:p>
    <w:p w14:paraId="4CBE26E8" w14:textId="6EF0829A" w:rsidR="00EA4B9A" w:rsidRPr="00A53051" w:rsidRDefault="00712F72" w:rsidP="006B3778">
      <w:pPr>
        <w:pStyle w:val="ListParagraph"/>
        <w:numPr>
          <w:ilvl w:val="0"/>
          <w:numId w:val="14"/>
        </w:numPr>
      </w:pPr>
      <w:r w:rsidRPr="00A53051">
        <w:rPr>
          <w:rFonts w:cs="Sylfaen"/>
        </w:rPr>
        <w:t>Drug manufacturer</w:t>
      </w:r>
      <w:r w:rsidR="00EA4B9A" w:rsidRPr="00A53051">
        <w:t xml:space="preserve">  - </w:t>
      </w:r>
      <w:r w:rsidR="000C6D9C" w:rsidRPr="00A53051">
        <w:rPr>
          <w:rFonts w:cs="Sylfaen"/>
        </w:rPr>
        <w:t>N</w:t>
      </w:r>
      <w:r w:rsidRPr="00A53051">
        <w:rPr>
          <w:rFonts w:cs="Sylfaen"/>
        </w:rPr>
        <w:t>ame of drug manufacturer company</w:t>
      </w:r>
    </w:p>
    <w:p w14:paraId="35E7709E" w14:textId="386E24A0" w:rsidR="00EA4B9A" w:rsidRPr="00A53051" w:rsidRDefault="00712F72" w:rsidP="00712F72">
      <w:pPr>
        <w:pStyle w:val="ListParagraph"/>
        <w:numPr>
          <w:ilvl w:val="0"/>
          <w:numId w:val="14"/>
        </w:numPr>
      </w:pPr>
      <w:r w:rsidRPr="00A53051">
        <w:rPr>
          <w:rFonts w:cs="Sylfaen"/>
        </w:rPr>
        <w:t>Country</w:t>
      </w:r>
      <w:r w:rsidR="00EA4B9A" w:rsidRPr="00A53051">
        <w:t xml:space="preserve"> </w:t>
      </w:r>
      <w:r w:rsidR="00354C4F" w:rsidRPr="00A53051">
        <w:t xml:space="preserve"> - </w:t>
      </w:r>
      <w:r w:rsidR="000C6D9C" w:rsidRPr="00A53051">
        <w:rPr>
          <w:rFonts w:cs="Sylfaen"/>
        </w:rPr>
        <w:t>N</w:t>
      </w:r>
      <w:r w:rsidRPr="00A53051">
        <w:rPr>
          <w:rFonts w:cs="Sylfaen"/>
        </w:rPr>
        <w:t>ame of drug manufacturer country</w:t>
      </w:r>
    </w:p>
    <w:p w14:paraId="0AD82B2D" w14:textId="52ACDE70" w:rsidR="00EA4B9A" w:rsidRPr="00A53051" w:rsidRDefault="00712F72" w:rsidP="006B3778">
      <w:pPr>
        <w:pStyle w:val="ListParagraph"/>
        <w:numPr>
          <w:ilvl w:val="0"/>
          <w:numId w:val="14"/>
        </w:numPr>
      </w:pPr>
      <w:r w:rsidRPr="00A53051">
        <w:rPr>
          <w:rFonts w:cs="Sylfaen"/>
        </w:rPr>
        <w:t>Registration Number</w:t>
      </w:r>
      <w:r w:rsidR="00EA4B9A" w:rsidRPr="00A53051">
        <w:t xml:space="preserve"> </w:t>
      </w:r>
      <w:r w:rsidR="00354C4F" w:rsidRPr="00A53051">
        <w:t xml:space="preserve"> -  </w:t>
      </w:r>
      <w:r w:rsidRPr="00A53051">
        <w:rPr>
          <w:rFonts w:cs="Sylfaen"/>
        </w:rPr>
        <w:t xml:space="preserve">Registration Number in </w:t>
      </w:r>
      <w:r w:rsidR="001A3894" w:rsidRPr="00A53051">
        <w:rPr>
          <w:rFonts w:cs="Sylfaen"/>
        </w:rPr>
        <w:t>Georgia</w:t>
      </w:r>
      <w:r w:rsidRPr="00A53051">
        <w:rPr>
          <w:rFonts w:cs="Sylfaen"/>
        </w:rPr>
        <w:t xml:space="preserve"> </w:t>
      </w:r>
    </w:p>
    <w:p w14:paraId="1EAE652F" w14:textId="0CCACAB8" w:rsidR="00EA4B9A" w:rsidRPr="00A53051" w:rsidRDefault="00712F72" w:rsidP="006B3778">
      <w:pPr>
        <w:pStyle w:val="ListParagraph"/>
        <w:numPr>
          <w:ilvl w:val="0"/>
          <w:numId w:val="14"/>
        </w:numPr>
      </w:pPr>
      <w:r w:rsidRPr="00A53051">
        <w:rPr>
          <w:rFonts w:cs="Sylfaen"/>
        </w:rPr>
        <w:t xml:space="preserve">Registration Date </w:t>
      </w:r>
      <w:r w:rsidR="00354C4F" w:rsidRPr="00A53051">
        <w:t xml:space="preserve"> - </w:t>
      </w:r>
      <w:r w:rsidRPr="00A53051">
        <w:rPr>
          <w:rFonts w:cs="Sylfaen"/>
        </w:rPr>
        <w:t xml:space="preserve">Registration Date </w:t>
      </w:r>
      <w:r w:rsidRPr="00A53051">
        <w:t xml:space="preserve"> in Georgia </w:t>
      </w:r>
    </w:p>
    <w:p w14:paraId="2B423C6F" w14:textId="342D39EC" w:rsidR="00354C4F" w:rsidRPr="00A53051" w:rsidRDefault="00846301" w:rsidP="006B3778">
      <w:pPr>
        <w:rPr>
          <w:rFonts w:ascii="Sylfaen" w:hAnsi="Sylfaen"/>
        </w:rPr>
      </w:pPr>
      <w:r w:rsidRPr="00A53051">
        <w:rPr>
          <w:rFonts w:ascii="Sylfaen" w:hAnsi="Sylfaen" w:cs="Sylfaen"/>
        </w:rPr>
        <w:t xml:space="preserve">After filling the main features of the medicine, Drug Invoice should be added </w:t>
      </w:r>
      <w:r w:rsidR="00354C4F" w:rsidRPr="00A53051">
        <w:rPr>
          <w:rFonts w:ascii="Sylfaen" w:hAnsi="Sylfaen"/>
        </w:rPr>
        <w:t xml:space="preserve"> (</w:t>
      </w:r>
      <w:r w:rsidR="007E538B" w:rsidRPr="00A53051">
        <w:rPr>
          <w:rFonts w:ascii="Sylfaen" w:hAnsi="Sylfaen" w:cs="Sylfaen"/>
        </w:rPr>
        <w:t xml:space="preserve">Picture </w:t>
      </w:r>
      <w:r w:rsidR="00354C4F" w:rsidRPr="00A53051">
        <w:rPr>
          <w:rFonts w:ascii="Sylfaen" w:hAnsi="Sylfaen"/>
        </w:rPr>
        <w:t xml:space="preserve"> 6.2)</w:t>
      </w:r>
    </w:p>
    <w:p w14:paraId="01E8CB59" w14:textId="3653099C" w:rsidR="00354C4F" w:rsidRPr="00A53051" w:rsidRDefault="004A2F1F" w:rsidP="00354C4F">
      <w:pPr>
        <w:jc w:val="center"/>
        <w:rPr>
          <w:rStyle w:val="Heading2Char"/>
          <w:rFonts w:ascii="Sylfaen" w:eastAsiaTheme="minorHAnsi" w:hAnsi="Sylfaen" w:cs="Calibri"/>
          <w:color w:val="000000"/>
          <w:sz w:val="22"/>
          <w:szCs w:val="22"/>
          <w:lang w:val="ka-GE"/>
        </w:rPr>
      </w:pPr>
      <w:r>
        <w:rPr>
          <w:noProof/>
        </w:rPr>
        <w:drawing>
          <wp:inline distT="0" distB="0" distL="0" distR="0" wp14:anchorId="2AA4861B" wp14:editId="04B98AE3">
            <wp:extent cx="1019175" cy="4286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9175" cy="428625"/>
                    </a:xfrm>
                    <a:prstGeom prst="rect">
                      <a:avLst/>
                    </a:prstGeom>
                  </pic:spPr>
                </pic:pic>
              </a:graphicData>
            </a:graphic>
          </wp:inline>
        </w:drawing>
      </w:r>
    </w:p>
    <w:p w14:paraId="085D1185" w14:textId="3C11B05C" w:rsidR="00354C4F" w:rsidRPr="00A53051" w:rsidRDefault="00354C4F" w:rsidP="006B3778">
      <w:pPr>
        <w:jc w:val="center"/>
        <w:rPr>
          <w:rFonts w:ascii="Sylfaen" w:hAnsi="Sylfaen"/>
        </w:rPr>
      </w:pPr>
      <w:r w:rsidRPr="00A53051">
        <w:rPr>
          <w:rFonts w:ascii="Sylfaen" w:hAnsi="Sylfaen"/>
        </w:rPr>
        <w:t>(</w:t>
      </w:r>
      <w:r w:rsidR="007E538B" w:rsidRPr="00A53051">
        <w:rPr>
          <w:rFonts w:ascii="Sylfaen" w:hAnsi="Sylfaen" w:cs="Sylfaen"/>
        </w:rPr>
        <w:t xml:space="preserve">Picture </w:t>
      </w:r>
      <w:r w:rsidRPr="00A53051">
        <w:rPr>
          <w:rFonts w:ascii="Sylfaen" w:hAnsi="Sylfaen"/>
        </w:rPr>
        <w:t xml:space="preserve"> 6.2</w:t>
      </w:r>
      <w:r w:rsidR="00B80478" w:rsidRPr="00A53051">
        <w:rPr>
          <w:rFonts w:ascii="Sylfaen" w:hAnsi="Sylfaen"/>
        </w:rPr>
        <w:t xml:space="preserve"> Add</w:t>
      </w:r>
      <w:r w:rsidR="00D22E26" w:rsidRPr="00A53051">
        <w:rPr>
          <w:rFonts w:ascii="Sylfaen" w:hAnsi="Sylfaen"/>
        </w:rPr>
        <w:t>ing</w:t>
      </w:r>
      <w:r w:rsidR="00B80478" w:rsidRPr="00A53051">
        <w:rPr>
          <w:rFonts w:ascii="Sylfaen" w:hAnsi="Sylfaen"/>
        </w:rPr>
        <w:t xml:space="preserve"> drug Invoice</w:t>
      </w:r>
      <w:r w:rsidRPr="00A53051">
        <w:rPr>
          <w:rFonts w:ascii="Sylfaen" w:hAnsi="Sylfaen"/>
        </w:rPr>
        <w:t>)</w:t>
      </w:r>
    </w:p>
    <w:p w14:paraId="69D72807" w14:textId="76C4597C" w:rsidR="00354C4F" w:rsidRPr="00A53051" w:rsidRDefault="00291C2A" w:rsidP="006B3778">
      <w:pPr>
        <w:rPr>
          <w:rFonts w:ascii="Sylfaen" w:hAnsi="Sylfaen"/>
        </w:rPr>
      </w:pPr>
      <w:r w:rsidRPr="00A53051">
        <w:rPr>
          <w:rFonts w:ascii="Sylfaen" w:hAnsi="Sylfaen"/>
        </w:rPr>
        <w:t>Pressing the button “Add Invoice” redirects to a page of adding</w:t>
      </w:r>
      <w:r w:rsidR="00D22E26" w:rsidRPr="00A53051">
        <w:rPr>
          <w:rFonts w:ascii="Sylfaen" w:hAnsi="Sylfaen"/>
        </w:rPr>
        <w:t xml:space="preserve"> a</w:t>
      </w:r>
      <w:r w:rsidRPr="00A53051">
        <w:rPr>
          <w:rFonts w:ascii="Sylfaen" w:hAnsi="Sylfaen"/>
        </w:rPr>
        <w:t xml:space="preserve"> specific drug invoice </w:t>
      </w:r>
      <w:r w:rsidR="00354C4F" w:rsidRPr="00A53051">
        <w:rPr>
          <w:rFonts w:ascii="Sylfaen" w:hAnsi="Sylfaen"/>
        </w:rPr>
        <w:t>(</w:t>
      </w:r>
      <w:r w:rsidR="007E538B" w:rsidRPr="00A53051">
        <w:rPr>
          <w:rFonts w:ascii="Sylfaen" w:hAnsi="Sylfaen" w:cs="Sylfaen"/>
        </w:rPr>
        <w:t xml:space="preserve">Picture </w:t>
      </w:r>
      <w:r w:rsidR="00354C4F" w:rsidRPr="00A53051">
        <w:rPr>
          <w:rFonts w:ascii="Sylfaen" w:hAnsi="Sylfaen"/>
        </w:rPr>
        <w:t xml:space="preserve"> 6.3)</w:t>
      </w:r>
    </w:p>
    <w:p w14:paraId="5A5EBBB0" w14:textId="76378CA2" w:rsidR="00354C4F" w:rsidRPr="00A53051" w:rsidRDefault="00DF53AD" w:rsidP="006B3778">
      <w:pPr>
        <w:jc w:val="center"/>
        <w:rPr>
          <w:rFonts w:ascii="Sylfaen" w:hAnsi="Sylfaen"/>
        </w:rPr>
      </w:pPr>
      <w:r>
        <w:rPr>
          <w:noProof/>
        </w:rPr>
        <w:lastRenderedPageBreak/>
        <w:drawing>
          <wp:inline distT="0" distB="0" distL="0" distR="0" wp14:anchorId="323687A6" wp14:editId="70FEB375">
            <wp:extent cx="5943600" cy="41897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189730"/>
                    </a:xfrm>
                    <a:prstGeom prst="rect">
                      <a:avLst/>
                    </a:prstGeom>
                  </pic:spPr>
                </pic:pic>
              </a:graphicData>
            </a:graphic>
          </wp:inline>
        </w:drawing>
      </w:r>
      <w:r w:rsidRPr="00A53051">
        <w:rPr>
          <w:rFonts w:ascii="Sylfaen" w:hAnsi="Sylfaen"/>
        </w:rPr>
        <w:t xml:space="preserve"> </w:t>
      </w:r>
      <w:r w:rsidR="00354C4F" w:rsidRPr="00A53051">
        <w:rPr>
          <w:rFonts w:ascii="Sylfaen" w:hAnsi="Sylfaen"/>
        </w:rPr>
        <w:t>(</w:t>
      </w:r>
      <w:r w:rsidR="007E538B" w:rsidRPr="00A53051">
        <w:rPr>
          <w:rFonts w:ascii="Sylfaen" w:hAnsi="Sylfaen" w:cs="Sylfaen"/>
        </w:rPr>
        <w:t xml:space="preserve">Picture </w:t>
      </w:r>
      <w:r w:rsidR="00354C4F" w:rsidRPr="00A53051">
        <w:rPr>
          <w:rFonts w:ascii="Sylfaen" w:hAnsi="Sylfaen"/>
        </w:rPr>
        <w:t xml:space="preserve"> 6.3</w:t>
      </w:r>
      <w:r w:rsidR="00D22E26" w:rsidRPr="00A53051">
        <w:rPr>
          <w:rFonts w:ascii="Sylfaen" w:hAnsi="Sylfaen"/>
        </w:rPr>
        <w:t xml:space="preserve"> A</w:t>
      </w:r>
      <w:r w:rsidR="002D105D" w:rsidRPr="00A53051">
        <w:rPr>
          <w:rFonts w:ascii="Sylfaen" w:hAnsi="Sylfaen"/>
        </w:rPr>
        <w:t>dding</w:t>
      </w:r>
      <w:r w:rsidR="00D22E26" w:rsidRPr="00A53051">
        <w:rPr>
          <w:rFonts w:ascii="Sylfaen" w:hAnsi="Sylfaen"/>
        </w:rPr>
        <w:t xml:space="preserve"> specific drug invoice</w:t>
      </w:r>
      <w:r w:rsidR="00354C4F" w:rsidRPr="00A53051">
        <w:rPr>
          <w:rFonts w:ascii="Sylfaen" w:hAnsi="Sylfaen"/>
        </w:rPr>
        <w:t>)</w:t>
      </w:r>
    </w:p>
    <w:p w14:paraId="4EEB9D67" w14:textId="77777777" w:rsidR="00BA7BAD" w:rsidRPr="00A53051" w:rsidRDefault="00BA7BAD" w:rsidP="006B3778">
      <w:pPr>
        <w:rPr>
          <w:rFonts w:ascii="Sylfaen" w:hAnsi="Sylfaen"/>
        </w:rPr>
      </w:pPr>
    </w:p>
    <w:p w14:paraId="0C9F9F14" w14:textId="22F4D241" w:rsidR="00354C4F" w:rsidRPr="00A53051" w:rsidRDefault="00291C2A" w:rsidP="00291C2A">
      <w:pPr>
        <w:rPr>
          <w:rFonts w:ascii="Sylfaen" w:hAnsi="Sylfaen"/>
        </w:rPr>
      </w:pPr>
      <w:r w:rsidRPr="00A53051">
        <w:rPr>
          <w:rFonts w:ascii="Sylfaen" w:hAnsi="Sylfaen"/>
        </w:rPr>
        <w:t xml:space="preserve">Following information should be entered on that page: </w:t>
      </w:r>
    </w:p>
    <w:p w14:paraId="68EDC952" w14:textId="647210B4" w:rsidR="00354C4F" w:rsidRPr="00A53051" w:rsidRDefault="00291C2A" w:rsidP="006B3778">
      <w:pPr>
        <w:pStyle w:val="ListParagraph"/>
        <w:numPr>
          <w:ilvl w:val="0"/>
          <w:numId w:val="13"/>
        </w:numPr>
      </w:pPr>
      <w:r w:rsidRPr="00A53051">
        <w:rPr>
          <w:rFonts w:cs="Sylfaen"/>
        </w:rPr>
        <w:t>Medicine</w:t>
      </w:r>
      <w:r w:rsidR="00354C4F" w:rsidRPr="00A53051">
        <w:t xml:space="preserve"> - </w:t>
      </w:r>
      <w:r w:rsidRPr="00A53051">
        <w:t>F</w:t>
      </w:r>
      <w:r w:rsidRPr="00A53051">
        <w:rPr>
          <w:rFonts w:cs="Sylfaen"/>
        </w:rPr>
        <w:t xml:space="preserve">ollowing field is always filled according to which drug invoice is added </w:t>
      </w:r>
    </w:p>
    <w:p w14:paraId="47BAFAD7" w14:textId="6FC30CE7" w:rsidR="00CA6799" w:rsidRPr="00A53051" w:rsidRDefault="00CA6799" w:rsidP="00CA6799">
      <w:pPr>
        <w:pStyle w:val="ListParagraph"/>
        <w:numPr>
          <w:ilvl w:val="0"/>
          <w:numId w:val="13"/>
        </w:numPr>
        <w:rPr>
          <w:lang w:val="ka-GE"/>
        </w:rPr>
      </w:pPr>
      <w:r w:rsidRPr="00A53051">
        <w:t>Serial number</w:t>
      </w:r>
      <w:r w:rsidRPr="00A53051">
        <w:rPr>
          <w:lang w:val="ka-GE"/>
        </w:rPr>
        <w:t xml:space="preserve"> – </w:t>
      </w:r>
      <w:r w:rsidR="002D105D" w:rsidRPr="00A53051">
        <w:t>S</w:t>
      </w:r>
      <w:r w:rsidRPr="00A53051">
        <w:t>erial number of medicine</w:t>
      </w:r>
    </w:p>
    <w:p w14:paraId="16D82B6B" w14:textId="1AB31F2E" w:rsidR="00354C4F" w:rsidRPr="00A53051" w:rsidRDefault="00CA6799" w:rsidP="006B3778">
      <w:pPr>
        <w:pStyle w:val="ListParagraph"/>
        <w:numPr>
          <w:ilvl w:val="0"/>
          <w:numId w:val="13"/>
        </w:numPr>
      </w:pPr>
      <w:r w:rsidRPr="00A53051">
        <w:rPr>
          <w:rFonts w:cs="Sylfaen"/>
        </w:rPr>
        <w:t xml:space="preserve">Expiration Date </w:t>
      </w:r>
    </w:p>
    <w:p w14:paraId="7E0677D1" w14:textId="468EABAD" w:rsidR="00354C4F" w:rsidRPr="00A53051" w:rsidRDefault="002D105D" w:rsidP="006B3778">
      <w:pPr>
        <w:pStyle w:val="ListParagraph"/>
        <w:numPr>
          <w:ilvl w:val="0"/>
          <w:numId w:val="13"/>
        </w:numPr>
      </w:pPr>
      <w:r w:rsidRPr="00A53051">
        <w:rPr>
          <w:rFonts w:cs="Sylfaen"/>
        </w:rPr>
        <w:t>Unit</w:t>
      </w:r>
      <w:r w:rsidR="00CA6799" w:rsidRPr="00A53051">
        <w:rPr>
          <w:rFonts w:cs="Sylfaen"/>
        </w:rPr>
        <w:t xml:space="preserve"> Price</w:t>
      </w:r>
      <w:r w:rsidR="00354C4F" w:rsidRPr="00A53051">
        <w:t xml:space="preserve"> </w:t>
      </w:r>
      <w:r w:rsidR="00CA6799" w:rsidRPr="00A53051">
        <w:t>–</w:t>
      </w:r>
      <w:r w:rsidR="00354C4F" w:rsidRPr="00A53051">
        <w:t xml:space="preserve"> </w:t>
      </w:r>
      <w:r w:rsidRPr="00A53051">
        <w:rPr>
          <w:rFonts w:cs="Sylfaen"/>
        </w:rPr>
        <w:t>Unit</w:t>
      </w:r>
      <w:r w:rsidR="00CA6799" w:rsidRPr="00A53051">
        <w:rPr>
          <w:rFonts w:cs="Sylfaen"/>
        </w:rPr>
        <w:t xml:space="preserve"> price in Gel</w:t>
      </w:r>
    </w:p>
    <w:p w14:paraId="592F85DC" w14:textId="0EA9116B" w:rsidR="00354C4F" w:rsidRPr="00A53051" w:rsidRDefault="00CA6799" w:rsidP="006B3778">
      <w:pPr>
        <w:pStyle w:val="ListParagraph"/>
        <w:numPr>
          <w:ilvl w:val="0"/>
          <w:numId w:val="13"/>
        </w:numPr>
      </w:pPr>
      <w:r w:rsidRPr="00A53051">
        <w:rPr>
          <w:rFonts w:cs="Sylfaen"/>
        </w:rPr>
        <w:t>Quantity</w:t>
      </w:r>
      <w:r w:rsidR="00354C4F" w:rsidRPr="00A53051">
        <w:t xml:space="preserve"> - </w:t>
      </w:r>
      <w:r w:rsidRPr="00A53051">
        <w:t>Quantity of drug</w:t>
      </w:r>
      <w:r w:rsidR="002D105D" w:rsidRPr="00A53051">
        <w:t>, registered in</w:t>
      </w:r>
      <w:r w:rsidRPr="00A53051">
        <w:t xml:space="preserve">to the stock (with the same serial number) </w:t>
      </w:r>
    </w:p>
    <w:p w14:paraId="0856560C" w14:textId="3E4097A1" w:rsidR="00CA6799" w:rsidRPr="00A53051" w:rsidRDefault="001A3894" w:rsidP="006B3778">
      <w:pPr>
        <w:pStyle w:val="ListParagraph"/>
        <w:numPr>
          <w:ilvl w:val="0"/>
          <w:numId w:val="13"/>
        </w:numPr>
      </w:pPr>
      <w:r w:rsidRPr="00A53051">
        <w:t>Receiving</w:t>
      </w:r>
      <w:r w:rsidR="00CA6799" w:rsidRPr="00A53051">
        <w:t xml:space="preserve"> Date </w:t>
      </w:r>
      <w:r w:rsidR="00CA6799" w:rsidRPr="00A53051">
        <w:rPr>
          <w:lang w:val="ka-GE"/>
        </w:rPr>
        <w:t xml:space="preserve"> -  </w:t>
      </w:r>
      <w:r w:rsidR="002D105D" w:rsidRPr="00A53051">
        <w:t>Date of drug received</w:t>
      </w:r>
      <w:r w:rsidR="00CA6799" w:rsidRPr="00A53051">
        <w:rPr>
          <w:rFonts w:cs="Sylfaen"/>
        </w:rPr>
        <w:t xml:space="preserve"> in stock</w:t>
      </w:r>
    </w:p>
    <w:p w14:paraId="24187E54" w14:textId="7C65AE59" w:rsidR="00354C4F" w:rsidRPr="00A53051" w:rsidRDefault="002D105D" w:rsidP="00CA6799">
      <w:pPr>
        <w:pStyle w:val="ListParagraph"/>
        <w:numPr>
          <w:ilvl w:val="0"/>
          <w:numId w:val="13"/>
        </w:numPr>
      </w:pPr>
      <w:r w:rsidRPr="00A53051">
        <w:rPr>
          <w:rFonts w:cs="Sylfaen"/>
        </w:rPr>
        <w:t xml:space="preserve">Warehouse </w:t>
      </w:r>
      <w:r w:rsidRPr="00A53051">
        <w:t xml:space="preserve">–Place, </w:t>
      </w:r>
      <w:r w:rsidR="00CA6799" w:rsidRPr="00A53051">
        <w:t>where following drug and serial number should be registered (Mental Health and Drug Prevention Center/Medpharma+)</w:t>
      </w:r>
    </w:p>
    <w:p w14:paraId="2A1D7E99" w14:textId="335EB355" w:rsidR="002B6627" w:rsidRPr="00A53051" w:rsidRDefault="006C3070" w:rsidP="006B3778">
      <w:pPr>
        <w:rPr>
          <w:rStyle w:val="Heading2Char"/>
          <w:rFonts w:ascii="Sylfaen" w:eastAsiaTheme="minorHAnsi" w:hAnsi="Sylfaen" w:cs="Calibri"/>
          <w:color w:val="000000"/>
          <w:sz w:val="22"/>
          <w:szCs w:val="22"/>
          <w:lang w:val="ka-GE"/>
        </w:rPr>
      </w:pPr>
      <w:r w:rsidRPr="00A53051">
        <w:rPr>
          <w:rFonts w:ascii="Sylfaen" w:hAnsi="Sylfaen"/>
        </w:rPr>
        <w:t xml:space="preserve">After pressing the </w:t>
      </w:r>
      <w:r w:rsidR="00504B5A" w:rsidRPr="00A53051">
        <w:rPr>
          <w:rFonts w:ascii="Sylfaen" w:hAnsi="Sylfaen"/>
        </w:rPr>
        <w:t>“S</w:t>
      </w:r>
      <w:r w:rsidRPr="00A53051">
        <w:rPr>
          <w:rFonts w:ascii="Sylfaen" w:hAnsi="Sylfaen"/>
        </w:rPr>
        <w:t>ave</w:t>
      </w:r>
      <w:r w:rsidR="00504B5A" w:rsidRPr="00A53051">
        <w:rPr>
          <w:rFonts w:ascii="Sylfaen" w:hAnsi="Sylfaen"/>
        </w:rPr>
        <w:t>”</w:t>
      </w:r>
      <w:r w:rsidRPr="00A53051">
        <w:rPr>
          <w:rFonts w:ascii="Sylfaen" w:hAnsi="Sylfaen"/>
        </w:rPr>
        <w:t xml:space="preserve"> button, following medicine is registered in the stock. Edit or delete actions are available for the registered case</w:t>
      </w:r>
      <w:r w:rsidR="00F64535" w:rsidRPr="00A53051">
        <w:rPr>
          <w:rStyle w:val="Heading2Char"/>
          <w:rFonts w:ascii="Sylfaen" w:eastAsiaTheme="minorHAnsi" w:hAnsi="Sylfaen" w:cs="Calibri"/>
          <w:color w:val="000000"/>
          <w:sz w:val="22"/>
          <w:szCs w:val="22"/>
          <w:lang w:val="ka-GE"/>
        </w:rPr>
        <w:t xml:space="preserve"> </w:t>
      </w:r>
      <w:r w:rsidR="00F64535" w:rsidRPr="00A53051">
        <w:rPr>
          <w:rFonts w:ascii="Sylfaen" w:hAnsi="Sylfaen"/>
          <w:lang w:val="ka-GE"/>
        </w:rPr>
        <w:t>(</w:t>
      </w:r>
      <w:r w:rsidR="007E538B" w:rsidRPr="00A53051">
        <w:rPr>
          <w:rFonts w:ascii="Sylfaen" w:hAnsi="Sylfaen" w:cs="Sylfaen"/>
          <w:lang w:val="ka-GE"/>
        </w:rPr>
        <w:t xml:space="preserve">Picture </w:t>
      </w:r>
      <w:r w:rsidR="00F64535" w:rsidRPr="00A53051">
        <w:rPr>
          <w:rFonts w:ascii="Sylfaen" w:hAnsi="Sylfaen"/>
          <w:lang w:val="ka-GE"/>
        </w:rPr>
        <w:t xml:space="preserve"> 6.4)</w:t>
      </w:r>
    </w:p>
    <w:p w14:paraId="571E9738" w14:textId="77777777" w:rsidR="00F64535" w:rsidRPr="00A53051" w:rsidRDefault="00F64535" w:rsidP="002B6627">
      <w:pPr>
        <w:rPr>
          <w:rFonts w:ascii="Sylfaen" w:hAnsi="Sylfaen"/>
          <w:noProof/>
        </w:rPr>
      </w:pPr>
    </w:p>
    <w:p w14:paraId="460E59D0" w14:textId="5BB10E09" w:rsidR="002B6627" w:rsidRPr="00A53051" w:rsidRDefault="0023028A" w:rsidP="002B6627">
      <w:pPr>
        <w:rPr>
          <w:rStyle w:val="Heading2Char"/>
          <w:rFonts w:ascii="Sylfaen" w:eastAsiaTheme="minorHAnsi" w:hAnsi="Sylfaen" w:cs="Calibri"/>
          <w:color w:val="000000"/>
          <w:sz w:val="22"/>
          <w:szCs w:val="22"/>
          <w:lang w:val="ka-GE"/>
        </w:rPr>
      </w:pPr>
      <w:r>
        <w:rPr>
          <w:noProof/>
        </w:rPr>
        <w:lastRenderedPageBreak/>
        <w:drawing>
          <wp:inline distT="0" distB="0" distL="0" distR="0" wp14:anchorId="32744DE8" wp14:editId="14641A2D">
            <wp:extent cx="5943600" cy="195770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957705"/>
                    </a:xfrm>
                    <a:prstGeom prst="rect">
                      <a:avLst/>
                    </a:prstGeom>
                  </pic:spPr>
                </pic:pic>
              </a:graphicData>
            </a:graphic>
          </wp:inline>
        </w:drawing>
      </w:r>
    </w:p>
    <w:p w14:paraId="0DCEE131" w14:textId="243AF35E" w:rsidR="002B6627" w:rsidRPr="00A53051" w:rsidRDefault="002B6627" w:rsidP="002B6627">
      <w:pPr>
        <w:jc w:val="center"/>
        <w:rPr>
          <w:rStyle w:val="Heading2Char"/>
          <w:rFonts w:ascii="Sylfaen" w:eastAsiaTheme="minorHAnsi" w:hAnsi="Sylfaen" w:cs="Calibri"/>
          <w:color w:val="000000"/>
          <w:sz w:val="22"/>
          <w:szCs w:val="22"/>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6.4</w:t>
      </w:r>
      <w:r w:rsidR="00504B5A" w:rsidRPr="00A53051">
        <w:rPr>
          <w:rFonts w:ascii="Sylfaen" w:hAnsi="Sylfaen" w:cs="Calibri"/>
          <w:color w:val="000000"/>
        </w:rPr>
        <w:t xml:space="preserve"> Registered drug in the warehouse </w:t>
      </w:r>
      <w:r w:rsidRPr="00A53051">
        <w:rPr>
          <w:rFonts w:ascii="Sylfaen" w:hAnsi="Sylfaen" w:cs="Calibri"/>
          <w:color w:val="000000"/>
          <w:lang w:val="ka-GE"/>
        </w:rPr>
        <w:t>)</w:t>
      </w:r>
    </w:p>
    <w:p w14:paraId="33C73A67" w14:textId="77777777" w:rsidR="00BA7BAD" w:rsidRPr="00A53051" w:rsidRDefault="00BA7BAD" w:rsidP="00BA7BAD">
      <w:pPr>
        <w:rPr>
          <w:rFonts w:ascii="Sylfaen" w:hAnsi="Sylfaen"/>
          <w:lang w:val="ka-GE"/>
        </w:rPr>
      </w:pPr>
    </w:p>
    <w:p w14:paraId="44A40653" w14:textId="0FBE387E" w:rsidR="00714088" w:rsidRPr="00A53051" w:rsidRDefault="001E3713" w:rsidP="00714088">
      <w:pPr>
        <w:pStyle w:val="Heading2"/>
        <w:rPr>
          <w:rFonts w:ascii="Sylfaen" w:hAnsi="Sylfaen" w:cs="Sylfaen"/>
        </w:rPr>
      </w:pPr>
      <w:bookmarkStart w:id="20" w:name="_Toc514753802"/>
      <w:r w:rsidRPr="00A53051">
        <w:rPr>
          <w:rFonts w:ascii="Sylfaen" w:hAnsi="Sylfaen" w:cs="Sylfaen"/>
        </w:rPr>
        <w:t>Balance Sheet</w:t>
      </w:r>
      <w:bookmarkEnd w:id="20"/>
    </w:p>
    <w:p w14:paraId="49F106D9" w14:textId="654FE9A7" w:rsidR="00BA7BAD" w:rsidRPr="00A53051" w:rsidRDefault="001E3713" w:rsidP="00BA7BAD">
      <w:pPr>
        <w:rPr>
          <w:rFonts w:ascii="Sylfaen" w:hAnsi="Sylfaen"/>
          <w:lang w:val="ka-GE"/>
        </w:rPr>
      </w:pPr>
      <w:r w:rsidRPr="00A53051">
        <w:rPr>
          <w:rFonts w:ascii="Sylfaen" w:hAnsi="Sylfaen"/>
        </w:rPr>
        <w:t xml:space="preserve">Balance Sheet page displays </w:t>
      </w:r>
      <w:r w:rsidR="001A3894" w:rsidRPr="00A53051">
        <w:rPr>
          <w:rFonts w:ascii="Sylfaen" w:hAnsi="Sylfaen"/>
        </w:rPr>
        <w:t>cumulative</w:t>
      </w:r>
      <w:r w:rsidRPr="00A53051">
        <w:rPr>
          <w:rFonts w:ascii="Sylfaen" w:hAnsi="Sylfaen"/>
        </w:rPr>
        <w:t xml:space="preserve"> information</w:t>
      </w:r>
      <w:r w:rsidR="00221525" w:rsidRPr="00A53051">
        <w:rPr>
          <w:rFonts w:ascii="Sylfaen" w:hAnsi="Sylfaen"/>
        </w:rPr>
        <w:t xml:space="preserve"> of received </w:t>
      </w:r>
      <w:r w:rsidR="006C2EE9" w:rsidRPr="00A53051">
        <w:rPr>
          <w:rFonts w:ascii="Sylfaen" w:hAnsi="Sylfaen"/>
        </w:rPr>
        <w:t xml:space="preserve">drug </w:t>
      </w:r>
      <w:r w:rsidR="00221525" w:rsidRPr="00A53051">
        <w:rPr>
          <w:rFonts w:ascii="Sylfaen" w:hAnsi="Sylfaen"/>
        </w:rPr>
        <w:t xml:space="preserve">in </w:t>
      </w:r>
      <w:r w:rsidR="006C2EE9" w:rsidRPr="00A53051">
        <w:rPr>
          <w:rFonts w:ascii="Sylfaen" w:hAnsi="Sylfaen"/>
        </w:rPr>
        <w:t>warehouse</w:t>
      </w:r>
      <w:r w:rsidR="00221525" w:rsidRPr="00A53051">
        <w:rPr>
          <w:rFonts w:ascii="Sylfaen" w:hAnsi="Sylfaen"/>
        </w:rPr>
        <w:t xml:space="preserve"> and drug issued to clinics, also quantity and price</w:t>
      </w:r>
      <w:r w:rsidR="006C2EE9" w:rsidRPr="00A53051">
        <w:rPr>
          <w:rFonts w:ascii="Sylfaen" w:hAnsi="Sylfaen"/>
        </w:rPr>
        <w:t>s</w:t>
      </w:r>
      <w:r w:rsidR="00221525" w:rsidRPr="00A53051">
        <w:rPr>
          <w:rFonts w:ascii="Sylfaen" w:hAnsi="Sylfaen"/>
        </w:rPr>
        <w:t xml:space="preserve"> of  </w:t>
      </w:r>
      <w:r w:rsidR="001A3894" w:rsidRPr="00A53051">
        <w:rPr>
          <w:rFonts w:ascii="Sylfaen" w:hAnsi="Sylfaen"/>
        </w:rPr>
        <w:t>deducted</w:t>
      </w:r>
      <w:r w:rsidR="00221525" w:rsidRPr="00A53051">
        <w:rPr>
          <w:rFonts w:ascii="Sylfaen" w:hAnsi="Sylfaen"/>
        </w:rPr>
        <w:t xml:space="preserve"> and </w:t>
      </w:r>
      <w:r w:rsidR="001A3894" w:rsidRPr="00A53051">
        <w:rPr>
          <w:rFonts w:ascii="Sylfaen" w:hAnsi="Sylfaen"/>
        </w:rPr>
        <w:t>destroyed</w:t>
      </w:r>
      <w:r w:rsidR="00221525" w:rsidRPr="00A53051">
        <w:rPr>
          <w:rFonts w:ascii="Sylfaen" w:hAnsi="Sylfaen"/>
        </w:rPr>
        <w:t xml:space="preserve"> drugs</w:t>
      </w:r>
      <w:r w:rsidRPr="00A53051">
        <w:rPr>
          <w:rFonts w:ascii="Sylfaen" w:hAnsi="Sylfaen"/>
        </w:rPr>
        <w:t xml:space="preserve"> </w:t>
      </w:r>
      <w:r w:rsidR="00221525" w:rsidRPr="00A53051">
        <w:rPr>
          <w:rFonts w:ascii="Sylfaen" w:hAnsi="Sylfaen"/>
        </w:rPr>
        <w:t xml:space="preserve">for specific period of time </w:t>
      </w:r>
      <w:r w:rsidRPr="00A53051">
        <w:rPr>
          <w:rFonts w:ascii="Sylfaen" w:hAnsi="Sylfaen"/>
        </w:rPr>
        <w:t xml:space="preserve">  </w:t>
      </w:r>
      <w:r w:rsidR="00BA7BAD" w:rsidRPr="00A53051">
        <w:rPr>
          <w:rFonts w:ascii="Sylfaen" w:hAnsi="Sylfaen"/>
          <w:lang w:val="ka-GE"/>
        </w:rPr>
        <w:t xml:space="preserve"> (</w:t>
      </w:r>
      <w:r w:rsidR="007E538B" w:rsidRPr="00A53051">
        <w:rPr>
          <w:rFonts w:ascii="Sylfaen" w:hAnsi="Sylfaen"/>
          <w:lang w:val="ka-GE"/>
        </w:rPr>
        <w:t xml:space="preserve">Picture </w:t>
      </w:r>
      <w:r w:rsidR="00BA7BAD" w:rsidRPr="00A53051">
        <w:rPr>
          <w:rFonts w:ascii="Sylfaen" w:hAnsi="Sylfaen"/>
          <w:lang w:val="ka-GE"/>
        </w:rPr>
        <w:t xml:space="preserve"> 6.</w:t>
      </w:r>
      <w:r w:rsidR="00E22C5A" w:rsidRPr="00A53051">
        <w:rPr>
          <w:rFonts w:ascii="Sylfaen" w:hAnsi="Sylfaen"/>
          <w:lang w:val="ka-GE"/>
        </w:rPr>
        <w:t>5</w:t>
      </w:r>
      <w:r w:rsidR="00BA7BAD" w:rsidRPr="00A53051">
        <w:rPr>
          <w:rFonts w:ascii="Sylfaen" w:hAnsi="Sylfaen"/>
          <w:lang w:val="ka-GE"/>
        </w:rPr>
        <w:t>)</w:t>
      </w:r>
      <w:r w:rsidR="00BA7BAD" w:rsidRPr="00A53051">
        <w:rPr>
          <w:rFonts w:ascii="Sylfaen" w:hAnsi="Sylfaen"/>
          <w:lang w:val="ka-GE"/>
        </w:rPr>
        <w:br/>
      </w:r>
      <w:r w:rsidR="00221525" w:rsidRPr="00A53051">
        <w:rPr>
          <w:rFonts w:ascii="Sylfaen" w:hAnsi="Sylfaen"/>
        </w:rPr>
        <w:t>This type of list can be downloaded from that page in Excel format.</w:t>
      </w:r>
    </w:p>
    <w:p w14:paraId="3EA07F7C" w14:textId="23595A33" w:rsidR="00BA7BAD" w:rsidRPr="00A53051" w:rsidRDefault="005E2474" w:rsidP="00BA7BAD">
      <w:pPr>
        <w:rPr>
          <w:rFonts w:ascii="Sylfaen" w:hAnsi="Sylfaen"/>
          <w:lang w:val="ka-GE"/>
        </w:rPr>
      </w:pPr>
      <w:r>
        <w:rPr>
          <w:noProof/>
        </w:rPr>
        <w:drawing>
          <wp:inline distT="0" distB="0" distL="0" distR="0" wp14:anchorId="35E62714" wp14:editId="138F4BB0">
            <wp:extent cx="5943600" cy="30575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57525"/>
                    </a:xfrm>
                    <a:prstGeom prst="rect">
                      <a:avLst/>
                    </a:prstGeom>
                  </pic:spPr>
                </pic:pic>
              </a:graphicData>
            </a:graphic>
          </wp:inline>
        </w:drawing>
      </w:r>
    </w:p>
    <w:p w14:paraId="2E478AEB" w14:textId="41E95D41" w:rsidR="00BA7BAD" w:rsidRPr="00A53051" w:rsidRDefault="00BA7BAD" w:rsidP="00BA7BAD">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6.</w:t>
      </w:r>
      <w:r w:rsidR="00E22C5A" w:rsidRPr="00A53051">
        <w:rPr>
          <w:rFonts w:ascii="Sylfaen" w:hAnsi="Sylfaen"/>
          <w:lang w:val="ka-GE"/>
        </w:rPr>
        <w:t>5</w:t>
      </w:r>
      <w:r w:rsidR="006C2EE9" w:rsidRPr="00A53051">
        <w:rPr>
          <w:rFonts w:ascii="Sylfaen" w:hAnsi="Sylfaen"/>
        </w:rPr>
        <w:t xml:space="preserve"> Balance sheet</w:t>
      </w:r>
      <w:r w:rsidRPr="00A53051">
        <w:rPr>
          <w:rFonts w:ascii="Sylfaen" w:hAnsi="Sylfaen"/>
          <w:lang w:val="ka-GE"/>
        </w:rPr>
        <w:t>)</w:t>
      </w:r>
    </w:p>
    <w:p w14:paraId="48FB3EDF" w14:textId="45E6F4FA" w:rsidR="00FC0CD0" w:rsidRPr="00A53051" w:rsidRDefault="00FC0CD0" w:rsidP="00FC0CD0">
      <w:pPr>
        <w:rPr>
          <w:rFonts w:ascii="Sylfaen" w:hAnsi="Sylfaen"/>
        </w:rPr>
      </w:pPr>
      <w:r w:rsidRPr="00A53051">
        <w:rPr>
          <w:rFonts w:ascii="Sylfaen" w:hAnsi="Sylfaen"/>
        </w:rPr>
        <w:t xml:space="preserve">After selecting the desirable </w:t>
      </w:r>
      <w:r w:rsidR="001A3894" w:rsidRPr="00A53051">
        <w:rPr>
          <w:rFonts w:ascii="Sylfaen" w:hAnsi="Sylfaen"/>
        </w:rPr>
        <w:t>period</w:t>
      </w:r>
      <w:r w:rsidRPr="00A53051">
        <w:rPr>
          <w:rFonts w:ascii="Sylfaen" w:hAnsi="Sylfaen"/>
        </w:rPr>
        <w:t xml:space="preserve">, </w:t>
      </w:r>
      <w:r w:rsidR="006C2EE9" w:rsidRPr="00A53051">
        <w:rPr>
          <w:rFonts w:ascii="Sylfaen" w:hAnsi="Sylfaen"/>
        </w:rPr>
        <w:t>with</w:t>
      </w:r>
      <w:r w:rsidRPr="00A53051">
        <w:rPr>
          <w:rFonts w:ascii="Sylfaen" w:hAnsi="Sylfaen"/>
        </w:rPr>
        <w:t xml:space="preserve"> search button</w:t>
      </w:r>
      <w:r w:rsidR="006C2EE9" w:rsidRPr="00A53051">
        <w:rPr>
          <w:rFonts w:ascii="Sylfaen" w:hAnsi="Sylfaen"/>
        </w:rPr>
        <w:t>,</w:t>
      </w:r>
      <w:r w:rsidRPr="00A53051">
        <w:rPr>
          <w:rFonts w:ascii="Sylfaen" w:hAnsi="Sylfaen"/>
        </w:rPr>
        <w:t xml:space="preserve"> information of drug turnover is loaded.</w:t>
      </w:r>
    </w:p>
    <w:p w14:paraId="69A7C381" w14:textId="6EB659DB" w:rsidR="00FC0CD0" w:rsidRPr="00A53051" w:rsidRDefault="00FC0CD0" w:rsidP="00FC0CD0">
      <w:pPr>
        <w:pStyle w:val="ListParagraph"/>
        <w:numPr>
          <w:ilvl w:val="0"/>
          <w:numId w:val="11"/>
        </w:numPr>
        <w:rPr>
          <w:lang w:val="ka-GE"/>
        </w:rPr>
      </w:pPr>
      <w:r w:rsidRPr="00A53051">
        <w:t>Drug Name</w:t>
      </w:r>
      <w:r w:rsidRPr="00A53051">
        <w:rPr>
          <w:lang w:val="ka-GE"/>
        </w:rPr>
        <w:t xml:space="preserve"> – </w:t>
      </w:r>
      <w:r w:rsidR="001A3894" w:rsidRPr="00A53051">
        <w:t>International</w:t>
      </w:r>
      <w:r w:rsidRPr="00A53051">
        <w:t xml:space="preserve"> name of the drug</w:t>
      </w:r>
    </w:p>
    <w:p w14:paraId="64042B8A" w14:textId="77777777" w:rsidR="00FC0CD0" w:rsidRPr="00A53051" w:rsidRDefault="00FC0CD0" w:rsidP="00FC0CD0">
      <w:pPr>
        <w:pStyle w:val="ListParagraph"/>
        <w:numPr>
          <w:ilvl w:val="0"/>
          <w:numId w:val="11"/>
        </w:numPr>
        <w:rPr>
          <w:lang w:val="ka-GE"/>
        </w:rPr>
      </w:pPr>
      <w:r w:rsidRPr="00A53051">
        <w:t>Expiration Date</w:t>
      </w:r>
      <w:r w:rsidRPr="00A53051">
        <w:rPr>
          <w:lang w:val="ka-GE"/>
        </w:rPr>
        <w:t xml:space="preserve"> - </w:t>
      </w:r>
      <w:r w:rsidRPr="00A53051">
        <w:t>Expiration Date</w:t>
      </w:r>
      <w:r w:rsidRPr="00A53051">
        <w:rPr>
          <w:lang w:val="ka-GE"/>
        </w:rPr>
        <w:t xml:space="preserve"> </w:t>
      </w:r>
      <w:r w:rsidRPr="00A53051">
        <w:t>of the medicine</w:t>
      </w:r>
    </w:p>
    <w:p w14:paraId="0F073AC2" w14:textId="5F478D05" w:rsidR="00FC0CD0" w:rsidRPr="00A53051" w:rsidRDefault="00FC0CD0" w:rsidP="00FC0CD0">
      <w:pPr>
        <w:pStyle w:val="ListParagraph"/>
        <w:numPr>
          <w:ilvl w:val="0"/>
          <w:numId w:val="12"/>
        </w:numPr>
      </w:pPr>
      <w:r w:rsidRPr="00A53051">
        <w:t>Serial number</w:t>
      </w:r>
      <w:r w:rsidRPr="00A53051">
        <w:rPr>
          <w:lang w:val="ka-GE"/>
        </w:rPr>
        <w:t xml:space="preserve"> - </w:t>
      </w:r>
      <w:r w:rsidRPr="00A53051">
        <w:t>Serial number</w:t>
      </w:r>
      <w:r w:rsidRPr="00A53051">
        <w:rPr>
          <w:lang w:val="ka-GE"/>
        </w:rPr>
        <w:t xml:space="preserve"> </w:t>
      </w:r>
      <w:r w:rsidR="006C2EE9" w:rsidRPr="00A53051">
        <w:t>of the medicine</w:t>
      </w:r>
    </w:p>
    <w:p w14:paraId="2365CDFD" w14:textId="34424C42" w:rsidR="00FC0CD0" w:rsidRPr="00A53051" w:rsidRDefault="00FC0CD0" w:rsidP="00FC0CD0">
      <w:pPr>
        <w:pStyle w:val="ListParagraph"/>
        <w:numPr>
          <w:ilvl w:val="0"/>
          <w:numId w:val="12"/>
        </w:numPr>
      </w:pPr>
      <w:r w:rsidRPr="00A53051">
        <w:rPr>
          <w:rFonts w:cs="Sylfaen"/>
        </w:rPr>
        <w:lastRenderedPageBreak/>
        <w:t>Price</w:t>
      </w:r>
      <w:r w:rsidRPr="00A53051">
        <w:rPr>
          <w:rFonts w:cs="Sylfaen"/>
          <w:lang w:val="ka-GE"/>
        </w:rPr>
        <w:t xml:space="preserve"> – </w:t>
      </w:r>
      <w:r w:rsidRPr="00A53051">
        <w:rPr>
          <w:rFonts w:cs="Sylfaen"/>
        </w:rPr>
        <w:t>Price of pill</w:t>
      </w:r>
    </w:p>
    <w:p w14:paraId="139C2E84" w14:textId="77777777" w:rsidR="00FC0CD0" w:rsidRPr="00A53051" w:rsidRDefault="00FC0CD0" w:rsidP="00FC0CD0">
      <w:pPr>
        <w:pStyle w:val="ListParagraph"/>
        <w:numPr>
          <w:ilvl w:val="0"/>
          <w:numId w:val="12"/>
        </w:numPr>
      </w:pPr>
      <w:r w:rsidRPr="00A53051">
        <w:t xml:space="preserve">Starting Balance </w:t>
      </w:r>
    </w:p>
    <w:p w14:paraId="69B13BFE" w14:textId="55DE7B15" w:rsidR="00FC0CD0" w:rsidRPr="00A53051" w:rsidRDefault="00FC0CD0" w:rsidP="00FC0CD0">
      <w:pPr>
        <w:pStyle w:val="ListParagraph"/>
        <w:numPr>
          <w:ilvl w:val="1"/>
          <w:numId w:val="12"/>
        </w:numPr>
      </w:pPr>
      <w:r w:rsidRPr="00A53051">
        <w:t>Quantity</w:t>
      </w:r>
      <w:r w:rsidRPr="00A53051">
        <w:rPr>
          <w:lang w:val="ka-GE"/>
        </w:rPr>
        <w:t xml:space="preserve"> - </w:t>
      </w:r>
      <w:r w:rsidRPr="00A53051">
        <w:t>Starting drug balance (quantity of pi</w:t>
      </w:r>
      <w:r w:rsidR="00184C7E" w:rsidRPr="00A53051">
        <w:t>lls) for specific period</w:t>
      </w:r>
    </w:p>
    <w:p w14:paraId="4F576866" w14:textId="541C38E0" w:rsidR="00FC0CD0" w:rsidRPr="00A53051" w:rsidRDefault="00FC0CD0" w:rsidP="00FC0CD0">
      <w:pPr>
        <w:pStyle w:val="ListParagraph"/>
        <w:numPr>
          <w:ilvl w:val="1"/>
          <w:numId w:val="12"/>
        </w:numPr>
      </w:pPr>
      <w:r w:rsidRPr="00A53051">
        <w:t>Money</w:t>
      </w:r>
      <w:r w:rsidRPr="00A53051">
        <w:rPr>
          <w:lang w:val="ka-GE"/>
        </w:rPr>
        <w:t xml:space="preserve"> – </w:t>
      </w:r>
      <w:r w:rsidRPr="00A53051">
        <w:t xml:space="preserve">Starting amount of money for medicine </w:t>
      </w:r>
      <w:r w:rsidR="00184C7E" w:rsidRPr="00A53051">
        <w:t xml:space="preserve">for </w:t>
      </w:r>
      <w:r w:rsidRPr="00A53051">
        <w:t>specific period</w:t>
      </w:r>
    </w:p>
    <w:p w14:paraId="674CE4D3" w14:textId="77777777" w:rsidR="00FC0CD0" w:rsidRPr="00A53051" w:rsidRDefault="00FC0CD0" w:rsidP="00FC0CD0">
      <w:pPr>
        <w:pStyle w:val="ListParagraph"/>
        <w:numPr>
          <w:ilvl w:val="0"/>
          <w:numId w:val="12"/>
        </w:numPr>
      </w:pPr>
      <w:r w:rsidRPr="00A53051">
        <w:t>Income</w:t>
      </w:r>
    </w:p>
    <w:p w14:paraId="0BF34F58" w14:textId="77777777" w:rsidR="00FC0CD0" w:rsidRPr="00A53051" w:rsidRDefault="00FC0CD0" w:rsidP="00FC0CD0">
      <w:pPr>
        <w:pStyle w:val="ListParagraph"/>
        <w:numPr>
          <w:ilvl w:val="1"/>
          <w:numId w:val="12"/>
        </w:numPr>
      </w:pPr>
      <w:r w:rsidRPr="00A53051">
        <w:t>Quantity</w:t>
      </w:r>
      <w:r w:rsidRPr="00A53051">
        <w:rPr>
          <w:lang w:val="ka-GE"/>
        </w:rPr>
        <w:t xml:space="preserve"> - </w:t>
      </w:r>
      <w:r w:rsidRPr="00A53051">
        <w:t xml:space="preserve"> Quantity of received medicine (pills) for specific period</w:t>
      </w:r>
    </w:p>
    <w:p w14:paraId="10378A89" w14:textId="6BEB98E3" w:rsidR="00FC0CD0" w:rsidRPr="00A53051" w:rsidRDefault="00FC0CD0" w:rsidP="00FC0CD0">
      <w:pPr>
        <w:pStyle w:val="ListParagraph"/>
        <w:numPr>
          <w:ilvl w:val="1"/>
          <w:numId w:val="12"/>
        </w:numPr>
      </w:pPr>
      <w:r w:rsidRPr="00A53051">
        <w:t>Money</w:t>
      </w:r>
      <w:r w:rsidRPr="00A53051">
        <w:rPr>
          <w:lang w:val="ka-GE"/>
        </w:rPr>
        <w:t xml:space="preserve"> - </w:t>
      </w:r>
      <w:r w:rsidRPr="00A53051">
        <w:t xml:space="preserve">Amount of Money received for medicine </w:t>
      </w:r>
      <w:r w:rsidR="00184C7E" w:rsidRPr="00A53051">
        <w:t xml:space="preserve">for </w:t>
      </w:r>
      <w:r w:rsidRPr="00A53051">
        <w:t xml:space="preserve">specific period. </w:t>
      </w:r>
    </w:p>
    <w:p w14:paraId="3DCA59A6" w14:textId="77777777" w:rsidR="00FC0CD0" w:rsidRPr="00A53051" w:rsidRDefault="00FC0CD0" w:rsidP="00FC0CD0">
      <w:pPr>
        <w:pStyle w:val="ListParagraph"/>
        <w:numPr>
          <w:ilvl w:val="0"/>
          <w:numId w:val="12"/>
        </w:numPr>
      </w:pPr>
      <w:r w:rsidRPr="00A53051">
        <w:t>Expenses</w:t>
      </w:r>
    </w:p>
    <w:p w14:paraId="16DE11C5" w14:textId="77777777" w:rsidR="00FC0CD0" w:rsidRPr="00A53051" w:rsidRDefault="00FC0CD0" w:rsidP="00FC0CD0">
      <w:pPr>
        <w:pStyle w:val="ListParagraph"/>
        <w:numPr>
          <w:ilvl w:val="1"/>
          <w:numId w:val="12"/>
        </w:numPr>
      </w:pPr>
      <w:r w:rsidRPr="00A53051">
        <w:t>To Beneficiary</w:t>
      </w:r>
    </w:p>
    <w:p w14:paraId="605C6B96" w14:textId="77777777" w:rsidR="00FC0CD0" w:rsidRPr="00A53051" w:rsidRDefault="00FC0CD0" w:rsidP="00FC0CD0">
      <w:pPr>
        <w:pStyle w:val="ListParagraph"/>
        <w:numPr>
          <w:ilvl w:val="1"/>
          <w:numId w:val="12"/>
        </w:numPr>
      </w:pPr>
      <w:r w:rsidRPr="00A53051">
        <w:t>Quantity</w:t>
      </w:r>
      <w:r w:rsidRPr="00A53051">
        <w:rPr>
          <w:lang w:val="ka-GE"/>
        </w:rPr>
        <w:t xml:space="preserve"> - </w:t>
      </w:r>
      <w:r w:rsidRPr="00A53051">
        <w:t>Quantity of medicine (pills) issued to beneficiary for specific period</w:t>
      </w:r>
    </w:p>
    <w:p w14:paraId="54983C19" w14:textId="77777777" w:rsidR="00FC0CD0" w:rsidRPr="00A53051" w:rsidRDefault="00FC0CD0" w:rsidP="00FC0CD0">
      <w:pPr>
        <w:pStyle w:val="ListParagraph"/>
        <w:numPr>
          <w:ilvl w:val="2"/>
          <w:numId w:val="12"/>
        </w:numPr>
      </w:pPr>
      <w:r w:rsidRPr="00A53051">
        <w:t>Money</w:t>
      </w:r>
      <w:r w:rsidRPr="00A53051">
        <w:rPr>
          <w:lang w:val="ka-GE"/>
        </w:rPr>
        <w:t xml:space="preserve"> - </w:t>
      </w:r>
      <w:r w:rsidRPr="00A53051">
        <w:t>Amount of money, price of issued medicine to beneficiary for specific period</w:t>
      </w:r>
    </w:p>
    <w:p w14:paraId="6F46666B" w14:textId="77777777" w:rsidR="00FC0CD0" w:rsidRPr="00A53051" w:rsidRDefault="00FC0CD0" w:rsidP="00FC0CD0">
      <w:pPr>
        <w:pStyle w:val="ListParagraph"/>
        <w:numPr>
          <w:ilvl w:val="1"/>
          <w:numId w:val="12"/>
        </w:numPr>
      </w:pPr>
      <w:r w:rsidRPr="00A53051">
        <w:t>To legal entity</w:t>
      </w:r>
    </w:p>
    <w:p w14:paraId="7AD400D1" w14:textId="77777777" w:rsidR="00FC0CD0" w:rsidRPr="00A53051" w:rsidRDefault="00FC0CD0" w:rsidP="00FC0CD0">
      <w:pPr>
        <w:pStyle w:val="ListParagraph"/>
        <w:numPr>
          <w:ilvl w:val="1"/>
          <w:numId w:val="12"/>
        </w:numPr>
      </w:pPr>
      <w:r w:rsidRPr="00A53051">
        <w:t>Quantity</w:t>
      </w:r>
      <w:r w:rsidRPr="00A53051">
        <w:rPr>
          <w:lang w:val="ka-GE"/>
        </w:rPr>
        <w:t xml:space="preserve"> - </w:t>
      </w:r>
      <w:r w:rsidRPr="00A53051">
        <w:t>Quantity of medicine (pills) issued to legal entity for specific period</w:t>
      </w:r>
    </w:p>
    <w:p w14:paraId="32304C23" w14:textId="77777777" w:rsidR="00FC0CD0" w:rsidRPr="00A53051" w:rsidRDefault="00FC0CD0" w:rsidP="00FC0CD0">
      <w:pPr>
        <w:pStyle w:val="ListParagraph"/>
        <w:numPr>
          <w:ilvl w:val="2"/>
          <w:numId w:val="12"/>
        </w:numPr>
      </w:pPr>
      <w:r w:rsidRPr="00A53051">
        <w:t>Money</w:t>
      </w:r>
      <w:r w:rsidRPr="00A53051">
        <w:rPr>
          <w:lang w:val="ka-GE"/>
        </w:rPr>
        <w:t xml:space="preserve"> - </w:t>
      </w:r>
      <w:r w:rsidRPr="00A53051">
        <w:t>Amount of money, price of issued medicine to legal entity for specific period</w:t>
      </w:r>
    </w:p>
    <w:p w14:paraId="01E59816" w14:textId="0DC8C529" w:rsidR="00FC0CD0" w:rsidRPr="00A53051" w:rsidRDefault="00E6796A" w:rsidP="00FC0CD0">
      <w:pPr>
        <w:pStyle w:val="ListParagraph"/>
        <w:numPr>
          <w:ilvl w:val="0"/>
          <w:numId w:val="12"/>
        </w:numPr>
      </w:pPr>
      <w:r w:rsidRPr="00A53051">
        <w:t>Deduction</w:t>
      </w:r>
    </w:p>
    <w:p w14:paraId="60082E66" w14:textId="32489AFE" w:rsidR="00FC0CD0" w:rsidRPr="00A53051" w:rsidRDefault="00FC0CD0" w:rsidP="00FC0CD0">
      <w:pPr>
        <w:pStyle w:val="ListParagraph"/>
        <w:numPr>
          <w:ilvl w:val="1"/>
          <w:numId w:val="12"/>
        </w:numPr>
      </w:pPr>
      <w:r w:rsidRPr="00A53051">
        <w:t>Quantity</w:t>
      </w:r>
      <w:r w:rsidRPr="00A53051">
        <w:rPr>
          <w:lang w:val="ka-GE"/>
        </w:rPr>
        <w:t xml:space="preserve"> - </w:t>
      </w:r>
      <w:r w:rsidRPr="00A53051">
        <w:t xml:space="preserve">Quantity of </w:t>
      </w:r>
      <w:r w:rsidR="001A3894" w:rsidRPr="00A53051">
        <w:t>Deducted</w:t>
      </w:r>
      <w:r w:rsidRPr="00A53051">
        <w:t xml:space="preserve"> medicine (pills) for specific period</w:t>
      </w:r>
    </w:p>
    <w:p w14:paraId="34E8F7EB" w14:textId="062A3445" w:rsidR="00FC0CD0" w:rsidRPr="00A53051" w:rsidRDefault="00FC0CD0" w:rsidP="00FC0CD0">
      <w:pPr>
        <w:pStyle w:val="ListParagraph"/>
        <w:numPr>
          <w:ilvl w:val="2"/>
          <w:numId w:val="12"/>
        </w:numPr>
      </w:pPr>
      <w:r w:rsidRPr="00A53051">
        <w:t>Money</w:t>
      </w:r>
      <w:r w:rsidRPr="00A53051">
        <w:rPr>
          <w:lang w:val="ka-GE"/>
        </w:rPr>
        <w:t xml:space="preserve"> - </w:t>
      </w:r>
      <w:r w:rsidRPr="00A53051">
        <w:t xml:space="preserve">Amount of money, price of </w:t>
      </w:r>
      <w:r w:rsidR="001A3894" w:rsidRPr="00A53051">
        <w:t>Deducted</w:t>
      </w:r>
      <w:r w:rsidRPr="00A53051">
        <w:t xml:space="preserve"> medicine for specific period</w:t>
      </w:r>
    </w:p>
    <w:p w14:paraId="687BBC53" w14:textId="77777777" w:rsidR="00FC0CD0" w:rsidRPr="00A53051" w:rsidRDefault="00FC0CD0" w:rsidP="00FC0CD0">
      <w:pPr>
        <w:pStyle w:val="ListParagraph"/>
        <w:numPr>
          <w:ilvl w:val="0"/>
          <w:numId w:val="12"/>
        </w:numPr>
      </w:pPr>
      <w:r w:rsidRPr="00A53051">
        <w:t>Final Balance</w:t>
      </w:r>
    </w:p>
    <w:p w14:paraId="6DF4A0B4" w14:textId="0566ECA3" w:rsidR="00FC0CD0" w:rsidRPr="00A53051" w:rsidRDefault="00FC0CD0" w:rsidP="00FC0CD0">
      <w:pPr>
        <w:pStyle w:val="ListParagraph"/>
        <w:numPr>
          <w:ilvl w:val="1"/>
          <w:numId w:val="12"/>
        </w:numPr>
      </w:pPr>
      <w:r w:rsidRPr="00A53051">
        <w:t>Quantity</w:t>
      </w:r>
      <w:r w:rsidRPr="00A53051">
        <w:rPr>
          <w:lang w:val="ka-GE"/>
        </w:rPr>
        <w:t xml:space="preserve"> - </w:t>
      </w:r>
      <w:r w:rsidRPr="00A53051">
        <w:t>Final drug balance (quantity of pi</w:t>
      </w:r>
      <w:r w:rsidR="00E6796A" w:rsidRPr="00A53051">
        <w:t xml:space="preserve">lls) for specific period </w:t>
      </w:r>
    </w:p>
    <w:p w14:paraId="5CC61073" w14:textId="24A59FEB" w:rsidR="00FC0CD0" w:rsidRPr="00A53051" w:rsidRDefault="00FC0CD0" w:rsidP="00FC0CD0">
      <w:pPr>
        <w:pStyle w:val="ListParagraph"/>
        <w:ind w:left="1440"/>
      </w:pPr>
      <w:r w:rsidRPr="00A53051">
        <w:t>Money</w:t>
      </w:r>
      <w:r w:rsidRPr="00A53051">
        <w:rPr>
          <w:lang w:val="ka-GE"/>
        </w:rPr>
        <w:t xml:space="preserve"> – </w:t>
      </w:r>
      <w:r w:rsidRPr="00A53051">
        <w:t xml:space="preserve">Final amount of money for medicine </w:t>
      </w:r>
      <w:r w:rsidR="00184C7E" w:rsidRPr="00A53051">
        <w:t xml:space="preserve">for </w:t>
      </w:r>
      <w:r w:rsidRPr="00A53051">
        <w:t>specific period</w:t>
      </w:r>
    </w:p>
    <w:p w14:paraId="14F6CFDB" w14:textId="77777777" w:rsidR="00BA7BAD" w:rsidRPr="00A53051" w:rsidRDefault="00BA7BAD" w:rsidP="00BA7BAD">
      <w:pPr>
        <w:pStyle w:val="ListParagraph"/>
        <w:ind w:left="1440"/>
      </w:pPr>
    </w:p>
    <w:p w14:paraId="29AE4D72" w14:textId="77777777" w:rsidR="00BA7BAD" w:rsidRPr="00A53051" w:rsidRDefault="00BA7BAD" w:rsidP="00BA7BAD">
      <w:pPr>
        <w:rPr>
          <w:rFonts w:ascii="Sylfaen" w:hAnsi="Sylfaen"/>
          <w:lang w:val="ka-GE"/>
        </w:rPr>
      </w:pPr>
    </w:p>
    <w:p w14:paraId="737F5539" w14:textId="308CF6B2" w:rsidR="00714088" w:rsidRPr="00A53051" w:rsidRDefault="00251CB7" w:rsidP="00714088">
      <w:pPr>
        <w:pStyle w:val="Heading2"/>
        <w:rPr>
          <w:rFonts w:ascii="Sylfaen" w:hAnsi="Sylfaen" w:cs="Sylfaen"/>
        </w:rPr>
      </w:pPr>
      <w:bookmarkStart w:id="21" w:name="_Toc514753803"/>
      <w:r w:rsidRPr="00A53051">
        <w:rPr>
          <w:rFonts w:ascii="Sylfaen" w:hAnsi="Sylfaen" w:cs="Sylfaen"/>
        </w:rPr>
        <w:t>Warehouse</w:t>
      </w:r>
      <w:r w:rsidR="00993DCF" w:rsidRPr="00A53051">
        <w:rPr>
          <w:rFonts w:ascii="Sylfaen" w:hAnsi="Sylfaen" w:cs="Sylfaen"/>
        </w:rPr>
        <w:t xml:space="preserve"> Balance</w:t>
      </w:r>
      <w:bookmarkEnd w:id="21"/>
    </w:p>
    <w:p w14:paraId="0DA5207E" w14:textId="5A13065F" w:rsidR="00092E5E" w:rsidRPr="00A53051" w:rsidRDefault="00092E5E" w:rsidP="006B3778">
      <w:pPr>
        <w:rPr>
          <w:rFonts w:ascii="Sylfaen" w:hAnsi="Sylfaen"/>
        </w:rPr>
      </w:pPr>
      <w:r w:rsidRPr="00A53051">
        <w:rPr>
          <w:rFonts w:ascii="Sylfaen" w:hAnsi="Sylfaen"/>
        </w:rPr>
        <w:t xml:space="preserve">User should choose a specific </w:t>
      </w:r>
      <w:r w:rsidR="00251CB7" w:rsidRPr="00A53051">
        <w:rPr>
          <w:rFonts w:ascii="Sylfaen" w:hAnsi="Sylfaen"/>
        </w:rPr>
        <w:t>warehouse</w:t>
      </w:r>
      <w:r w:rsidRPr="00A53051">
        <w:rPr>
          <w:rFonts w:ascii="Sylfaen" w:hAnsi="Sylfaen"/>
        </w:rPr>
        <w:t xml:space="preserve"> at Stock page, which balance </w:t>
      </w:r>
      <w:r w:rsidR="00C4766E" w:rsidRPr="00A53051">
        <w:rPr>
          <w:rFonts w:ascii="Sylfaen" w:hAnsi="Sylfaen"/>
        </w:rPr>
        <w:t>sheet should be displayed</w:t>
      </w:r>
      <w:r w:rsidRPr="00A53051">
        <w:rPr>
          <w:rFonts w:ascii="Sylfaen" w:hAnsi="Sylfaen"/>
        </w:rPr>
        <w:t xml:space="preserve">. After searching the </w:t>
      </w:r>
      <w:r w:rsidR="00C4766E" w:rsidRPr="00A53051">
        <w:rPr>
          <w:rFonts w:ascii="Sylfaen" w:hAnsi="Sylfaen"/>
        </w:rPr>
        <w:t>data</w:t>
      </w:r>
      <w:r w:rsidRPr="00A53051">
        <w:rPr>
          <w:rFonts w:ascii="Sylfaen" w:hAnsi="Sylfaen"/>
        </w:rPr>
        <w:t xml:space="preserve">, information about drugs in desirable stock will be loaded. </w:t>
      </w:r>
      <w:r w:rsidR="006C069E" w:rsidRPr="00A53051">
        <w:rPr>
          <w:rFonts w:ascii="Sylfaen" w:hAnsi="Sylfaen"/>
          <w:lang w:val="ka-GE"/>
        </w:rPr>
        <w:br/>
      </w:r>
      <w:r w:rsidRPr="00A53051">
        <w:rPr>
          <w:rFonts w:ascii="Sylfaen" w:hAnsi="Sylfaen"/>
        </w:rPr>
        <w:t>This type of list can be downloaded from that page in Excel format.</w:t>
      </w:r>
    </w:p>
    <w:p w14:paraId="7E4F1C39" w14:textId="410A4534" w:rsidR="006B3778" w:rsidRPr="00A53051" w:rsidRDefault="005E2474" w:rsidP="006B3778">
      <w:pPr>
        <w:rPr>
          <w:rFonts w:ascii="Sylfaen" w:hAnsi="Sylfaen"/>
          <w:lang w:val="ka-GE"/>
        </w:rPr>
      </w:pPr>
      <w:r>
        <w:rPr>
          <w:noProof/>
        </w:rPr>
        <w:lastRenderedPageBreak/>
        <w:drawing>
          <wp:inline distT="0" distB="0" distL="0" distR="0" wp14:anchorId="420DA2C6" wp14:editId="218F1103">
            <wp:extent cx="5943600" cy="241490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414905"/>
                    </a:xfrm>
                    <a:prstGeom prst="rect">
                      <a:avLst/>
                    </a:prstGeom>
                  </pic:spPr>
                </pic:pic>
              </a:graphicData>
            </a:graphic>
          </wp:inline>
        </w:drawing>
      </w:r>
    </w:p>
    <w:p w14:paraId="6A102B7C" w14:textId="7B9EC6CB" w:rsidR="006B3778" w:rsidRPr="00A53051" w:rsidRDefault="006B3778" w:rsidP="006B3778">
      <w:pPr>
        <w:jc w:val="center"/>
        <w:rPr>
          <w:rFonts w:ascii="Sylfaen" w:hAnsi="Sylfaen"/>
          <w:sz w:val="24"/>
          <w:lang w:val="ka-GE"/>
        </w:rPr>
      </w:pPr>
      <w:r w:rsidRPr="00A53051">
        <w:rPr>
          <w:rFonts w:ascii="Sylfaen" w:hAnsi="Sylfaen"/>
          <w:sz w:val="24"/>
          <w:lang w:val="ka-GE"/>
        </w:rPr>
        <w:t>(</w:t>
      </w:r>
      <w:r w:rsidR="007E538B" w:rsidRPr="00A53051">
        <w:rPr>
          <w:rFonts w:ascii="Sylfaen" w:hAnsi="Sylfaen"/>
          <w:sz w:val="24"/>
          <w:lang w:val="ka-GE"/>
        </w:rPr>
        <w:t xml:space="preserve">Picture </w:t>
      </w:r>
      <w:r w:rsidRPr="00A53051">
        <w:rPr>
          <w:rFonts w:ascii="Sylfaen" w:hAnsi="Sylfaen"/>
          <w:sz w:val="24"/>
          <w:lang w:val="ka-GE"/>
        </w:rPr>
        <w:t xml:space="preserve"> 6.6</w:t>
      </w:r>
      <w:r w:rsidR="0057480F" w:rsidRPr="00A53051">
        <w:rPr>
          <w:rFonts w:ascii="Sylfaen" w:hAnsi="Sylfaen"/>
          <w:sz w:val="24"/>
        </w:rPr>
        <w:t>Balance sheet in warehouses</w:t>
      </w:r>
      <w:r w:rsidRPr="00A53051">
        <w:rPr>
          <w:rFonts w:ascii="Sylfaen" w:hAnsi="Sylfaen"/>
          <w:sz w:val="24"/>
          <w:lang w:val="ka-GE"/>
        </w:rPr>
        <w:t>)</w:t>
      </w:r>
    </w:p>
    <w:p w14:paraId="74BD0C41" w14:textId="77777777" w:rsidR="00365F96" w:rsidRPr="00A53051" w:rsidRDefault="00365F96" w:rsidP="00365F96">
      <w:pPr>
        <w:pStyle w:val="ListParagraph"/>
        <w:numPr>
          <w:ilvl w:val="0"/>
          <w:numId w:val="15"/>
        </w:numPr>
        <w:rPr>
          <w:lang w:val="ka-GE"/>
        </w:rPr>
      </w:pPr>
      <w:r w:rsidRPr="00A53051">
        <w:t>Generic</w:t>
      </w:r>
      <w:r w:rsidRPr="00A53051">
        <w:rPr>
          <w:lang w:val="ka-GE"/>
        </w:rPr>
        <w:t xml:space="preserve"> – </w:t>
      </w:r>
      <w:r w:rsidRPr="00A53051">
        <w:t>International name of medicine</w:t>
      </w:r>
    </w:p>
    <w:p w14:paraId="71BD7F7C" w14:textId="0FE0B8F8" w:rsidR="00784484" w:rsidRPr="00A53051" w:rsidRDefault="00365F96" w:rsidP="00784484">
      <w:pPr>
        <w:pStyle w:val="ListParagraph"/>
        <w:numPr>
          <w:ilvl w:val="0"/>
          <w:numId w:val="15"/>
        </w:numPr>
      </w:pPr>
      <w:r w:rsidRPr="00A53051">
        <w:rPr>
          <w:rFonts w:cs="Sylfaen"/>
        </w:rPr>
        <w:t>Dose</w:t>
      </w:r>
      <w:r w:rsidR="00784484" w:rsidRPr="00A53051">
        <w:t xml:space="preserve"> </w:t>
      </w:r>
      <w:r w:rsidRPr="00A53051">
        <w:t>–</w:t>
      </w:r>
      <w:r w:rsidR="00784484" w:rsidRPr="00A53051">
        <w:t xml:space="preserve"> </w:t>
      </w:r>
      <w:r w:rsidRPr="00A53051">
        <w:rPr>
          <w:rFonts w:cs="Sylfaen"/>
        </w:rPr>
        <w:t>Dosage of medicine</w:t>
      </w:r>
    </w:p>
    <w:p w14:paraId="3256A4EB" w14:textId="567CCB79" w:rsidR="00365F96" w:rsidRPr="00A53051" w:rsidRDefault="00365F96" w:rsidP="00365F96">
      <w:pPr>
        <w:pStyle w:val="ListParagraph"/>
        <w:numPr>
          <w:ilvl w:val="0"/>
          <w:numId w:val="15"/>
        </w:numPr>
        <w:rPr>
          <w:lang w:val="ka-GE"/>
        </w:rPr>
      </w:pPr>
      <w:r w:rsidRPr="00A53051">
        <w:t>Serial number</w:t>
      </w:r>
      <w:r w:rsidRPr="00A53051">
        <w:rPr>
          <w:lang w:val="ka-GE"/>
        </w:rPr>
        <w:t xml:space="preserve"> – </w:t>
      </w:r>
      <w:r w:rsidR="0057480F" w:rsidRPr="00A53051">
        <w:t>D</w:t>
      </w:r>
      <w:r w:rsidRPr="00A53051">
        <w:t>rug serial number</w:t>
      </w:r>
    </w:p>
    <w:p w14:paraId="54B3F285" w14:textId="77777777" w:rsidR="00365F96" w:rsidRPr="00A53051" w:rsidRDefault="00365F96" w:rsidP="00365F96">
      <w:pPr>
        <w:pStyle w:val="ListParagraph"/>
        <w:numPr>
          <w:ilvl w:val="0"/>
          <w:numId w:val="15"/>
        </w:numPr>
        <w:rPr>
          <w:lang w:val="ka-GE"/>
        </w:rPr>
      </w:pPr>
      <w:r w:rsidRPr="00A53051">
        <w:t>Expiration Date</w:t>
      </w:r>
      <w:r w:rsidRPr="00A53051">
        <w:rPr>
          <w:lang w:val="ka-GE"/>
        </w:rPr>
        <w:t xml:space="preserve"> - </w:t>
      </w:r>
      <w:r w:rsidRPr="00A53051">
        <w:t>Expiration Date of the medicine</w:t>
      </w:r>
    </w:p>
    <w:p w14:paraId="188C034D" w14:textId="42DC9E0E" w:rsidR="00784484" w:rsidRPr="00A53051" w:rsidRDefault="00365F96" w:rsidP="00784484">
      <w:pPr>
        <w:pStyle w:val="ListParagraph"/>
        <w:numPr>
          <w:ilvl w:val="0"/>
          <w:numId w:val="13"/>
        </w:numPr>
      </w:pPr>
      <w:r w:rsidRPr="00A53051">
        <w:rPr>
          <w:rFonts w:cs="Sylfaen"/>
          <w:color w:val="222222"/>
          <w:szCs w:val="18"/>
          <w:shd w:val="clear" w:color="auto" w:fill="FFFFFF"/>
        </w:rPr>
        <w:t>Quantity</w:t>
      </w:r>
      <w:r w:rsidR="00784484" w:rsidRPr="00A53051">
        <w:rPr>
          <w:rFonts w:cs="Sylfaen"/>
          <w:color w:val="222222"/>
          <w:szCs w:val="18"/>
          <w:shd w:val="clear" w:color="auto" w:fill="FFFFFF"/>
          <w:lang w:val="ka-GE"/>
        </w:rPr>
        <w:t xml:space="preserve"> </w:t>
      </w:r>
      <w:r w:rsidR="00784484" w:rsidRPr="00A53051">
        <w:t xml:space="preserve">- </w:t>
      </w:r>
      <w:r w:rsidRPr="00A53051">
        <w:t xml:space="preserve"> Quantity of drug registered in the </w:t>
      </w:r>
      <w:r w:rsidR="0057480F" w:rsidRPr="00A53051">
        <w:t>warehouse</w:t>
      </w:r>
      <w:r w:rsidRPr="00A53051">
        <w:t xml:space="preserve"> with specific serial number </w:t>
      </w:r>
    </w:p>
    <w:p w14:paraId="2015045F" w14:textId="5C8A7678" w:rsidR="009B3873" w:rsidRPr="00A53051" w:rsidRDefault="00365F96" w:rsidP="00365F96">
      <w:pPr>
        <w:pStyle w:val="ListParagraph"/>
        <w:numPr>
          <w:ilvl w:val="0"/>
          <w:numId w:val="13"/>
        </w:numPr>
      </w:pPr>
      <w:r w:rsidRPr="00A53051">
        <w:rPr>
          <w:rFonts w:cs="Sylfaen"/>
          <w:color w:val="222222"/>
          <w:szCs w:val="18"/>
          <w:shd w:val="clear" w:color="auto" w:fill="FFFFFF"/>
        </w:rPr>
        <w:t xml:space="preserve">Leftover </w:t>
      </w:r>
      <w:r w:rsidR="00784484" w:rsidRPr="00A53051">
        <w:rPr>
          <w:rFonts w:cs="Sylfaen"/>
          <w:color w:val="222222"/>
          <w:szCs w:val="18"/>
          <w:shd w:val="clear" w:color="auto" w:fill="FFFFFF"/>
          <w:lang w:val="ka-GE"/>
        </w:rPr>
        <w:t xml:space="preserve"> </w:t>
      </w:r>
      <w:r w:rsidR="00784484" w:rsidRPr="00A53051">
        <w:t xml:space="preserve">- </w:t>
      </w:r>
      <w:r w:rsidRPr="00A53051">
        <w:t xml:space="preserve">Quantity of drug left in the </w:t>
      </w:r>
      <w:r w:rsidR="0057480F" w:rsidRPr="00A53051">
        <w:t xml:space="preserve">warehouse </w:t>
      </w:r>
      <w:r w:rsidRPr="00A53051">
        <w:t>with specific serial number</w:t>
      </w:r>
    </w:p>
    <w:p w14:paraId="449594F9" w14:textId="514C5891" w:rsidR="009B3873" w:rsidRPr="00A53051" w:rsidRDefault="008C5150" w:rsidP="009B3873">
      <w:pPr>
        <w:pStyle w:val="Heading2"/>
        <w:rPr>
          <w:rFonts w:ascii="Sylfaen" w:hAnsi="Sylfaen" w:cs="Sylfaen"/>
        </w:rPr>
      </w:pPr>
      <w:bookmarkStart w:id="22" w:name="_Toc514753804"/>
      <w:r w:rsidRPr="00A53051">
        <w:rPr>
          <w:rFonts w:ascii="Sylfaen" w:hAnsi="Sylfaen" w:cs="Sylfaen"/>
        </w:rPr>
        <w:t xml:space="preserve">Drug </w:t>
      </w:r>
      <w:r w:rsidR="00BF519C" w:rsidRPr="00A53051">
        <w:rPr>
          <w:rFonts w:ascii="Sylfaen" w:hAnsi="Sylfaen" w:cs="Sylfaen"/>
        </w:rPr>
        <w:t>Deduction</w:t>
      </w:r>
      <w:bookmarkEnd w:id="22"/>
    </w:p>
    <w:p w14:paraId="45998A01" w14:textId="411AD717" w:rsidR="002E3367" w:rsidRPr="00A53051" w:rsidRDefault="00D44BDE" w:rsidP="002E3367">
      <w:pPr>
        <w:rPr>
          <w:rFonts w:ascii="Sylfaen" w:hAnsi="Sylfaen"/>
        </w:rPr>
      </w:pPr>
      <w:r w:rsidRPr="00A53051">
        <w:rPr>
          <w:rFonts w:ascii="Sylfaen" w:hAnsi="Sylfaen"/>
        </w:rPr>
        <w:t xml:space="preserve">Drug </w:t>
      </w:r>
      <w:r w:rsidR="00C50543" w:rsidRPr="00A53051">
        <w:rPr>
          <w:rFonts w:ascii="Sylfaen" w:hAnsi="Sylfaen" w:cs="Sylfaen"/>
        </w:rPr>
        <w:t>Deduction</w:t>
      </w:r>
      <w:r w:rsidR="00C50543" w:rsidRPr="00A53051">
        <w:rPr>
          <w:rFonts w:ascii="Sylfaen" w:hAnsi="Sylfaen"/>
        </w:rPr>
        <w:t xml:space="preserve"> </w:t>
      </w:r>
      <w:r w:rsidRPr="00A53051">
        <w:rPr>
          <w:rFonts w:ascii="Sylfaen" w:hAnsi="Sylfaen"/>
        </w:rPr>
        <w:t xml:space="preserve">form is available on </w:t>
      </w:r>
      <w:r w:rsidR="00C50543" w:rsidRPr="00A53051">
        <w:rPr>
          <w:rFonts w:ascii="Sylfaen" w:hAnsi="Sylfaen"/>
        </w:rPr>
        <w:t>“D</w:t>
      </w:r>
      <w:r w:rsidRPr="00A53051">
        <w:rPr>
          <w:rFonts w:ascii="Sylfaen" w:hAnsi="Sylfaen"/>
        </w:rPr>
        <w:t xml:space="preserve">rug </w:t>
      </w:r>
      <w:r w:rsidR="00C50543" w:rsidRPr="00A53051">
        <w:rPr>
          <w:rFonts w:ascii="Sylfaen" w:hAnsi="Sylfaen"/>
        </w:rPr>
        <w:t>deduction”</w:t>
      </w:r>
      <w:r w:rsidRPr="00A53051">
        <w:rPr>
          <w:rFonts w:ascii="Sylfaen" w:hAnsi="Sylfaen"/>
        </w:rPr>
        <w:t xml:space="preserve"> page, where medicine should be chosen and information should be saved </w:t>
      </w:r>
    </w:p>
    <w:p w14:paraId="490374B8" w14:textId="2DBA6DBF" w:rsidR="002E3367" w:rsidRPr="00A53051" w:rsidRDefault="00E2148A" w:rsidP="002E3367">
      <w:pPr>
        <w:rPr>
          <w:rFonts w:ascii="Sylfaen" w:hAnsi="Sylfaen"/>
          <w:lang w:val="ka-GE"/>
        </w:rPr>
      </w:pPr>
      <w:r>
        <w:rPr>
          <w:noProof/>
        </w:rPr>
        <w:drawing>
          <wp:inline distT="0" distB="0" distL="0" distR="0" wp14:anchorId="641109DF" wp14:editId="58F4AD18">
            <wp:extent cx="5943600" cy="27984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98445"/>
                    </a:xfrm>
                    <a:prstGeom prst="rect">
                      <a:avLst/>
                    </a:prstGeom>
                  </pic:spPr>
                </pic:pic>
              </a:graphicData>
            </a:graphic>
          </wp:inline>
        </w:drawing>
      </w:r>
    </w:p>
    <w:p w14:paraId="1AD2CD52" w14:textId="0EAD165D" w:rsidR="002E3367" w:rsidRPr="00A53051" w:rsidRDefault="002E3367" w:rsidP="002E3367">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6.7</w:t>
      </w:r>
      <w:r w:rsidR="009A52F3" w:rsidRPr="00A53051">
        <w:rPr>
          <w:rFonts w:ascii="Sylfaen" w:hAnsi="Sylfaen"/>
        </w:rPr>
        <w:t xml:space="preserve"> Drug Deduction</w:t>
      </w:r>
      <w:r w:rsidRPr="00A53051">
        <w:rPr>
          <w:rFonts w:ascii="Sylfaen" w:hAnsi="Sylfaen"/>
          <w:lang w:val="ka-GE"/>
        </w:rPr>
        <w:t>)</w:t>
      </w:r>
    </w:p>
    <w:p w14:paraId="582D485E" w14:textId="773229E0" w:rsidR="00EB4269" w:rsidRPr="00A53051" w:rsidRDefault="005C36DB" w:rsidP="00EB4269">
      <w:pPr>
        <w:pStyle w:val="ListParagraph"/>
        <w:numPr>
          <w:ilvl w:val="0"/>
          <w:numId w:val="16"/>
        </w:numPr>
        <w:rPr>
          <w:lang w:val="ka-GE"/>
        </w:rPr>
      </w:pPr>
      <w:r w:rsidRPr="00A53051">
        <w:lastRenderedPageBreak/>
        <w:t>Cho</w:t>
      </w:r>
      <w:r w:rsidR="00893123" w:rsidRPr="00A53051">
        <w:t>o</w:t>
      </w:r>
      <w:r w:rsidRPr="00A53051">
        <w:t>se medicine</w:t>
      </w:r>
    </w:p>
    <w:p w14:paraId="2268600D" w14:textId="0EA3C593" w:rsidR="00EB4269" w:rsidRPr="00A53051" w:rsidRDefault="005C36DB" w:rsidP="00EB4269">
      <w:pPr>
        <w:pStyle w:val="ListParagraph"/>
        <w:numPr>
          <w:ilvl w:val="0"/>
          <w:numId w:val="16"/>
        </w:numPr>
        <w:rPr>
          <w:lang w:val="ka-GE"/>
        </w:rPr>
      </w:pPr>
      <w:r w:rsidRPr="00A53051">
        <w:t>Cho</w:t>
      </w:r>
      <w:r w:rsidR="00893123" w:rsidRPr="00A53051">
        <w:t>o</w:t>
      </w:r>
      <w:r w:rsidRPr="00A53051">
        <w:t xml:space="preserve">se serial number (where all information is visible regarding the existing medicines in </w:t>
      </w:r>
      <w:r w:rsidR="007133D9" w:rsidRPr="00A53051">
        <w:t>warehouse</w:t>
      </w:r>
      <w:r w:rsidRPr="00A53051">
        <w:t xml:space="preserve"> and in which </w:t>
      </w:r>
      <w:r w:rsidR="007133D9" w:rsidRPr="00A53051">
        <w:t xml:space="preserve">warehouse </w:t>
      </w:r>
      <w:r w:rsidRPr="00A53051">
        <w:t xml:space="preserve">is chosen drug) </w:t>
      </w:r>
    </w:p>
    <w:p w14:paraId="4C342989" w14:textId="1D33469A" w:rsidR="00EB4269" w:rsidRPr="00A53051" w:rsidRDefault="005C36DB" w:rsidP="00EB4269">
      <w:pPr>
        <w:pStyle w:val="ListParagraph"/>
        <w:numPr>
          <w:ilvl w:val="0"/>
          <w:numId w:val="16"/>
        </w:numPr>
        <w:rPr>
          <w:lang w:val="ka-GE"/>
        </w:rPr>
      </w:pPr>
      <w:r w:rsidRPr="00A53051">
        <w:t xml:space="preserve">Reason for </w:t>
      </w:r>
      <w:r w:rsidR="007133D9" w:rsidRPr="00A53051">
        <w:t>Deduction</w:t>
      </w:r>
      <w:r w:rsidRPr="00A53051">
        <w:t xml:space="preserve"> </w:t>
      </w:r>
    </w:p>
    <w:p w14:paraId="02E46B28" w14:textId="453BCF7D" w:rsidR="00EB4269" w:rsidRPr="00A53051" w:rsidRDefault="007133D9" w:rsidP="00EB4269">
      <w:pPr>
        <w:pStyle w:val="ListParagraph"/>
        <w:numPr>
          <w:ilvl w:val="1"/>
          <w:numId w:val="16"/>
        </w:numPr>
        <w:rPr>
          <w:lang w:val="ka-GE"/>
        </w:rPr>
      </w:pPr>
      <w:r w:rsidRPr="00A53051">
        <w:t xml:space="preserve">Deduction </w:t>
      </w:r>
      <w:r w:rsidR="005C36DB" w:rsidRPr="00A53051">
        <w:rPr>
          <w:color w:val="222222"/>
          <w:shd w:val="clear" w:color="auto" w:fill="FFFFFF"/>
        </w:rPr>
        <w:t>–</w:t>
      </w:r>
      <w:r w:rsidR="00EB4269" w:rsidRPr="00A53051">
        <w:rPr>
          <w:color w:val="222222"/>
          <w:shd w:val="clear" w:color="auto" w:fill="FFFFFF"/>
        </w:rPr>
        <w:t xml:space="preserve"> </w:t>
      </w:r>
      <w:r w:rsidR="005C36DB" w:rsidRPr="00A53051">
        <w:rPr>
          <w:rFonts w:cs="Sylfaen"/>
          <w:color w:val="222222"/>
          <w:shd w:val="clear" w:color="auto" w:fill="FFFFFF"/>
        </w:rPr>
        <w:t>to destroy</w:t>
      </w:r>
    </w:p>
    <w:p w14:paraId="5AF860C6" w14:textId="47851F0B" w:rsidR="00EB4269" w:rsidRPr="00A53051" w:rsidRDefault="007133D9" w:rsidP="00EB4269">
      <w:pPr>
        <w:pStyle w:val="ListParagraph"/>
        <w:numPr>
          <w:ilvl w:val="1"/>
          <w:numId w:val="16"/>
        </w:numPr>
        <w:rPr>
          <w:lang w:val="ka-GE"/>
        </w:rPr>
      </w:pPr>
      <w:r w:rsidRPr="00A53051">
        <w:t xml:space="preserve">Deduction </w:t>
      </w:r>
      <w:r w:rsidR="005C36DB" w:rsidRPr="00A53051">
        <w:rPr>
          <w:color w:val="222222"/>
          <w:shd w:val="clear" w:color="auto" w:fill="FFFFFF"/>
        </w:rPr>
        <w:t>–</w:t>
      </w:r>
      <w:r w:rsidR="00EB4269" w:rsidRPr="00A53051">
        <w:rPr>
          <w:color w:val="222222"/>
          <w:shd w:val="clear" w:color="auto" w:fill="FFFFFF"/>
        </w:rPr>
        <w:t xml:space="preserve"> </w:t>
      </w:r>
      <w:r w:rsidR="005C36DB" w:rsidRPr="00A53051">
        <w:rPr>
          <w:rFonts w:cs="Sylfaen"/>
          <w:color w:val="222222"/>
          <w:shd w:val="clear" w:color="auto" w:fill="FFFFFF"/>
        </w:rPr>
        <w:t>to donate</w:t>
      </w:r>
    </w:p>
    <w:p w14:paraId="743F20B0" w14:textId="178E5B94" w:rsidR="00EB4269" w:rsidRPr="00A53051" w:rsidRDefault="007133D9" w:rsidP="00EB4269">
      <w:pPr>
        <w:pStyle w:val="ListParagraph"/>
        <w:numPr>
          <w:ilvl w:val="1"/>
          <w:numId w:val="16"/>
        </w:numPr>
        <w:rPr>
          <w:lang w:val="ka-GE"/>
        </w:rPr>
      </w:pPr>
      <w:r w:rsidRPr="00A53051">
        <w:t xml:space="preserve">Deduction </w:t>
      </w:r>
      <w:r w:rsidR="005C36DB" w:rsidRPr="00A53051">
        <w:rPr>
          <w:color w:val="222222"/>
          <w:shd w:val="clear" w:color="auto" w:fill="FFFFFF"/>
        </w:rPr>
        <w:t>–</w:t>
      </w:r>
      <w:r w:rsidR="00EB4269" w:rsidRPr="00A53051">
        <w:rPr>
          <w:color w:val="222222"/>
          <w:shd w:val="clear" w:color="auto" w:fill="FFFFFF"/>
        </w:rPr>
        <w:t xml:space="preserve"> </w:t>
      </w:r>
      <w:r w:rsidR="005C36DB" w:rsidRPr="00A53051">
        <w:rPr>
          <w:rFonts w:cs="Sylfaen"/>
          <w:color w:val="222222"/>
          <w:shd w:val="clear" w:color="auto" w:fill="FFFFFF"/>
        </w:rPr>
        <w:t xml:space="preserve">to </w:t>
      </w:r>
      <w:r w:rsidR="001A3894" w:rsidRPr="00A53051">
        <w:rPr>
          <w:rFonts w:cs="Sylfaen"/>
          <w:color w:val="222222"/>
          <w:shd w:val="clear" w:color="auto" w:fill="FFFFFF"/>
        </w:rPr>
        <w:t>send</w:t>
      </w:r>
      <w:r w:rsidR="005C36DB" w:rsidRPr="00A53051">
        <w:rPr>
          <w:rFonts w:cs="Sylfaen"/>
          <w:color w:val="222222"/>
          <w:shd w:val="clear" w:color="auto" w:fill="FFFFFF"/>
        </w:rPr>
        <w:t xml:space="preserve"> back </w:t>
      </w:r>
    </w:p>
    <w:p w14:paraId="133FFA5B" w14:textId="6AFE85E0" w:rsidR="00EB4269" w:rsidRPr="00A53051" w:rsidRDefault="007133D9" w:rsidP="00EB4269">
      <w:pPr>
        <w:pStyle w:val="ListParagraph"/>
        <w:numPr>
          <w:ilvl w:val="1"/>
          <w:numId w:val="16"/>
        </w:numPr>
        <w:rPr>
          <w:lang w:val="ka-GE"/>
        </w:rPr>
      </w:pPr>
      <w:r w:rsidRPr="00A53051">
        <w:t xml:space="preserve">Deduction </w:t>
      </w:r>
      <w:r w:rsidR="005C36DB" w:rsidRPr="00A53051">
        <w:rPr>
          <w:color w:val="222222"/>
          <w:shd w:val="clear" w:color="auto" w:fill="FFFFFF"/>
        </w:rPr>
        <w:t>–</w:t>
      </w:r>
      <w:r w:rsidR="00EB4269" w:rsidRPr="00A53051">
        <w:rPr>
          <w:color w:val="222222"/>
          <w:shd w:val="clear" w:color="auto" w:fill="FFFFFF"/>
        </w:rPr>
        <w:t xml:space="preserve"> </w:t>
      </w:r>
      <w:r w:rsidR="005C36DB" w:rsidRPr="00A53051">
        <w:rPr>
          <w:rFonts w:cs="Sylfaen"/>
          <w:color w:val="222222"/>
          <w:shd w:val="clear" w:color="auto" w:fill="FFFFFF"/>
        </w:rPr>
        <w:t xml:space="preserve">to </w:t>
      </w:r>
      <w:r w:rsidR="00FA4A1B" w:rsidRPr="00A53051">
        <w:rPr>
          <w:rFonts w:cs="Sylfaen"/>
          <w:color w:val="222222"/>
          <w:shd w:val="clear" w:color="auto" w:fill="FFFFFF"/>
        </w:rPr>
        <w:t>distribute</w:t>
      </w:r>
    </w:p>
    <w:p w14:paraId="4AFED035" w14:textId="5F411472" w:rsidR="00EB4269" w:rsidRPr="00A53051" w:rsidRDefault="005C36DB" w:rsidP="00EB4269">
      <w:pPr>
        <w:pStyle w:val="ListParagraph"/>
        <w:numPr>
          <w:ilvl w:val="0"/>
          <w:numId w:val="16"/>
        </w:numPr>
        <w:rPr>
          <w:lang w:val="ka-GE"/>
        </w:rPr>
      </w:pPr>
      <w:r w:rsidRPr="00A53051">
        <w:t xml:space="preserve">Quantity of </w:t>
      </w:r>
      <w:r w:rsidR="006C61CA" w:rsidRPr="00A53051">
        <w:t>deductible</w:t>
      </w:r>
      <w:r w:rsidRPr="00A53051">
        <w:t xml:space="preserve"> drugs</w:t>
      </w:r>
    </w:p>
    <w:p w14:paraId="1E44779A" w14:textId="763285E0" w:rsidR="00EB4269" w:rsidRPr="00A53051" w:rsidRDefault="009C2FD8" w:rsidP="00EB4269">
      <w:pPr>
        <w:pStyle w:val="ListParagraph"/>
        <w:numPr>
          <w:ilvl w:val="0"/>
          <w:numId w:val="16"/>
        </w:numPr>
        <w:rPr>
          <w:lang w:val="ka-GE"/>
        </w:rPr>
      </w:pPr>
      <w:r w:rsidRPr="00A53051">
        <w:rPr>
          <w:rFonts w:cs="Sylfaen"/>
          <w:color w:val="222222"/>
          <w:shd w:val="clear" w:color="auto" w:fill="FFFFFF"/>
        </w:rPr>
        <w:t>Deduction</w:t>
      </w:r>
      <w:r w:rsidR="005C36DB" w:rsidRPr="00A53051">
        <w:rPr>
          <w:color w:val="222222"/>
          <w:shd w:val="clear" w:color="auto" w:fill="FFFFFF"/>
        </w:rPr>
        <w:t xml:space="preserve"> </w:t>
      </w:r>
      <w:r w:rsidR="005C36DB" w:rsidRPr="00A53051">
        <w:t>Date</w:t>
      </w:r>
    </w:p>
    <w:p w14:paraId="1B5C7231" w14:textId="52D9607A" w:rsidR="009B3873" w:rsidRPr="00A53051" w:rsidRDefault="009C79FA" w:rsidP="009B3873">
      <w:pPr>
        <w:rPr>
          <w:rFonts w:ascii="Sylfaen" w:hAnsi="Sylfaen"/>
          <w:lang w:val="ka-GE"/>
        </w:rPr>
      </w:pPr>
      <w:r w:rsidRPr="00A53051">
        <w:rPr>
          <w:rFonts w:ascii="Sylfaen" w:hAnsi="Sylfaen"/>
          <w:lang w:val="ka-GE"/>
        </w:rPr>
        <w:t xml:space="preserve">After </w:t>
      </w:r>
      <w:r w:rsidRPr="00A53051">
        <w:rPr>
          <w:rFonts w:ascii="Sylfaen" w:hAnsi="Sylfaen"/>
        </w:rPr>
        <w:t xml:space="preserve">pressing the </w:t>
      </w:r>
      <w:r w:rsidR="00B32E01" w:rsidRPr="00A53051">
        <w:rPr>
          <w:rFonts w:ascii="Sylfaen" w:hAnsi="Sylfaen"/>
        </w:rPr>
        <w:t>“</w:t>
      </w:r>
      <w:r w:rsidRPr="00A53051">
        <w:rPr>
          <w:rFonts w:ascii="Sylfaen" w:hAnsi="Sylfaen"/>
        </w:rPr>
        <w:t>Save</w:t>
      </w:r>
      <w:r w:rsidR="00B32E01" w:rsidRPr="00A53051">
        <w:rPr>
          <w:rFonts w:ascii="Sylfaen" w:hAnsi="Sylfaen"/>
        </w:rPr>
        <w:t>”</w:t>
      </w:r>
      <w:r w:rsidRPr="00A53051">
        <w:rPr>
          <w:rFonts w:ascii="Sylfaen" w:hAnsi="Sylfaen"/>
        </w:rPr>
        <w:t xml:space="preserve"> button, following medicine is </w:t>
      </w:r>
      <w:r w:rsidR="001A3894" w:rsidRPr="00A53051">
        <w:rPr>
          <w:rFonts w:ascii="Sylfaen" w:hAnsi="Sylfaen"/>
        </w:rPr>
        <w:t>deducted</w:t>
      </w:r>
      <w:r w:rsidRPr="00A53051">
        <w:rPr>
          <w:rFonts w:ascii="Sylfaen" w:hAnsi="Sylfaen"/>
        </w:rPr>
        <w:t xml:space="preserve"> </w:t>
      </w:r>
      <w:r w:rsidR="001A3894" w:rsidRPr="00A53051">
        <w:rPr>
          <w:rFonts w:ascii="Sylfaen" w:hAnsi="Sylfaen"/>
        </w:rPr>
        <w:t>from</w:t>
      </w:r>
      <w:r w:rsidRPr="00A53051">
        <w:rPr>
          <w:rFonts w:ascii="Sylfaen" w:hAnsi="Sylfaen"/>
        </w:rPr>
        <w:t xml:space="preserve"> </w:t>
      </w:r>
      <w:r w:rsidR="00B32E01" w:rsidRPr="00A53051">
        <w:rPr>
          <w:rFonts w:ascii="Sylfaen" w:hAnsi="Sylfaen"/>
        </w:rPr>
        <w:t>the warehouse</w:t>
      </w:r>
      <w:r w:rsidRPr="00A53051">
        <w:rPr>
          <w:rFonts w:ascii="Sylfaen" w:hAnsi="Sylfaen"/>
        </w:rPr>
        <w:t xml:space="preserve"> in specific date. </w:t>
      </w:r>
      <w:r w:rsidR="00B32E01" w:rsidRPr="00A53051">
        <w:rPr>
          <w:rFonts w:ascii="Sylfaen" w:hAnsi="Sylfaen"/>
        </w:rPr>
        <w:t>All d</w:t>
      </w:r>
      <w:r w:rsidR="001A3894" w:rsidRPr="00A53051">
        <w:rPr>
          <w:rFonts w:ascii="Sylfaen" w:hAnsi="Sylfaen"/>
        </w:rPr>
        <w:t>e</w:t>
      </w:r>
      <w:r w:rsidR="00B32E01" w:rsidRPr="00A53051">
        <w:rPr>
          <w:rFonts w:ascii="Sylfaen" w:hAnsi="Sylfaen"/>
        </w:rPr>
        <w:t>ducted drugs are shown in the “D</w:t>
      </w:r>
      <w:r w:rsidR="001A3894" w:rsidRPr="00A53051">
        <w:rPr>
          <w:rFonts w:ascii="Sylfaen" w:hAnsi="Sylfaen"/>
        </w:rPr>
        <w:t>educt</w:t>
      </w:r>
      <w:r w:rsidRPr="00A53051">
        <w:rPr>
          <w:rFonts w:ascii="Sylfaen" w:hAnsi="Sylfaen"/>
        </w:rPr>
        <w:t xml:space="preserve">ed drugs” list, where </w:t>
      </w:r>
      <w:r w:rsidR="00B32E01" w:rsidRPr="00A53051">
        <w:rPr>
          <w:rFonts w:ascii="Sylfaen" w:hAnsi="Sylfaen"/>
        </w:rPr>
        <w:t xml:space="preserve">all </w:t>
      </w:r>
      <w:r w:rsidRPr="00A53051">
        <w:rPr>
          <w:rFonts w:ascii="Sylfaen" w:hAnsi="Sylfaen"/>
        </w:rPr>
        <w:t xml:space="preserve">information about drug name, serial number, quantity and </w:t>
      </w:r>
      <w:r w:rsidR="00B32E01" w:rsidRPr="00A53051">
        <w:rPr>
          <w:rFonts w:ascii="Sylfaen" w:hAnsi="Sylfaen"/>
        </w:rPr>
        <w:t>deduction</w:t>
      </w:r>
      <w:r w:rsidRPr="00A53051">
        <w:rPr>
          <w:rFonts w:ascii="Sylfaen" w:hAnsi="Sylfaen"/>
        </w:rPr>
        <w:t xml:space="preserve"> date</w:t>
      </w:r>
      <w:r w:rsidR="00B32E01" w:rsidRPr="00A53051">
        <w:rPr>
          <w:rFonts w:ascii="Sylfaen" w:hAnsi="Sylfaen"/>
        </w:rPr>
        <w:t xml:space="preserve"> is noted</w:t>
      </w:r>
      <w:r w:rsidRPr="00A53051">
        <w:rPr>
          <w:rFonts w:ascii="Sylfaen" w:hAnsi="Sylfaen"/>
        </w:rPr>
        <w:t xml:space="preserve">. </w:t>
      </w:r>
    </w:p>
    <w:p w14:paraId="7A5578F0" w14:textId="77777777" w:rsidR="0002279D" w:rsidRPr="00A53051" w:rsidRDefault="0002279D" w:rsidP="009B3873">
      <w:pPr>
        <w:rPr>
          <w:rFonts w:ascii="Sylfaen" w:hAnsi="Sylfaen"/>
          <w:lang w:val="ka-GE"/>
        </w:rPr>
      </w:pPr>
    </w:p>
    <w:p w14:paraId="11ACBD2A" w14:textId="2AA32538" w:rsidR="00714088" w:rsidRPr="00A53051" w:rsidRDefault="009C79FA" w:rsidP="00714088">
      <w:pPr>
        <w:pStyle w:val="Heading1"/>
        <w:rPr>
          <w:rFonts w:ascii="Sylfaen" w:hAnsi="Sylfaen" w:cs="Sylfaen"/>
        </w:rPr>
      </w:pPr>
      <w:bookmarkStart w:id="23" w:name="_Toc514753805"/>
      <w:r w:rsidRPr="00A53051">
        <w:rPr>
          <w:rFonts w:ascii="Sylfaen" w:hAnsi="Sylfaen" w:cs="Sylfaen"/>
        </w:rPr>
        <w:t xml:space="preserve">Role </w:t>
      </w:r>
      <w:r w:rsidR="001A3894" w:rsidRPr="00A53051">
        <w:rPr>
          <w:rFonts w:ascii="Sylfaen" w:hAnsi="Sylfaen" w:cs="Sylfaen"/>
        </w:rPr>
        <w:t>of</w:t>
      </w:r>
      <w:r w:rsidRPr="00A53051">
        <w:rPr>
          <w:rFonts w:ascii="Sylfaen" w:hAnsi="Sylfaen" w:cs="Sylfaen"/>
        </w:rPr>
        <w:t xml:space="preserve"> Drug Distributor</w:t>
      </w:r>
      <w:bookmarkEnd w:id="23"/>
    </w:p>
    <w:p w14:paraId="6DD14BA5" w14:textId="102366F8" w:rsidR="00F978E2" w:rsidRPr="00A53051" w:rsidRDefault="009C79FA" w:rsidP="00F978E2">
      <w:pPr>
        <w:rPr>
          <w:rFonts w:ascii="Sylfaen" w:hAnsi="Sylfaen"/>
        </w:rPr>
      </w:pPr>
      <w:r w:rsidRPr="00A53051">
        <w:rPr>
          <w:rFonts w:ascii="Sylfaen" w:hAnsi="Sylfaen"/>
        </w:rPr>
        <w:t xml:space="preserve">In Elim C system, drug distributor </w:t>
      </w:r>
      <w:r w:rsidR="004F46A2" w:rsidRPr="00A53051">
        <w:rPr>
          <w:rFonts w:ascii="Sylfaen" w:hAnsi="Sylfaen"/>
        </w:rPr>
        <w:t>ensures</w:t>
      </w:r>
      <w:r w:rsidRPr="00A53051">
        <w:rPr>
          <w:rFonts w:ascii="Sylfaen" w:hAnsi="Sylfaen"/>
        </w:rPr>
        <w:t xml:space="preserve"> </w:t>
      </w:r>
      <w:r w:rsidR="004F46A2" w:rsidRPr="00A53051">
        <w:rPr>
          <w:rFonts w:ascii="Sylfaen" w:hAnsi="Sylfaen"/>
        </w:rPr>
        <w:t xml:space="preserve">sending the </w:t>
      </w:r>
      <w:r w:rsidRPr="00A53051">
        <w:rPr>
          <w:rFonts w:ascii="Sylfaen" w:hAnsi="Sylfaen"/>
        </w:rPr>
        <w:t xml:space="preserve">drug from the warehouse to the clinic, also moving the drug from one clinic to another, and </w:t>
      </w:r>
      <w:r w:rsidR="004F46A2" w:rsidRPr="00A53051">
        <w:rPr>
          <w:rFonts w:ascii="Sylfaen" w:hAnsi="Sylfaen"/>
        </w:rPr>
        <w:t>deduction</w:t>
      </w:r>
      <w:r w:rsidRPr="00A53051">
        <w:rPr>
          <w:rFonts w:ascii="Sylfaen" w:hAnsi="Sylfaen"/>
        </w:rPr>
        <w:t xml:space="preserve"> of drugs from the clinic. Following pages are visible for drug distributor user: </w:t>
      </w:r>
    </w:p>
    <w:p w14:paraId="087D12F3" w14:textId="1943AFA0" w:rsidR="00F978E2" w:rsidRPr="00A53051" w:rsidRDefault="009C79FA" w:rsidP="009C79FA">
      <w:pPr>
        <w:pStyle w:val="ListParagraph"/>
        <w:numPr>
          <w:ilvl w:val="0"/>
          <w:numId w:val="17"/>
        </w:numPr>
        <w:rPr>
          <w:lang w:val="ka-GE"/>
        </w:rPr>
      </w:pPr>
      <w:r w:rsidRPr="00A53051">
        <w:t>Supplies in clinics</w:t>
      </w:r>
    </w:p>
    <w:p w14:paraId="414CA701" w14:textId="112666B5" w:rsidR="00F978E2" w:rsidRPr="00A53051" w:rsidRDefault="009C79FA" w:rsidP="00F978E2">
      <w:pPr>
        <w:pStyle w:val="ListParagraph"/>
        <w:numPr>
          <w:ilvl w:val="0"/>
          <w:numId w:val="17"/>
        </w:numPr>
        <w:rPr>
          <w:lang w:val="ka-GE"/>
        </w:rPr>
      </w:pPr>
      <w:r w:rsidRPr="00A53051">
        <w:t>Drug in clinics</w:t>
      </w:r>
    </w:p>
    <w:p w14:paraId="34AFAA14" w14:textId="6ED740E4" w:rsidR="00F978E2" w:rsidRPr="00A53051" w:rsidRDefault="009C79FA" w:rsidP="00F978E2">
      <w:pPr>
        <w:pStyle w:val="ListParagraph"/>
        <w:numPr>
          <w:ilvl w:val="0"/>
          <w:numId w:val="17"/>
        </w:numPr>
        <w:rPr>
          <w:lang w:val="ka-GE"/>
        </w:rPr>
      </w:pPr>
      <w:r w:rsidRPr="00A53051">
        <w:t>Sending the drug</w:t>
      </w:r>
    </w:p>
    <w:p w14:paraId="521C9D80" w14:textId="2F5B04CD" w:rsidR="00F978E2" w:rsidRPr="00A53051" w:rsidRDefault="009C79FA" w:rsidP="00F978E2">
      <w:pPr>
        <w:pStyle w:val="ListParagraph"/>
        <w:numPr>
          <w:ilvl w:val="0"/>
          <w:numId w:val="17"/>
        </w:numPr>
        <w:rPr>
          <w:lang w:val="ka-GE"/>
        </w:rPr>
      </w:pPr>
      <w:r w:rsidRPr="00A53051">
        <w:t>Sent drugs</w:t>
      </w:r>
    </w:p>
    <w:p w14:paraId="2ED32858" w14:textId="52302A85" w:rsidR="00F978E2" w:rsidRPr="00A53051" w:rsidRDefault="009C79FA" w:rsidP="00F978E2">
      <w:pPr>
        <w:pStyle w:val="ListParagraph"/>
        <w:numPr>
          <w:ilvl w:val="0"/>
          <w:numId w:val="17"/>
        </w:numPr>
        <w:rPr>
          <w:lang w:val="ka-GE"/>
        </w:rPr>
      </w:pPr>
      <w:r w:rsidRPr="00A53051">
        <w:t>Invoice</w:t>
      </w:r>
    </w:p>
    <w:p w14:paraId="7B0168E7" w14:textId="49F3536D" w:rsidR="00F978E2" w:rsidRPr="00A53051" w:rsidRDefault="009C79FA" w:rsidP="00F978E2">
      <w:pPr>
        <w:pStyle w:val="ListParagraph"/>
        <w:numPr>
          <w:ilvl w:val="0"/>
          <w:numId w:val="17"/>
        </w:numPr>
        <w:rPr>
          <w:lang w:val="ka-GE"/>
        </w:rPr>
      </w:pPr>
      <w:r w:rsidRPr="00A53051">
        <w:t xml:space="preserve">Sending the drug from </w:t>
      </w:r>
      <w:r w:rsidR="005E2D48" w:rsidRPr="00A53051">
        <w:t xml:space="preserve">one </w:t>
      </w:r>
      <w:r w:rsidRPr="00A53051">
        <w:t xml:space="preserve">clinic to </w:t>
      </w:r>
      <w:r w:rsidR="005E2D48" w:rsidRPr="00A53051">
        <w:t>another</w:t>
      </w:r>
    </w:p>
    <w:p w14:paraId="2CA198E7" w14:textId="7C7FC3DC" w:rsidR="00F978E2" w:rsidRPr="00A53051" w:rsidRDefault="004F46A2" w:rsidP="00F978E2">
      <w:pPr>
        <w:pStyle w:val="ListParagraph"/>
        <w:numPr>
          <w:ilvl w:val="0"/>
          <w:numId w:val="17"/>
        </w:numPr>
        <w:rPr>
          <w:lang w:val="ka-GE"/>
        </w:rPr>
      </w:pPr>
      <w:r w:rsidRPr="00A53051">
        <w:t>Deduction</w:t>
      </w:r>
      <w:r w:rsidR="009C79FA" w:rsidRPr="00A53051">
        <w:t xml:space="preserve"> from the clinic</w:t>
      </w:r>
    </w:p>
    <w:p w14:paraId="6ED5DB3F" w14:textId="77777777" w:rsidR="000C672A" w:rsidRPr="00A53051" w:rsidRDefault="000C672A" w:rsidP="000C672A">
      <w:pPr>
        <w:rPr>
          <w:rFonts w:ascii="Sylfaen" w:hAnsi="Sylfaen"/>
          <w:lang w:val="ka-GE"/>
        </w:rPr>
      </w:pPr>
    </w:p>
    <w:p w14:paraId="797702A8" w14:textId="5C804B52" w:rsidR="00F50A8F" w:rsidRPr="00A53051" w:rsidRDefault="009C79FA" w:rsidP="00E05740">
      <w:pPr>
        <w:pStyle w:val="Heading2"/>
        <w:rPr>
          <w:rFonts w:ascii="Sylfaen" w:hAnsi="Sylfaen"/>
        </w:rPr>
      </w:pPr>
      <w:bookmarkStart w:id="24" w:name="_Toc514753806"/>
      <w:r w:rsidRPr="00A53051">
        <w:rPr>
          <w:rFonts w:ascii="Sylfaen" w:hAnsi="Sylfaen" w:cs="Sylfaen"/>
        </w:rPr>
        <w:t>Supplies in Clinics</w:t>
      </w:r>
      <w:bookmarkEnd w:id="24"/>
    </w:p>
    <w:p w14:paraId="70101565" w14:textId="29317CBB" w:rsidR="00706FD9" w:rsidRPr="00A53051" w:rsidRDefault="00737F15" w:rsidP="000C672A">
      <w:pPr>
        <w:rPr>
          <w:rFonts w:ascii="Sylfaen" w:hAnsi="Sylfaen"/>
          <w:lang w:val="ka-GE"/>
        </w:rPr>
      </w:pPr>
      <w:r w:rsidRPr="00A53051">
        <w:rPr>
          <w:rFonts w:ascii="Sylfaen" w:hAnsi="Sylfaen"/>
        </w:rPr>
        <w:t>On a page of d</w:t>
      </w:r>
      <w:r w:rsidR="00922B04" w:rsidRPr="00A53051">
        <w:rPr>
          <w:rFonts w:ascii="Sylfaen" w:hAnsi="Sylfaen"/>
        </w:rPr>
        <w:t>r</w:t>
      </w:r>
      <w:r w:rsidRPr="00A53051">
        <w:rPr>
          <w:rFonts w:ascii="Sylfaen" w:hAnsi="Sylfaen"/>
        </w:rPr>
        <w:t xml:space="preserve">ug supplies in a </w:t>
      </w:r>
      <w:r w:rsidR="001A3894" w:rsidRPr="00A53051">
        <w:rPr>
          <w:rFonts w:ascii="Sylfaen" w:hAnsi="Sylfaen"/>
        </w:rPr>
        <w:t>clinic</w:t>
      </w:r>
      <w:r w:rsidRPr="00A53051">
        <w:rPr>
          <w:rFonts w:ascii="Sylfaen" w:hAnsi="Sylfaen"/>
        </w:rPr>
        <w:t xml:space="preserve">, information should be </w:t>
      </w:r>
      <w:r w:rsidR="001A3894" w:rsidRPr="00A53051">
        <w:rPr>
          <w:rFonts w:ascii="Sylfaen" w:hAnsi="Sylfaen"/>
        </w:rPr>
        <w:t>filtered</w:t>
      </w:r>
      <w:r w:rsidRPr="00A53051">
        <w:rPr>
          <w:rFonts w:ascii="Sylfaen" w:hAnsi="Sylfaen"/>
        </w:rPr>
        <w:t xml:space="preserve"> </w:t>
      </w:r>
      <w:r w:rsidR="004149F4" w:rsidRPr="00A53051">
        <w:rPr>
          <w:rFonts w:ascii="Sylfaen" w:hAnsi="Sylfaen"/>
        </w:rPr>
        <w:t>according to relevant period, specific</w:t>
      </w:r>
      <w:r w:rsidRPr="00A53051">
        <w:rPr>
          <w:rFonts w:ascii="Sylfaen" w:hAnsi="Sylfaen"/>
        </w:rPr>
        <w:t xml:space="preserve"> provider clinic</w:t>
      </w:r>
      <w:r w:rsidR="004149F4" w:rsidRPr="00A53051">
        <w:rPr>
          <w:rFonts w:ascii="Sylfaen" w:hAnsi="Sylfaen"/>
          <w:lang w:val="ka-GE"/>
        </w:rPr>
        <w:t xml:space="preserve"> </w:t>
      </w:r>
      <w:r w:rsidR="004149F4" w:rsidRPr="00A53051">
        <w:rPr>
          <w:rFonts w:ascii="Sylfaen" w:hAnsi="Sylfaen"/>
        </w:rPr>
        <w:t>or all clinics and searched information will be loaded after pressing the “Search” button.</w:t>
      </w:r>
      <w:r w:rsidR="00706FD9" w:rsidRPr="00A53051">
        <w:rPr>
          <w:rFonts w:ascii="Sylfaen" w:hAnsi="Sylfaen"/>
          <w:lang w:val="ka-GE"/>
        </w:rPr>
        <w:br/>
      </w:r>
      <w:r w:rsidR="001A3894" w:rsidRPr="00A53051">
        <w:rPr>
          <w:rFonts w:ascii="Sylfaen" w:hAnsi="Sylfaen"/>
        </w:rPr>
        <w:t>Download</w:t>
      </w:r>
      <w:r w:rsidR="009C79FA" w:rsidRPr="00A53051">
        <w:rPr>
          <w:rFonts w:ascii="Sylfaen" w:hAnsi="Sylfaen"/>
        </w:rPr>
        <w:t xml:space="preserve"> of mentioned list in Excel format is also available from that page.</w:t>
      </w:r>
    </w:p>
    <w:p w14:paraId="3D309CAE" w14:textId="77777777" w:rsidR="005420B0" w:rsidRDefault="005420B0" w:rsidP="00706FD9">
      <w:pPr>
        <w:jc w:val="center"/>
        <w:rPr>
          <w:noProof/>
        </w:rPr>
      </w:pPr>
    </w:p>
    <w:p w14:paraId="6E1583B8" w14:textId="67582FDA" w:rsidR="00706FD9" w:rsidRPr="00A53051" w:rsidRDefault="005420B0" w:rsidP="00706FD9">
      <w:pPr>
        <w:jc w:val="center"/>
        <w:rPr>
          <w:rFonts w:ascii="Sylfaen" w:hAnsi="Sylfaen"/>
          <w:lang w:val="ka-GE"/>
        </w:rPr>
      </w:pPr>
      <w:r>
        <w:rPr>
          <w:noProof/>
        </w:rPr>
        <w:lastRenderedPageBreak/>
        <w:drawing>
          <wp:inline distT="0" distB="0" distL="0" distR="0" wp14:anchorId="6265A0B0" wp14:editId="78D6E691">
            <wp:extent cx="5943600" cy="3009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802"/>
                    <a:stretch/>
                  </pic:blipFill>
                  <pic:spPr bwMode="auto">
                    <a:xfrm>
                      <a:off x="0" y="0"/>
                      <a:ext cx="5943600" cy="3009900"/>
                    </a:xfrm>
                    <a:prstGeom prst="rect">
                      <a:avLst/>
                    </a:prstGeom>
                    <a:ln>
                      <a:noFill/>
                    </a:ln>
                    <a:extLst>
                      <a:ext uri="{53640926-AAD7-44D8-BBD7-CCE9431645EC}">
                        <a14:shadowObscured xmlns:a14="http://schemas.microsoft.com/office/drawing/2010/main"/>
                      </a:ext>
                    </a:extLst>
                  </pic:spPr>
                </pic:pic>
              </a:graphicData>
            </a:graphic>
          </wp:inline>
        </w:drawing>
      </w:r>
      <w:r w:rsidR="00706FD9" w:rsidRPr="00A53051">
        <w:rPr>
          <w:rFonts w:ascii="Sylfaen" w:hAnsi="Sylfaen"/>
          <w:lang w:val="ka-GE"/>
        </w:rPr>
        <w:br/>
        <w:t>(</w:t>
      </w:r>
      <w:r w:rsidR="007E538B" w:rsidRPr="00A53051">
        <w:rPr>
          <w:rFonts w:ascii="Sylfaen" w:hAnsi="Sylfaen"/>
          <w:lang w:val="ka-GE"/>
        </w:rPr>
        <w:t xml:space="preserve">Picture </w:t>
      </w:r>
      <w:r w:rsidR="00706FD9" w:rsidRPr="00A53051">
        <w:rPr>
          <w:rFonts w:ascii="Sylfaen" w:hAnsi="Sylfaen"/>
          <w:lang w:val="ka-GE"/>
        </w:rPr>
        <w:t xml:space="preserve"> 7.1</w:t>
      </w:r>
      <w:r w:rsidR="00922B04" w:rsidRPr="00A53051">
        <w:rPr>
          <w:rFonts w:ascii="Sylfaen" w:hAnsi="Sylfaen"/>
        </w:rPr>
        <w:t xml:space="preserve"> Supplies in Clinics</w:t>
      </w:r>
      <w:r w:rsidR="00706FD9" w:rsidRPr="00A53051">
        <w:rPr>
          <w:rFonts w:ascii="Sylfaen" w:hAnsi="Sylfaen"/>
          <w:lang w:val="ka-GE"/>
        </w:rPr>
        <w:t>)</w:t>
      </w:r>
    </w:p>
    <w:p w14:paraId="7E9A85BE" w14:textId="6EA014F5" w:rsidR="00391308" w:rsidRPr="00A53051" w:rsidRDefault="004149F4" w:rsidP="00391308">
      <w:pPr>
        <w:rPr>
          <w:rFonts w:ascii="Sylfaen" w:hAnsi="Sylfaen"/>
        </w:rPr>
      </w:pPr>
      <w:r w:rsidRPr="00A53051">
        <w:rPr>
          <w:rFonts w:ascii="Sylfaen" w:hAnsi="Sylfaen"/>
        </w:rPr>
        <w:t xml:space="preserve">Following information </w:t>
      </w:r>
      <w:r w:rsidR="009041A8" w:rsidRPr="00A53051">
        <w:rPr>
          <w:rFonts w:ascii="Sylfaen" w:hAnsi="Sylfaen"/>
        </w:rPr>
        <w:t xml:space="preserve">about sent medicines to the clinic for the specific period of time is </w:t>
      </w:r>
      <w:r w:rsidRPr="00A53051">
        <w:rPr>
          <w:rFonts w:ascii="Sylfaen" w:hAnsi="Sylfaen"/>
        </w:rPr>
        <w:t xml:space="preserve">displayed on that page: </w:t>
      </w:r>
    </w:p>
    <w:p w14:paraId="4977CC73" w14:textId="4E170BC1" w:rsidR="00222C06" w:rsidRPr="00A53051" w:rsidRDefault="004149F4" w:rsidP="00222C06">
      <w:pPr>
        <w:pStyle w:val="ListParagraph"/>
        <w:numPr>
          <w:ilvl w:val="0"/>
          <w:numId w:val="18"/>
        </w:numPr>
        <w:rPr>
          <w:lang w:val="ka-GE"/>
        </w:rPr>
      </w:pPr>
      <w:r w:rsidRPr="00A53051">
        <w:t>Clinic</w:t>
      </w:r>
      <w:r w:rsidR="009B55B0" w:rsidRPr="00A53051">
        <w:rPr>
          <w:lang w:val="ka-GE"/>
        </w:rPr>
        <w:t xml:space="preserve"> - </w:t>
      </w:r>
      <w:r w:rsidRPr="00A53051">
        <w:t xml:space="preserve">Clinic, where the medicine was sent to </w:t>
      </w:r>
    </w:p>
    <w:p w14:paraId="4FE318B2" w14:textId="77777777" w:rsidR="004149F4" w:rsidRPr="00A53051" w:rsidRDefault="004149F4" w:rsidP="004149F4">
      <w:pPr>
        <w:pStyle w:val="ListParagraph"/>
        <w:numPr>
          <w:ilvl w:val="0"/>
          <w:numId w:val="18"/>
        </w:numPr>
        <w:rPr>
          <w:lang w:val="ka-GE"/>
        </w:rPr>
      </w:pPr>
      <w:r w:rsidRPr="00A53051">
        <w:t>Name</w:t>
      </w:r>
      <w:r w:rsidRPr="00A53051">
        <w:rPr>
          <w:lang w:val="ka-GE"/>
        </w:rPr>
        <w:t xml:space="preserve"> – </w:t>
      </w:r>
      <w:r w:rsidRPr="00A53051">
        <w:t>Drug name</w:t>
      </w:r>
    </w:p>
    <w:p w14:paraId="5E2DB4E4" w14:textId="09F20461" w:rsidR="004149F4" w:rsidRPr="00A53051" w:rsidRDefault="004149F4" w:rsidP="004149F4">
      <w:pPr>
        <w:pStyle w:val="ListParagraph"/>
        <w:numPr>
          <w:ilvl w:val="0"/>
          <w:numId w:val="18"/>
        </w:numPr>
        <w:rPr>
          <w:lang w:val="ka-GE"/>
        </w:rPr>
      </w:pPr>
      <w:r w:rsidRPr="00A53051">
        <w:t>Serial number</w:t>
      </w:r>
      <w:r w:rsidRPr="00A53051">
        <w:rPr>
          <w:lang w:val="ka-GE"/>
        </w:rPr>
        <w:t xml:space="preserve"> – </w:t>
      </w:r>
      <w:r w:rsidR="009021D3" w:rsidRPr="00A53051">
        <w:t>D</w:t>
      </w:r>
      <w:r w:rsidRPr="00A53051">
        <w:t>rug serial number</w:t>
      </w:r>
    </w:p>
    <w:p w14:paraId="64E99560" w14:textId="77777777" w:rsidR="004149F4" w:rsidRPr="00A53051" w:rsidRDefault="004149F4" w:rsidP="004149F4">
      <w:pPr>
        <w:pStyle w:val="ListParagraph"/>
        <w:numPr>
          <w:ilvl w:val="0"/>
          <w:numId w:val="18"/>
        </w:numPr>
        <w:rPr>
          <w:lang w:val="ka-GE"/>
        </w:rPr>
      </w:pPr>
      <w:r w:rsidRPr="00A53051">
        <w:t>Expiration Date</w:t>
      </w:r>
      <w:r w:rsidRPr="00A53051">
        <w:rPr>
          <w:lang w:val="ka-GE"/>
        </w:rPr>
        <w:t xml:space="preserve"> - </w:t>
      </w:r>
      <w:r w:rsidRPr="00A53051">
        <w:t>Expiration Date of the medicine</w:t>
      </w:r>
    </w:p>
    <w:p w14:paraId="7A9E49D2" w14:textId="4F10AFA6" w:rsidR="00222C06" w:rsidRPr="00A53051" w:rsidRDefault="004149F4" w:rsidP="004149F4">
      <w:pPr>
        <w:pStyle w:val="ListParagraph"/>
        <w:numPr>
          <w:ilvl w:val="0"/>
          <w:numId w:val="18"/>
        </w:numPr>
        <w:rPr>
          <w:lang w:val="ka-GE"/>
        </w:rPr>
      </w:pPr>
      <w:r w:rsidRPr="00A53051">
        <w:t xml:space="preserve">Manufacturer </w:t>
      </w:r>
      <w:r w:rsidRPr="00A53051">
        <w:rPr>
          <w:lang w:val="ka-GE"/>
        </w:rPr>
        <w:t>–</w:t>
      </w:r>
      <w:r w:rsidR="009B55B0" w:rsidRPr="00A53051">
        <w:rPr>
          <w:lang w:val="ka-GE"/>
        </w:rPr>
        <w:t xml:space="preserve"> </w:t>
      </w:r>
      <w:r w:rsidRPr="00A53051">
        <w:t xml:space="preserve">Manufacturer of the </w:t>
      </w:r>
      <w:r w:rsidR="009021D3" w:rsidRPr="00A53051">
        <w:t>medicine</w:t>
      </w:r>
    </w:p>
    <w:p w14:paraId="2C40E829" w14:textId="25972632" w:rsidR="00222C06" w:rsidRPr="00A53051" w:rsidRDefault="004149F4" w:rsidP="00222C06">
      <w:pPr>
        <w:pStyle w:val="ListParagraph"/>
        <w:numPr>
          <w:ilvl w:val="0"/>
          <w:numId w:val="18"/>
        </w:numPr>
        <w:rPr>
          <w:lang w:val="ka-GE"/>
        </w:rPr>
      </w:pPr>
      <w:r w:rsidRPr="00A53051">
        <w:t xml:space="preserve">Quantity </w:t>
      </w:r>
      <w:r w:rsidRPr="00A53051">
        <w:rPr>
          <w:lang w:val="ka-GE"/>
        </w:rPr>
        <w:t>–</w:t>
      </w:r>
      <w:r w:rsidR="009B55B0" w:rsidRPr="00A53051">
        <w:rPr>
          <w:lang w:val="ka-GE"/>
        </w:rPr>
        <w:t xml:space="preserve"> </w:t>
      </w:r>
      <w:r w:rsidRPr="00A53051">
        <w:t>Drug Quantity (pills)</w:t>
      </w:r>
    </w:p>
    <w:p w14:paraId="7A7FD2AC" w14:textId="486A9384" w:rsidR="00706FD9" w:rsidRPr="00A53051" w:rsidRDefault="009021D3" w:rsidP="000C672A">
      <w:pPr>
        <w:pStyle w:val="ListParagraph"/>
        <w:numPr>
          <w:ilvl w:val="0"/>
          <w:numId w:val="18"/>
        </w:numPr>
        <w:rPr>
          <w:lang w:val="ka-GE"/>
        </w:rPr>
      </w:pPr>
      <w:r w:rsidRPr="00A53051">
        <w:t>Unit</w:t>
      </w:r>
      <w:r w:rsidR="004149F4" w:rsidRPr="00A53051">
        <w:t xml:space="preserve"> Price</w:t>
      </w:r>
      <w:r w:rsidR="009B55B0" w:rsidRPr="00A53051">
        <w:rPr>
          <w:lang w:val="ka-GE"/>
        </w:rPr>
        <w:t xml:space="preserve"> </w:t>
      </w:r>
      <w:r w:rsidR="004149F4" w:rsidRPr="00A53051">
        <w:rPr>
          <w:lang w:val="ka-GE"/>
        </w:rPr>
        <w:t>–</w:t>
      </w:r>
      <w:r w:rsidR="009B55B0" w:rsidRPr="00A53051">
        <w:rPr>
          <w:lang w:val="ka-GE"/>
        </w:rPr>
        <w:t xml:space="preserve"> </w:t>
      </w:r>
      <w:r w:rsidRPr="00A53051">
        <w:t>Price of unit</w:t>
      </w:r>
    </w:p>
    <w:p w14:paraId="65ADF039" w14:textId="2C298859" w:rsidR="00F50A8F" w:rsidRPr="00A53051" w:rsidRDefault="006726CB" w:rsidP="00E05740">
      <w:pPr>
        <w:pStyle w:val="Heading2"/>
        <w:rPr>
          <w:rFonts w:ascii="Sylfaen" w:hAnsi="Sylfaen"/>
        </w:rPr>
      </w:pPr>
      <w:bookmarkStart w:id="25" w:name="_Toc514753807"/>
      <w:r w:rsidRPr="00A53051">
        <w:rPr>
          <w:rFonts w:ascii="Sylfaen" w:hAnsi="Sylfaen" w:cs="Sylfaen"/>
        </w:rPr>
        <w:t>Drugs in Clinics</w:t>
      </w:r>
      <w:bookmarkEnd w:id="25"/>
    </w:p>
    <w:p w14:paraId="054E695C" w14:textId="7FA665C5" w:rsidR="009B55B0" w:rsidRPr="00A53051" w:rsidRDefault="00DB77DD" w:rsidP="009B55B0">
      <w:pPr>
        <w:rPr>
          <w:rFonts w:ascii="Sylfaen" w:hAnsi="Sylfaen"/>
          <w:lang w:val="ka-GE"/>
        </w:rPr>
      </w:pPr>
      <w:r w:rsidRPr="00A53051">
        <w:rPr>
          <w:rFonts w:ascii="Sylfaen" w:hAnsi="Sylfaen"/>
        </w:rPr>
        <w:t>F</w:t>
      </w:r>
      <w:r w:rsidR="00F27074" w:rsidRPr="00A53051">
        <w:rPr>
          <w:rFonts w:ascii="Sylfaen" w:hAnsi="Sylfaen"/>
        </w:rPr>
        <w:t xml:space="preserve">iltering the information according to committee date is available on that </w:t>
      </w:r>
      <w:r w:rsidR="001A3894" w:rsidRPr="00A53051">
        <w:rPr>
          <w:rFonts w:ascii="Sylfaen" w:hAnsi="Sylfaen"/>
        </w:rPr>
        <w:t>page. Information</w:t>
      </w:r>
      <w:r w:rsidR="00F27074" w:rsidRPr="00A53051">
        <w:rPr>
          <w:rFonts w:ascii="Sylfaen" w:hAnsi="Sylfaen"/>
        </w:rPr>
        <w:t xml:space="preserve"> will be loaded after selecting and searching desirable committee.</w:t>
      </w:r>
      <w:r w:rsidR="009B55B0" w:rsidRPr="00A53051">
        <w:rPr>
          <w:rFonts w:ascii="Sylfaen" w:hAnsi="Sylfaen"/>
          <w:lang w:val="ka-GE"/>
        </w:rPr>
        <w:br/>
      </w:r>
      <w:r w:rsidR="001A3894" w:rsidRPr="00A53051">
        <w:rPr>
          <w:rFonts w:ascii="Sylfaen" w:hAnsi="Sylfaen"/>
        </w:rPr>
        <w:t>Download</w:t>
      </w:r>
      <w:r w:rsidR="00F27074" w:rsidRPr="00A53051">
        <w:rPr>
          <w:rFonts w:ascii="Sylfaen" w:hAnsi="Sylfaen"/>
        </w:rPr>
        <w:t xml:space="preserve"> of mentioned list in Excel format is also available from that page.</w:t>
      </w:r>
    </w:p>
    <w:p w14:paraId="5CB0423A" w14:textId="287C6E8C" w:rsidR="009B55B0" w:rsidRPr="00A53051" w:rsidRDefault="005420B0" w:rsidP="009B55B0">
      <w:pPr>
        <w:rPr>
          <w:rFonts w:ascii="Sylfaen" w:hAnsi="Sylfaen"/>
          <w:lang w:val="ka-GE"/>
        </w:rPr>
      </w:pPr>
      <w:r>
        <w:rPr>
          <w:noProof/>
        </w:rPr>
        <w:lastRenderedPageBreak/>
        <w:drawing>
          <wp:inline distT="0" distB="0" distL="0" distR="0" wp14:anchorId="48A9CB5F" wp14:editId="77086227">
            <wp:extent cx="5943600" cy="31654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65475"/>
                    </a:xfrm>
                    <a:prstGeom prst="rect">
                      <a:avLst/>
                    </a:prstGeom>
                  </pic:spPr>
                </pic:pic>
              </a:graphicData>
            </a:graphic>
          </wp:inline>
        </w:drawing>
      </w:r>
    </w:p>
    <w:p w14:paraId="70785688" w14:textId="66CC64A4" w:rsidR="009B55B0" w:rsidRPr="00A53051" w:rsidRDefault="009B55B0" w:rsidP="009B55B0">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7.2</w:t>
      </w:r>
      <w:r w:rsidR="001218F0" w:rsidRPr="00A53051">
        <w:rPr>
          <w:rFonts w:ascii="Sylfaen" w:hAnsi="Sylfaen"/>
        </w:rPr>
        <w:t xml:space="preserve"> Drugs in Clinics according to Committee date</w:t>
      </w:r>
      <w:r w:rsidRPr="00A53051">
        <w:rPr>
          <w:rFonts w:ascii="Sylfaen" w:hAnsi="Sylfaen"/>
          <w:lang w:val="ka-GE"/>
        </w:rPr>
        <w:t>)</w:t>
      </w:r>
    </w:p>
    <w:p w14:paraId="0E24AE35" w14:textId="24938053" w:rsidR="009B55B0" w:rsidRPr="00A53051" w:rsidRDefault="008C1008" w:rsidP="009B55B0">
      <w:pPr>
        <w:rPr>
          <w:rFonts w:ascii="Sylfaen" w:hAnsi="Sylfaen"/>
        </w:rPr>
      </w:pPr>
      <w:r w:rsidRPr="00A53051">
        <w:rPr>
          <w:rFonts w:ascii="Sylfaen" w:hAnsi="Sylfaen"/>
        </w:rPr>
        <w:t xml:space="preserve">Information on medicine name, quantity, necessary for the specific clinic  is displayed on that page and sorted by committee date </w:t>
      </w:r>
      <w:r w:rsidR="00A02CF3" w:rsidRPr="00A53051">
        <w:rPr>
          <w:rFonts w:ascii="Sylfaen" w:hAnsi="Sylfaen"/>
        </w:rPr>
        <w:t>(information only for specific committee</w:t>
      </w:r>
      <w:r w:rsidR="00A22289" w:rsidRPr="00A53051">
        <w:rPr>
          <w:rFonts w:ascii="Sylfaen" w:hAnsi="Sylfaen"/>
        </w:rPr>
        <w:t xml:space="preserve"> aspects). </w:t>
      </w:r>
      <w:r w:rsidR="006C61CA" w:rsidRPr="00A53051">
        <w:rPr>
          <w:rFonts w:ascii="Sylfaen" w:hAnsi="Sylfaen"/>
        </w:rPr>
        <w:t>Information</w:t>
      </w:r>
      <w:r w:rsidR="00A22289" w:rsidRPr="00A53051">
        <w:rPr>
          <w:rFonts w:ascii="Sylfaen" w:hAnsi="Sylfaen"/>
        </w:rPr>
        <w:t xml:space="preserve"> consists of data about clinic name, and all used drugs</w:t>
      </w:r>
      <w:r w:rsidR="00FF1C4C" w:rsidRPr="00A53051">
        <w:rPr>
          <w:rFonts w:ascii="Sylfaen" w:hAnsi="Sylfaen"/>
        </w:rPr>
        <w:t xml:space="preserve"> involved in treatment </w:t>
      </w:r>
      <w:r w:rsidR="006C61CA" w:rsidRPr="00A53051">
        <w:rPr>
          <w:rFonts w:ascii="Sylfaen" w:hAnsi="Sylfaen"/>
        </w:rPr>
        <w:t>process. Drugs</w:t>
      </w:r>
      <w:r w:rsidR="00A22289" w:rsidRPr="00A53051">
        <w:rPr>
          <w:rFonts w:ascii="Sylfaen" w:hAnsi="Sylfaen"/>
        </w:rPr>
        <w:t xml:space="preserve"> quantity is shown in pills and in boxes. </w:t>
      </w:r>
    </w:p>
    <w:p w14:paraId="7CE70AFB" w14:textId="4DF89962" w:rsidR="009B55B0" w:rsidRPr="00A53051" w:rsidRDefault="009B55B0" w:rsidP="009B55B0">
      <w:pPr>
        <w:rPr>
          <w:rFonts w:ascii="Sylfaen" w:hAnsi="Sylfaen"/>
          <w:lang w:val="ka-GE"/>
        </w:rPr>
      </w:pPr>
    </w:p>
    <w:p w14:paraId="55213165" w14:textId="77777777" w:rsidR="006A275E" w:rsidRPr="00A53051" w:rsidRDefault="006A275E" w:rsidP="009B55B0">
      <w:pPr>
        <w:rPr>
          <w:rFonts w:ascii="Sylfaen" w:hAnsi="Sylfaen"/>
          <w:lang w:val="ka-GE"/>
        </w:rPr>
      </w:pPr>
    </w:p>
    <w:p w14:paraId="5CE5AB06" w14:textId="7FBC7E30" w:rsidR="00F50A8F" w:rsidRPr="00A53051" w:rsidRDefault="00742598" w:rsidP="00E05740">
      <w:pPr>
        <w:pStyle w:val="Heading2"/>
        <w:rPr>
          <w:rFonts w:ascii="Sylfaen" w:hAnsi="Sylfaen"/>
        </w:rPr>
      </w:pPr>
      <w:bookmarkStart w:id="26" w:name="_Toc514753808"/>
      <w:r w:rsidRPr="00A53051">
        <w:rPr>
          <w:rFonts w:ascii="Sylfaen" w:hAnsi="Sylfaen" w:cs="Sylfaen"/>
        </w:rPr>
        <w:t>Sending the drug</w:t>
      </w:r>
      <w:bookmarkEnd w:id="26"/>
    </w:p>
    <w:p w14:paraId="50FEC16A" w14:textId="6047AC07" w:rsidR="006A275E" w:rsidRPr="00A53051" w:rsidRDefault="00742598" w:rsidP="006A275E">
      <w:pPr>
        <w:rPr>
          <w:rFonts w:ascii="Sylfaen" w:hAnsi="Sylfaen"/>
        </w:rPr>
      </w:pPr>
      <w:r w:rsidRPr="00A53051">
        <w:rPr>
          <w:rFonts w:ascii="Sylfaen" w:hAnsi="Sylfaen"/>
        </w:rPr>
        <w:t xml:space="preserve">Drug sender </w:t>
      </w:r>
      <w:r w:rsidR="005868A3" w:rsidRPr="00A53051">
        <w:rPr>
          <w:rFonts w:ascii="Sylfaen" w:hAnsi="Sylfaen"/>
        </w:rPr>
        <w:t>user within the ElimC program</w:t>
      </w:r>
      <w:r w:rsidRPr="00A53051">
        <w:rPr>
          <w:rFonts w:ascii="Sylfaen" w:hAnsi="Sylfaen"/>
        </w:rPr>
        <w:t xml:space="preserve"> </w:t>
      </w:r>
      <w:r w:rsidR="005868A3" w:rsidRPr="00A53051">
        <w:rPr>
          <w:rFonts w:ascii="Sylfaen" w:hAnsi="Sylfaen"/>
        </w:rPr>
        <w:t>ensures</w:t>
      </w:r>
      <w:r w:rsidRPr="00A53051">
        <w:rPr>
          <w:rFonts w:ascii="Sylfaen" w:hAnsi="Sylfaen"/>
        </w:rPr>
        <w:t xml:space="preserve"> sending the drug from drug warehouse </w:t>
      </w:r>
      <w:r w:rsidR="005868A3" w:rsidRPr="00A53051">
        <w:rPr>
          <w:rFonts w:ascii="Sylfaen" w:hAnsi="Sylfaen"/>
        </w:rPr>
        <w:t>to clinics</w:t>
      </w:r>
      <w:r w:rsidR="004C32A1" w:rsidRPr="00A53051">
        <w:rPr>
          <w:rFonts w:ascii="Sylfaen" w:hAnsi="Sylfaen"/>
        </w:rPr>
        <w:t>. D</w:t>
      </w:r>
      <w:r w:rsidRPr="00A53051">
        <w:rPr>
          <w:rFonts w:ascii="Sylfaen" w:hAnsi="Sylfaen"/>
        </w:rPr>
        <w:t xml:space="preserve">rug Sending Form </w:t>
      </w:r>
      <w:r w:rsidR="004C32A1" w:rsidRPr="00A53051">
        <w:rPr>
          <w:rFonts w:ascii="Sylfaen" w:hAnsi="Sylfaen"/>
        </w:rPr>
        <w:t>should be filled</w:t>
      </w:r>
      <w:r w:rsidRPr="00A53051">
        <w:rPr>
          <w:rFonts w:ascii="Sylfaen" w:hAnsi="Sylfaen"/>
        </w:rPr>
        <w:t xml:space="preserve">, </w:t>
      </w:r>
      <w:r w:rsidR="004C32A1" w:rsidRPr="00A53051">
        <w:rPr>
          <w:rFonts w:ascii="Sylfaen" w:hAnsi="Sylfaen"/>
        </w:rPr>
        <w:t>and</w:t>
      </w:r>
      <w:r w:rsidRPr="00A53051">
        <w:rPr>
          <w:rFonts w:ascii="Sylfaen" w:hAnsi="Sylfaen"/>
        </w:rPr>
        <w:t xml:space="preserve"> following information should be </w:t>
      </w:r>
      <w:r w:rsidR="004C32A1" w:rsidRPr="00A53051">
        <w:rPr>
          <w:rFonts w:ascii="Sylfaen" w:hAnsi="Sylfaen"/>
        </w:rPr>
        <w:t>noted</w:t>
      </w:r>
      <w:r w:rsidRPr="00A53051">
        <w:rPr>
          <w:rFonts w:ascii="Sylfaen" w:hAnsi="Sylfaen"/>
        </w:rPr>
        <w:t xml:space="preserve">: </w:t>
      </w:r>
    </w:p>
    <w:p w14:paraId="346BBE93" w14:textId="77777777" w:rsidR="006273DC" w:rsidRDefault="006273DC" w:rsidP="006A275E">
      <w:pPr>
        <w:rPr>
          <w:noProof/>
        </w:rPr>
      </w:pPr>
    </w:p>
    <w:p w14:paraId="57D933E2" w14:textId="77777777" w:rsidR="006273DC" w:rsidRDefault="006273DC" w:rsidP="006A275E">
      <w:pPr>
        <w:rPr>
          <w:noProof/>
        </w:rPr>
      </w:pPr>
    </w:p>
    <w:p w14:paraId="68FF28CC" w14:textId="1989D5BB" w:rsidR="006A275E" w:rsidRPr="00A53051" w:rsidRDefault="006273DC" w:rsidP="006A275E">
      <w:pPr>
        <w:rPr>
          <w:rFonts w:ascii="Sylfaen" w:hAnsi="Sylfaen"/>
          <w:lang w:val="ka-GE"/>
        </w:rPr>
      </w:pPr>
      <w:r>
        <w:rPr>
          <w:noProof/>
        </w:rPr>
        <w:lastRenderedPageBreak/>
        <w:drawing>
          <wp:inline distT="0" distB="0" distL="0" distR="0" wp14:anchorId="48F32735" wp14:editId="1B229A65">
            <wp:extent cx="5943600" cy="5600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833"/>
                    <a:stretch/>
                  </pic:blipFill>
                  <pic:spPr bwMode="auto">
                    <a:xfrm>
                      <a:off x="0" y="0"/>
                      <a:ext cx="5943600" cy="5600700"/>
                    </a:xfrm>
                    <a:prstGeom prst="rect">
                      <a:avLst/>
                    </a:prstGeom>
                    <a:ln>
                      <a:noFill/>
                    </a:ln>
                    <a:extLst>
                      <a:ext uri="{53640926-AAD7-44D8-BBD7-CCE9431645EC}">
                        <a14:shadowObscured xmlns:a14="http://schemas.microsoft.com/office/drawing/2010/main"/>
                      </a:ext>
                    </a:extLst>
                  </pic:spPr>
                </pic:pic>
              </a:graphicData>
            </a:graphic>
          </wp:inline>
        </w:drawing>
      </w:r>
    </w:p>
    <w:p w14:paraId="70388BD6" w14:textId="2369D4F0" w:rsidR="006A275E" w:rsidRPr="00A53051" w:rsidRDefault="006A275E" w:rsidP="006A275E">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7.3</w:t>
      </w:r>
      <w:r w:rsidR="004C32A1" w:rsidRPr="00A53051">
        <w:rPr>
          <w:rFonts w:ascii="Sylfaen" w:hAnsi="Sylfaen"/>
        </w:rPr>
        <w:t xml:space="preserve"> Drug Sending From</w:t>
      </w:r>
      <w:r w:rsidRPr="00A53051">
        <w:rPr>
          <w:rFonts w:ascii="Sylfaen" w:hAnsi="Sylfaen"/>
          <w:lang w:val="ka-GE"/>
        </w:rPr>
        <w:t>)</w:t>
      </w:r>
    </w:p>
    <w:p w14:paraId="5D582C16" w14:textId="3D758A09" w:rsidR="00BD264E" w:rsidRPr="00A53051" w:rsidRDefault="00475894" w:rsidP="00BD264E">
      <w:pPr>
        <w:pStyle w:val="ListParagraph"/>
        <w:numPr>
          <w:ilvl w:val="0"/>
          <w:numId w:val="19"/>
        </w:numPr>
        <w:rPr>
          <w:lang w:val="ka-GE"/>
        </w:rPr>
      </w:pPr>
      <w:r w:rsidRPr="00A53051">
        <w:t xml:space="preserve">Sending the drug </w:t>
      </w:r>
      <w:r w:rsidR="00E851DE" w:rsidRPr="00A53051">
        <w:rPr>
          <w:lang w:val="ka-GE"/>
        </w:rPr>
        <w:t xml:space="preserve"> - </w:t>
      </w:r>
      <w:r w:rsidR="00A5275A" w:rsidRPr="00A53051">
        <w:t>Select the</w:t>
      </w:r>
      <w:r w:rsidRPr="00A53051">
        <w:t xml:space="preserve"> drug</w:t>
      </w:r>
    </w:p>
    <w:p w14:paraId="1AA02E6C" w14:textId="2C93670B" w:rsidR="00BD264E" w:rsidRPr="00A53051" w:rsidRDefault="00475894" w:rsidP="00BA6006">
      <w:pPr>
        <w:pStyle w:val="ListParagraph"/>
        <w:numPr>
          <w:ilvl w:val="0"/>
          <w:numId w:val="19"/>
        </w:numPr>
        <w:rPr>
          <w:lang w:val="ka-GE"/>
        </w:rPr>
      </w:pPr>
      <w:r w:rsidRPr="00A53051">
        <w:rPr>
          <w:lang w:val="ka-GE"/>
        </w:rPr>
        <w:t>Serial Number - Serial Number of the medicine</w:t>
      </w:r>
      <w:r w:rsidRPr="00A53051">
        <w:t xml:space="preserve"> which should be sent</w:t>
      </w:r>
      <w:r w:rsidR="00E851DE" w:rsidRPr="00A53051">
        <w:rPr>
          <w:lang w:val="ka-GE"/>
        </w:rPr>
        <w:t xml:space="preserve"> </w:t>
      </w:r>
      <w:r w:rsidR="00E851DE" w:rsidRPr="00A53051">
        <w:rPr>
          <w:lang w:val="ka-GE"/>
        </w:rPr>
        <w:br/>
      </w:r>
      <w:r w:rsidRPr="00A53051">
        <w:t xml:space="preserve">Following information appears automatic after selected the serial number: </w:t>
      </w:r>
    </w:p>
    <w:p w14:paraId="6AD08331" w14:textId="3CFFB75C" w:rsidR="002F04CF" w:rsidRPr="00A53051" w:rsidRDefault="002F04CF" w:rsidP="002F04CF">
      <w:pPr>
        <w:pStyle w:val="ListParagraph"/>
        <w:numPr>
          <w:ilvl w:val="1"/>
          <w:numId w:val="19"/>
        </w:numPr>
        <w:rPr>
          <w:rFonts w:cs="Calibri"/>
          <w:color w:val="000000"/>
          <w:lang w:val="ka-GE"/>
        </w:rPr>
      </w:pPr>
      <w:r w:rsidRPr="00A53051">
        <w:rPr>
          <w:rFonts w:cs="Calibri"/>
          <w:color w:val="000000"/>
          <w:lang w:val="ka-GE"/>
        </w:rPr>
        <w:t xml:space="preserve">Serial number – </w:t>
      </w:r>
      <w:r w:rsidRPr="00A53051">
        <w:rPr>
          <w:rFonts w:cs="Calibri"/>
          <w:color w:val="000000"/>
        </w:rPr>
        <w:t xml:space="preserve">issued </w:t>
      </w:r>
      <w:r w:rsidRPr="00A53051">
        <w:rPr>
          <w:rFonts w:cs="Calibri"/>
          <w:color w:val="000000"/>
          <w:lang w:val="ka-GE"/>
        </w:rPr>
        <w:t>drug</w:t>
      </w:r>
      <w:r w:rsidR="008A190A" w:rsidRPr="00A53051">
        <w:rPr>
          <w:rFonts w:cs="Calibri"/>
          <w:color w:val="000000"/>
        </w:rPr>
        <w:t>’s</w:t>
      </w:r>
      <w:r w:rsidRPr="00A53051">
        <w:rPr>
          <w:rFonts w:cs="Calibri"/>
          <w:color w:val="000000"/>
          <w:lang w:val="ka-GE"/>
        </w:rPr>
        <w:t xml:space="preserve"> serial number </w:t>
      </w:r>
    </w:p>
    <w:p w14:paraId="1A80EF35" w14:textId="77777777" w:rsidR="002F04CF" w:rsidRPr="00A53051" w:rsidRDefault="002F04CF" w:rsidP="002F04CF">
      <w:pPr>
        <w:pStyle w:val="ListParagraph"/>
        <w:numPr>
          <w:ilvl w:val="1"/>
          <w:numId w:val="19"/>
        </w:numPr>
        <w:rPr>
          <w:lang w:val="ka-GE"/>
        </w:rPr>
      </w:pPr>
      <w:r w:rsidRPr="00A53051">
        <w:rPr>
          <w:lang w:val="ka-GE"/>
        </w:rPr>
        <w:t>Name – Name of the Medicine</w:t>
      </w:r>
    </w:p>
    <w:p w14:paraId="6104AB46" w14:textId="490A7ECE" w:rsidR="00BD264E" w:rsidRPr="00A53051" w:rsidRDefault="002F04CF" w:rsidP="00BD264E">
      <w:pPr>
        <w:pStyle w:val="ListParagraph"/>
        <w:numPr>
          <w:ilvl w:val="1"/>
          <w:numId w:val="19"/>
        </w:numPr>
        <w:rPr>
          <w:lang w:val="ka-GE"/>
        </w:rPr>
      </w:pPr>
      <w:r w:rsidRPr="00A53051">
        <w:t xml:space="preserve">Generic </w:t>
      </w:r>
      <w:r w:rsidRPr="00A53051">
        <w:rPr>
          <w:lang w:val="ka-GE"/>
        </w:rPr>
        <w:t>–</w:t>
      </w:r>
      <w:r w:rsidR="00E851DE" w:rsidRPr="00A53051">
        <w:rPr>
          <w:lang w:val="ka-GE"/>
        </w:rPr>
        <w:t xml:space="preserve"> </w:t>
      </w:r>
      <w:r w:rsidRPr="00A53051">
        <w:t>International name of the drug</w:t>
      </w:r>
    </w:p>
    <w:p w14:paraId="23A86BF0" w14:textId="3F5B8C01" w:rsidR="00BD264E" w:rsidRPr="00A53051" w:rsidRDefault="002F04CF" w:rsidP="00BD264E">
      <w:pPr>
        <w:pStyle w:val="ListParagraph"/>
        <w:numPr>
          <w:ilvl w:val="1"/>
          <w:numId w:val="19"/>
        </w:numPr>
        <w:rPr>
          <w:lang w:val="ka-GE"/>
        </w:rPr>
      </w:pPr>
      <w:r w:rsidRPr="00A53051">
        <w:t>Leftover</w:t>
      </w:r>
      <w:r w:rsidR="00E851DE" w:rsidRPr="00A53051">
        <w:rPr>
          <w:lang w:val="ka-GE"/>
        </w:rPr>
        <w:t xml:space="preserve"> </w:t>
      </w:r>
      <w:r w:rsidRPr="00A53051">
        <w:rPr>
          <w:lang w:val="ka-GE"/>
        </w:rPr>
        <w:t>–</w:t>
      </w:r>
      <w:r w:rsidR="00E851DE" w:rsidRPr="00A53051">
        <w:rPr>
          <w:lang w:val="ka-GE"/>
        </w:rPr>
        <w:t xml:space="preserve"> </w:t>
      </w:r>
      <w:r w:rsidRPr="00A53051">
        <w:t xml:space="preserve">Quantity of left drugs (pills) </w:t>
      </w:r>
    </w:p>
    <w:p w14:paraId="27FCAE97" w14:textId="77777777" w:rsidR="002F04CF" w:rsidRPr="00A53051" w:rsidRDefault="002F04CF" w:rsidP="002F04CF">
      <w:pPr>
        <w:pStyle w:val="ListParagraph"/>
        <w:numPr>
          <w:ilvl w:val="1"/>
          <w:numId w:val="19"/>
        </w:numPr>
        <w:rPr>
          <w:lang w:val="ka-GE"/>
        </w:rPr>
      </w:pPr>
      <w:r w:rsidRPr="00A53051">
        <w:rPr>
          <w:lang w:val="ka-GE"/>
        </w:rPr>
        <w:t>Expiration Date - Expiration Date of the medicine</w:t>
      </w:r>
    </w:p>
    <w:p w14:paraId="0E21A454" w14:textId="1E37B83F" w:rsidR="00BD264E" w:rsidRPr="00A53051" w:rsidRDefault="00AA36AA" w:rsidP="00BD264E">
      <w:pPr>
        <w:pStyle w:val="ListParagraph"/>
        <w:numPr>
          <w:ilvl w:val="1"/>
          <w:numId w:val="19"/>
        </w:numPr>
        <w:rPr>
          <w:lang w:val="ka-GE"/>
        </w:rPr>
      </w:pPr>
      <w:r w:rsidRPr="00A53051">
        <w:t>Price</w:t>
      </w:r>
      <w:r w:rsidR="00E851DE" w:rsidRPr="00A53051">
        <w:rPr>
          <w:lang w:val="ka-GE"/>
        </w:rPr>
        <w:t xml:space="preserve"> </w:t>
      </w:r>
      <w:r w:rsidRPr="00A53051">
        <w:rPr>
          <w:lang w:val="ka-GE"/>
        </w:rPr>
        <w:t>–</w:t>
      </w:r>
      <w:r w:rsidR="00E851DE" w:rsidRPr="00A53051">
        <w:rPr>
          <w:lang w:val="ka-GE"/>
        </w:rPr>
        <w:t xml:space="preserve"> </w:t>
      </w:r>
      <w:r w:rsidRPr="00A53051">
        <w:t>Price of the selected drug</w:t>
      </w:r>
    </w:p>
    <w:p w14:paraId="22B8F16A" w14:textId="36427A12" w:rsidR="00BD264E" w:rsidRPr="00A53051" w:rsidRDefault="00BF77E8" w:rsidP="00BD264E">
      <w:pPr>
        <w:pStyle w:val="ListParagraph"/>
        <w:numPr>
          <w:ilvl w:val="0"/>
          <w:numId w:val="19"/>
        </w:numPr>
        <w:rPr>
          <w:lang w:val="ka-GE"/>
        </w:rPr>
      </w:pPr>
      <w:r w:rsidRPr="00A53051">
        <w:t>Region</w:t>
      </w:r>
      <w:r w:rsidR="000E1131" w:rsidRPr="00A53051">
        <w:rPr>
          <w:lang w:val="ka-GE"/>
        </w:rPr>
        <w:t xml:space="preserve"> </w:t>
      </w:r>
      <w:r w:rsidRPr="00A53051">
        <w:rPr>
          <w:lang w:val="ka-GE"/>
        </w:rPr>
        <w:t>–</w:t>
      </w:r>
      <w:r w:rsidR="000E1131" w:rsidRPr="00A53051">
        <w:rPr>
          <w:lang w:val="ka-GE"/>
        </w:rPr>
        <w:t xml:space="preserve"> </w:t>
      </w:r>
      <w:r w:rsidR="00431A6E" w:rsidRPr="00A53051">
        <w:t>Selected</w:t>
      </w:r>
      <w:r w:rsidRPr="00A53051">
        <w:t xml:space="preserve"> region where the drug should be sent</w:t>
      </w:r>
    </w:p>
    <w:p w14:paraId="4159F695" w14:textId="26D8ECF9" w:rsidR="00BD264E" w:rsidRPr="00A53051" w:rsidRDefault="00BF77E8" w:rsidP="00BF77E8">
      <w:pPr>
        <w:pStyle w:val="ListParagraph"/>
        <w:numPr>
          <w:ilvl w:val="0"/>
          <w:numId w:val="19"/>
        </w:numPr>
        <w:rPr>
          <w:lang w:val="ka-GE"/>
        </w:rPr>
      </w:pPr>
      <w:r w:rsidRPr="00A53051">
        <w:lastRenderedPageBreak/>
        <w:t>Clinic</w:t>
      </w:r>
      <w:r w:rsidR="000E1131" w:rsidRPr="00A53051">
        <w:rPr>
          <w:lang w:val="ka-GE"/>
        </w:rPr>
        <w:t xml:space="preserve"> -  </w:t>
      </w:r>
      <w:r w:rsidR="00431A6E" w:rsidRPr="00A53051">
        <w:t xml:space="preserve">Selected </w:t>
      </w:r>
      <w:r w:rsidRPr="00A53051">
        <w:t>Clinic</w:t>
      </w:r>
      <w:r w:rsidRPr="00A53051">
        <w:rPr>
          <w:lang w:val="ka-GE"/>
        </w:rPr>
        <w:t xml:space="preserve"> </w:t>
      </w:r>
      <w:r w:rsidRPr="00A53051">
        <w:t>where the drug should be sent</w:t>
      </w:r>
    </w:p>
    <w:p w14:paraId="5EF1DBD4" w14:textId="68C43908" w:rsidR="00F26E50" w:rsidRPr="00A53051" w:rsidRDefault="00F26E50" w:rsidP="00BD264E">
      <w:pPr>
        <w:pStyle w:val="ListParagraph"/>
        <w:numPr>
          <w:ilvl w:val="0"/>
          <w:numId w:val="19"/>
        </w:numPr>
        <w:rPr>
          <w:lang w:val="ka-GE"/>
        </w:rPr>
      </w:pPr>
      <w:r w:rsidRPr="00A53051">
        <w:t>Quantity</w:t>
      </w:r>
      <w:r w:rsidRPr="00A53051">
        <w:rPr>
          <w:lang w:val="ka-GE"/>
        </w:rPr>
        <w:t xml:space="preserve"> - </w:t>
      </w:r>
      <w:r w:rsidRPr="00A53051">
        <w:t>Quantity of drugs to be sent (pills)</w:t>
      </w:r>
    </w:p>
    <w:p w14:paraId="763D5FDD" w14:textId="7F2DD851" w:rsidR="00BD264E" w:rsidRPr="00A53051" w:rsidRDefault="00F26E50" w:rsidP="00BD264E">
      <w:pPr>
        <w:pStyle w:val="ListParagraph"/>
        <w:numPr>
          <w:ilvl w:val="0"/>
          <w:numId w:val="19"/>
        </w:numPr>
        <w:rPr>
          <w:lang w:val="ka-GE"/>
        </w:rPr>
      </w:pPr>
      <w:r w:rsidRPr="00A53051">
        <w:t xml:space="preserve">First number of Barcode  - if the drug has barcode, first number of the barcode should be entered </w:t>
      </w:r>
    </w:p>
    <w:p w14:paraId="5B8533DB" w14:textId="593D4116" w:rsidR="00BD264E" w:rsidRPr="00A53051" w:rsidRDefault="00F26E50" w:rsidP="00F26E50">
      <w:pPr>
        <w:pStyle w:val="ListParagraph"/>
        <w:numPr>
          <w:ilvl w:val="0"/>
          <w:numId w:val="19"/>
        </w:numPr>
        <w:rPr>
          <w:lang w:val="ka-GE"/>
        </w:rPr>
      </w:pPr>
      <w:r w:rsidRPr="00A53051">
        <w:t xml:space="preserve">Last number of Barcode  - if the drug has barcode, last number of the barcode should be entered </w:t>
      </w:r>
    </w:p>
    <w:p w14:paraId="1E93017D" w14:textId="2AD1C605" w:rsidR="006A275E" w:rsidRPr="00A53051" w:rsidRDefault="00F26E50" w:rsidP="006A275E">
      <w:pPr>
        <w:rPr>
          <w:rFonts w:ascii="Sylfaen" w:hAnsi="Sylfaen"/>
        </w:rPr>
      </w:pPr>
      <w:r w:rsidRPr="00A53051">
        <w:rPr>
          <w:rFonts w:ascii="Sylfaen" w:hAnsi="Sylfaen"/>
        </w:rPr>
        <w:t>After filling the following information, transfer is ready to be sent .</w:t>
      </w:r>
    </w:p>
    <w:p w14:paraId="0FB9A1FF" w14:textId="75F1045D" w:rsidR="00F50A8F" w:rsidRPr="00A53051" w:rsidRDefault="00F26E50" w:rsidP="00E05740">
      <w:pPr>
        <w:pStyle w:val="Heading2"/>
        <w:rPr>
          <w:rFonts w:ascii="Sylfaen" w:hAnsi="Sylfaen"/>
        </w:rPr>
      </w:pPr>
      <w:bookmarkStart w:id="27" w:name="_Toc514753809"/>
      <w:r w:rsidRPr="00A53051">
        <w:rPr>
          <w:rFonts w:ascii="Sylfaen" w:hAnsi="Sylfaen" w:cs="Sylfaen"/>
        </w:rPr>
        <w:t>Invoice</w:t>
      </w:r>
      <w:bookmarkEnd w:id="27"/>
    </w:p>
    <w:p w14:paraId="4EFE53E6" w14:textId="611DA35C" w:rsidR="000D534D" w:rsidRPr="00A53051" w:rsidRDefault="00961C0C" w:rsidP="000D534D">
      <w:pPr>
        <w:rPr>
          <w:rFonts w:ascii="Sylfaen" w:hAnsi="Sylfaen"/>
        </w:rPr>
      </w:pPr>
      <w:r w:rsidRPr="00A53051">
        <w:rPr>
          <w:rFonts w:ascii="Sylfaen" w:hAnsi="Sylfaen"/>
        </w:rPr>
        <w:t xml:space="preserve">From the invoice page, transfer details </w:t>
      </w:r>
      <w:r w:rsidR="00D06C1B" w:rsidRPr="00A53051">
        <w:rPr>
          <w:rFonts w:ascii="Sylfaen" w:hAnsi="Sylfaen"/>
        </w:rPr>
        <w:t xml:space="preserve">should be checked finally </w:t>
      </w:r>
      <w:r w:rsidRPr="00A53051">
        <w:rPr>
          <w:rFonts w:ascii="Sylfaen" w:hAnsi="Sylfaen"/>
        </w:rPr>
        <w:t xml:space="preserve">and </w:t>
      </w:r>
      <w:r w:rsidR="00D06C1B" w:rsidRPr="00A53051">
        <w:rPr>
          <w:rFonts w:ascii="Sylfaen" w:hAnsi="Sylfaen"/>
        </w:rPr>
        <w:t>sent</w:t>
      </w:r>
      <w:r w:rsidRPr="00A53051">
        <w:rPr>
          <w:rFonts w:ascii="Sylfaen" w:hAnsi="Sylfaen"/>
        </w:rPr>
        <w:t xml:space="preserve">. </w:t>
      </w:r>
    </w:p>
    <w:p w14:paraId="1A751FFC" w14:textId="4802CD34" w:rsidR="000D534D" w:rsidRPr="00A53051" w:rsidRDefault="006273DC" w:rsidP="000D534D">
      <w:pPr>
        <w:rPr>
          <w:rFonts w:ascii="Sylfaen" w:hAnsi="Sylfaen"/>
          <w:lang w:val="ka-GE"/>
        </w:rPr>
      </w:pPr>
      <w:r>
        <w:rPr>
          <w:noProof/>
        </w:rPr>
        <w:drawing>
          <wp:inline distT="0" distB="0" distL="0" distR="0" wp14:anchorId="2E8728D2" wp14:editId="6B7653FA">
            <wp:extent cx="5943600" cy="3616325"/>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616325"/>
                    </a:xfrm>
                    <a:prstGeom prst="rect">
                      <a:avLst/>
                    </a:prstGeom>
                  </pic:spPr>
                </pic:pic>
              </a:graphicData>
            </a:graphic>
          </wp:inline>
        </w:drawing>
      </w:r>
    </w:p>
    <w:p w14:paraId="5CAD9A3C" w14:textId="09793B49" w:rsidR="000D534D" w:rsidRPr="00A53051" w:rsidRDefault="000D534D" w:rsidP="000D534D">
      <w:pPr>
        <w:jc w:val="center"/>
        <w:rPr>
          <w:rFonts w:ascii="Sylfaen" w:hAnsi="Sylfaen"/>
          <w:lang w:val="ka-GE"/>
        </w:rPr>
      </w:pPr>
      <w:r w:rsidRPr="00A53051">
        <w:rPr>
          <w:rFonts w:ascii="Sylfaen" w:hAnsi="Sylfaen"/>
          <w:lang w:val="ka-GE"/>
        </w:rPr>
        <w:t>(</w:t>
      </w:r>
      <w:r w:rsidR="007E538B" w:rsidRPr="00A53051">
        <w:rPr>
          <w:rFonts w:ascii="Sylfaen" w:hAnsi="Sylfaen" w:cs="Sylfaen"/>
          <w:lang w:val="ka-GE"/>
        </w:rPr>
        <w:t xml:space="preserve">Picture </w:t>
      </w:r>
      <w:r w:rsidRPr="00A53051">
        <w:rPr>
          <w:rFonts w:ascii="Sylfaen" w:hAnsi="Sylfaen"/>
          <w:lang w:val="ka-GE"/>
        </w:rPr>
        <w:t xml:space="preserve"> 7.4</w:t>
      </w:r>
      <w:r w:rsidR="009D576D" w:rsidRPr="00A53051">
        <w:rPr>
          <w:rFonts w:ascii="Sylfaen" w:hAnsi="Sylfaen"/>
        </w:rPr>
        <w:t xml:space="preserve"> Sending the Drug - Invoice</w:t>
      </w:r>
      <w:r w:rsidRPr="00A53051">
        <w:rPr>
          <w:rFonts w:ascii="Sylfaen" w:hAnsi="Sylfaen"/>
          <w:lang w:val="ka-GE"/>
        </w:rPr>
        <w:t>)</w:t>
      </w:r>
    </w:p>
    <w:p w14:paraId="488CCA09" w14:textId="288748F6" w:rsidR="000D534D" w:rsidRPr="00A53051" w:rsidRDefault="00C91DD1" w:rsidP="000D534D">
      <w:pPr>
        <w:rPr>
          <w:rFonts w:ascii="Sylfaen" w:hAnsi="Sylfaen"/>
          <w:lang w:val="ka-GE"/>
        </w:rPr>
      </w:pPr>
      <w:r w:rsidRPr="00A53051">
        <w:rPr>
          <w:rFonts w:ascii="Sylfaen" w:hAnsi="Sylfaen"/>
        </w:rPr>
        <w:t xml:space="preserve">Relevant information should be </w:t>
      </w:r>
      <w:r w:rsidR="001A3894" w:rsidRPr="00A53051">
        <w:rPr>
          <w:rFonts w:ascii="Sylfaen" w:hAnsi="Sylfaen"/>
        </w:rPr>
        <w:t>entered</w:t>
      </w:r>
      <w:r w:rsidRPr="00A53051">
        <w:rPr>
          <w:rFonts w:ascii="Sylfaen" w:hAnsi="Sylfaen"/>
        </w:rPr>
        <w:t xml:space="preserve"> on that page: </w:t>
      </w:r>
    </w:p>
    <w:p w14:paraId="76E8CFB3" w14:textId="66FB8339" w:rsidR="000D534D" w:rsidRPr="00A53051" w:rsidRDefault="00C91DD1" w:rsidP="000D534D">
      <w:pPr>
        <w:pStyle w:val="ListParagraph"/>
        <w:numPr>
          <w:ilvl w:val="0"/>
          <w:numId w:val="20"/>
        </w:numPr>
        <w:rPr>
          <w:lang w:val="ka-GE"/>
        </w:rPr>
      </w:pPr>
      <w:r w:rsidRPr="00A53051">
        <w:t>Driver</w:t>
      </w:r>
      <w:r w:rsidR="000D534D" w:rsidRPr="00A53051">
        <w:rPr>
          <w:lang w:val="ka-GE"/>
        </w:rPr>
        <w:t xml:space="preserve"> - </w:t>
      </w:r>
      <w:r w:rsidRPr="00A53051">
        <w:t xml:space="preserve"> Driver should be chosen for transfer  (it is important, that Personal identification number and car numbers to be filled correctly, as the information is </w:t>
      </w:r>
      <w:r w:rsidR="001A3894" w:rsidRPr="00A53051">
        <w:t>automatically</w:t>
      </w:r>
      <w:r w:rsidRPr="00A53051">
        <w:t xml:space="preserve"> uploaded on rs.ge </w:t>
      </w:r>
    </w:p>
    <w:p w14:paraId="5C74F90A" w14:textId="58D18AA7" w:rsidR="000D534D" w:rsidRPr="00A53051" w:rsidRDefault="00221F3B" w:rsidP="000D534D">
      <w:pPr>
        <w:pStyle w:val="ListParagraph"/>
        <w:numPr>
          <w:ilvl w:val="0"/>
          <w:numId w:val="20"/>
        </w:numPr>
        <w:rPr>
          <w:lang w:val="ka-GE"/>
        </w:rPr>
      </w:pPr>
      <w:r w:rsidRPr="00A53051">
        <w:t>Warehouse</w:t>
      </w:r>
      <w:r w:rsidR="000D534D" w:rsidRPr="00A53051">
        <w:rPr>
          <w:lang w:val="ka-GE"/>
        </w:rPr>
        <w:t xml:space="preserve"> </w:t>
      </w:r>
      <w:r w:rsidRPr="00A53051">
        <w:rPr>
          <w:lang w:val="ka-GE"/>
        </w:rPr>
        <w:t>–</w:t>
      </w:r>
      <w:r w:rsidR="000D534D" w:rsidRPr="00A53051">
        <w:rPr>
          <w:lang w:val="ka-GE"/>
        </w:rPr>
        <w:t xml:space="preserve"> </w:t>
      </w:r>
      <w:r w:rsidRPr="00A53051">
        <w:t xml:space="preserve">Warehouse, </w:t>
      </w:r>
      <w:r w:rsidR="007D065A" w:rsidRPr="00A53051">
        <w:t>which sends drug</w:t>
      </w:r>
      <w:r w:rsidRPr="00A53051">
        <w:t xml:space="preserve"> to the clinic</w:t>
      </w:r>
    </w:p>
    <w:p w14:paraId="0E82EDF2" w14:textId="30FB4EF7" w:rsidR="000D534D" w:rsidRPr="00A53051" w:rsidRDefault="001A3894" w:rsidP="000D534D">
      <w:pPr>
        <w:pStyle w:val="ListParagraph"/>
        <w:numPr>
          <w:ilvl w:val="0"/>
          <w:numId w:val="20"/>
        </w:numPr>
        <w:rPr>
          <w:lang w:val="ka-GE"/>
        </w:rPr>
      </w:pPr>
      <w:r w:rsidRPr="00A53051">
        <w:t>Territory</w:t>
      </w:r>
      <w:r w:rsidR="000D534D" w:rsidRPr="00A53051">
        <w:rPr>
          <w:lang w:val="ka-GE"/>
        </w:rPr>
        <w:t xml:space="preserve"> - </w:t>
      </w:r>
      <w:r w:rsidR="00221F3B" w:rsidRPr="00A53051">
        <w:t xml:space="preserve">Tbilisi Or regions </w:t>
      </w:r>
    </w:p>
    <w:p w14:paraId="2DB14031" w14:textId="16F7C70A" w:rsidR="000D534D" w:rsidRPr="00A53051" w:rsidRDefault="00221F3B" w:rsidP="000D534D">
      <w:pPr>
        <w:pStyle w:val="ListParagraph"/>
        <w:numPr>
          <w:ilvl w:val="0"/>
          <w:numId w:val="20"/>
        </w:numPr>
        <w:rPr>
          <w:lang w:val="ka-GE"/>
        </w:rPr>
      </w:pPr>
      <w:r w:rsidRPr="00A53051">
        <w:t xml:space="preserve">Date of distribution start -  Distribution date can be only one day after the current date </w:t>
      </w:r>
    </w:p>
    <w:p w14:paraId="32C0FDA0" w14:textId="01D2EB57" w:rsidR="0016201B" w:rsidRPr="00A53051" w:rsidRDefault="0016201B" w:rsidP="000D534D">
      <w:pPr>
        <w:rPr>
          <w:rFonts w:ascii="Sylfaen" w:hAnsi="Sylfaen"/>
        </w:rPr>
      </w:pPr>
      <w:r w:rsidRPr="00A53051">
        <w:rPr>
          <w:rFonts w:ascii="Sylfaen" w:hAnsi="Sylfaen"/>
        </w:rPr>
        <w:lastRenderedPageBreak/>
        <w:t xml:space="preserve">After filling the </w:t>
      </w:r>
      <w:r w:rsidR="001A3894" w:rsidRPr="00A53051">
        <w:rPr>
          <w:rFonts w:ascii="Sylfaen" w:hAnsi="Sylfaen"/>
        </w:rPr>
        <w:t>following</w:t>
      </w:r>
      <w:r w:rsidRPr="00A53051">
        <w:rPr>
          <w:rFonts w:ascii="Sylfaen" w:hAnsi="Sylfaen"/>
        </w:rPr>
        <w:t xml:space="preserve"> information, user should check all the entered informatio</w:t>
      </w:r>
      <w:r w:rsidR="00952091" w:rsidRPr="00A53051">
        <w:rPr>
          <w:rFonts w:ascii="Sylfaen" w:hAnsi="Sylfaen"/>
        </w:rPr>
        <w:t>n and press the button “Check”. T</w:t>
      </w:r>
      <w:r w:rsidRPr="00A53051">
        <w:rPr>
          <w:rFonts w:ascii="Sylfaen" w:hAnsi="Sylfaen"/>
        </w:rPr>
        <w:t xml:space="preserve">ransfer information will be loaded. </w:t>
      </w:r>
    </w:p>
    <w:p w14:paraId="08232810" w14:textId="0A12BCB0" w:rsidR="0016201B" w:rsidRPr="00A53051" w:rsidRDefault="0016201B" w:rsidP="000D534D">
      <w:pPr>
        <w:rPr>
          <w:rFonts w:ascii="Sylfaen" w:hAnsi="Sylfaen"/>
        </w:rPr>
      </w:pPr>
      <w:r w:rsidRPr="00A53051">
        <w:rPr>
          <w:rFonts w:ascii="Sylfaen" w:hAnsi="Sylfaen"/>
        </w:rPr>
        <w:t>Once drug distributor ensures transfer validi</w:t>
      </w:r>
      <w:r w:rsidR="00AF000C" w:rsidRPr="00A53051">
        <w:rPr>
          <w:rFonts w:ascii="Sylfaen" w:hAnsi="Sylfaen"/>
        </w:rPr>
        <w:t>ty, he can click button “ U</w:t>
      </w:r>
      <w:r w:rsidRPr="00A53051">
        <w:rPr>
          <w:rFonts w:ascii="Sylfaen" w:hAnsi="Sylfaen"/>
        </w:rPr>
        <w:t xml:space="preserve">pload” and the following information will be uploaded on rs.ge </w:t>
      </w:r>
    </w:p>
    <w:p w14:paraId="50D00257" w14:textId="160866A1" w:rsidR="00582276" w:rsidRPr="00A53051" w:rsidRDefault="005E2D48" w:rsidP="00D062FB">
      <w:pPr>
        <w:pStyle w:val="Heading2"/>
        <w:rPr>
          <w:rFonts w:ascii="Sylfaen" w:hAnsi="Sylfaen"/>
        </w:rPr>
      </w:pPr>
      <w:bookmarkStart w:id="28" w:name="_Toc514753810"/>
      <w:r w:rsidRPr="00A53051">
        <w:rPr>
          <w:rFonts w:ascii="Sylfaen" w:hAnsi="Sylfaen" w:cs="Sylfaen"/>
        </w:rPr>
        <w:t>Sending the drug from one clinic to another</w:t>
      </w:r>
      <w:bookmarkEnd w:id="28"/>
    </w:p>
    <w:p w14:paraId="7C47FFEF" w14:textId="70107CDE" w:rsidR="00582276" w:rsidRPr="00A53051" w:rsidRDefault="00932CDC" w:rsidP="00582276">
      <w:pPr>
        <w:rPr>
          <w:rFonts w:ascii="Sylfaen" w:hAnsi="Sylfaen"/>
        </w:rPr>
      </w:pPr>
      <w:r w:rsidRPr="00A53051">
        <w:rPr>
          <w:rFonts w:ascii="Sylfaen" w:hAnsi="Sylfaen"/>
        </w:rPr>
        <w:t xml:space="preserve">If </w:t>
      </w:r>
      <w:r w:rsidR="000E3375" w:rsidRPr="00A53051">
        <w:rPr>
          <w:rFonts w:ascii="Sylfaen" w:hAnsi="Sylfaen"/>
        </w:rPr>
        <w:t xml:space="preserve">the clinic has some </w:t>
      </w:r>
      <w:r w:rsidRPr="00A53051">
        <w:rPr>
          <w:rFonts w:ascii="Sylfaen" w:hAnsi="Sylfaen"/>
        </w:rPr>
        <w:t xml:space="preserve"> is unused drug supplies, Drug sender user can send the drug from </w:t>
      </w:r>
      <w:r w:rsidR="00D5434A" w:rsidRPr="00A53051">
        <w:rPr>
          <w:rFonts w:ascii="Sylfaen" w:hAnsi="Sylfaen"/>
        </w:rPr>
        <w:t>that</w:t>
      </w:r>
      <w:r w:rsidRPr="00A53051">
        <w:rPr>
          <w:rFonts w:ascii="Sylfaen" w:hAnsi="Sylfaen"/>
        </w:rPr>
        <w:t xml:space="preserve"> clinic to another. </w:t>
      </w:r>
    </w:p>
    <w:p w14:paraId="362CBBC8" w14:textId="520C0F46" w:rsidR="00D84D92" w:rsidRPr="00A53051" w:rsidRDefault="006273DC" w:rsidP="00582276">
      <w:pPr>
        <w:rPr>
          <w:rFonts w:ascii="Sylfaen" w:hAnsi="Sylfaen"/>
          <w:lang w:val="ka-GE"/>
        </w:rPr>
      </w:pPr>
      <w:r>
        <w:rPr>
          <w:noProof/>
        </w:rPr>
        <w:drawing>
          <wp:inline distT="0" distB="0" distL="0" distR="0" wp14:anchorId="33B2DBF4" wp14:editId="44169EFC">
            <wp:extent cx="5943600" cy="508381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083810"/>
                    </a:xfrm>
                    <a:prstGeom prst="rect">
                      <a:avLst/>
                    </a:prstGeom>
                  </pic:spPr>
                </pic:pic>
              </a:graphicData>
            </a:graphic>
          </wp:inline>
        </w:drawing>
      </w:r>
    </w:p>
    <w:p w14:paraId="30830BDE" w14:textId="13CFED37" w:rsidR="00D84D92" w:rsidRPr="00A53051" w:rsidRDefault="00D84D92" w:rsidP="00D84D92">
      <w:pPr>
        <w:jc w:val="center"/>
        <w:rPr>
          <w:rFonts w:ascii="Sylfaen" w:hAnsi="Sylfaen"/>
          <w:lang w:val="ka-GE"/>
        </w:rPr>
      </w:pPr>
      <w:r w:rsidRPr="00A53051">
        <w:rPr>
          <w:rFonts w:ascii="Sylfaen" w:hAnsi="Sylfaen"/>
          <w:lang w:val="ka-GE"/>
        </w:rPr>
        <w:t>(</w:t>
      </w:r>
      <w:r w:rsidR="007E538B" w:rsidRPr="00A53051">
        <w:rPr>
          <w:rFonts w:ascii="Sylfaen" w:hAnsi="Sylfaen" w:cs="Sylfaen"/>
          <w:lang w:val="ka-GE"/>
        </w:rPr>
        <w:t xml:space="preserve">Picture </w:t>
      </w:r>
      <w:r w:rsidRPr="00A53051">
        <w:rPr>
          <w:rFonts w:ascii="Sylfaen" w:hAnsi="Sylfaen"/>
          <w:lang w:val="ka-GE"/>
        </w:rPr>
        <w:t>7.5</w:t>
      </w:r>
      <w:r w:rsidR="006E1FB0" w:rsidRPr="00A53051">
        <w:rPr>
          <w:rFonts w:ascii="Sylfaen" w:hAnsi="Sylfaen"/>
        </w:rPr>
        <w:t xml:space="preserve"> Sending the drug from one clinic to another</w:t>
      </w:r>
      <w:r w:rsidRPr="00A53051">
        <w:rPr>
          <w:rFonts w:ascii="Sylfaen" w:hAnsi="Sylfaen"/>
          <w:lang w:val="ka-GE"/>
        </w:rPr>
        <w:t>)</w:t>
      </w:r>
    </w:p>
    <w:p w14:paraId="074BE50D" w14:textId="0C78CDDE" w:rsidR="00D84D92" w:rsidRPr="00A53051" w:rsidRDefault="00C16340" w:rsidP="00D84D92">
      <w:pPr>
        <w:pStyle w:val="ListParagraph"/>
        <w:numPr>
          <w:ilvl w:val="0"/>
          <w:numId w:val="21"/>
        </w:numPr>
        <w:rPr>
          <w:lang w:val="ka-GE"/>
        </w:rPr>
      </w:pPr>
      <w:r w:rsidRPr="00A53051">
        <w:t>Ch</w:t>
      </w:r>
      <w:r w:rsidR="00AA17E5" w:rsidRPr="00A53051">
        <w:t>o</w:t>
      </w:r>
      <w:r w:rsidRPr="00A53051">
        <w:t>ose the sender clinic</w:t>
      </w:r>
      <w:r w:rsidR="00D84D92" w:rsidRPr="00A53051">
        <w:rPr>
          <w:lang w:val="ka-GE"/>
        </w:rPr>
        <w:t xml:space="preserve"> - </w:t>
      </w:r>
      <w:r w:rsidRPr="00A53051">
        <w:t xml:space="preserve">Clinic should be chosen </w:t>
      </w:r>
      <w:r w:rsidR="0075037C" w:rsidRPr="00A53051">
        <w:t>which sends the drug</w:t>
      </w:r>
    </w:p>
    <w:p w14:paraId="008CCCEA" w14:textId="48AF74A7" w:rsidR="00C16340" w:rsidRPr="00A53051" w:rsidRDefault="00C16340" w:rsidP="00BA6006">
      <w:pPr>
        <w:pStyle w:val="ListParagraph"/>
        <w:numPr>
          <w:ilvl w:val="0"/>
          <w:numId w:val="21"/>
        </w:numPr>
        <w:rPr>
          <w:lang w:val="ka-GE"/>
        </w:rPr>
      </w:pPr>
      <w:r w:rsidRPr="00A53051">
        <w:t>Chose the receiver clinic</w:t>
      </w:r>
      <w:r w:rsidR="00865113" w:rsidRPr="00A53051">
        <w:rPr>
          <w:lang w:val="ka-GE"/>
        </w:rPr>
        <w:t xml:space="preserve"> - </w:t>
      </w:r>
      <w:r w:rsidRPr="00A53051">
        <w:t>Clinic should be chosen which receive</w:t>
      </w:r>
      <w:r w:rsidR="0075037C" w:rsidRPr="00A53051">
        <w:t>s</w:t>
      </w:r>
      <w:r w:rsidRPr="00A53051">
        <w:t xml:space="preserve"> the drug </w:t>
      </w:r>
      <w:r w:rsidRPr="00A53051">
        <w:rPr>
          <w:lang w:val="ka-GE"/>
        </w:rPr>
        <w:t xml:space="preserve"> </w:t>
      </w:r>
    </w:p>
    <w:p w14:paraId="0EA6FAB8" w14:textId="7E22E707" w:rsidR="00C16340" w:rsidRPr="00A53051" w:rsidRDefault="00C16340" w:rsidP="00C16340">
      <w:pPr>
        <w:pStyle w:val="ListParagraph"/>
        <w:numPr>
          <w:ilvl w:val="0"/>
          <w:numId w:val="21"/>
        </w:numPr>
        <w:rPr>
          <w:lang w:val="ka-GE"/>
        </w:rPr>
      </w:pPr>
      <w:r w:rsidRPr="00A53051">
        <w:t>Serial Number</w:t>
      </w:r>
      <w:r w:rsidRPr="00A53051">
        <w:rPr>
          <w:lang w:val="ka-GE"/>
        </w:rPr>
        <w:t xml:space="preserve"> - </w:t>
      </w:r>
      <w:r w:rsidR="00AA17E5" w:rsidRPr="00A53051">
        <w:t>Serial Number of the</w:t>
      </w:r>
      <w:r w:rsidRPr="00A53051">
        <w:t xml:space="preserve"> medicine</w:t>
      </w:r>
    </w:p>
    <w:p w14:paraId="459FEC13" w14:textId="5A42CBC7" w:rsidR="00D84D92" w:rsidRPr="00A53051" w:rsidRDefault="00AA17E5" w:rsidP="00D84D92">
      <w:pPr>
        <w:pStyle w:val="ListParagraph"/>
        <w:numPr>
          <w:ilvl w:val="0"/>
          <w:numId w:val="21"/>
        </w:numPr>
        <w:rPr>
          <w:lang w:val="ka-GE"/>
        </w:rPr>
      </w:pPr>
      <w:r w:rsidRPr="00A53051">
        <w:lastRenderedPageBreak/>
        <w:t xml:space="preserve">Chose the transaction </w:t>
      </w:r>
      <w:r w:rsidR="00865113" w:rsidRPr="00A53051">
        <w:rPr>
          <w:lang w:val="ka-GE"/>
        </w:rPr>
        <w:t xml:space="preserve">- </w:t>
      </w:r>
      <w:r w:rsidRPr="00A53051">
        <w:t>transaction number of the medicine which should be sent (quantity of the selected drug in the clinic is visible)</w:t>
      </w:r>
    </w:p>
    <w:p w14:paraId="23306CDF" w14:textId="613EBF2C" w:rsidR="00D84D92" w:rsidRPr="00A53051" w:rsidRDefault="00AA17E5" w:rsidP="00D84D92">
      <w:pPr>
        <w:pStyle w:val="ListParagraph"/>
        <w:numPr>
          <w:ilvl w:val="0"/>
          <w:numId w:val="21"/>
        </w:numPr>
        <w:rPr>
          <w:lang w:val="ka-GE"/>
        </w:rPr>
      </w:pPr>
      <w:r w:rsidRPr="00A53051">
        <w:t xml:space="preserve">Choose the </w:t>
      </w:r>
      <w:r w:rsidR="001A3894" w:rsidRPr="00A53051">
        <w:t>quantity</w:t>
      </w:r>
      <w:r w:rsidR="00D84D92" w:rsidRPr="00A53051">
        <w:rPr>
          <w:lang w:val="ka-GE"/>
        </w:rPr>
        <w:t xml:space="preserve"> </w:t>
      </w:r>
      <w:r w:rsidRPr="00A53051">
        <w:rPr>
          <w:lang w:val="ka-GE"/>
        </w:rPr>
        <w:t>–</w:t>
      </w:r>
      <w:r w:rsidR="00865113" w:rsidRPr="00A53051">
        <w:rPr>
          <w:lang w:val="ka-GE"/>
        </w:rPr>
        <w:t xml:space="preserve"> </w:t>
      </w:r>
      <w:r w:rsidRPr="00A53051">
        <w:t>Quantity (pills)</w:t>
      </w:r>
      <w:r w:rsidR="0075037C" w:rsidRPr="00A53051">
        <w:t xml:space="preserve"> </w:t>
      </w:r>
      <w:r w:rsidRPr="00A53051">
        <w:t>should be mentioned</w:t>
      </w:r>
      <w:r w:rsidRPr="00A53051">
        <w:rPr>
          <w:lang w:val="ka-GE"/>
        </w:rPr>
        <w:t xml:space="preserve"> </w:t>
      </w:r>
    </w:p>
    <w:p w14:paraId="32AD784E" w14:textId="77777777" w:rsidR="00CB7433" w:rsidRPr="00A53051" w:rsidRDefault="00CB7433" w:rsidP="00CB7433">
      <w:pPr>
        <w:pStyle w:val="ListParagraph"/>
        <w:numPr>
          <w:ilvl w:val="0"/>
          <w:numId w:val="21"/>
        </w:numPr>
        <w:rPr>
          <w:lang w:val="ka-GE"/>
        </w:rPr>
      </w:pPr>
      <w:r w:rsidRPr="00A53051">
        <w:t xml:space="preserve">First number of Barcode  - if the drug has barcode, first number of the barcode should be entered </w:t>
      </w:r>
    </w:p>
    <w:p w14:paraId="43ED106B" w14:textId="77777777" w:rsidR="00CB7433" w:rsidRPr="00A53051" w:rsidRDefault="00CB7433" w:rsidP="00CB7433">
      <w:pPr>
        <w:pStyle w:val="ListParagraph"/>
        <w:numPr>
          <w:ilvl w:val="0"/>
          <w:numId w:val="21"/>
        </w:numPr>
        <w:rPr>
          <w:lang w:val="ka-GE"/>
        </w:rPr>
      </w:pPr>
      <w:r w:rsidRPr="00A53051">
        <w:t xml:space="preserve">Last number of Barcode  - if the drug has barcode, last number of the barcode should be entered </w:t>
      </w:r>
    </w:p>
    <w:p w14:paraId="591CD649" w14:textId="1D77397E" w:rsidR="00D84D92" w:rsidRPr="00A53051" w:rsidRDefault="009C4BDF" w:rsidP="00C14CD2">
      <w:pPr>
        <w:ind w:left="360"/>
        <w:rPr>
          <w:rFonts w:ascii="Sylfaen" w:hAnsi="Sylfaen"/>
        </w:rPr>
      </w:pPr>
      <w:r w:rsidRPr="00A53051">
        <w:rPr>
          <w:rFonts w:ascii="Sylfaen" w:hAnsi="Sylfaen"/>
        </w:rPr>
        <w:t xml:space="preserve">After filling the following information, transfer is ready to be sent. </w:t>
      </w:r>
    </w:p>
    <w:p w14:paraId="446C53A7" w14:textId="240257AA" w:rsidR="00F50A8F" w:rsidRPr="00A53051" w:rsidRDefault="000D2EA2" w:rsidP="00F50A8F">
      <w:pPr>
        <w:pStyle w:val="Heading2"/>
        <w:rPr>
          <w:rFonts w:ascii="Sylfaen" w:hAnsi="Sylfaen" w:cs="Sylfaen"/>
        </w:rPr>
      </w:pPr>
      <w:bookmarkStart w:id="29" w:name="_Toc514753811"/>
      <w:r w:rsidRPr="00A53051">
        <w:rPr>
          <w:rFonts w:ascii="Sylfaen" w:hAnsi="Sylfaen" w:cs="Sylfaen"/>
        </w:rPr>
        <w:t>Deduction</w:t>
      </w:r>
      <w:bookmarkEnd w:id="29"/>
      <w:r w:rsidRPr="00A53051">
        <w:rPr>
          <w:rFonts w:ascii="Sylfaen" w:hAnsi="Sylfaen" w:cs="Sylfaen"/>
        </w:rPr>
        <w:t xml:space="preserve"> </w:t>
      </w:r>
    </w:p>
    <w:p w14:paraId="3F412CB6" w14:textId="7564621F" w:rsidR="00C14CD2" w:rsidRPr="00A53051" w:rsidRDefault="00A67846" w:rsidP="00C14CD2">
      <w:pPr>
        <w:rPr>
          <w:rFonts w:ascii="Sylfaen" w:hAnsi="Sylfaen"/>
        </w:rPr>
      </w:pPr>
      <w:r w:rsidRPr="00A53051">
        <w:rPr>
          <w:rFonts w:ascii="Sylfaen" w:hAnsi="Sylfaen"/>
        </w:rPr>
        <w:t xml:space="preserve">From the </w:t>
      </w:r>
      <w:r w:rsidR="00E67ABA" w:rsidRPr="00A53051">
        <w:rPr>
          <w:rFonts w:ascii="Sylfaen" w:hAnsi="Sylfaen"/>
        </w:rPr>
        <w:t xml:space="preserve">“Deduction </w:t>
      </w:r>
      <w:r w:rsidRPr="00A53051">
        <w:rPr>
          <w:rFonts w:ascii="Sylfaen" w:hAnsi="Sylfaen"/>
        </w:rPr>
        <w:t>page</w:t>
      </w:r>
      <w:r w:rsidR="00E67ABA" w:rsidRPr="00A53051">
        <w:rPr>
          <w:rFonts w:ascii="Sylfaen" w:hAnsi="Sylfaen"/>
        </w:rPr>
        <w:t>”</w:t>
      </w:r>
      <w:r w:rsidRPr="00A53051">
        <w:rPr>
          <w:rFonts w:ascii="Sylfaen" w:hAnsi="Sylfaen"/>
        </w:rPr>
        <w:t xml:space="preserve"> is available to </w:t>
      </w:r>
      <w:r w:rsidR="00E67ABA" w:rsidRPr="00A53051">
        <w:rPr>
          <w:rFonts w:ascii="Sylfaen" w:hAnsi="Sylfaen"/>
        </w:rPr>
        <w:t>deduct</w:t>
      </w:r>
      <w:r w:rsidRPr="00A53051">
        <w:rPr>
          <w:rFonts w:ascii="Sylfaen" w:hAnsi="Sylfaen"/>
        </w:rPr>
        <w:t xml:space="preserve"> the drug from specific clinic. </w:t>
      </w:r>
    </w:p>
    <w:p w14:paraId="1634B990" w14:textId="5ED94D23" w:rsidR="003B0DD4" w:rsidRPr="00A53051" w:rsidRDefault="006273DC" w:rsidP="00C14CD2">
      <w:pPr>
        <w:rPr>
          <w:rFonts w:ascii="Sylfaen" w:hAnsi="Sylfaen"/>
          <w:lang w:val="ka-GE"/>
        </w:rPr>
      </w:pPr>
      <w:r>
        <w:rPr>
          <w:noProof/>
        </w:rPr>
        <w:drawing>
          <wp:inline distT="0" distB="0" distL="0" distR="0" wp14:anchorId="51711CDE" wp14:editId="4D52CE58">
            <wp:extent cx="5943600" cy="46107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610735"/>
                    </a:xfrm>
                    <a:prstGeom prst="rect">
                      <a:avLst/>
                    </a:prstGeom>
                  </pic:spPr>
                </pic:pic>
              </a:graphicData>
            </a:graphic>
          </wp:inline>
        </w:drawing>
      </w:r>
    </w:p>
    <w:p w14:paraId="3A4307A6" w14:textId="4C57930E" w:rsidR="003B0DD4" w:rsidRPr="00A53051" w:rsidRDefault="003B0DD4" w:rsidP="003B0DD4">
      <w:pPr>
        <w:jc w:val="center"/>
        <w:rPr>
          <w:rFonts w:ascii="Sylfaen" w:hAnsi="Sylfaen"/>
          <w:lang w:val="ka-GE"/>
        </w:rPr>
      </w:pPr>
      <w:r w:rsidRPr="00A53051">
        <w:rPr>
          <w:rFonts w:ascii="Sylfaen" w:hAnsi="Sylfaen"/>
          <w:lang w:val="ka-GE"/>
        </w:rPr>
        <w:t>(</w:t>
      </w:r>
      <w:r w:rsidR="007E538B" w:rsidRPr="00A53051">
        <w:rPr>
          <w:rFonts w:ascii="Sylfaen" w:hAnsi="Sylfaen" w:cs="Sylfaen"/>
          <w:lang w:val="ka-GE"/>
        </w:rPr>
        <w:t xml:space="preserve">Picture </w:t>
      </w:r>
      <w:r w:rsidRPr="00A53051">
        <w:rPr>
          <w:rFonts w:ascii="Sylfaen" w:hAnsi="Sylfaen"/>
          <w:lang w:val="ka-GE"/>
        </w:rPr>
        <w:t>7.6</w:t>
      </w:r>
      <w:r w:rsidR="00770ED7" w:rsidRPr="00A53051">
        <w:rPr>
          <w:rFonts w:ascii="Sylfaen" w:hAnsi="Sylfaen"/>
        </w:rPr>
        <w:t xml:space="preserve"> Drug deduction from the clinic</w:t>
      </w:r>
      <w:r w:rsidRPr="00A53051">
        <w:rPr>
          <w:rFonts w:ascii="Sylfaen" w:hAnsi="Sylfaen"/>
          <w:lang w:val="ka-GE"/>
        </w:rPr>
        <w:t>)</w:t>
      </w:r>
    </w:p>
    <w:p w14:paraId="69A3467F" w14:textId="506050A1" w:rsidR="00D34E3F" w:rsidRPr="00A53051" w:rsidRDefault="00D34E3F" w:rsidP="005721E5">
      <w:pPr>
        <w:pStyle w:val="ListParagraph"/>
        <w:numPr>
          <w:ilvl w:val="0"/>
          <w:numId w:val="21"/>
        </w:numPr>
        <w:rPr>
          <w:lang w:val="ka-GE"/>
        </w:rPr>
      </w:pPr>
      <w:r w:rsidRPr="00A53051">
        <w:t>Choose the clinic</w:t>
      </w:r>
      <w:r w:rsidRPr="00A53051">
        <w:rPr>
          <w:lang w:val="ka-GE"/>
        </w:rPr>
        <w:t xml:space="preserve"> - </w:t>
      </w:r>
      <w:r w:rsidRPr="00A53051">
        <w:t>Clinic should be chosen where from the drug will be</w:t>
      </w:r>
      <w:r w:rsidRPr="00A53051">
        <w:rPr>
          <w:lang w:val="ka-GE"/>
        </w:rPr>
        <w:t xml:space="preserve"> </w:t>
      </w:r>
      <w:r w:rsidR="001A3894" w:rsidRPr="00A53051">
        <w:t>deducted</w:t>
      </w:r>
    </w:p>
    <w:p w14:paraId="3092B3FF" w14:textId="77777777" w:rsidR="00D34E3F" w:rsidRPr="00A53051" w:rsidRDefault="00D34E3F" w:rsidP="005721E5">
      <w:pPr>
        <w:pStyle w:val="ListParagraph"/>
        <w:numPr>
          <w:ilvl w:val="0"/>
          <w:numId w:val="21"/>
        </w:numPr>
        <w:rPr>
          <w:lang w:val="ka-GE"/>
        </w:rPr>
      </w:pPr>
      <w:r w:rsidRPr="00A53051">
        <w:t>Serial Number</w:t>
      </w:r>
      <w:r w:rsidRPr="00A53051">
        <w:rPr>
          <w:lang w:val="ka-GE"/>
        </w:rPr>
        <w:t xml:space="preserve"> - </w:t>
      </w:r>
      <w:r w:rsidRPr="00A53051">
        <w:t>Serial Number of the medicine</w:t>
      </w:r>
      <w:r w:rsidRPr="00A53051">
        <w:rPr>
          <w:lang w:val="ka-GE"/>
        </w:rPr>
        <w:t xml:space="preserve"> </w:t>
      </w:r>
    </w:p>
    <w:p w14:paraId="50D61C2F" w14:textId="5ED101F7" w:rsidR="005721E5" w:rsidRPr="00A53051" w:rsidRDefault="00D34E3F" w:rsidP="00BA6006">
      <w:pPr>
        <w:pStyle w:val="ListParagraph"/>
        <w:numPr>
          <w:ilvl w:val="0"/>
          <w:numId w:val="21"/>
        </w:numPr>
        <w:rPr>
          <w:lang w:val="ka-GE"/>
        </w:rPr>
      </w:pPr>
      <w:r w:rsidRPr="00A53051">
        <w:lastRenderedPageBreak/>
        <w:t xml:space="preserve">Chose the transaction </w:t>
      </w:r>
      <w:r w:rsidRPr="00A53051">
        <w:rPr>
          <w:lang w:val="ka-GE"/>
        </w:rPr>
        <w:t xml:space="preserve">- </w:t>
      </w:r>
      <w:r w:rsidRPr="00A53051">
        <w:t xml:space="preserve">transaction number of the medicine which should be </w:t>
      </w:r>
      <w:r w:rsidR="001A3894" w:rsidRPr="00A53051">
        <w:t>deducted</w:t>
      </w:r>
      <w:r w:rsidRPr="00A53051">
        <w:t xml:space="preserve"> (quantity of the selected drug in the clinic is visible)</w:t>
      </w:r>
    </w:p>
    <w:p w14:paraId="2834880E" w14:textId="1C6BB787" w:rsidR="009E285B" w:rsidRPr="00A53051" w:rsidRDefault="002D6BC4" w:rsidP="009E285B">
      <w:pPr>
        <w:pStyle w:val="ListParagraph"/>
        <w:numPr>
          <w:ilvl w:val="0"/>
          <w:numId w:val="21"/>
        </w:numPr>
        <w:rPr>
          <w:lang w:val="ka-GE"/>
        </w:rPr>
      </w:pPr>
      <w:r w:rsidRPr="00A53051">
        <w:t xml:space="preserve">Choose the </w:t>
      </w:r>
      <w:r w:rsidR="001A3894" w:rsidRPr="00A53051">
        <w:t>quantity</w:t>
      </w:r>
      <w:r w:rsidR="009E285B" w:rsidRPr="00A53051">
        <w:rPr>
          <w:lang w:val="ka-GE"/>
        </w:rPr>
        <w:t xml:space="preserve"> – </w:t>
      </w:r>
      <w:r w:rsidR="009E285B" w:rsidRPr="00A53051">
        <w:t>Quantity (pills)</w:t>
      </w:r>
      <w:r w:rsidR="005C4BDE" w:rsidRPr="00A53051">
        <w:t xml:space="preserve"> </w:t>
      </w:r>
      <w:r w:rsidR="009E285B" w:rsidRPr="00A53051">
        <w:t>should be mentioned</w:t>
      </w:r>
      <w:r w:rsidR="009E285B" w:rsidRPr="00A53051">
        <w:rPr>
          <w:lang w:val="ka-GE"/>
        </w:rPr>
        <w:t xml:space="preserve"> </w:t>
      </w:r>
    </w:p>
    <w:p w14:paraId="08B6ED01" w14:textId="77777777" w:rsidR="009E285B" w:rsidRPr="00A53051" w:rsidRDefault="009E285B" w:rsidP="009E285B">
      <w:pPr>
        <w:pStyle w:val="ListParagraph"/>
        <w:numPr>
          <w:ilvl w:val="0"/>
          <w:numId w:val="21"/>
        </w:numPr>
        <w:rPr>
          <w:lang w:val="ka-GE"/>
        </w:rPr>
      </w:pPr>
      <w:r w:rsidRPr="00A53051">
        <w:t xml:space="preserve">First number of Barcode  - if the drug has barcode, first number of the barcode should be entered </w:t>
      </w:r>
    </w:p>
    <w:p w14:paraId="6CAEFA68" w14:textId="77777777" w:rsidR="009E285B" w:rsidRPr="00A53051" w:rsidRDefault="009E285B" w:rsidP="009E285B">
      <w:pPr>
        <w:pStyle w:val="ListParagraph"/>
        <w:numPr>
          <w:ilvl w:val="0"/>
          <w:numId w:val="21"/>
        </w:numPr>
        <w:rPr>
          <w:lang w:val="ka-GE"/>
        </w:rPr>
      </w:pPr>
      <w:r w:rsidRPr="00A53051">
        <w:t xml:space="preserve">Last number of Barcode  - if the drug has barcode, last number of the barcode should be entered </w:t>
      </w:r>
    </w:p>
    <w:p w14:paraId="4BB1AD22" w14:textId="57C85EAD" w:rsidR="0008364E" w:rsidRPr="00A53051" w:rsidRDefault="0008364E" w:rsidP="0089229C">
      <w:pPr>
        <w:ind w:left="360"/>
        <w:rPr>
          <w:rFonts w:ascii="Sylfaen" w:hAnsi="Sylfaen"/>
        </w:rPr>
      </w:pPr>
      <w:r w:rsidRPr="00A53051">
        <w:rPr>
          <w:rFonts w:ascii="Sylfaen" w:hAnsi="Sylfaen"/>
        </w:rPr>
        <w:t xml:space="preserve">After pressing the “Save” button, </w:t>
      </w:r>
      <w:r w:rsidR="009E586A" w:rsidRPr="00A53051">
        <w:rPr>
          <w:rFonts w:ascii="Sylfaen" w:hAnsi="Sylfaen"/>
        </w:rPr>
        <w:t xml:space="preserve">relevant drug quantity will be </w:t>
      </w:r>
      <w:r w:rsidR="001A3894" w:rsidRPr="00A53051">
        <w:rPr>
          <w:rFonts w:ascii="Sylfaen" w:hAnsi="Sylfaen"/>
        </w:rPr>
        <w:t>deducted</w:t>
      </w:r>
      <w:r w:rsidR="009E586A" w:rsidRPr="00A53051">
        <w:rPr>
          <w:rFonts w:ascii="Sylfaen" w:hAnsi="Sylfaen"/>
        </w:rPr>
        <w:t xml:space="preserve"> from the clinic in specific date. All </w:t>
      </w:r>
      <w:r w:rsidR="001A3894" w:rsidRPr="00A53051">
        <w:rPr>
          <w:rFonts w:ascii="Sylfaen" w:hAnsi="Sylfaen"/>
        </w:rPr>
        <w:t>deducted</w:t>
      </w:r>
      <w:r w:rsidR="009E586A" w:rsidRPr="00A53051">
        <w:rPr>
          <w:rFonts w:ascii="Sylfaen" w:hAnsi="Sylfaen"/>
        </w:rPr>
        <w:t xml:space="preserve"> drugs are </w:t>
      </w:r>
      <w:r w:rsidR="001A3894" w:rsidRPr="00A53051">
        <w:rPr>
          <w:rFonts w:ascii="Sylfaen" w:hAnsi="Sylfaen"/>
        </w:rPr>
        <w:t>shown</w:t>
      </w:r>
      <w:r w:rsidR="009E586A" w:rsidRPr="00A53051">
        <w:rPr>
          <w:rFonts w:ascii="Sylfaen" w:hAnsi="Sylfaen"/>
        </w:rPr>
        <w:t xml:space="preserve"> in the “List of </w:t>
      </w:r>
      <w:r w:rsidR="001A3894" w:rsidRPr="00A53051">
        <w:rPr>
          <w:rFonts w:ascii="Sylfaen" w:hAnsi="Sylfaen"/>
        </w:rPr>
        <w:t>deducted</w:t>
      </w:r>
      <w:r w:rsidR="009E586A" w:rsidRPr="00A53051">
        <w:rPr>
          <w:rFonts w:ascii="Sylfaen" w:hAnsi="Sylfaen"/>
        </w:rPr>
        <w:t xml:space="preserve"> drugs”, where all information regarding the drug name, serial number, </w:t>
      </w:r>
      <w:r w:rsidR="001A3894" w:rsidRPr="00A53051">
        <w:rPr>
          <w:rFonts w:ascii="Sylfaen" w:hAnsi="Sylfaen"/>
        </w:rPr>
        <w:t>deducted</w:t>
      </w:r>
      <w:r w:rsidR="009E586A" w:rsidRPr="00A53051">
        <w:rPr>
          <w:rFonts w:ascii="Sylfaen" w:hAnsi="Sylfaen"/>
        </w:rPr>
        <w:t xml:space="preserve"> quantity and deployment date is noted. </w:t>
      </w:r>
    </w:p>
    <w:p w14:paraId="2AE1B991" w14:textId="5AF03F0A" w:rsidR="00714088" w:rsidRPr="00A53051" w:rsidRDefault="00096723" w:rsidP="00096723">
      <w:pPr>
        <w:pStyle w:val="Heading1"/>
        <w:rPr>
          <w:rFonts w:ascii="Sylfaen" w:hAnsi="Sylfaen" w:cs="Sylfaen"/>
          <w:lang w:val="ka-GE"/>
        </w:rPr>
      </w:pPr>
      <w:bookmarkStart w:id="30" w:name="_Toc514753812"/>
      <w:r w:rsidRPr="00A53051">
        <w:rPr>
          <w:rFonts w:ascii="Sylfaen" w:hAnsi="Sylfaen" w:cs="Sylfaen"/>
          <w:lang w:val="ka-GE"/>
        </w:rPr>
        <w:t>Drug Logistic Manager Role</w:t>
      </w:r>
      <w:bookmarkEnd w:id="30"/>
    </w:p>
    <w:p w14:paraId="43272FFA" w14:textId="64E5C851" w:rsidR="00A66E2E" w:rsidRPr="00A53051" w:rsidRDefault="00201852" w:rsidP="00A66E2E">
      <w:pPr>
        <w:rPr>
          <w:rFonts w:ascii="Sylfaen" w:hAnsi="Sylfaen"/>
        </w:rPr>
      </w:pPr>
      <w:r w:rsidRPr="00A53051">
        <w:rPr>
          <w:rFonts w:ascii="Sylfaen" w:hAnsi="Sylfaen"/>
        </w:rPr>
        <w:t xml:space="preserve">Following pages are visible for the drug logistic manager user: </w:t>
      </w:r>
    </w:p>
    <w:p w14:paraId="1012B0D7" w14:textId="3DCBBBD0" w:rsidR="00A66E2E" w:rsidRPr="00A53051" w:rsidRDefault="001A3894" w:rsidP="00A66E2E">
      <w:pPr>
        <w:pStyle w:val="ListParagraph"/>
        <w:numPr>
          <w:ilvl w:val="0"/>
          <w:numId w:val="22"/>
        </w:numPr>
      </w:pPr>
      <w:r w:rsidRPr="00A53051">
        <w:t>Balance</w:t>
      </w:r>
      <w:r w:rsidR="00201852" w:rsidRPr="00A53051">
        <w:t xml:space="preserve"> Sheet</w:t>
      </w:r>
    </w:p>
    <w:p w14:paraId="3816DECE" w14:textId="7E42802F" w:rsidR="00A66E2E" w:rsidRPr="00A53051" w:rsidRDefault="00201852" w:rsidP="00A66E2E">
      <w:pPr>
        <w:pStyle w:val="ListParagraph"/>
        <w:numPr>
          <w:ilvl w:val="0"/>
          <w:numId w:val="22"/>
        </w:numPr>
      </w:pPr>
      <w:r w:rsidRPr="00A53051">
        <w:t>Committee</w:t>
      </w:r>
    </w:p>
    <w:p w14:paraId="606E4F3D" w14:textId="10368C55" w:rsidR="00A66E2E" w:rsidRPr="00A53051" w:rsidRDefault="00201852" w:rsidP="00A66E2E">
      <w:pPr>
        <w:pStyle w:val="ListParagraph"/>
        <w:numPr>
          <w:ilvl w:val="0"/>
          <w:numId w:val="22"/>
        </w:numPr>
      </w:pPr>
      <w:r w:rsidRPr="00A53051">
        <w:t xml:space="preserve">Detailed turnover </w:t>
      </w:r>
    </w:p>
    <w:p w14:paraId="6A81BB4E" w14:textId="3E3C0D6F" w:rsidR="00A66E2E" w:rsidRPr="00A53051" w:rsidRDefault="00AC7341" w:rsidP="00A66E2E">
      <w:pPr>
        <w:pStyle w:val="ListParagraph"/>
        <w:numPr>
          <w:ilvl w:val="0"/>
          <w:numId w:val="22"/>
        </w:numPr>
        <w:rPr>
          <w:lang w:val="ka-GE"/>
        </w:rPr>
      </w:pPr>
      <w:r w:rsidRPr="00A53051">
        <w:t>Balance sheet b</w:t>
      </w:r>
      <w:r w:rsidR="00687102" w:rsidRPr="00A53051">
        <w:t>y</w:t>
      </w:r>
      <w:r w:rsidRPr="00A53051">
        <w:t xml:space="preserve"> </w:t>
      </w:r>
      <w:r w:rsidR="00C4178C" w:rsidRPr="00A53051">
        <w:t>clinics</w:t>
      </w:r>
    </w:p>
    <w:p w14:paraId="403DCA5A" w14:textId="4E38CCD3" w:rsidR="00170E48" w:rsidRPr="00A53051" w:rsidRDefault="000E73FF" w:rsidP="001D58F1">
      <w:pPr>
        <w:pStyle w:val="Heading2"/>
        <w:rPr>
          <w:rFonts w:ascii="Sylfaen" w:hAnsi="Sylfaen" w:cs="Sylfaen"/>
        </w:rPr>
      </w:pPr>
      <w:bookmarkStart w:id="31" w:name="_Toc514753813"/>
      <w:r w:rsidRPr="00A53051">
        <w:rPr>
          <w:rFonts w:ascii="Sylfaen" w:hAnsi="Sylfaen" w:cs="Sylfaen"/>
        </w:rPr>
        <w:t>Balance S</w:t>
      </w:r>
      <w:r w:rsidR="008D7A6D" w:rsidRPr="00A53051">
        <w:rPr>
          <w:rFonts w:ascii="Sylfaen" w:hAnsi="Sylfaen" w:cs="Sylfaen"/>
        </w:rPr>
        <w:t>heet</w:t>
      </w:r>
      <w:bookmarkEnd w:id="31"/>
    </w:p>
    <w:p w14:paraId="3206F150" w14:textId="77777777" w:rsidR="0063642C" w:rsidRPr="00A53051" w:rsidRDefault="0063642C" w:rsidP="0063642C">
      <w:pPr>
        <w:rPr>
          <w:rFonts w:ascii="Sylfaen" w:hAnsi="Sylfaen"/>
          <w:lang w:val="ka-GE"/>
        </w:rPr>
      </w:pPr>
    </w:p>
    <w:p w14:paraId="4B4DF5C2" w14:textId="096FCBF4" w:rsidR="007F2C49" w:rsidRPr="00A53051" w:rsidRDefault="007F2C49" w:rsidP="007F2C49">
      <w:pPr>
        <w:rPr>
          <w:rFonts w:ascii="Sylfaen" w:hAnsi="Sylfaen"/>
          <w:lang w:val="ka-GE"/>
        </w:rPr>
      </w:pPr>
      <w:r w:rsidRPr="00A53051">
        <w:rPr>
          <w:rFonts w:ascii="Sylfaen" w:hAnsi="Sylfaen"/>
        </w:rPr>
        <w:t xml:space="preserve">Balance Sheet page displays </w:t>
      </w:r>
      <w:r w:rsidR="001A3894" w:rsidRPr="00A53051">
        <w:rPr>
          <w:rFonts w:ascii="Sylfaen" w:hAnsi="Sylfaen"/>
        </w:rPr>
        <w:t>cumulative</w:t>
      </w:r>
      <w:r w:rsidRPr="00A53051">
        <w:rPr>
          <w:rFonts w:ascii="Sylfaen" w:hAnsi="Sylfaen"/>
        </w:rPr>
        <w:t xml:space="preserve"> information of </w:t>
      </w:r>
      <w:r w:rsidR="004A0940" w:rsidRPr="00A53051">
        <w:rPr>
          <w:rFonts w:ascii="Sylfaen" w:hAnsi="Sylfaen"/>
        </w:rPr>
        <w:t xml:space="preserve">received </w:t>
      </w:r>
      <w:r w:rsidRPr="00A53051">
        <w:rPr>
          <w:rFonts w:ascii="Sylfaen" w:hAnsi="Sylfaen"/>
        </w:rPr>
        <w:t>drug</w:t>
      </w:r>
      <w:r w:rsidR="004A0940" w:rsidRPr="00A53051">
        <w:rPr>
          <w:rFonts w:ascii="Sylfaen" w:hAnsi="Sylfaen"/>
        </w:rPr>
        <w:t>s</w:t>
      </w:r>
      <w:r w:rsidRPr="00A53051">
        <w:rPr>
          <w:rFonts w:ascii="Sylfaen" w:hAnsi="Sylfaen"/>
        </w:rPr>
        <w:t xml:space="preserve"> in </w:t>
      </w:r>
      <w:r w:rsidR="004A0940" w:rsidRPr="00A53051">
        <w:rPr>
          <w:rFonts w:ascii="Sylfaen" w:hAnsi="Sylfaen"/>
        </w:rPr>
        <w:t>warehouse</w:t>
      </w:r>
      <w:r w:rsidRPr="00A53051">
        <w:rPr>
          <w:rFonts w:ascii="Sylfaen" w:hAnsi="Sylfaen"/>
        </w:rPr>
        <w:t xml:space="preserve"> and drug</w:t>
      </w:r>
      <w:r w:rsidR="004A0940" w:rsidRPr="00A53051">
        <w:rPr>
          <w:rFonts w:ascii="Sylfaen" w:hAnsi="Sylfaen"/>
        </w:rPr>
        <w:t>s</w:t>
      </w:r>
      <w:r w:rsidRPr="00A53051">
        <w:rPr>
          <w:rFonts w:ascii="Sylfaen" w:hAnsi="Sylfaen"/>
        </w:rPr>
        <w:t xml:space="preserve"> issued to clinics, also quantity and price of  </w:t>
      </w:r>
      <w:r w:rsidR="001A3894" w:rsidRPr="00A53051">
        <w:rPr>
          <w:rFonts w:ascii="Sylfaen" w:hAnsi="Sylfaen"/>
        </w:rPr>
        <w:t>deducted</w:t>
      </w:r>
      <w:r w:rsidRPr="00A53051">
        <w:rPr>
          <w:rFonts w:ascii="Sylfaen" w:hAnsi="Sylfaen"/>
        </w:rPr>
        <w:t xml:space="preserve"> and </w:t>
      </w:r>
      <w:r w:rsidR="001A3894" w:rsidRPr="00A53051">
        <w:rPr>
          <w:rFonts w:ascii="Sylfaen" w:hAnsi="Sylfaen"/>
        </w:rPr>
        <w:t>destroyed</w:t>
      </w:r>
      <w:r w:rsidRPr="00A53051">
        <w:rPr>
          <w:rFonts w:ascii="Sylfaen" w:hAnsi="Sylfaen"/>
        </w:rPr>
        <w:t xml:space="preserve"> drugs for specific period of time   </w:t>
      </w:r>
      <w:r w:rsidRPr="00A53051">
        <w:rPr>
          <w:rFonts w:ascii="Sylfaen" w:hAnsi="Sylfaen"/>
          <w:lang w:val="ka-GE"/>
        </w:rPr>
        <w:t xml:space="preserve"> </w:t>
      </w:r>
      <w:r w:rsidR="004F0B35" w:rsidRPr="00A53051">
        <w:rPr>
          <w:rFonts w:ascii="Sylfaen" w:hAnsi="Sylfaen"/>
          <w:lang w:val="ka-GE"/>
        </w:rPr>
        <w:t>(</w:t>
      </w:r>
      <w:r w:rsidR="007E538B" w:rsidRPr="00A53051">
        <w:rPr>
          <w:rFonts w:ascii="Sylfaen" w:hAnsi="Sylfaen"/>
          <w:lang w:val="ka-GE"/>
        </w:rPr>
        <w:t xml:space="preserve">Picture </w:t>
      </w:r>
      <w:r w:rsidR="004F0B35" w:rsidRPr="00A53051">
        <w:rPr>
          <w:rFonts w:ascii="Sylfaen" w:hAnsi="Sylfaen"/>
          <w:lang w:val="ka-GE"/>
        </w:rPr>
        <w:t xml:space="preserve"> </w:t>
      </w:r>
      <w:r w:rsidR="0063642C" w:rsidRPr="00A53051">
        <w:rPr>
          <w:rFonts w:ascii="Sylfaen" w:hAnsi="Sylfaen"/>
          <w:lang w:val="ka-GE"/>
        </w:rPr>
        <w:t>8</w:t>
      </w:r>
      <w:r w:rsidR="004F0B35" w:rsidRPr="00A53051">
        <w:rPr>
          <w:rFonts w:ascii="Sylfaen" w:hAnsi="Sylfaen"/>
          <w:lang w:val="ka-GE"/>
        </w:rPr>
        <w:t>.</w:t>
      </w:r>
      <w:r w:rsidR="0063642C" w:rsidRPr="00A53051">
        <w:rPr>
          <w:rFonts w:ascii="Sylfaen" w:hAnsi="Sylfaen"/>
          <w:lang w:val="ka-GE"/>
        </w:rPr>
        <w:t>1</w:t>
      </w:r>
      <w:r w:rsidR="004F0B35" w:rsidRPr="00A53051">
        <w:rPr>
          <w:rFonts w:ascii="Sylfaen" w:hAnsi="Sylfaen"/>
          <w:lang w:val="ka-GE"/>
        </w:rPr>
        <w:t>)</w:t>
      </w:r>
      <w:r w:rsidR="004F0B35" w:rsidRPr="00A53051">
        <w:rPr>
          <w:rFonts w:ascii="Sylfaen" w:hAnsi="Sylfaen"/>
          <w:lang w:val="ka-GE"/>
        </w:rPr>
        <w:br/>
      </w:r>
      <w:r w:rsidRPr="00A53051">
        <w:rPr>
          <w:rFonts w:ascii="Sylfaen" w:hAnsi="Sylfaen"/>
        </w:rPr>
        <w:t>This type of list can be downloaded from that page in Excel format.</w:t>
      </w:r>
    </w:p>
    <w:p w14:paraId="0638C2AC" w14:textId="7FF7DA34" w:rsidR="004F0B35" w:rsidRPr="00A53051" w:rsidRDefault="00F70249" w:rsidP="004F0B35">
      <w:pPr>
        <w:rPr>
          <w:rFonts w:ascii="Sylfaen" w:hAnsi="Sylfaen"/>
          <w:lang w:val="ka-GE"/>
        </w:rPr>
      </w:pPr>
      <w:r>
        <w:rPr>
          <w:noProof/>
        </w:rPr>
        <w:lastRenderedPageBreak/>
        <w:drawing>
          <wp:inline distT="0" distB="0" distL="0" distR="0" wp14:anchorId="627B04F5" wp14:editId="2989ED1D">
            <wp:extent cx="5943600" cy="30575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57525"/>
                    </a:xfrm>
                    <a:prstGeom prst="rect">
                      <a:avLst/>
                    </a:prstGeom>
                  </pic:spPr>
                </pic:pic>
              </a:graphicData>
            </a:graphic>
          </wp:inline>
        </w:drawing>
      </w:r>
    </w:p>
    <w:p w14:paraId="4A90E7D2" w14:textId="5215636C" w:rsidR="004F0B35" w:rsidRPr="00A53051" w:rsidRDefault="004F0B35" w:rsidP="004F0B35">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w:t>
      </w:r>
      <w:r w:rsidR="00A66E2E" w:rsidRPr="00A53051">
        <w:rPr>
          <w:rFonts w:ascii="Sylfaen" w:hAnsi="Sylfaen"/>
          <w:lang w:val="ka-GE"/>
        </w:rPr>
        <w:t>8</w:t>
      </w:r>
      <w:r w:rsidRPr="00A53051">
        <w:rPr>
          <w:rFonts w:ascii="Sylfaen" w:hAnsi="Sylfaen"/>
          <w:lang w:val="ka-GE"/>
        </w:rPr>
        <w:t>.</w:t>
      </w:r>
      <w:r w:rsidR="00A66E2E" w:rsidRPr="00A53051">
        <w:rPr>
          <w:rFonts w:ascii="Sylfaen" w:hAnsi="Sylfaen"/>
          <w:lang w:val="ka-GE"/>
        </w:rPr>
        <w:t>1</w:t>
      </w:r>
      <w:r w:rsidR="008A16BD" w:rsidRPr="00A53051">
        <w:rPr>
          <w:rFonts w:ascii="Sylfaen" w:hAnsi="Sylfaen"/>
        </w:rPr>
        <w:t>Balance Sheet</w:t>
      </w:r>
      <w:r w:rsidRPr="00A53051">
        <w:rPr>
          <w:rFonts w:ascii="Sylfaen" w:hAnsi="Sylfaen"/>
          <w:lang w:val="ka-GE"/>
        </w:rPr>
        <w:t>)</w:t>
      </w:r>
    </w:p>
    <w:p w14:paraId="308F25D1" w14:textId="5525871C" w:rsidR="00DB68F9" w:rsidRPr="00A53051" w:rsidRDefault="00DB68F9" w:rsidP="00DB68F9">
      <w:pPr>
        <w:rPr>
          <w:rFonts w:ascii="Sylfaen" w:hAnsi="Sylfaen"/>
        </w:rPr>
      </w:pPr>
      <w:r w:rsidRPr="00A53051">
        <w:rPr>
          <w:rFonts w:ascii="Sylfaen" w:hAnsi="Sylfaen"/>
        </w:rPr>
        <w:t xml:space="preserve">After selecting the desirable </w:t>
      </w:r>
      <w:r w:rsidR="001A3894" w:rsidRPr="00A53051">
        <w:rPr>
          <w:rFonts w:ascii="Sylfaen" w:hAnsi="Sylfaen"/>
        </w:rPr>
        <w:t>period</w:t>
      </w:r>
      <w:r w:rsidR="004F4F16" w:rsidRPr="00A53051">
        <w:rPr>
          <w:rFonts w:ascii="Sylfaen" w:hAnsi="Sylfaen"/>
        </w:rPr>
        <w:t xml:space="preserve"> and searching the data, information of drug turnover will be</w:t>
      </w:r>
      <w:r w:rsidRPr="00A53051">
        <w:rPr>
          <w:rFonts w:ascii="Sylfaen" w:hAnsi="Sylfaen"/>
        </w:rPr>
        <w:t xml:space="preserve"> loaded.</w:t>
      </w:r>
    </w:p>
    <w:p w14:paraId="7EAA9651" w14:textId="35FD83AE" w:rsidR="00DB68F9" w:rsidRPr="00A53051" w:rsidRDefault="00DB68F9" w:rsidP="00DB68F9">
      <w:pPr>
        <w:pStyle w:val="ListParagraph"/>
        <w:numPr>
          <w:ilvl w:val="0"/>
          <w:numId w:val="11"/>
        </w:numPr>
        <w:rPr>
          <w:lang w:val="ka-GE"/>
        </w:rPr>
      </w:pPr>
      <w:r w:rsidRPr="00A53051">
        <w:t>Drug Name</w:t>
      </w:r>
      <w:r w:rsidRPr="00A53051">
        <w:rPr>
          <w:lang w:val="ka-GE"/>
        </w:rPr>
        <w:t xml:space="preserve"> – </w:t>
      </w:r>
      <w:r w:rsidR="001A3894" w:rsidRPr="00A53051">
        <w:t>International</w:t>
      </w:r>
      <w:r w:rsidRPr="00A53051">
        <w:t xml:space="preserve"> name of the drug</w:t>
      </w:r>
    </w:p>
    <w:p w14:paraId="7155A7FF" w14:textId="77777777" w:rsidR="00DB68F9" w:rsidRPr="00A53051" w:rsidRDefault="00DB68F9" w:rsidP="00DB68F9">
      <w:pPr>
        <w:pStyle w:val="ListParagraph"/>
        <w:numPr>
          <w:ilvl w:val="0"/>
          <w:numId w:val="11"/>
        </w:numPr>
        <w:rPr>
          <w:lang w:val="ka-GE"/>
        </w:rPr>
      </w:pPr>
      <w:r w:rsidRPr="00A53051">
        <w:t>Expiration Date</w:t>
      </w:r>
      <w:r w:rsidRPr="00A53051">
        <w:rPr>
          <w:lang w:val="ka-GE"/>
        </w:rPr>
        <w:t xml:space="preserve"> - </w:t>
      </w:r>
      <w:r w:rsidRPr="00A53051">
        <w:t>Expiration Date</w:t>
      </w:r>
      <w:r w:rsidRPr="00A53051">
        <w:rPr>
          <w:lang w:val="ka-GE"/>
        </w:rPr>
        <w:t xml:space="preserve"> </w:t>
      </w:r>
      <w:r w:rsidRPr="00A53051">
        <w:t>of the medicine</w:t>
      </w:r>
    </w:p>
    <w:p w14:paraId="7E1AC42A" w14:textId="77777777" w:rsidR="00DB68F9" w:rsidRPr="00A53051" w:rsidRDefault="00DB68F9" w:rsidP="00DB68F9">
      <w:pPr>
        <w:pStyle w:val="ListParagraph"/>
        <w:numPr>
          <w:ilvl w:val="0"/>
          <w:numId w:val="12"/>
        </w:numPr>
      </w:pPr>
      <w:r w:rsidRPr="00A53051">
        <w:t>Serial number</w:t>
      </w:r>
      <w:r w:rsidRPr="00A53051">
        <w:rPr>
          <w:lang w:val="ka-GE"/>
        </w:rPr>
        <w:t xml:space="preserve"> - </w:t>
      </w:r>
      <w:r w:rsidRPr="00A53051">
        <w:t>Serial number</w:t>
      </w:r>
      <w:r w:rsidRPr="00A53051">
        <w:rPr>
          <w:lang w:val="ka-GE"/>
        </w:rPr>
        <w:t xml:space="preserve"> </w:t>
      </w:r>
    </w:p>
    <w:p w14:paraId="63E47A10" w14:textId="3649D459" w:rsidR="00DB68F9" w:rsidRPr="00A53051" w:rsidRDefault="00DB68F9" w:rsidP="00DB68F9">
      <w:pPr>
        <w:pStyle w:val="ListParagraph"/>
        <w:numPr>
          <w:ilvl w:val="0"/>
          <w:numId w:val="12"/>
        </w:numPr>
      </w:pPr>
      <w:r w:rsidRPr="00A53051">
        <w:rPr>
          <w:rFonts w:cs="Sylfaen"/>
        </w:rPr>
        <w:t>Price</w:t>
      </w:r>
      <w:r w:rsidRPr="00A53051">
        <w:rPr>
          <w:rFonts w:cs="Sylfaen"/>
          <w:lang w:val="ka-GE"/>
        </w:rPr>
        <w:t xml:space="preserve"> – </w:t>
      </w:r>
      <w:r w:rsidRPr="00A53051">
        <w:rPr>
          <w:rFonts w:cs="Sylfaen"/>
        </w:rPr>
        <w:t>Price of on</w:t>
      </w:r>
      <w:r w:rsidR="00F879F3" w:rsidRPr="00A53051">
        <w:rPr>
          <w:rFonts w:cs="Sylfaen"/>
        </w:rPr>
        <w:t>e</w:t>
      </w:r>
      <w:r w:rsidRPr="00A53051">
        <w:rPr>
          <w:rFonts w:cs="Sylfaen"/>
        </w:rPr>
        <w:t xml:space="preserve"> pill</w:t>
      </w:r>
    </w:p>
    <w:p w14:paraId="4F2BACED" w14:textId="77777777" w:rsidR="00DB68F9" w:rsidRPr="00A53051" w:rsidRDefault="00DB68F9" w:rsidP="00DB68F9">
      <w:pPr>
        <w:pStyle w:val="ListParagraph"/>
        <w:numPr>
          <w:ilvl w:val="0"/>
          <w:numId w:val="12"/>
        </w:numPr>
      </w:pPr>
      <w:r w:rsidRPr="00A53051">
        <w:t xml:space="preserve">Starting Balance </w:t>
      </w:r>
    </w:p>
    <w:p w14:paraId="5995D644" w14:textId="0DDE06DD" w:rsidR="00DB68F9" w:rsidRPr="00A53051" w:rsidRDefault="00DB68F9" w:rsidP="00DB68F9">
      <w:pPr>
        <w:pStyle w:val="ListParagraph"/>
        <w:numPr>
          <w:ilvl w:val="1"/>
          <w:numId w:val="12"/>
        </w:numPr>
      </w:pPr>
      <w:r w:rsidRPr="00A53051">
        <w:t>Quantity</w:t>
      </w:r>
      <w:r w:rsidRPr="00A53051">
        <w:rPr>
          <w:lang w:val="ka-GE"/>
        </w:rPr>
        <w:t xml:space="preserve"> - </w:t>
      </w:r>
      <w:r w:rsidRPr="00A53051">
        <w:t xml:space="preserve">Starting drug balance (quantity of pills) for specific period </w:t>
      </w:r>
    </w:p>
    <w:p w14:paraId="6449C432" w14:textId="52B076B7" w:rsidR="00DB68F9" w:rsidRPr="00A53051" w:rsidRDefault="00DB68F9" w:rsidP="00DB68F9">
      <w:pPr>
        <w:pStyle w:val="ListParagraph"/>
        <w:numPr>
          <w:ilvl w:val="1"/>
          <w:numId w:val="12"/>
        </w:numPr>
      </w:pPr>
      <w:r w:rsidRPr="00A53051">
        <w:t>Money</w:t>
      </w:r>
      <w:r w:rsidRPr="00A53051">
        <w:rPr>
          <w:lang w:val="ka-GE"/>
        </w:rPr>
        <w:t xml:space="preserve"> – </w:t>
      </w:r>
      <w:r w:rsidRPr="00A53051">
        <w:t xml:space="preserve">Starting amount of money for medicine </w:t>
      </w:r>
      <w:r w:rsidR="00CC7F62" w:rsidRPr="00A53051">
        <w:t xml:space="preserve">for </w:t>
      </w:r>
      <w:r w:rsidRPr="00A53051">
        <w:t>specific period</w:t>
      </w:r>
    </w:p>
    <w:p w14:paraId="7CF895AA" w14:textId="77777777" w:rsidR="00DB68F9" w:rsidRPr="00A53051" w:rsidRDefault="00DB68F9" w:rsidP="00DB68F9">
      <w:pPr>
        <w:pStyle w:val="ListParagraph"/>
        <w:numPr>
          <w:ilvl w:val="0"/>
          <w:numId w:val="12"/>
        </w:numPr>
      </w:pPr>
      <w:r w:rsidRPr="00A53051">
        <w:t>Income</w:t>
      </w:r>
    </w:p>
    <w:p w14:paraId="6792A35A" w14:textId="77777777" w:rsidR="00DB68F9" w:rsidRPr="00A53051" w:rsidRDefault="00DB68F9" w:rsidP="00DB68F9">
      <w:pPr>
        <w:pStyle w:val="ListParagraph"/>
        <w:numPr>
          <w:ilvl w:val="1"/>
          <w:numId w:val="12"/>
        </w:numPr>
      </w:pPr>
      <w:r w:rsidRPr="00A53051">
        <w:t>Quantity</w:t>
      </w:r>
      <w:r w:rsidRPr="00A53051">
        <w:rPr>
          <w:lang w:val="ka-GE"/>
        </w:rPr>
        <w:t xml:space="preserve"> - </w:t>
      </w:r>
      <w:r w:rsidRPr="00A53051">
        <w:t xml:space="preserve"> Quantity of received medicine (pills) for specific period</w:t>
      </w:r>
    </w:p>
    <w:p w14:paraId="7F9192A0" w14:textId="2616239B" w:rsidR="00DB68F9" w:rsidRPr="00A53051" w:rsidRDefault="00DB68F9" w:rsidP="00DB68F9">
      <w:pPr>
        <w:pStyle w:val="ListParagraph"/>
        <w:numPr>
          <w:ilvl w:val="1"/>
          <w:numId w:val="12"/>
        </w:numPr>
      </w:pPr>
      <w:r w:rsidRPr="00A53051">
        <w:t>Money</w:t>
      </w:r>
      <w:r w:rsidRPr="00A53051">
        <w:rPr>
          <w:lang w:val="ka-GE"/>
        </w:rPr>
        <w:t xml:space="preserve"> - </w:t>
      </w:r>
      <w:r w:rsidRPr="00A53051">
        <w:t xml:space="preserve">Amount of Money received for medicine </w:t>
      </w:r>
      <w:r w:rsidR="00CC7F62" w:rsidRPr="00A53051">
        <w:t xml:space="preserve">for </w:t>
      </w:r>
      <w:r w:rsidRPr="00A53051">
        <w:t xml:space="preserve">specific period. </w:t>
      </w:r>
    </w:p>
    <w:p w14:paraId="0EB309A7" w14:textId="77777777" w:rsidR="00DB68F9" w:rsidRPr="00A53051" w:rsidRDefault="00DB68F9" w:rsidP="00DB68F9">
      <w:pPr>
        <w:pStyle w:val="ListParagraph"/>
        <w:numPr>
          <w:ilvl w:val="0"/>
          <w:numId w:val="12"/>
        </w:numPr>
      </w:pPr>
      <w:r w:rsidRPr="00A53051">
        <w:t>Expenses</w:t>
      </w:r>
    </w:p>
    <w:p w14:paraId="0585F329" w14:textId="77777777" w:rsidR="00DB68F9" w:rsidRPr="00A53051" w:rsidRDefault="00DB68F9" w:rsidP="00DB68F9">
      <w:pPr>
        <w:pStyle w:val="ListParagraph"/>
        <w:numPr>
          <w:ilvl w:val="1"/>
          <w:numId w:val="12"/>
        </w:numPr>
      </w:pPr>
      <w:r w:rsidRPr="00A53051">
        <w:t>To Beneficiary</w:t>
      </w:r>
    </w:p>
    <w:p w14:paraId="7ECE14CD" w14:textId="77777777" w:rsidR="00DB68F9" w:rsidRPr="00A53051" w:rsidRDefault="00DB68F9" w:rsidP="00DB68F9">
      <w:pPr>
        <w:pStyle w:val="ListParagraph"/>
        <w:numPr>
          <w:ilvl w:val="1"/>
          <w:numId w:val="12"/>
        </w:numPr>
      </w:pPr>
      <w:r w:rsidRPr="00A53051">
        <w:t>Quantity</w:t>
      </w:r>
      <w:r w:rsidRPr="00A53051">
        <w:rPr>
          <w:lang w:val="ka-GE"/>
        </w:rPr>
        <w:t xml:space="preserve"> - </w:t>
      </w:r>
      <w:r w:rsidRPr="00A53051">
        <w:t>Quantity of medicine (pills) issued to beneficiary for specific period</w:t>
      </w:r>
    </w:p>
    <w:p w14:paraId="4301036B" w14:textId="77777777" w:rsidR="00DB68F9" w:rsidRPr="00A53051" w:rsidRDefault="00DB68F9" w:rsidP="00DB68F9">
      <w:pPr>
        <w:pStyle w:val="ListParagraph"/>
        <w:numPr>
          <w:ilvl w:val="2"/>
          <w:numId w:val="12"/>
        </w:numPr>
      </w:pPr>
      <w:r w:rsidRPr="00A53051">
        <w:t>Money</w:t>
      </w:r>
      <w:r w:rsidRPr="00A53051">
        <w:rPr>
          <w:lang w:val="ka-GE"/>
        </w:rPr>
        <w:t xml:space="preserve"> - </w:t>
      </w:r>
      <w:r w:rsidRPr="00A53051">
        <w:t>Amount of money, price of issued medicine to beneficiary for specific period</w:t>
      </w:r>
    </w:p>
    <w:p w14:paraId="18ECFEF5" w14:textId="77777777" w:rsidR="00DB68F9" w:rsidRPr="00A53051" w:rsidRDefault="00DB68F9" w:rsidP="00DB68F9">
      <w:pPr>
        <w:pStyle w:val="ListParagraph"/>
        <w:numPr>
          <w:ilvl w:val="1"/>
          <w:numId w:val="12"/>
        </w:numPr>
      </w:pPr>
      <w:r w:rsidRPr="00A53051">
        <w:t>To legal entity</w:t>
      </w:r>
    </w:p>
    <w:p w14:paraId="56FDC3BC" w14:textId="77777777" w:rsidR="00DB68F9" w:rsidRPr="00A53051" w:rsidRDefault="00DB68F9" w:rsidP="00DB68F9">
      <w:pPr>
        <w:pStyle w:val="ListParagraph"/>
        <w:numPr>
          <w:ilvl w:val="1"/>
          <w:numId w:val="12"/>
        </w:numPr>
      </w:pPr>
      <w:r w:rsidRPr="00A53051">
        <w:t>Quantity</w:t>
      </w:r>
      <w:r w:rsidRPr="00A53051">
        <w:rPr>
          <w:lang w:val="ka-GE"/>
        </w:rPr>
        <w:t xml:space="preserve"> - </w:t>
      </w:r>
      <w:r w:rsidRPr="00A53051">
        <w:t>Quantity of medicine (pills) issued to legal entity for specific period</w:t>
      </w:r>
    </w:p>
    <w:p w14:paraId="604AEF1E" w14:textId="77777777" w:rsidR="00DB68F9" w:rsidRPr="00A53051" w:rsidRDefault="00DB68F9" w:rsidP="00DB68F9">
      <w:pPr>
        <w:pStyle w:val="ListParagraph"/>
        <w:numPr>
          <w:ilvl w:val="2"/>
          <w:numId w:val="12"/>
        </w:numPr>
      </w:pPr>
      <w:r w:rsidRPr="00A53051">
        <w:t>Money</w:t>
      </w:r>
      <w:r w:rsidRPr="00A53051">
        <w:rPr>
          <w:lang w:val="ka-GE"/>
        </w:rPr>
        <w:t xml:space="preserve"> - </w:t>
      </w:r>
      <w:r w:rsidRPr="00A53051">
        <w:t>Amount of money, price of issued medicine to legal entity for specific period</w:t>
      </w:r>
    </w:p>
    <w:p w14:paraId="35C43A59" w14:textId="3C048C2C" w:rsidR="00DB68F9" w:rsidRPr="00A53051" w:rsidRDefault="00F879F3" w:rsidP="00DB68F9">
      <w:pPr>
        <w:pStyle w:val="ListParagraph"/>
        <w:numPr>
          <w:ilvl w:val="0"/>
          <w:numId w:val="12"/>
        </w:numPr>
      </w:pPr>
      <w:r w:rsidRPr="00A53051">
        <w:t>Deduction</w:t>
      </w:r>
    </w:p>
    <w:p w14:paraId="43FF4A1D" w14:textId="47FF466B" w:rsidR="00DB68F9" w:rsidRPr="00A53051" w:rsidRDefault="00DB68F9" w:rsidP="00DB68F9">
      <w:pPr>
        <w:pStyle w:val="ListParagraph"/>
        <w:numPr>
          <w:ilvl w:val="1"/>
          <w:numId w:val="12"/>
        </w:numPr>
      </w:pPr>
      <w:r w:rsidRPr="00A53051">
        <w:lastRenderedPageBreak/>
        <w:t>Quantity</w:t>
      </w:r>
      <w:r w:rsidRPr="00A53051">
        <w:rPr>
          <w:lang w:val="ka-GE"/>
        </w:rPr>
        <w:t xml:space="preserve"> - </w:t>
      </w:r>
      <w:r w:rsidRPr="00A53051">
        <w:t xml:space="preserve">Quantity of </w:t>
      </w:r>
      <w:r w:rsidR="001A3894" w:rsidRPr="00A53051">
        <w:t>Deducted</w:t>
      </w:r>
      <w:r w:rsidRPr="00A53051">
        <w:t xml:space="preserve"> medicine (pills) for specific period</w:t>
      </w:r>
    </w:p>
    <w:p w14:paraId="33CB15F3" w14:textId="77BB375D" w:rsidR="00DB68F9" w:rsidRPr="00A53051" w:rsidRDefault="00DB68F9" w:rsidP="00DB68F9">
      <w:pPr>
        <w:pStyle w:val="ListParagraph"/>
        <w:numPr>
          <w:ilvl w:val="2"/>
          <w:numId w:val="12"/>
        </w:numPr>
      </w:pPr>
      <w:r w:rsidRPr="00A53051">
        <w:t>Money</w:t>
      </w:r>
      <w:r w:rsidRPr="00A53051">
        <w:rPr>
          <w:lang w:val="ka-GE"/>
        </w:rPr>
        <w:t xml:space="preserve"> - </w:t>
      </w:r>
      <w:r w:rsidRPr="00A53051">
        <w:t xml:space="preserve">Amount of money, price of </w:t>
      </w:r>
      <w:r w:rsidR="001A3894" w:rsidRPr="00A53051">
        <w:t>Deducted</w:t>
      </w:r>
      <w:r w:rsidRPr="00A53051">
        <w:t xml:space="preserve"> medicine for specific period</w:t>
      </w:r>
    </w:p>
    <w:p w14:paraId="1115D5D6" w14:textId="77777777" w:rsidR="00DB68F9" w:rsidRPr="00A53051" w:rsidRDefault="00DB68F9" w:rsidP="00DB68F9">
      <w:pPr>
        <w:pStyle w:val="ListParagraph"/>
        <w:numPr>
          <w:ilvl w:val="0"/>
          <w:numId w:val="12"/>
        </w:numPr>
      </w:pPr>
      <w:r w:rsidRPr="00A53051">
        <w:t>Final Balance</w:t>
      </w:r>
    </w:p>
    <w:p w14:paraId="0DB91BF5" w14:textId="5468092E" w:rsidR="00DB68F9" w:rsidRPr="00A53051" w:rsidRDefault="00DB68F9" w:rsidP="00DB68F9">
      <w:pPr>
        <w:pStyle w:val="ListParagraph"/>
        <w:numPr>
          <w:ilvl w:val="1"/>
          <w:numId w:val="12"/>
        </w:numPr>
      </w:pPr>
      <w:r w:rsidRPr="00A53051">
        <w:t>Quantity</w:t>
      </w:r>
      <w:r w:rsidRPr="00A53051">
        <w:rPr>
          <w:lang w:val="ka-GE"/>
        </w:rPr>
        <w:t xml:space="preserve"> - </w:t>
      </w:r>
      <w:r w:rsidRPr="00A53051">
        <w:t>Final drug balance (quantity of pi</w:t>
      </w:r>
      <w:r w:rsidR="004208A4" w:rsidRPr="00A53051">
        <w:t>lls) for specific period</w:t>
      </w:r>
    </w:p>
    <w:p w14:paraId="117235BD" w14:textId="4FC067FB" w:rsidR="00DB68F9" w:rsidRPr="00A53051" w:rsidRDefault="00DB68F9" w:rsidP="00DB68F9">
      <w:pPr>
        <w:pStyle w:val="ListParagraph"/>
        <w:ind w:left="1440"/>
      </w:pPr>
      <w:r w:rsidRPr="00A53051">
        <w:t>Money</w:t>
      </w:r>
      <w:r w:rsidRPr="00A53051">
        <w:rPr>
          <w:lang w:val="ka-GE"/>
        </w:rPr>
        <w:t xml:space="preserve"> – </w:t>
      </w:r>
      <w:r w:rsidRPr="00A53051">
        <w:t xml:space="preserve">Final amount of money for medicine </w:t>
      </w:r>
      <w:r w:rsidR="00CC7F62" w:rsidRPr="00A53051">
        <w:t xml:space="preserve">for </w:t>
      </w:r>
      <w:r w:rsidRPr="00A53051">
        <w:t>specific period</w:t>
      </w:r>
    </w:p>
    <w:p w14:paraId="59D9B2B7" w14:textId="77777777" w:rsidR="004F0B35" w:rsidRPr="00A53051" w:rsidRDefault="004F0B35" w:rsidP="004F0B35">
      <w:pPr>
        <w:rPr>
          <w:rFonts w:ascii="Sylfaen" w:hAnsi="Sylfaen"/>
          <w:lang w:val="ka-GE"/>
        </w:rPr>
      </w:pPr>
    </w:p>
    <w:p w14:paraId="1D88A80D" w14:textId="728B6934" w:rsidR="00170E48" w:rsidRPr="00A53051" w:rsidRDefault="002324B8" w:rsidP="001D58F1">
      <w:pPr>
        <w:pStyle w:val="Heading2"/>
        <w:rPr>
          <w:rFonts w:ascii="Sylfaen" w:hAnsi="Sylfaen" w:cs="Sylfaen"/>
        </w:rPr>
      </w:pPr>
      <w:bookmarkStart w:id="32" w:name="_Toc514753814"/>
      <w:r w:rsidRPr="00A53051">
        <w:rPr>
          <w:rFonts w:ascii="Sylfaen" w:hAnsi="Sylfaen" w:cs="Sylfaen"/>
        </w:rPr>
        <w:t>Committee</w:t>
      </w:r>
      <w:bookmarkEnd w:id="32"/>
    </w:p>
    <w:p w14:paraId="69E0712C" w14:textId="3D8CCC36" w:rsidR="00200D3D" w:rsidRPr="00A53051" w:rsidRDefault="00687102" w:rsidP="00687102">
      <w:pPr>
        <w:rPr>
          <w:rFonts w:ascii="Sylfaen" w:hAnsi="Sylfaen"/>
          <w:lang w:val="ka-GE"/>
        </w:rPr>
      </w:pPr>
      <w:r w:rsidRPr="00A53051">
        <w:rPr>
          <w:rFonts w:ascii="Sylfaen" w:hAnsi="Sylfaen"/>
        </w:rPr>
        <w:t>List of performed Committee</w:t>
      </w:r>
      <w:r w:rsidR="00633678" w:rsidRPr="00A53051">
        <w:rPr>
          <w:rFonts w:ascii="Sylfaen" w:hAnsi="Sylfaen"/>
        </w:rPr>
        <w:t>s</w:t>
      </w:r>
      <w:r w:rsidRPr="00A53051">
        <w:rPr>
          <w:rFonts w:ascii="Sylfaen" w:hAnsi="Sylfaen"/>
        </w:rPr>
        <w:t xml:space="preserve"> are available on Committee page, creating the new committee is also </w:t>
      </w:r>
      <w:r w:rsidR="001A3894" w:rsidRPr="00A53051">
        <w:rPr>
          <w:rFonts w:ascii="Sylfaen" w:hAnsi="Sylfaen"/>
        </w:rPr>
        <w:t>available</w:t>
      </w:r>
      <w:r w:rsidRPr="00A53051">
        <w:rPr>
          <w:rFonts w:ascii="Sylfaen" w:hAnsi="Sylfaen"/>
        </w:rPr>
        <w:t xml:space="preserve"> from the same page. </w:t>
      </w:r>
    </w:p>
    <w:p w14:paraId="68937247" w14:textId="25477A53" w:rsidR="0013594D" w:rsidRPr="00A53051" w:rsidRDefault="007F4E0D" w:rsidP="00200D3D">
      <w:pPr>
        <w:jc w:val="center"/>
        <w:rPr>
          <w:rFonts w:ascii="Sylfaen" w:hAnsi="Sylfaen"/>
          <w:lang w:val="ka-GE"/>
        </w:rPr>
      </w:pPr>
      <w:r>
        <w:rPr>
          <w:noProof/>
        </w:rPr>
        <w:drawing>
          <wp:inline distT="0" distB="0" distL="0" distR="0" wp14:anchorId="422C9B78" wp14:editId="39DCF77C">
            <wp:extent cx="5943600" cy="298640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986405"/>
                    </a:xfrm>
                    <a:prstGeom prst="rect">
                      <a:avLst/>
                    </a:prstGeom>
                  </pic:spPr>
                </pic:pic>
              </a:graphicData>
            </a:graphic>
          </wp:inline>
        </w:drawing>
      </w:r>
      <w:r w:rsidR="00200D3D" w:rsidRPr="00A53051">
        <w:rPr>
          <w:rFonts w:ascii="Sylfaen" w:hAnsi="Sylfaen"/>
          <w:lang w:val="ka-GE"/>
        </w:rPr>
        <w:br/>
        <w:t>(</w:t>
      </w:r>
      <w:r w:rsidR="007E538B" w:rsidRPr="00A53051">
        <w:rPr>
          <w:rFonts w:ascii="Sylfaen" w:hAnsi="Sylfaen" w:cs="Sylfaen"/>
          <w:lang w:val="ka-GE"/>
        </w:rPr>
        <w:t xml:space="preserve">Picture </w:t>
      </w:r>
      <w:r w:rsidR="00200D3D" w:rsidRPr="00A53051">
        <w:rPr>
          <w:rFonts w:ascii="Sylfaen" w:hAnsi="Sylfaen"/>
          <w:lang w:val="ka-GE"/>
        </w:rPr>
        <w:t xml:space="preserve"> 8.2)</w:t>
      </w:r>
    </w:p>
    <w:p w14:paraId="2071E7BD" w14:textId="4DC7DEA8" w:rsidR="005D641B" w:rsidRPr="00A53051" w:rsidRDefault="00687102" w:rsidP="00687102">
      <w:pPr>
        <w:pStyle w:val="ListParagraph"/>
        <w:numPr>
          <w:ilvl w:val="0"/>
          <w:numId w:val="23"/>
        </w:numPr>
        <w:rPr>
          <w:lang w:val="ka-GE"/>
        </w:rPr>
      </w:pPr>
      <w:r w:rsidRPr="00A53051">
        <w:t>Quantity of patients in the list - Quantity of patients waiting for the committee results</w:t>
      </w:r>
    </w:p>
    <w:p w14:paraId="4CD3FFE5" w14:textId="047C187F" w:rsidR="005D641B" w:rsidRPr="00A53051" w:rsidRDefault="00687102" w:rsidP="00BA6006">
      <w:pPr>
        <w:pStyle w:val="ListParagraph"/>
        <w:numPr>
          <w:ilvl w:val="0"/>
          <w:numId w:val="23"/>
        </w:numPr>
        <w:rPr>
          <w:lang w:val="ka-GE"/>
        </w:rPr>
      </w:pPr>
      <w:r w:rsidRPr="00A53051">
        <w:t xml:space="preserve">Quantity of </w:t>
      </w:r>
      <w:r w:rsidR="001A3894" w:rsidRPr="00A53051">
        <w:t>imprisoner</w:t>
      </w:r>
      <w:r w:rsidRPr="00A53051">
        <w:t xml:space="preserve"> patients  in the list - Quantity of patients </w:t>
      </w:r>
      <w:r w:rsidR="00F40EEF" w:rsidRPr="00A53051">
        <w:t xml:space="preserve">from prisons, </w:t>
      </w:r>
      <w:r w:rsidRPr="00A53051">
        <w:t xml:space="preserve">waiting for the committee results </w:t>
      </w:r>
    </w:p>
    <w:p w14:paraId="7C0CE3E8" w14:textId="62AAF9CA" w:rsidR="005D641B" w:rsidRPr="00A53051" w:rsidRDefault="00687102" w:rsidP="005D641B">
      <w:pPr>
        <w:pStyle w:val="ListParagraph"/>
        <w:numPr>
          <w:ilvl w:val="0"/>
          <w:numId w:val="23"/>
        </w:numPr>
        <w:rPr>
          <w:lang w:val="ka-GE"/>
        </w:rPr>
      </w:pPr>
      <w:r w:rsidRPr="00A53051">
        <w:t xml:space="preserve">Permission from the prison </w:t>
      </w:r>
      <w:r w:rsidR="005D641B" w:rsidRPr="00A53051">
        <w:rPr>
          <w:lang w:val="ka-GE"/>
        </w:rPr>
        <w:t xml:space="preserve">-  </w:t>
      </w:r>
      <w:r w:rsidRPr="00A53051">
        <w:t xml:space="preserve"> if the prisoner is permitted to be in waiting list, this button should be checked</w:t>
      </w:r>
    </w:p>
    <w:p w14:paraId="49601D4E" w14:textId="135A7148" w:rsidR="00200D3D" w:rsidRPr="00A53051" w:rsidRDefault="00687102" w:rsidP="005D641B">
      <w:pPr>
        <w:pStyle w:val="ListParagraph"/>
        <w:numPr>
          <w:ilvl w:val="0"/>
          <w:numId w:val="23"/>
        </w:numPr>
        <w:rPr>
          <w:lang w:val="ka-GE"/>
        </w:rPr>
      </w:pPr>
      <w:r w:rsidRPr="00A53051">
        <w:t>Date</w:t>
      </w:r>
      <w:r w:rsidR="005D641B" w:rsidRPr="00A53051">
        <w:rPr>
          <w:lang w:val="ka-GE"/>
        </w:rPr>
        <w:t xml:space="preserve"> - </w:t>
      </w:r>
      <w:r w:rsidRPr="00A53051">
        <w:t xml:space="preserve"> Date </w:t>
      </w:r>
      <w:r w:rsidR="001A3894" w:rsidRPr="00A53051">
        <w:t>should</w:t>
      </w:r>
      <w:r w:rsidRPr="00A53051">
        <w:t xml:space="preserve"> be chosen, till what date registered patients should be included in the committee lists. </w:t>
      </w:r>
    </w:p>
    <w:p w14:paraId="4E2404EE" w14:textId="1774ACEE" w:rsidR="005D641B" w:rsidRPr="00A53051" w:rsidRDefault="00687102" w:rsidP="005D641B">
      <w:pPr>
        <w:ind w:left="360"/>
        <w:rPr>
          <w:rFonts w:ascii="Sylfaen" w:hAnsi="Sylfaen"/>
        </w:rPr>
      </w:pPr>
      <w:r w:rsidRPr="00A53051">
        <w:rPr>
          <w:rFonts w:ascii="Sylfaen" w:hAnsi="Sylfaen"/>
        </w:rPr>
        <w:t xml:space="preserve"> “Save” button creates the committee. </w:t>
      </w:r>
    </w:p>
    <w:p w14:paraId="27E73B41" w14:textId="77777777" w:rsidR="009911FE" w:rsidRPr="00A53051" w:rsidRDefault="009911FE" w:rsidP="005D641B">
      <w:pPr>
        <w:ind w:left="360"/>
        <w:rPr>
          <w:rFonts w:ascii="Sylfaen" w:hAnsi="Sylfaen"/>
          <w:lang w:val="ka-GE"/>
        </w:rPr>
      </w:pPr>
    </w:p>
    <w:p w14:paraId="1EA3CDE5" w14:textId="03405C23" w:rsidR="00170E48" w:rsidRPr="00A53051" w:rsidRDefault="00687102" w:rsidP="001D58F1">
      <w:pPr>
        <w:pStyle w:val="Heading2"/>
        <w:rPr>
          <w:rFonts w:ascii="Sylfaen" w:hAnsi="Sylfaen"/>
        </w:rPr>
      </w:pPr>
      <w:bookmarkStart w:id="33" w:name="_Toc514753815"/>
      <w:r w:rsidRPr="00A53051">
        <w:rPr>
          <w:rFonts w:ascii="Sylfaen" w:hAnsi="Sylfaen" w:cs="Sylfaen"/>
        </w:rPr>
        <w:lastRenderedPageBreak/>
        <w:t>Detailed Turnover</w:t>
      </w:r>
      <w:bookmarkEnd w:id="33"/>
    </w:p>
    <w:p w14:paraId="5D0881D6" w14:textId="6C77E71E" w:rsidR="00F13C31" w:rsidRPr="00A53051" w:rsidRDefault="00F13C31" w:rsidP="0013594D">
      <w:pPr>
        <w:rPr>
          <w:rFonts w:ascii="Sylfaen" w:hAnsi="Sylfaen"/>
        </w:rPr>
      </w:pPr>
      <w:r w:rsidRPr="00A53051">
        <w:rPr>
          <w:rFonts w:ascii="Sylfaen" w:hAnsi="Sylfaen"/>
        </w:rPr>
        <w:t xml:space="preserve">Information should be filtered on the clinic stock page by specific period, specific clinic or for all clinics. After pressing the search button, relevant information will be loaded. </w:t>
      </w:r>
    </w:p>
    <w:p w14:paraId="45CDCA0D" w14:textId="293E0831" w:rsidR="0013594D" w:rsidRPr="00A53051" w:rsidRDefault="00F13C31" w:rsidP="0013594D">
      <w:pPr>
        <w:rPr>
          <w:rFonts w:ascii="Sylfaen" w:hAnsi="Sylfaen"/>
          <w:lang w:val="ka-GE"/>
        </w:rPr>
      </w:pPr>
      <w:r w:rsidRPr="00A53051">
        <w:rPr>
          <w:rFonts w:ascii="Sylfaen" w:hAnsi="Sylfaen"/>
        </w:rPr>
        <w:t>This type of list can be downloaded from that page in Excel format.</w:t>
      </w:r>
    </w:p>
    <w:p w14:paraId="02CD2B32" w14:textId="770A7016" w:rsidR="0013594D" w:rsidRPr="00A53051" w:rsidRDefault="00495C51" w:rsidP="0013594D">
      <w:pPr>
        <w:jc w:val="center"/>
        <w:rPr>
          <w:rFonts w:ascii="Sylfaen" w:hAnsi="Sylfaen"/>
          <w:lang w:val="ka-GE"/>
        </w:rPr>
      </w:pPr>
      <w:r>
        <w:rPr>
          <w:noProof/>
        </w:rPr>
        <w:drawing>
          <wp:inline distT="0" distB="0" distL="0" distR="0" wp14:anchorId="667AF0BA" wp14:editId="25EC3A78">
            <wp:extent cx="5943600" cy="3009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802"/>
                    <a:stretch/>
                  </pic:blipFill>
                  <pic:spPr bwMode="auto">
                    <a:xfrm>
                      <a:off x="0" y="0"/>
                      <a:ext cx="5943600" cy="3009900"/>
                    </a:xfrm>
                    <a:prstGeom prst="rect">
                      <a:avLst/>
                    </a:prstGeom>
                    <a:ln>
                      <a:noFill/>
                    </a:ln>
                    <a:extLst>
                      <a:ext uri="{53640926-AAD7-44D8-BBD7-CCE9431645EC}">
                        <a14:shadowObscured xmlns:a14="http://schemas.microsoft.com/office/drawing/2010/main"/>
                      </a:ext>
                    </a:extLst>
                  </pic:spPr>
                </pic:pic>
              </a:graphicData>
            </a:graphic>
          </wp:inline>
        </w:drawing>
      </w:r>
      <w:r w:rsidR="0013594D" w:rsidRPr="00A53051">
        <w:rPr>
          <w:rFonts w:ascii="Sylfaen" w:hAnsi="Sylfaen"/>
          <w:lang w:val="ka-GE"/>
        </w:rPr>
        <w:br/>
        <w:t>(</w:t>
      </w:r>
      <w:r w:rsidR="007E538B" w:rsidRPr="00A53051">
        <w:rPr>
          <w:rFonts w:ascii="Sylfaen" w:hAnsi="Sylfaen"/>
          <w:lang w:val="ka-GE"/>
        </w:rPr>
        <w:t xml:space="preserve">Picture </w:t>
      </w:r>
      <w:r w:rsidR="0013594D" w:rsidRPr="00A53051">
        <w:rPr>
          <w:rFonts w:ascii="Sylfaen" w:hAnsi="Sylfaen"/>
          <w:lang w:val="ka-GE"/>
        </w:rPr>
        <w:t xml:space="preserve"> </w:t>
      </w:r>
      <w:r w:rsidR="009911FE" w:rsidRPr="00A53051">
        <w:rPr>
          <w:rFonts w:ascii="Sylfaen" w:hAnsi="Sylfaen"/>
          <w:lang w:val="ka-GE"/>
        </w:rPr>
        <w:t>8</w:t>
      </w:r>
      <w:r w:rsidR="0013594D" w:rsidRPr="00A53051">
        <w:rPr>
          <w:rFonts w:ascii="Sylfaen" w:hAnsi="Sylfaen"/>
          <w:lang w:val="ka-GE"/>
        </w:rPr>
        <w:t>.</w:t>
      </w:r>
      <w:r w:rsidR="009911FE" w:rsidRPr="00A53051">
        <w:rPr>
          <w:rFonts w:ascii="Sylfaen" w:hAnsi="Sylfaen"/>
          <w:lang w:val="ka-GE"/>
        </w:rPr>
        <w:t>3</w:t>
      </w:r>
      <w:r w:rsidR="00B6105D" w:rsidRPr="00A53051">
        <w:rPr>
          <w:rFonts w:ascii="Sylfaen" w:hAnsi="Sylfaen"/>
        </w:rPr>
        <w:t xml:space="preserve"> Detailed Turnover</w:t>
      </w:r>
      <w:r w:rsidR="0013594D" w:rsidRPr="00A53051">
        <w:rPr>
          <w:rFonts w:ascii="Sylfaen" w:hAnsi="Sylfaen"/>
          <w:lang w:val="ka-GE"/>
        </w:rPr>
        <w:t>)</w:t>
      </w:r>
    </w:p>
    <w:p w14:paraId="13FEC1CF" w14:textId="21AB44BD" w:rsidR="0013594D" w:rsidRPr="00A53051" w:rsidRDefault="002436DB" w:rsidP="0013594D">
      <w:pPr>
        <w:rPr>
          <w:rFonts w:ascii="Sylfaen" w:hAnsi="Sylfaen"/>
        </w:rPr>
      </w:pPr>
      <w:r w:rsidRPr="00A53051">
        <w:rPr>
          <w:rFonts w:ascii="Sylfaen" w:hAnsi="Sylfaen"/>
        </w:rPr>
        <w:t>F</w:t>
      </w:r>
      <w:r w:rsidR="002E715D" w:rsidRPr="00A53051">
        <w:rPr>
          <w:rFonts w:ascii="Sylfaen" w:hAnsi="Sylfaen"/>
        </w:rPr>
        <w:t xml:space="preserve">ollowing information regarding the sent drug is shown on the page in specific period of time: </w:t>
      </w:r>
    </w:p>
    <w:p w14:paraId="2F5DCEDC" w14:textId="616CECC1" w:rsidR="0013594D" w:rsidRPr="00A53051" w:rsidRDefault="002E715D" w:rsidP="0013594D">
      <w:pPr>
        <w:pStyle w:val="ListParagraph"/>
        <w:numPr>
          <w:ilvl w:val="0"/>
          <w:numId w:val="18"/>
        </w:numPr>
        <w:rPr>
          <w:lang w:val="ka-GE"/>
        </w:rPr>
      </w:pPr>
      <w:r w:rsidRPr="00A53051">
        <w:t>Clinic</w:t>
      </w:r>
      <w:r w:rsidR="0013594D" w:rsidRPr="00A53051">
        <w:rPr>
          <w:lang w:val="ka-GE"/>
        </w:rPr>
        <w:t xml:space="preserve"> - </w:t>
      </w:r>
      <w:r w:rsidRPr="00A53051">
        <w:t>Clinic where the drug was sent</w:t>
      </w:r>
    </w:p>
    <w:p w14:paraId="1F854C43" w14:textId="04549CAC" w:rsidR="002E715D" w:rsidRPr="00A53051" w:rsidRDefault="002E715D" w:rsidP="002E715D">
      <w:pPr>
        <w:pStyle w:val="ListParagraph"/>
        <w:numPr>
          <w:ilvl w:val="0"/>
          <w:numId w:val="18"/>
        </w:numPr>
        <w:rPr>
          <w:lang w:val="ka-GE"/>
        </w:rPr>
      </w:pPr>
      <w:r w:rsidRPr="00A53051">
        <w:t>Drug Name</w:t>
      </w:r>
      <w:r w:rsidRPr="00A53051">
        <w:rPr>
          <w:lang w:val="ka-GE"/>
        </w:rPr>
        <w:t xml:space="preserve"> –</w:t>
      </w:r>
      <w:r w:rsidRPr="00A53051">
        <w:t>Name of the drug</w:t>
      </w:r>
    </w:p>
    <w:p w14:paraId="6ABFDEF3" w14:textId="754A5916" w:rsidR="0013594D" w:rsidRPr="00A53051" w:rsidRDefault="002E715D" w:rsidP="002436DB">
      <w:pPr>
        <w:pStyle w:val="ListParagraph"/>
        <w:numPr>
          <w:ilvl w:val="0"/>
          <w:numId w:val="18"/>
        </w:numPr>
        <w:rPr>
          <w:lang w:val="ka-GE"/>
        </w:rPr>
      </w:pPr>
      <w:r w:rsidRPr="00A53051">
        <w:t>Serial number</w:t>
      </w:r>
      <w:r w:rsidRPr="00A53051">
        <w:rPr>
          <w:lang w:val="ka-GE"/>
        </w:rPr>
        <w:t xml:space="preserve"> - </w:t>
      </w:r>
      <w:r w:rsidRPr="00A53051">
        <w:t>Serial number</w:t>
      </w:r>
      <w:r w:rsidRPr="00A53051">
        <w:rPr>
          <w:lang w:val="ka-GE"/>
        </w:rPr>
        <w:t xml:space="preserve"> </w:t>
      </w:r>
      <w:r w:rsidR="002436DB" w:rsidRPr="00A53051">
        <w:rPr>
          <w:lang w:val="ka-GE"/>
        </w:rPr>
        <w:t>of the medicine</w:t>
      </w:r>
    </w:p>
    <w:p w14:paraId="6BC628BD" w14:textId="77777777" w:rsidR="002E715D" w:rsidRPr="00A53051" w:rsidRDefault="002E715D" w:rsidP="002E715D">
      <w:pPr>
        <w:pStyle w:val="ListParagraph"/>
        <w:numPr>
          <w:ilvl w:val="0"/>
          <w:numId w:val="18"/>
        </w:numPr>
        <w:rPr>
          <w:lang w:val="ka-GE"/>
        </w:rPr>
      </w:pPr>
      <w:r w:rsidRPr="00A53051">
        <w:t>Expiration Date</w:t>
      </w:r>
      <w:r w:rsidRPr="00A53051">
        <w:rPr>
          <w:lang w:val="ka-GE"/>
        </w:rPr>
        <w:t xml:space="preserve"> - </w:t>
      </w:r>
      <w:r w:rsidRPr="00A53051">
        <w:t>Expiration Date</w:t>
      </w:r>
      <w:r w:rsidRPr="00A53051">
        <w:rPr>
          <w:lang w:val="ka-GE"/>
        </w:rPr>
        <w:t xml:space="preserve"> </w:t>
      </w:r>
      <w:r w:rsidRPr="00A53051">
        <w:t>of the medicine</w:t>
      </w:r>
    </w:p>
    <w:p w14:paraId="6A5FFB9B" w14:textId="0701C7BC" w:rsidR="0013594D" w:rsidRPr="00A53051" w:rsidRDefault="00314109" w:rsidP="0013594D">
      <w:pPr>
        <w:pStyle w:val="ListParagraph"/>
        <w:numPr>
          <w:ilvl w:val="0"/>
          <w:numId w:val="18"/>
        </w:numPr>
        <w:rPr>
          <w:lang w:val="ka-GE"/>
        </w:rPr>
      </w:pPr>
      <w:r w:rsidRPr="00A53051">
        <w:t>Manufacturer</w:t>
      </w:r>
      <w:r w:rsidR="0013594D" w:rsidRPr="00A53051">
        <w:rPr>
          <w:lang w:val="ka-GE"/>
        </w:rPr>
        <w:t xml:space="preserve"> - </w:t>
      </w:r>
      <w:r w:rsidRPr="00A53051">
        <w:t>Manufacturer of the drug</w:t>
      </w:r>
    </w:p>
    <w:p w14:paraId="7F444FF5" w14:textId="67280410" w:rsidR="0013594D" w:rsidRPr="00A53051" w:rsidRDefault="00314109" w:rsidP="0013594D">
      <w:pPr>
        <w:pStyle w:val="ListParagraph"/>
        <w:numPr>
          <w:ilvl w:val="0"/>
          <w:numId w:val="18"/>
        </w:numPr>
        <w:rPr>
          <w:lang w:val="ka-GE"/>
        </w:rPr>
      </w:pPr>
      <w:r w:rsidRPr="00A53051">
        <w:t>Quantity</w:t>
      </w:r>
      <w:r w:rsidRPr="00A53051">
        <w:rPr>
          <w:lang w:val="ka-GE"/>
        </w:rPr>
        <w:t xml:space="preserve"> –</w:t>
      </w:r>
      <w:r w:rsidR="0013594D" w:rsidRPr="00A53051">
        <w:rPr>
          <w:lang w:val="ka-GE"/>
        </w:rPr>
        <w:t xml:space="preserve"> </w:t>
      </w:r>
      <w:r w:rsidRPr="00A53051">
        <w:t>Quantity of the drug (pills)</w:t>
      </w:r>
    </w:p>
    <w:p w14:paraId="7ABC645C" w14:textId="57BF1E89" w:rsidR="0013594D" w:rsidRPr="00A53051" w:rsidRDefault="00E33C69" w:rsidP="0013594D">
      <w:pPr>
        <w:pStyle w:val="ListParagraph"/>
        <w:numPr>
          <w:ilvl w:val="0"/>
          <w:numId w:val="18"/>
        </w:numPr>
        <w:rPr>
          <w:lang w:val="ka-GE"/>
        </w:rPr>
      </w:pPr>
      <w:r w:rsidRPr="00A53051">
        <w:t>Unit</w:t>
      </w:r>
      <w:r w:rsidR="00314109" w:rsidRPr="00A53051">
        <w:t xml:space="preserve"> Price</w:t>
      </w:r>
      <w:r w:rsidR="0013594D" w:rsidRPr="00A53051">
        <w:rPr>
          <w:lang w:val="ka-GE"/>
        </w:rPr>
        <w:t xml:space="preserve"> - </w:t>
      </w:r>
      <w:r w:rsidRPr="00A53051">
        <w:t>Unit</w:t>
      </w:r>
      <w:r w:rsidR="00314109" w:rsidRPr="00A53051">
        <w:t xml:space="preserve"> Price of the drug</w:t>
      </w:r>
    </w:p>
    <w:p w14:paraId="65F6BD6C" w14:textId="77777777" w:rsidR="0013594D" w:rsidRPr="00A53051" w:rsidRDefault="0013594D" w:rsidP="0013594D">
      <w:pPr>
        <w:rPr>
          <w:rFonts w:ascii="Sylfaen" w:hAnsi="Sylfaen"/>
          <w:lang w:val="ka-GE"/>
        </w:rPr>
      </w:pPr>
    </w:p>
    <w:p w14:paraId="3BBEB6ED" w14:textId="31D2DA7A" w:rsidR="00301118" w:rsidRPr="00A53051" w:rsidRDefault="00AC7341" w:rsidP="001D58F1">
      <w:pPr>
        <w:pStyle w:val="Heading2"/>
        <w:rPr>
          <w:rFonts w:ascii="Sylfaen" w:hAnsi="Sylfaen"/>
        </w:rPr>
      </w:pPr>
      <w:bookmarkStart w:id="34" w:name="_Toc514753816"/>
      <w:r w:rsidRPr="00A53051">
        <w:rPr>
          <w:rFonts w:ascii="Sylfaen" w:hAnsi="Sylfaen" w:cs="Sylfaen"/>
        </w:rPr>
        <w:t>Balance sheet by clinics</w:t>
      </w:r>
      <w:bookmarkEnd w:id="34"/>
    </w:p>
    <w:p w14:paraId="2BB3F55F" w14:textId="2A2295CB" w:rsidR="00D4481A" w:rsidRPr="00A53051" w:rsidRDefault="00AD2208" w:rsidP="004F0B35">
      <w:pPr>
        <w:rPr>
          <w:rFonts w:ascii="Sylfaen" w:hAnsi="Sylfaen"/>
        </w:rPr>
      </w:pPr>
      <w:r w:rsidRPr="00A53051">
        <w:rPr>
          <w:rFonts w:ascii="Sylfaen" w:hAnsi="Sylfaen"/>
        </w:rPr>
        <w:t xml:space="preserve">Balance Sheet page displays </w:t>
      </w:r>
      <w:r w:rsidR="001A3894" w:rsidRPr="00A53051">
        <w:rPr>
          <w:rFonts w:ascii="Sylfaen" w:hAnsi="Sylfaen"/>
        </w:rPr>
        <w:t>cumulative</w:t>
      </w:r>
      <w:r w:rsidRPr="00A53051">
        <w:rPr>
          <w:rFonts w:ascii="Sylfaen" w:hAnsi="Sylfaen"/>
        </w:rPr>
        <w:t xml:space="preserve"> information of drug received in </w:t>
      </w:r>
      <w:r w:rsidR="00EC77CD" w:rsidRPr="00A53051">
        <w:rPr>
          <w:rFonts w:ascii="Sylfaen" w:hAnsi="Sylfaen"/>
        </w:rPr>
        <w:t xml:space="preserve">clinic </w:t>
      </w:r>
      <w:r w:rsidRPr="00A53051">
        <w:rPr>
          <w:rFonts w:ascii="Sylfaen" w:hAnsi="Sylfaen"/>
        </w:rPr>
        <w:t xml:space="preserve">stock and drug issued to </w:t>
      </w:r>
      <w:r w:rsidR="00EC77CD" w:rsidRPr="00A53051">
        <w:rPr>
          <w:rFonts w:ascii="Sylfaen" w:hAnsi="Sylfaen"/>
        </w:rPr>
        <w:t>patients</w:t>
      </w:r>
      <w:r w:rsidRPr="00A53051">
        <w:rPr>
          <w:rFonts w:ascii="Sylfaen" w:hAnsi="Sylfaen"/>
        </w:rPr>
        <w:t xml:space="preserve">, also quantity and price of  </w:t>
      </w:r>
      <w:r w:rsidR="001A3894" w:rsidRPr="00A53051">
        <w:rPr>
          <w:rFonts w:ascii="Sylfaen" w:hAnsi="Sylfaen"/>
        </w:rPr>
        <w:t>deducted</w:t>
      </w:r>
      <w:r w:rsidRPr="00A53051">
        <w:rPr>
          <w:rFonts w:ascii="Sylfaen" w:hAnsi="Sylfaen"/>
        </w:rPr>
        <w:t xml:space="preserve"> and </w:t>
      </w:r>
      <w:r w:rsidR="001A3894" w:rsidRPr="00A53051">
        <w:rPr>
          <w:rFonts w:ascii="Sylfaen" w:hAnsi="Sylfaen"/>
        </w:rPr>
        <w:t>destroyed</w:t>
      </w:r>
      <w:r w:rsidRPr="00A53051">
        <w:rPr>
          <w:rFonts w:ascii="Sylfaen" w:hAnsi="Sylfaen"/>
        </w:rPr>
        <w:t xml:space="preserve"> drugs for specific period of time  </w:t>
      </w:r>
      <w:r w:rsidR="004F0B35" w:rsidRPr="00A53051">
        <w:rPr>
          <w:rFonts w:ascii="Sylfaen" w:hAnsi="Sylfaen"/>
          <w:lang w:val="ka-GE"/>
        </w:rPr>
        <w:t>(</w:t>
      </w:r>
      <w:r w:rsidR="007E538B" w:rsidRPr="00A53051">
        <w:rPr>
          <w:rFonts w:ascii="Sylfaen" w:hAnsi="Sylfaen"/>
          <w:lang w:val="ka-GE"/>
        </w:rPr>
        <w:t xml:space="preserve">Picture </w:t>
      </w:r>
      <w:r w:rsidR="004F0B35" w:rsidRPr="00A53051">
        <w:rPr>
          <w:rFonts w:ascii="Sylfaen" w:hAnsi="Sylfaen"/>
          <w:lang w:val="ka-GE"/>
        </w:rPr>
        <w:t xml:space="preserve"> </w:t>
      </w:r>
      <w:r w:rsidR="003D5FD3" w:rsidRPr="00A53051">
        <w:rPr>
          <w:rFonts w:ascii="Sylfaen" w:hAnsi="Sylfaen"/>
          <w:lang w:val="ka-GE"/>
        </w:rPr>
        <w:t>8.4</w:t>
      </w:r>
      <w:r w:rsidR="004F0B35" w:rsidRPr="00A53051">
        <w:rPr>
          <w:rFonts w:ascii="Sylfaen" w:hAnsi="Sylfaen"/>
          <w:lang w:val="ka-GE"/>
        </w:rPr>
        <w:t>)</w:t>
      </w:r>
      <w:r w:rsidR="004F0B35" w:rsidRPr="00A53051">
        <w:rPr>
          <w:rFonts w:ascii="Sylfaen" w:hAnsi="Sylfaen"/>
          <w:lang w:val="ka-GE"/>
        </w:rPr>
        <w:br/>
      </w:r>
      <w:r w:rsidRPr="00A53051">
        <w:rPr>
          <w:rFonts w:ascii="Sylfaen" w:hAnsi="Sylfaen"/>
        </w:rPr>
        <w:t>This type of list can be downloaded from that page in Excel format.</w:t>
      </w:r>
    </w:p>
    <w:p w14:paraId="0253309F" w14:textId="7AE10EB6" w:rsidR="004F0B35" w:rsidRPr="00A53051" w:rsidRDefault="00495C51" w:rsidP="004F0B35">
      <w:pPr>
        <w:rPr>
          <w:rFonts w:ascii="Sylfaen" w:hAnsi="Sylfaen"/>
          <w:lang w:val="ka-GE"/>
        </w:rPr>
      </w:pPr>
      <w:r>
        <w:rPr>
          <w:noProof/>
        </w:rPr>
        <w:lastRenderedPageBreak/>
        <w:drawing>
          <wp:inline distT="0" distB="0" distL="0" distR="0" wp14:anchorId="26FE4CD0" wp14:editId="54548643">
            <wp:extent cx="5943600" cy="3057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57525"/>
                    </a:xfrm>
                    <a:prstGeom prst="rect">
                      <a:avLst/>
                    </a:prstGeom>
                  </pic:spPr>
                </pic:pic>
              </a:graphicData>
            </a:graphic>
          </wp:inline>
        </w:drawing>
      </w:r>
    </w:p>
    <w:p w14:paraId="4C7CEF85" w14:textId="1E967563" w:rsidR="004F0B35" w:rsidRPr="00A53051" w:rsidRDefault="004F0B35" w:rsidP="004F0B35">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w:t>
      </w:r>
      <w:r w:rsidR="003D5FD3" w:rsidRPr="00A53051">
        <w:rPr>
          <w:rFonts w:ascii="Sylfaen" w:hAnsi="Sylfaen"/>
          <w:lang w:val="ka-GE"/>
        </w:rPr>
        <w:t>8</w:t>
      </w:r>
      <w:r w:rsidRPr="00A53051">
        <w:rPr>
          <w:rFonts w:ascii="Sylfaen" w:hAnsi="Sylfaen"/>
          <w:lang w:val="ka-GE"/>
        </w:rPr>
        <w:t>.</w:t>
      </w:r>
      <w:r w:rsidR="003D5FD3" w:rsidRPr="00A53051">
        <w:rPr>
          <w:rFonts w:ascii="Sylfaen" w:hAnsi="Sylfaen"/>
          <w:lang w:val="ka-GE"/>
        </w:rPr>
        <w:t>4</w:t>
      </w:r>
      <w:r w:rsidR="00EC77CD" w:rsidRPr="00A53051">
        <w:rPr>
          <w:rFonts w:ascii="Sylfaen" w:hAnsi="Sylfaen"/>
        </w:rPr>
        <w:t xml:space="preserve"> Balance sheet for specific clinic</w:t>
      </w:r>
      <w:r w:rsidRPr="00A53051">
        <w:rPr>
          <w:rFonts w:ascii="Sylfaen" w:hAnsi="Sylfaen"/>
          <w:lang w:val="ka-GE"/>
        </w:rPr>
        <w:t>)</w:t>
      </w:r>
    </w:p>
    <w:p w14:paraId="53741632" w14:textId="16A8D6FA" w:rsidR="00D4481A" w:rsidRPr="00A53051" w:rsidRDefault="00D4481A" w:rsidP="00D4481A">
      <w:pPr>
        <w:rPr>
          <w:rFonts w:ascii="Sylfaen" w:hAnsi="Sylfaen"/>
        </w:rPr>
      </w:pPr>
      <w:r w:rsidRPr="00A53051">
        <w:rPr>
          <w:rFonts w:ascii="Sylfaen" w:hAnsi="Sylfaen"/>
        </w:rPr>
        <w:t xml:space="preserve">After selecting the desirable </w:t>
      </w:r>
      <w:r w:rsidR="001A3894" w:rsidRPr="00A53051">
        <w:rPr>
          <w:rFonts w:ascii="Sylfaen" w:hAnsi="Sylfaen"/>
        </w:rPr>
        <w:t>period</w:t>
      </w:r>
      <w:r w:rsidR="00EC77CD" w:rsidRPr="00A53051">
        <w:rPr>
          <w:rFonts w:ascii="Sylfaen" w:hAnsi="Sylfaen"/>
        </w:rPr>
        <w:t xml:space="preserve"> and searching the data, </w:t>
      </w:r>
      <w:r w:rsidRPr="00A53051">
        <w:rPr>
          <w:rFonts w:ascii="Sylfaen" w:hAnsi="Sylfaen"/>
        </w:rPr>
        <w:t xml:space="preserve">information of drug turnover </w:t>
      </w:r>
      <w:r w:rsidR="005D7C3A" w:rsidRPr="00A53051">
        <w:rPr>
          <w:rFonts w:ascii="Sylfaen" w:hAnsi="Sylfaen"/>
        </w:rPr>
        <w:t>will be</w:t>
      </w:r>
      <w:r w:rsidRPr="00A53051">
        <w:rPr>
          <w:rFonts w:ascii="Sylfaen" w:hAnsi="Sylfaen"/>
        </w:rPr>
        <w:t xml:space="preserve"> loaded.</w:t>
      </w:r>
    </w:p>
    <w:p w14:paraId="27844F7C" w14:textId="1B3BB9FE" w:rsidR="00D4481A" w:rsidRPr="00A53051" w:rsidRDefault="00D4481A" w:rsidP="00D4481A">
      <w:pPr>
        <w:pStyle w:val="ListParagraph"/>
        <w:numPr>
          <w:ilvl w:val="0"/>
          <w:numId w:val="11"/>
        </w:numPr>
        <w:rPr>
          <w:lang w:val="ka-GE"/>
        </w:rPr>
      </w:pPr>
      <w:r w:rsidRPr="00A53051">
        <w:t>Drug Name</w:t>
      </w:r>
      <w:r w:rsidRPr="00A53051">
        <w:rPr>
          <w:lang w:val="ka-GE"/>
        </w:rPr>
        <w:t xml:space="preserve"> – </w:t>
      </w:r>
      <w:r w:rsidR="001A3894" w:rsidRPr="00A53051">
        <w:t>International</w:t>
      </w:r>
      <w:r w:rsidRPr="00A53051">
        <w:t xml:space="preserve"> name of the drug</w:t>
      </w:r>
    </w:p>
    <w:p w14:paraId="19EA214A" w14:textId="77777777" w:rsidR="00D4481A" w:rsidRPr="00A53051" w:rsidRDefault="00D4481A" w:rsidP="00D4481A">
      <w:pPr>
        <w:pStyle w:val="ListParagraph"/>
        <w:numPr>
          <w:ilvl w:val="0"/>
          <w:numId w:val="11"/>
        </w:numPr>
        <w:rPr>
          <w:lang w:val="ka-GE"/>
        </w:rPr>
      </w:pPr>
      <w:r w:rsidRPr="00A53051">
        <w:t>Expiration Date</w:t>
      </w:r>
      <w:r w:rsidRPr="00A53051">
        <w:rPr>
          <w:lang w:val="ka-GE"/>
        </w:rPr>
        <w:t xml:space="preserve"> - </w:t>
      </w:r>
      <w:r w:rsidRPr="00A53051">
        <w:t>Expiration Date</w:t>
      </w:r>
      <w:r w:rsidRPr="00A53051">
        <w:rPr>
          <w:lang w:val="ka-GE"/>
        </w:rPr>
        <w:t xml:space="preserve"> </w:t>
      </w:r>
      <w:r w:rsidRPr="00A53051">
        <w:t>of the medicine</w:t>
      </w:r>
    </w:p>
    <w:p w14:paraId="460BD42C" w14:textId="43B80234" w:rsidR="00D4481A" w:rsidRPr="00A53051" w:rsidRDefault="00D4481A" w:rsidP="00D4481A">
      <w:pPr>
        <w:pStyle w:val="ListParagraph"/>
        <w:numPr>
          <w:ilvl w:val="0"/>
          <w:numId w:val="12"/>
        </w:numPr>
      </w:pPr>
      <w:r w:rsidRPr="00A53051">
        <w:t>Serial number</w:t>
      </w:r>
      <w:r w:rsidRPr="00A53051">
        <w:rPr>
          <w:lang w:val="ka-GE"/>
        </w:rPr>
        <w:t xml:space="preserve"> - </w:t>
      </w:r>
      <w:r w:rsidRPr="00A53051">
        <w:t>Serial number</w:t>
      </w:r>
      <w:r w:rsidRPr="00A53051">
        <w:rPr>
          <w:lang w:val="ka-GE"/>
        </w:rPr>
        <w:t xml:space="preserve"> </w:t>
      </w:r>
      <w:r w:rsidR="00D30F9E" w:rsidRPr="00A53051">
        <w:t>of the medicine</w:t>
      </w:r>
    </w:p>
    <w:p w14:paraId="4ED76FFA" w14:textId="513B7CC6" w:rsidR="00D4481A" w:rsidRPr="00A53051" w:rsidRDefault="00D4481A" w:rsidP="00D4481A">
      <w:pPr>
        <w:pStyle w:val="ListParagraph"/>
        <w:numPr>
          <w:ilvl w:val="0"/>
          <w:numId w:val="12"/>
        </w:numPr>
      </w:pPr>
      <w:r w:rsidRPr="00A53051">
        <w:rPr>
          <w:rFonts w:cs="Sylfaen"/>
        </w:rPr>
        <w:t>Price</w:t>
      </w:r>
      <w:r w:rsidRPr="00A53051">
        <w:rPr>
          <w:rFonts w:cs="Sylfaen"/>
          <w:lang w:val="ka-GE"/>
        </w:rPr>
        <w:t xml:space="preserve"> – </w:t>
      </w:r>
      <w:r w:rsidRPr="00A53051">
        <w:rPr>
          <w:rFonts w:cs="Sylfaen"/>
        </w:rPr>
        <w:t>Price of on</w:t>
      </w:r>
      <w:r w:rsidR="00D30F9E" w:rsidRPr="00A53051">
        <w:rPr>
          <w:rFonts w:cs="Sylfaen"/>
        </w:rPr>
        <w:t>e</w:t>
      </w:r>
      <w:r w:rsidRPr="00A53051">
        <w:rPr>
          <w:rFonts w:cs="Sylfaen"/>
        </w:rPr>
        <w:t xml:space="preserve"> pill</w:t>
      </w:r>
    </w:p>
    <w:p w14:paraId="39EFBB6A" w14:textId="77777777" w:rsidR="00D4481A" w:rsidRPr="00A53051" w:rsidRDefault="00D4481A" w:rsidP="00D4481A">
      <w:pPr>
        <w:pStyle w:val="ListParagraph"/>
        <w:numPr>
          <w:ilvl w:val="0"/>
          <w:numId w:val="12"/>
        </w:numPr>
      </w:pPr>
      <w:r w:rsidRPr="00A53051">
        <w:t xml:space="preserve">Starting Balance </w:t>
      </w:r>
    </w:p>
    <w:p w14:paraId="3CF59312" w14:textId="4229A635" w:rsidR="00D4481A" w:rsidRPr="00A53051" w:rsidRDefault="00D4481A" w:rsidP="00D4481A">
      <w:pPr>
        <w:pStyle w:val="ListParagraph"/>
        <w:numPr>
          <w:ilvl w:val="1"/>
          <w:numId w:val="12"/>
        </w:numPr>
      </w:pPr>
      <w:r w:rsidRPr="00A53051">
        <w:t>Quantity</w:t>
      </w:r>
      <w:r w:rsidRPr="00A53051">
        <w:rPr>
          <w:lang w:val="ka-GE"/>
        </w:rPr>
        <w:t xml:space="preserve"> - </w:t>
      </w:r>
      <w:r w:rsidRPr="00A53051">
        <w:t xml:space="preserve">Starting drug balance (quantity of pills) for specific period </w:t>
      </w:r>
    </w:p>
    <w:p w14:paraId="3417F0E8" w14:textId="2460C9E6" w:rsidR="00D4481A" w:rsidRPr="00A53051" w:rsidRDefault="00D4481A" w:rsidP="00D4481A">
      <w:pPr>
        <w:pStyle w:val="ListParagraph"/>
        <w:numPr>
          <w:ilvl w:val="1"/>
          <w:numId w:val="12"/>
        </w:numPr>
      </w:pPr>
      <w:r w:rsidRPr="00A53051">
        <w:t>Money</w:t>
      </w:r>
      <w:r w:rsidRPr="00A53051">
        <w:rPr>
          <w:lang w:val="ka-GE"/>
        </w:rPr>
        <w:t xml:space="preserve"> – </w:t>
      </w:r>
      <w:r w:rsidRPr="00A53051">
        <w:t xml:space="preserve">Starting amount of money for medicine </w:t>
      </w:r>
      <w:r w:rsidR="00D30F9E" w:rsidRPr="00A53051">
        <w:t xml:space="preserve">for </w:t>
      </w:r>
      <w:r w:rsidRPr="00A53051">
        <w:t>specific period</w:t>
      </w:r>
    </w:p>
    <w:p w14:paraId="1581C62E" w14:textId="77777777" w:rsidR="00D4481A" w:rsidRPr="00A53051" w:rsidRDefault="00D4481A" w:rsidP="00D4481A">
      <w:pPr>
        <w:pStyle w:val="ListParagraph"/>
        <w:numPr>
          <w:ilvl w:val="0"/>
          <w:numId w:val="12"/>
        </w:numPr>
      </w:pPr>
      <w:r w:rsidRPr="00A53051">
        <w:t>Income</w:t>
      </w:r>
    </w:p>
    <w:p w14:paraId="2E9C9AA5" w14:textId="77777777" w:rsidR="00D4481A" w:rsidRPr="00A53051" w:rsidRDefault="00D4481A" w:rsidP="00D4481A">
      <w:pPr>
        <w:pStyle w:val="ListParagraph"/>
        <w:numPr>
          <w:ilvl w:val="1"/>
          <w:numId w:val="12"/>
        </w:numPr>
      </w:pPr>
      <w:r w:rsidRPr="00A53051">
        <w:t>Quantity</w:t>
      </w:r>
      <w:r w:rsidRPr="00A53051">
        <w:rPr>
          <w:lang w:val="ka-GE"/>
        </w:rPr>
        <w:t xml:space="preserve"> - </w:t>
      </w:r>
      <w:r w:rsidRPr="00A53051">
        <w:t xml:space="preserve"> Quantity of received medicine (pills) for specific period</w:t>
      </w:r>
    </w:p>
    <w:p w14:paraId="48E56DCE" w14:textId="241C204E" w:rsidR="00D4481A" w:rsidRPr="00A53051" w:rsidRDefault="00D4481A" w:rsidP="00D4481A">
      <w:pPr>
        <w:pStyle w:val="ListParagraph"/>
        <w:numPr>
          <w:ilvl w:val="1"/>
          <w:numId w:val="12"/>
        </w:numPr>
      </w:pPr>
      <w:r w:rsidRPr="00A53051">
        <w:t>Money</w:t>
      </w:r>
      <w:r w:rsidRPr="00A53051">
        <w:rPr>
          <w:lang w:val="ka-GE"/>
        </w:rPr>
        <w:t xml:space="preserve"> - </w:t>
      </w:r>
      <w:r w:rsidRPr="00A53051">
        <w:t xml:space="preserve">Amount of Money received for medicine </w:t>
      </w:r>
      <w:r w:rsidR="00D30F9E" w:rsidRPr="00A53051">
        <w:t xml:space="preserve">for </w:t>
      </w:r>
      <w:r w:rsidRPr="00A53051">
        <w:t xml:space="preserve">specific period. </w:t>
      </w:r>
    </w:p>
    <w:p w14:paraId="24B244B7" w14:textId="77777777" w:rsidR="00D4481A" w:rsidRPr="00A53051" w:rsidRDefault="00D4481A" w:rsidP="00D4481A">
      <w:pPr>
        <w:pStyle w:val="ListParagraph"/>
        <w:numPr>
          <w:ilvl w:val="0"/>
          <w:numId w:val="12"/>
        </w:numPr>
      </w:pPr>
      <w:r w:rsidRPr="00A53051">
        <w:t>Expenses</w:t>
      </w:r>
    </w:p>
    <w:p w14:paraId="6602E1E4" w14:textId="77777777" w:rsidR="00D4481A" w:rsidRPr="00A53051" w:rsidRDefault="00D4481A" w:rsidP="00D4481A">
      <w:pPr>
        <w:pStyle w:val="ListParagraph"/>
        <w:numPr>
          <w:ilvl w:val="1"/>
          <w:numId w:val="12"/>
        </w:numPr>
      </w:pPr>
      <w:r w:rsidRPr="00A53051">
        <w:t>To Beneficiary</w:t>
      </w:r>
    </w:p>
    <w:p w14:paraId="17A0D7A0" w14:textId="77777777" w:rsidR="00D4481A" w:rsidRPr="00A53051" w:rsidRDefault="00D4481A" w:rsidP="00D4481A">
      <w:pPr>
        <w:pStyle w:val="ListParagraph"/>
        <w:numPr>
          <w:ilvl w:val="1"/>
          <w:numId w:val="12"/>
        </w:numPr>
      </w:pPr>
      <w:r w:rsidRPr="00A53051">
        <w:t>Quantity</w:t>
      </w:r>
      <w:r w:rsidRPr="00A53051">
        <w:rPr>
          <w:lang w:val="ka-GE"/>
        </w:rPr>
        <w:t xml:space="preserve"> - </w:t>
      </w:r>
      <w:r w:rsidRPr="00A53051">
        <w:t>Quantity of medicine (pills) issued to beneficiary for specific period</w:t>
      </w:r>
    </w:p>
    <w:p w14:paraId="107CC8E7" w14:textId="77777777" w:rsidR="00D4481A" w:rsidRPr="00A53051" w:rsidRDefault="00D4481A" w:rsidP="00D4481A">
      <w:pPr>
        <w:pStyle w:val="ListParagraph"/>
        <w:numPr>
          <w:ilvl w:val="2"/>
          <w:numId w:val="12"/>
        </w:numPr>
      </w:pPr>
      <w:r w:rsidRPr="00A53051">
        <w:t>Money</w:t>
      </w:r>
      <w:r w:rsidRPr="00A53051">
        <w:rPr>
          <w:lang w:val="ka-GE"/>
        </w:rPr>
        <w:t xml:space="preserve"> - </w:t>
      </w:r>
      <w:r w:rsidRPr="00A53051">
        <w:t>Amount of money, price of issued medicine to beneficiary for specific period</w:t>
      </w:r>
    </w:p>
    <w:p w14:paraId="1E340D1A" w14:textId="77777777" w:rsidR="00D4481A" w:rsidRPr="00A53051" w:rsidRDefault="00D4481A" w:rsidP="00D4481A">
      <w:pPr>
        <w:pStyle w:val="ListParagraph"/>
        <w:numPr>
          <w:ilvl w:val="1"/>
          <w:numId w:val="12"/>
        </w:numPr>
      </w:pPr>
      <w:r w:rsidRPr="00A53051">
        <w:t>To legal entity</w:t>
      </w:r>
    </w:p>
    <w:p w14:paraId="4DE7675A" w14:textId="77777777" w:rsidR="00D4481A" w:rsidRPr="00A53051" w:rsidRDefault="00D4481A" w:rsidP="00D4481A">
      <w:pPr>
        <w:pStyle w:val="ListParagraph"/>
        <w:numPr>
          <w:ilvl w:val="1"/>
          <w:numId w:val="12"/>
        </w:numPr>
      </w:pPr>
      <w:r w:rsidRPr="00A53051">
        <w:t>Quantity</w:t>
      </w:r>
      <w:r w:rsidRPr="00A53051">
        <w:rPr>
          <w:lang w:val="ka-GE"/>
        </w:rPr>
        <w:t xml:space="preserve"> - </w:t>
      </w:r>
      <w:r w:rsidRPr="00A53051">
        <w:t>Quantity of medicine (pills) issued to legal entity for specific period</w:t>
      </w:r>
    </w:p>
    <w:p w14:paraId="4174B76B" w14:textId="77777777" w:rsidR="00D4481A" w:rsidRPr="00A53051" w:rsidRDefault="00D4481A" w:rsidP="00D4481A">
      <w:pPr>
        <w:pStyle w:val="ListParagraph"/>
        <w:numPr>
          <w:ilvl w:val="2"/>
          <w:numId w:val="12"/>
        </w:numPr>
      </w:pPr>
      <w:r w:rsidRPr="00A53051">
        <w:t>Money</w:t>
      </w:r>
      <w:r w:rsidRPr="00A53051">
        <w:rPr>
          <w:lang w:val="ka-GE"/>
        </w:rPr>
        <w:t xml:space="preserve"> - </w:t>
      </w:r>
      <w:r w:rsidRPr="00A53051">
        <w:t>Amount of money, price of issued medicine to legal entity for specific period</w:t>
      </w:r>
    </w:p>
    <w:p w14:paraId="35AD67E7" w14:textId="521018E4" w:rsidR="00D4481A" w:rsidRPr="00A53051" w:rsidRDefault="00F879F3" w:rsidP="00D4481A">
      <w:pPr>
        <w:pStyle w:val="ListParagraph"/>
        <w:numPr>
          <w:ilvl w:val="0"/>
          <w:numId w:val="12"/>
        </w:numPr>
      </w:pPr>
      <w:r w:rsidRPr="00A53051">
        <w:t>Deduction</w:t>
      </w:r>
    </w:p>
    <w:p w14:paraId="5877CF33" w14:textId="34D4869E" w:rsidR="00D4481A" w:rsidRPr="00A53051" w:rsidRDefault="00D4481A" w:rsidP="00D4481A">
      <w:pPr>
        <w:pStyle w:val="ListParagraph"/>
        <w:numPr>
          <w:ilvl w:val="1"/>
          <w:numId w:val="12"/>
        </w:numPr>
      </w:pPr>
      <w:r w:rsidRPr="00A53051">
        <w:lastRenderedPageBreak/>
        <w:t>Quantity</w:t>
      </w:r>
      <w:r w:rsidRPr="00A53051">
        <w:rPr>
          <w:lang w:val="ka-GE"/>
        </w:rPr>
        <w:t xml:space="preserve"> - </w:t>
      </w:r>
      <w:r w:rsidRPr="00A53051">
        <w:t xml:space="preserve">Quantity of </w:t>
      </w:r>
      <w:r w:rsidR="001A3894" w:rsidRPr="00A53051">
        <w:t>Deducted</w:t>
      </w:r>
      <w:r w:rsidRPr="00A53051">
        <w:t xml:space="preserve"> medicine (pills) for specific period</w:t>
      </w:r>
    </w:p>
    <w:p w14:paraId="0754BFE8" w14:textId="3BA6BF92" w:rsidR="00D4481A" w:rsidRPr="00A53051" w:rsidRDefault="00D4481A" w:rsidP="00D4481A">
      <w:pPr>
        <w:pStyle w:val="ListParagraph"/>
        <w:numPr>
          <w:ilvl w:val="2"/>
          <w:numId w:val="12"/>
        </w:numPr>
      </w:pPr>
      <w:r w:rsidRPr="00A53051">
        <w:t>Money</w:t>
      </w:r>
      <w:r w:rsidRPr="00A53051">
        <w:rPr>
          <w:lang w:val="ka-GE"/>
        </w:rPr>
        <w:t xml:space="preserve"> - </w:t>
      </w:r>
      <w:r w:rsidRPr="00A53051">
        <w:t xml:space="preserve">Amount of money, price of </w:t>
      </w:r>
      <w:r w:rsidR="001A3894" w:rsidRPr="00A53051">
        <w:t>Deducted</w:t>
      </w:r>
      <w:r w:rsidRPr="00A53051">
        <w:t xml:space="preserve"> medicine for specific period</w:t>
      </w:r>
    </w:p>
    <w:p w14:paraId="5952DBBB" w14:textId="77777777" w:rsidR="00D4481A" w:rsidRPr="00A53051" w:rsidRDefault="00D4481A" w:rsidP="00D4481A">
      <w:pPr>
        <w:pStyle w:val="ListParagraph"/>
        <w:numPr>
          <w:ilvl w:val="0"/>
          <w:numId w:val="12"/>
        </w:numPr>
      </w:pPr>
      <w:r w:rsidRPr="00A53051">
        <w:t>Final Balance</w:t>
      </w:r>
    </w:p>
    <w:p w14:paraId="5AC47477" w14:textId="7F51A2D8" w:rsidR="00D4481A" w:rsidRPr="00A53051" w:rsidRDefault="00D4481A" w:rsidP="00D4481A">
      <w:pPr>
        <w:pStyle w:val="ListParagraph"/>
        <w:numPr>
          <w:ilvl w:val="1"/>
          <w:numId w:val="12"/>
        </w:numPr>
      </w:pPr>
      <w:r w:rsidRPr="00A53051">
        <w:t>Quantity</w:t>
      </w:r>
      <w:r w:rsidRPr="00A53051">
        <w:rPr>
          <w:lang w:val="ka-GE"/>
        </w:rPr>
        <w:t xml:space="preserve"> - </w:t>
      </w:r>
      <w:r w:rsidRPr="00A53051">
        <w:t xml:space="preserve">Final drug balance (quantity of pills) for specific period </w:t>
      </w:r>
    </w:p>
    <w:p w14:paraId="3DB4E9C6" w14:textId="0ECC5200" w:rsidR="00D4481A" w:rsidRPr="00A53051" w:rsidRDefault="00D4481A" w:rsidP="00D4481A">
      <w:pPr>
        <w:pStyle w:val="ListParagraph"/>
        <w:ind w:left="1440"/>
      </w:pPr>
      <w:r w:rsidRPr="00A53051">
        <w:t>Money</w:t>
      </w:r>
      <w:r w:rsidRPr="00A53051">
        <w:rPr>
          <w:lang w:val="ka-GE"/>
        </w:rPr>
        <w:t xml:space="preserve"> – </w:t>
      </w:r>
      <w:r w:rsidRPr="00A53051">
        <w:t xml:space="preserve">Final amount of money for medicine </w:t>
      </w:r>
      <w:r w:rsidR="00D30F9E" w:rsidRPr="00A53051">
        <w:t xml:space="preserve">for </w:t>
      </w:r>
      <w:r w:rsidRPr="00A53051">
        <w:t>specific period</w:t>
      </w:r>
    </w:p>
    <w:p w14:paraId="6B2957E3" w14:textId="3B583F46" w:rsidR="004F0B35" w:rsidRPr="00A53051" w:rsidRDefault="004F0B35" w:rsidP="004F0B35">
      <w:pPr>
        <w:rPr>
          <w:rFonts w:ascii="Sylfaen" w:hAnsi="Sylfaen"/>
          <w:lang w:val="ka-GE"/>
        </w:rPr>
      </w:pPr>
    </w:p>
    <w:p w14:paraId="438021FE" w14:textId="77777777" w:rsidR="00AC7E15" w:rsidRPr="00A53051" w:rsidRDefault="00AC7E15" w:rsidP="004F0B35">
      <w:pPr>
        <w:rPr>
          <w:rFonts w:ascii="Sylfaen" w:hAnsi="Sylfaen"/>
          <w:lang w:val="ka-GE"/>
        </w:rPr>
      </w:pPr>
    </w:p>
    <w:p w14:paraId="65D22897" w14:textId="31782377" w:rsidR="00AC7E15" w:rsidRPr="00A53051" w:rsidRDefault="002A055B" w:rsidP="00AC7E15">
      <w:pPr>
        <w:pStyle w:val="Heading1"/>
        <w:rPr>
          <w:rFonts w:ascii="Sylfaen" w:hAnsi="Sylfaen" w:cs="Sylfaen"/>
        </w:rPr>
      </w:pPr>
      <w:bookmarkStart w:id="35" w:name="_Toc514753817"/>
      <w:r w:rsidRPr="00A53051">
        <w:rPr>
          <w:rFonts w:ascii="Sylfaen" w:hAnsi="Sylfaen" w:cs="Sylfaen"/>
        </w:rPr>
        <w:t xml:space="preserve">System </w:t>
      </w:r>
      <w:r w:rsidR="001A3894" w:rsidRPr="00A53051">
        <w:rPr>
          <w:rFonts w:ascii="Sylfaen" w:hAnsi="Sylfaen" w:cs="Sylfaen"/>
        </w:rPr>
        <w:t>Administrator</w:t>
      </w:r>
      <w:bookmarkEnd w:id="35"/>
    </w:p>
    <w:p w14:paraId="1A0E8D87" w14:textId="77777777" w:rsidR="00AC7E15" w:rsidRPr="00A53051" w:rsidRDefault="00AC7E15" w:rsidP="00AC7E15">
      <w:pPr>
        <w:rPr>
          <w:rFonts w:ascii="Sylfaen" w:hAnsi="Sylfaen"/>
          <w:lang w:val="ka-GE"/>
        </w:rPr>
      </w:pPr>
    </w:p>
    <w:p w14:paraId="3C6FF9D0" w14:textId="3B852D8F" w:rsidR="00AC7E15" w:rsidRPr="00A53051" w:rsidRDefault="001A3894" w:rsidP="00AC7E15">
      <w:pPr>
        <w:rPr>
          <w:rFonts w:ascii="Sylfaen" w:hAnsi="Sylfaen"/>
        </w:rPr>
      </w:pPr>
      <w:r w:rsidRPr="00A53051">
        <w:rPr>
          <w:rFonts w:ascii="Sylfaen" w:hAnsi="Sylfaen"/>
        </w:rPr>
        <w:t>Following</w:t>
      </w:r>
      <w:r w:rsidR="00960A60" w:rsidRPr="00A53051">
        <w:rPr>
          <w:rFonts w:ascii="Sylfaen" w:hAnsi="Sylfaen"/>
        </w:rPr>
        <w:t xml:space="preserve"> pages are visible for ElimC system admins: </w:t>
      </w:r>
    </w:p>
    <w:p w14:paraId="2ECF6F8A" w14:textId="4E38EA4E" w:rsidR="00AC7E15" w:rsidRPr="00A53051" w:rsidRDefault="00960A60" w:rsidP="007A7BC6">
      <w:pPr>
        <w:pStyle w:val="ListParagraph"/>
        <w:numPr>
          <w:ilvl w:val="0"/>
          <w:numId w:val="24"/>
        </w:numPr>
        <w:rPr>
          <w:lang w:val="ka-GE"/>
        </w:rPr>
      </w:pPr>
      <w:r w:rsidRPr="00A53051">
        <w:t>Add User</w:t>
      </w:r>
    </w:p>
    <w:p w14:paraId="66F6C5D7" w14:textId="1D30E045" w:rsidR="00AC7E15" w:rsidRPr="00A53051" w:rsidRDefault="00960A60" w:rsidP="007A7BC6">
      <w:pPr>
        <w:pStyle w:val="ListParagraph"/>
        <w:numPr>
          <w:ilvl w:val="0"/>
          <w:numId w:val="24"/>
        </w:numPr>
        <w:rPr>
          <w:lang w:val="ka-GE"/>
        </w:rPr>
      </w:pPr>
      <w:r w:rsidRPr="00A53051">
        <w:t xml:space="preserve">Patient’s Information </w:t>
      </w:r>
    </w:p>
    <w:p w14:paraId="2410B89A" w14:textId="4ADDA548" w:rsidR="00AC7E15" w:rsidRPr="00A53051" w:rsidRDefault="00960A60" w:rsidP="007A7BC6">
      <w:pPr>
        <w:pStyle w:val="ListParagraph"/>
        <w:numPr>
          <w:ilvl w:val="0"/>
          <w:numId w:val="24"/>
        </w:numPr>
        <w:rPr>
          <w:lang w:val="ka-GE"/>
        </w:rPr>
      </w:pPr>
      <w:r w:rsidRPr="00A53051">
        <w:t>Access to Monitoring</w:t>
      </w:r>
    </w:p>
    <w:p w14:paraId="7F92BC2B" w14:textId="64ED4F37" w:rsidR="00697943" w:rsidRPr="00A53051" w:rsidRDefault="00960A60" w:rsidP="007A7BC6">
      <w:pPr>
        <w:pStyle w:val="ListParagraph"/>
        <w:numPr>
          <w:ilvl w:val="0"/>
          <w:numId w:val="24"/>
        </w:numPr>
        <w:rPr>
          <w:lang w:val="ka-GE"/>
        </w:rPr>
      </w:pPr>
      <w:r w:rsidRPr="00A53051">
        <w:t>List of dead people</w:t>
      </w:r>
    </w:p>
    <w:p w14:paraId="374F56AA" w14:textId="40E74DC2" w:rsidR="00DC1E3B" w:rsidRPr="00A53051" w:rsidRDefault="00960A60" w:rsidP="00DC1E3B">
      <w:pPr>
        <w:pStyle w:val="ListParagraph"/>
        <w:numPr>
          <w:ilvl w:val="0"/>
          <w:numId w:val="24"/>
        </w:numPr>
        <w:rPr>
          <w:lang w:val="ka-GE"/>
        </w:rPr>
      </w:pPr>
      <w:r w:rsidRPr="00A53051">
        <w:t xml:space="preserve">Cancel the transfer </w:t>
      </w:r>
      <w:r w:rsidR="00F61C46" w:rsidRPr="00A53051">
        <w:t>process</w:t>
      </w:r>
    </w:p>
    <w:p w14:paraId="5C38ECE0" w14:textId="12B689A9" w:rsidR="00DC1E3B" w:rsidRPr="00A53051" w:rsidRDefault="005F4F53" w:rsidP="00DC1E3B">
      <w:pPr>
        <w:pStyle w:val="Heading2"/>
        <w:rPr>
          <w:rFonts w:ascii="Sylfaen" w:hAnsi="Sylfaen" w:cs="Sylfaen"/>
        </w:rPr>
      </w:pPr>
      <w:bookmarkStart w:id="36" w:name="_Toc514753818"/>
      <w:r w:rsidRPr="00A53051">
        <w:rPr>
          <w:rFonts w:ascii="Sylfaen" w:hAnsi="Sylfaen" w:cs="Sylfaen"/>
        </w:rPr>
        <w:t>Creation of system user</w:t>
      </w:r>
      <w:bookmarkEnd w:id="36"/>
    </w:p>
    <w:p w14:paraId="1B139D3D" w14:textId="481F6F51" w:rsidR="00CA0801" w:rsidRPr="00A53051" w:rsidRDefault="005F4F53" w:rsidP="00CA0801">
      <w:pPr>
        <w:rPr>
          <w:rFonts w:ascii="Sylfaen" w:hAnsi="Sylfaen"/>
        </w:rPr>
      </w:pPr>
      <w:r w:rsidRPr="00A53051">
        <w:rPr>
          <w:rFonts w:ascii="Sylfaen" w:hAnsi="Sylfaen"/>
        </w:rPr>
        <w:t xml:space="preserve">For creating the system user, </w:t>
      </w:r>
      <w:r w:rsidR="00B2637B" w:rsidRPr="00A53051">
        <w:rPr>
          <w:rFonts w:ascii="Sylfaen" w:hAnsi="Sylfaen"/>
        </w:rPr>
        <w:t>admin should move to the page</w:t>
      </w:r>
      <w:r w:rsidRPr="00A53051">
        <w:rPr>
          <w:rFonts w:ascii="Sylfaen" w:hAnsi="Sylfaen"/>
        </w:rPr>
        <w:t xml:space="preserve"> “ Add user” and fill the</w:t>
      </w:r>
      <w:r w:rsidR="00B2637B" w:rsidRPr="00A53051">
        <w:rPr>
          <w:rFonts w:ascii="Sylfaen" w:hAnsi="Sylfaen"/>
        </w:rPr>
        <w:t xml:space="preserve"> following</w:t>
      </w:r>
      <w:r w:rsidRPr="00A53051">
        <w:rPr>
          <w:rFonts w:ascii="Sylfaen" w:hAnsi="Sylfaen"/>
        </w:rPr>
        <w:t xml:space="preserve"> form: </w:t>
      </w:r>
    </w:p>
    <w:p w14:paraId="12885DB6" w14:textId="2E4CF531" w:rsidR="00CA0801" w:rsidRPr="00A53051" w:rsidRDefault="00AB414C" w:rsidP="00CA0801">
      <w:pPr>
        <w:rPr>
          <w:rFonts w:ascii="Sylfaen" w:hAnsi="Sylfaen"/>
          <w:lang w:val="ka-GE"/>
        </w:rPr>
      </w:pPr>
      <w:r>
        <w:rPr>
          <w:noProof/>
        </w:rPr>
        <w:lastRenderedPageBreak/>
        <w:drawing>
          <wp:inline distT="0" distB="0" distL="0" distR="0" wp14:anchorId="5967163E" wp14:editId="5955C9D0">
            <wp:extent cx="5943600" cy="40659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065905"/>
                    </a:xfrm>
                    <a:prstGeom prst="rect">
                      <a:avLst/>
                    </a:prstGeom>
                  </pic:spPr>
                </pic:pic>
              </a:graphicData>
            </a:graphic>
          </wp:inline>
        </w:drawing>
      </w:r>
    </w:p>
    <w:p w14:paraId="4AB36008" w14:textId="4136157B" w:rsidR="00CA0801" w:rsidRPr="00A53051" w:rsidRDefault="00CA0801" w:rsidP="00CA0801">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9.1</w:t>
      </w:r>
      <w:r w:rsidR="00B2637B" w:rsidRPr="00A53051">
        <w:rPr>
          <w:rFonts w:ascii="Sylfaen" w:hAnsi="Sylfaen"/>
        </w:rPr>
        <w:t xml:space="preserve"> Adding new user</w:t>
      </w:r>
      <w:r w:rsidRPr="00A53051">
        <w:rPr>
          <w:rFonts w:ascii="Sylfaen" w:hAnsi="Sylfaen"/>
          <w:lang w:val="ka-GE"/>
        </w:rPr>
        <w:t>)</w:t>
      </w:r>
    </w:p>
    <w:p w14:paraId="5E77E45A" w14:textId="4C069D8A" w:rsidR="00CA0801" w:rsidRPr="00A53051" w:rsidRDefault="005F4F53" w:rsidP="00CA0801">
      <w:pPr>
        <w:pStyle w:val="ListParagraph"/>
        <w:numPr>
          <w:ilvl w:val="0"/>
          <w:numId w:val="25"/>
        </w:numPr>
        <w:rPr>
          <w:lang w:val="ka-GE"/>
        </w:rPr>
      </w:pPr>
      <w:r w:rsidRPr="00A53051">
        <w:t>Group</w:t>
      </w:r>
      <w:r w:rsidR="00CA0801" w:rsidRPr="00A53051">
        <w:rPr>
          <w:lang w:val="ka-GE"/>
        </w:rPr>
        <w:t xml:space="preserve"> - </w:t>
      </w:r>
      <w:r w:rsidRPr="00A53051">
        <w:t xml:space="preserve">Group should be selected </w:t>
      </w:r>
    </w:p>
    <w:p w14:paraId="0AA8B754" w14:textId="5F776EE4" w:rsidR="00CA0801" w:rsidRPr="00A53051" w:rsidRDefault="005F4F53" w:rsidP="00CA0801">
      <w:pPr>
        <w:pStyle w:val="ListParagraph"/>
        <w:numPr>
          <w:ilvl w:val="0"/>
          <w:numId w:val="25"/>
        </w:numPr>
        <w:rPr>
          <w:lang w:val="ka-GE"/>
        </w:rPr>
      </w:pPr>
      <w:r w:rsidRPr="00A53051">
        <w:t>Facility</w:t>
      </w:r>
      <w:r w:rsidR="00CA0801" w:rsidRPr="00A53051">
        <w:rPr>
          <w:lang w:val="ka-GE"/>
        </w:rPr>
        <w:t xml:space="preserve"> </w:t>
      </w:r>
      <w:r w:rsidRPr="00A53051">
        <w:rPr>
          <w:lang w:val="ka-GE"/>
        </w:rPr>
        <w:t>–</w:t>
      </w:r>
      <w:r w:rsidR="00CA0801" w:rsidRPr="00A53051">
        <w:rPr>
          <w:lang w:val="ka-GE"/>
        </w:rPr>
        <w:t xml:space="preserve"> </w:t>
      </w:r>
      <w:r w:rsidRPr="00A53051">
        <w:t xml:space="preserve">Provider clinic or SSA service center should be chosen </w:t>
      </w:r>
    </w:p>
    <w:p w14:paraId="38803B8B" w14:textId="4869C87A" w:rsidR="00CA0801" w:rsidRPr="00A53051" w:rsidRDefault="005F4F53" w:rsidP="00CA0801">
      <w:pPr>
        <w:pStyle w:val="ListParagraph"/>
        <w:numPr>
          <w:ilvl w:val="0"/>
          <w:numId w:val="25"/>
        </w:numPr>
        <w:rPr>
          <w:lang w:val="ka-GE"/>
        </w:rPr>
      </w:pPr>
      <w:r w:rsidRPr="00A53051">
        <w:t>Telephone</w:t>
      </w:r>
      <w:r w:rsidR="00CA0801" w:rsidRPr="00A53051">
        <w:rPr>
          <w:lang w:val="ka-GE"/>
        </w:rPr>
        <w:t xml:space="preserve"> </w:t>
      </w:r>
      <w:r w:rsidRPr="00A53051">
        <w:rPr>
          <w:lang w:val="ka-GE"/>
        </w:rPr>
        <w:t>–</w:t>
      </w:r>
      <w:r w:rsidR="00CA0801" w:rsidRPr="00A53051">
        <w:rPr>
          <w:lang w:val="ka-GE"/>
        </w:rPr>
        <w:t xml:space="preserve"> </w:t>
      </w:r>
      <w:r w:rsidRPr="00A53051">
        <w:t>User’s telephone number</w:t>
      </w:r>
    </w:p>
    <w:p w14:paraId="2A791E16" w14:textId="2F81B020" w:rsidR="00CA0801" w:rsidRPr="00A53051" w:rsidRDefault="005F4F53" w:rsidP="005F4F53">
      <w:pPr>
        <w:pStyle w:val="ListParagraph"/>
        <w:numPr>
          <w:ilvl w:val="0"/>
          <w:numId w:val="25"/>
        </w:numPr>
        <w:rPr>
          <w:lang w:val="ka-GE"/>
        </w:rPr>
      </w:pPr>
      <w:r w:rsidRPr="00A53051">
        <w:t>Name and surname</w:t>
      </w:r>
      <w:r w:rsidR="00CA0801" w:rsidRPr="00A53051">
        <w:rPr>
          <w:lang w:val="ka-GE"/>
        </w:rPr>
        <w:t xml:space="preserve"> - </w:t>
      </w:r>
      <w:r w:rsidRPr="00A53051">
        <w:t>User’s Name and surname</w:t>
      </w:r>
    </w:p>
    <w:p w14:paraId="0383FCA0" w14:textId="0EB3B427" w:rsidR="00CA0801" w:rsidRPr="00A53051" w:rsidRDefault="002877BB" w:rsidP="00CA0801">
      <w:pPr>
        <w:pStyle w:val="ListParagraph"/>
        <w:numPr>
          <w:ilvl w:val="0"/>
          <w:numId w:val="25"/>
        </w:numPr>
        <w:rPr>
          <w:lang w:val="ka-GE"/>
        </w:rPr>
      </w:pPr>
      <w:r w:rsidRPr="00A53051">
        <w:t>User</w:t>
      </w:r>
      <w:r w:rsidR="00CA0801" w:rsidRPr="00A53051">
        <w:rPr>
          <w:lang w:val="ka-GE"/>
        </w:rPr>
        <w:t xml:space="preserve"> - </w:t>
      </w:r>
      <w:r w:rsidRPr="00A53051">
        <w:t xml:space="preserve">User name to log in to the system </w:t>
      </w:r>
    </w:p>
    <w:p w14:paraId="308CC939" w14:textId="1A03052A" w:rsidR="00CA0801" w:rsidRPr="00A53051" w:rsidRDefault="002877BB" w:rsidP="002877BB">
      <w:pPr>
        <w:pStyle w:val="ListParagraph"/>
        <w:numPr>
          <w:ilvl w:val="0"/>
          <w:numId w:val="25"/>
        </w:numPr>
        <w:rPr>
          <w:lang w:val="ka-GE"/>
        </w:rPr>
      </w:pPr>
      <w:r w:rsidRPr="00A53051">
        <w:t xml:space="preserve">Password  </w:t>
      </w:r>
      <w:r w:rsidR="00BB3FC1" w:rsidRPr="00A53051">
        <w:t xml:space="preserve">- </w:t>
      </w:r>
      <w:r w:rsidRPr="00A53051">
        <w:t>to log in to the system</w:t>
      </w:r>
    </w:p>
    <w:p w14:paraId="0F75A6FC" w14:textId="5CC7F555" w:rsidR="005E629D" w:rsidRPr="00A53051" w:rsidRDefault="00C75F21" w:rsidP="005E629D">
      <w:pPr>
        <w:rPr>
          <w:rFonts w:ascii="Sylfaen" w:hAnsi="Sylfaen"/>
        </w:rPr>
      </w:pPr>
      <w:r w:rsidRPr="00A53051">
        <w:rPr>
          <w:rFonts w:ascii="Sylfaen" w:hAnsi="Sylfaen"/>
        </w:rPr>
        <w:t xml:space="preserve">After saving the information, following user </w:t>
      </w:r>
      <w:r w:rsidR="00DE2EE2" w:rsidRPr="00A53051">
        <w:rPr>
          <w:rFonts w:ascii="Sylfaen" w:hAnsi="Sylfaen"/>
        </w:rPr>
        <w:t xml:space="preserve">is allowed to </w:t>
      </w:r>
      <w:r w:rsidRPr="00A53051">
        <w:rPr>
          <w:rFonts w:ascii="Sylfaen" w:hAnsi="Sylfaen"/>
        </w:rPr>
        <w:t xml:space="preserve">log into the system and have an access </w:t>
      </w:r>
      <w:r w:rsidR="00DE2EE2" w:rsidRPr="00A53051">
        <w:rPr>
          <w:rFonts w:ascii="Sylfaen" w:hAnsi="Sylfaen"/>
        </w:rPr>
        <w:t>to pre</w:t>
      </w:r>
      <w:r w:rsidRPr="00A53051">
        <w:rPr>
          <w:rFonts w:ascii="Sylfaen" w:hAnsi="Sylfaen"/>
        </w:rPr>
        <w:t>defined</w:t>
      </w:r>
      <w:r w:rsidR="00DE2EE2" w:rsidRPr="00A53051">
        <w:rPr>
          <w:rFonts w:ascii="Sylfaen" w:hAnsi="Sylfaen"/>
        </w:rPr>
        <w:t xml:space="preserve"> information</w:t>
      </w:r>
      <w:r w:rsidRPr="00A53051">
        <w:rPr>
          <w:rFonts w:ascii="Sylfaen" w:hAnsi="Sylfaen"/>
        </w:rPr>
        <w:t xml:space="preserve"> in Elim C system. </w:t>
      </w:r>
    </w:p>
    <w:p w14:paraId="39E6E446" w14:textId="77777777" w:rsidR="00CA0801" w:rsidRPr="00A53051" w:rsidRDefault="00CA0801" w:rsidP="00CA0801">
      <w:pPr>
        <w:rPr>
          <w:rFonts w:ascii="Sylfaen" w:hAnsi="Sylfaen"/>
          <w:lang w:val="ka-GE"/>
        </w:rPr>
      </w:pPr>
    </w:p>
    <w:p w14:paraId="1938BC19" w14:textId="77777777" w:rsidR="00CA0801" w:rsidRPr="00A53051" w:rsidRDefault="00CA0801" w:rsidP="00CA0801">
      <w:pPr>
        <w:rPr>
          <w:rFonts w:ascii="Sylfaen" w:hAnsi="Sylfaen"/>
          <w:lang w:val="ka-GE"/>
        </w:rPr>
      </w:pPr>
    </w:p>
    <w:p w14:paraId="060852C5" w14:textId="08CE8F24" w:rsidR="007A7BC6" w:rsidRPr="00A53051" w:rsidRDefault="00141D3C" w:rsidP="007A7BC6">
      <w:pPr>
        <w:pStyle w:val="Heading2"/>
        <w:rPr>
          <w:rFonts w:ascii="Sylfaen" w:hAnsi="Sylfaen" w:cs="Sylfaen"/>
        </w:rPr>
      </w:pPr>
      <w:bookmarkStart w:id="37" w:name="_Toc514753819"/>
      <w:r w:rsidRPr="00A53051">
        <w:rPr>
          <w:rFonts w:ascii="Sylfaen" w:hAnsi="Sylfaen" w:cs="Sylfaen"/>
        </w:rPr>
        <w:t>P</w:t>
      </w:r>
      <w:r w:rsidR="00BF01F1" w:rsidRPr="00A53051">
        <w:rPr>
          <w:rFonts w:ascii="Sylfaen" w:hAnsi="Sylfaen" w:cs="Sylfaen"/>
        </w:rPr>
        <w:t xml:space="preserve">atient’s </w:t>
      </w:r>
      <w:r w:rsidR="00ED20DB" w:rsidRPr="00ED20DB">
        <w:rPr>
          <w:rFonts w:ascii="Sylfaen" w:hAnsi="Sylfaen" w:cs="Sylfaen"/>
        </w:rPr>
        <w:t>A</w:t>
      </w:r>
      <w:r w:rsidR="00EB6F46" w:rsidRPr="00ED20DB">
        <w:rPr>
          <w:rFonts w:ascii="Sylfaen" w:hAnsi="Sylfaen" w:cs="Sylfaen"/>
        </w:rPr>
        <w:t>dditional</w:t>
      </w:r>
      <w:r w:rsidR="00EB6F46" w:rsidRPr="00A53051">
        <w:rPr>
          <w:rFonts w:ascii="Sylfaen" w:hAnsi="Sylfaen" w:cs="Sylfaen"/>
        </w:rPr>
        <w:t xml:space="preserve"> </w:t>
      </w:r>
      <w:r w:rsidR="00BF01F1" w:rsidRPr="00A53051">
        <w:rPr>
          <w:rFonts w:ascii="Sylfaen" w:hAnsi="Sylfaen" w:cs="Sylfaen"/>
        </w:rPr>
        <w:t xml:space="preserve"> Information</w:t>
      </w:r>
      <w:bookmarkEnd w:id="37"/>
      <w:r w:rsidR="00BF01F1" w:rsidRPr="00A53051">
        <w:rPr>
          <w:rFonts w:ascii="Sylfaen" w:hAnsi="Sylfaen" w:cs="Sylfaen"/>
        </w:rPr>
        <w:t xml:space="preserve"> </w:t>
      </w:r>
    </w:p>
    <w:p w14:paraId="65F5EC4E" w14:textId="0131BF03" w:rsidR="0043152C" w:rsidRPr="00A53051" w:rsidRDefault="00141D3C" w:rsidP="0043152C">
      <w:pPr>
        <w:rPr>
          <w:rFonts w:ascii="Sylfaen" w:hAnsi="Sylfaen"/>
          <w:lang w:val="ka-GE"/>
        </w:rPr>
      </w:pPr>
      <w:r w:rsidRPr="00A53051">
        <w:rPr>
          <w:rFonts w:ascii="Sylfaen" w:hAnsi="Sylfaen"/>
        </w:rPr>
        <w:t xml:space="preserve">System admin is able to see some additional information regarding </w:t>
      </w:r>
      <w:r w:rsidR="00D0388E" w:rsidRPr="00A53051">
        <w:rPr>
          <w:rFonts w:ascii="Sylfaen" w:hAnsi="Sylfaen"/>
        </w:rPr>
        <w:t xml:space="preserve">the </w:t>
      </w:r>
      <w:r w:rsidRPr="00A53051">
        <w:rPr>
          <w:rFonts w:ascii="Sylfaen" w:hAnsi="Sylfaen"/>
        </w:rPr>
        <w:t xml:space="preserve">specific patient. </w:t>
      </w:r>
      <w:r w:rsidRPr="00A53051">
        <w:rPr>
          <w:rFonts w:ascii="Sylfaen" w:hAnsi="Sylfaen"/>
          <w:lang w:val="ka-GE"/>
        </w:rPr>
        <w:t xml:space="preserve"> </w:t>
      </w:r>
      <w:r w:rsidR="00D0388E" w:rsidRPr="00A53051">
        <w:rPr>
          <w:rFonts w:ascii="Sylfaen" w:hAnsi="Sylfaen"/>
        </w:rPr>
        <w:t xml:space="preserve">Admin </w:t>
      </w:r>
      <w:r w:rsidR="006C61CA" w:rsidRPr="00A53051">
        <w:rPr>
          <w:rFonts w:ascii="Sylfaen" w:hAnsi="Sylfaen"/>
        </w:rPr>
        <w:t>identifies</w:t>
      </w:r>
      <w:r w:rsidR="00D0388E" w:rsidRPr="00A53051">
        <w:rPr>
          <w:rFonts w:ascii="Sylfaen" w:hAnsi="Sylfaen"/>
        </w:rPr>
        <w:t xml:space="preserve"> the </w:t>
      </w:r>
      <w:r w:rsidR="006C61CA" w:rsidRPr="00A53051">
        <w:rPr>
          <w:rFonts w:ascii="Sylfaen" w:hAnsi="Sylfaen"/>
        </w:rPr>
        <w:t>patients</w:t>
      </w:r>
      <w:r w:rsidR="00D0388E" w:rsidRPr="00A53051">
        <w:rPr>
          <w:rFonts w:ascii="Sylfaen" w:hAnsi="Sylfaen"/>
        </w:rPr>
        <w:t xml:space="preserve"> with</w:t>
      </w:r>
      <w:r w:rsidRPr="00A53051">
        <w:rPr>
          <w:rFonts w:ascii="Sylfaen" w:hAnsi="Sylfaen"/>
        </w:rPr>
        <w:t xml:space="preserve"> ID document or passport</w:t>
      </w:r>
      <w:r w:rsidR="0043152C" w:rsidRPr="00A53051">
        <w:rPr>
          <w:rFonts w:ascii="Sylfaen" w:hAnsi="Sylfaen"/>
          <w:lang w:val="ka-GE"/>
        </w:rPr>
        <w:t xml:space="preserve"> </w:t>
      </w:r>
      <w:r w:rsidR="0043152C"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43152C" w:rsidRPr="00A53051">
        <w:rPr>
          <w:rFonts w:ascii="Sylfaen" w:hAnsi="Sylfaen" w:cs="Calibri"/>
          <w:color w:val="000000"/>
          <w:lang w:val="ka-GE"/>
        </w:rPr>
        <w:t xml:space="preserve"> 9.2)</w:t>
      </w:r>
    </w:p>
    <w:p w14:paraId="267756E3" w14:textId="24484926" w:rsidR="0043152C" w:rsidRPr="00A53051" w:rsidRDefault="00AB414C" w:rsidP="0043152C">
      <w:pPr>
        <w:jc w:val="center"/>
        <w:rPr>
          <w:rFonts w:ascii="Sylfaen" w:hAnsi="Sylfaen" w:cs="Calibri"/>
          <w:color w:val="000000"/>
          <w:lang w:val="ka-GE"/>
        </w:rPr>
      </w:pPr>
      <w:r>
        <w:rPr>
          <w:noProof/>
        </w:rPr>
        <w:lastRenderedPageBreak/>
        <w:drawing>
          <wp:inline distT="0" distB="0" distL="0" distR="0" wp14:anchorId="042B0662" wp14:editId="2E3C125B">
            <wp:extent cx="5943600" cy="16033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603375"/>
                    </a:xfrm>
                    <a:prstGeom prst="rect">
                      <a:avLst/>
                    </a:prstGeom>
                  </pic:spPr>
                </pic:pic>
              </a:graphicData>
            </a:graphic>
          </wp:inline>
        </w:drawing>
      </w:r>
    </w:p>
    <w:p w14:paraId="4B4D012E" w14:textId="0DDDE2BF" w:rsidR="0043152C" w:rsidRPr="00A53051" w:rsidRDefault="0043152C" w:rsidP="0043152C">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9.2</w:t>
      </w:r>
      <w:r w:rsidR="009B79C1" w:rsidRPr="00A53051">
        <w:rPr>
          <w:rFonts w:ascii="Sylfaen" w:hAnsi="Sylfaen" w:cs="Calibri"/>
          <w:color w:val="000000"/>
        </w:rPr>
        <w:t xml:space="preserve"> Patient’s identification in the system</w:t>
      </w:r>
      <w:r w:rsidRPr="00A53051">
        <w:rPr>
          <w:rFonts w:ascii="Sylfaen" w:hAnsi="Sylfaen" w:cs="Calibri"/>
          <w:color w:val="000000"/>
          <w:lang w:val="ka-GE"/>
        </w:rPr>
        <w:t>)</w:t>
      </w:r>
    </w:p>
    <w:p w14:paraId="64331CD2" w14:textId="50960D1F" w:rsidR="0043152C" w:rsidRPr="00A53051" w:rsidRDefault="00D42B9B" w:rsidP="0043152C">
      <w:pPr>
        <w:jc w:val="both"/>
        <w:rPr>
          <w:rFonts w:ascii="Sylfaen" w:hAnsi="Sylfaen" w:cs="Calibri"/>
          <w:color w:val="000000"/>
          <w:lang w:val="ka-GE"/>
        </w:rPr>
      </w:pPr>
      <w:r w:rsidRPr="00A53051">
        <w:rPr>
          <w:rFonts w:ascii="Sylfaen" w:hAnsi="Sylfaen"/>
        </w:rPr>
        <w:t xml:space="preserve">Next page is </w:t>
      </w:r>
      <w:r w:rsidR="009F35F1" w:rsidRPr="00A53051">
        <w:rPr>
          <w:rFonts w:ascii="Sylfaen" w:hAnsi="Sylfaen"/>
        </w:rPr>
        <w:t>“</w:t>
      </w:r>
      <w:r w:rsidRPr="00A53051">
        <w:rPr>
          <w:rFonts w:ascii="Sylfaen" w:hAnsi="Sylfaen"/>
        </w:rPr>
        <w:t>Patient’s case</w:t>
      </w:r>
      <w:r w:rsidR="009F35F1" w:rsidRPr="00A53051">
        <w:rPr>
          <w:rFonts w:ascii="Sylfaen" w:hAnsi="Sylfaen"/>
        </w:rPr>
        <w:t>”</w:t>
      </w:r>
      <w:r w:rsidRPr="00A53051">
        <w:rPr>
          <w:rFonts w:ascii="Sylfaen" w:hAnsi="Sylfaen"/>
        </w:rPr>
        <w:t xml:space="preserve">, where all Patient’s history </w:t>
      </w:r>
      <w:r w:rsidR="009F35F1" w:rsidRPr="00A53051">
        <w:rPr>
          <w:rFonts w:ascii="Sylfaen" w:hAnsi="Sylfaen"/>
        </w:rPr>
        <w:t xml:space="preserve">with its </w:t>
      </w:r>
      <w:r w:rsidR="001A3894" w:rsidRPr="00A53051">
        <w:rPr>
          <w:rFonts w:ascii="Sylfaen" w:hAnsi="Sylfaen"/>
        </w:rPr>
        <w:t>open</w:t>
      </w:r>
      <w:r w:rsidRPr="00A53051">
        <w:rPr>
          <w:rFonts w:ascii="Sylfaen" w:hAnsi="Sylfaen"/>
        </w:rPr>
        <w:t xml:space="preserve"> and close dates are recorded. To see the case of specific patients, the button “View” should be </w:t>
      </w:r>
      <w:r w:rsidR="00D55DD5" w:rsidRPr="00A53051">
        <w:rPr>
          <w:rFonts w:ascii="Sylfaen" w:hAnsi="Sylfaen"/>
        </w:rPr>
        <w:t>applied</w:t>
      </w:r>
      <w:r w:rsidRPr="00A53051">
        <w:rPr>
          <w:rFonts w:ascii="Sylfaen" w:hAnsi="Sylfaen"/>
        </w:rPr>
        <w:t xml:space="preserve"> </w:t>
      </w:r>
      <w:r w:rsidR="0043152C"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43152C" w:rsidRPr="00A53051">
        <w:rPr>
          <w:rFonts w:ascii="Sylfaen" w:hAnsi="Sylfaen" w:cs="Calibri"/>
          <w:color w:val="000000"/>
          <w:lang w:val="ka-GE"/>
        </w:rPr>
        <w:t xml:space="preserve"> 9.3)</w:t>
      </w:r>
    </w:p>
    <w:p w14:paraId="17E59FB3" w14:textId="1F8C0E25" w:rsidR="0043152C" w:rsidRPr="00A53051" w:rsidRDefault="00AB414C" w:rsidP="0043152C">
      <w:pPr>
        <w:jc w:val="center"/>
        <w:rPr>
          <w:rFonts w:ascii="Sylfaen" w:hAnsi="Sylfaen"/>
          <w:lang w:val="ka-GE"/>
        </w:rPr>
      </w:pPr>
      <w:r>
        <w:rPr>
          <w:noProof/>
        </w:rPr>
        <w:drawing>
          <wp:inline distT="0" distB="0" distL="0" distR="0" wp14:anchorId="52E205B5" wp14:editId="1A7BEEFD">
            <wp:extent cx="5943600" cy="109410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94105"/>
                    </a:xfrm>
                    <a:prstGeom prst="rect">
                      <a:avLst/>
                    </a:prstGeom>
                  </pic:spPr>
                </pic:pic>
              </a:graphicData>
            </a:graphic>
          </wp:inline>
        </w:drawing>
      </w:r>
    </w:p>
    <w:p w14:paraId="5F2C4FB8" w14:textId="6B10C0FA" w:rsidR="0043152C" w:rsidRPr="00A53051" w:rsidRDefault="0043152C" w:rsidP="0043152C">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9.3</w:t>
      </w:r>
      <w:r w:rsidR="0086319D" w:rsidRPr="00A53051">
        <w:rPr>
          <w:rFonts w:ascii="Sylfaen" w:hAnsi="Sylfaen" w:cs="Calibri"/>
          <w:color w:val="000000"/>
        </w:rPr>
        <w:t xml:space="preserve"> View the Specific Case</w:t>
      </w:r>
      <w:r w:rsidRPr="00A53051">
        <w:rPr>
          <w:rFonts w:ascii="Sylfaen" w:hAnsi="Sylfaen" w:cs="Calibri"/>
          <w:color w:val="000000"/>
          <w:lang w:val="ka-GE"/>
        </w:rPr>
        <w:t>)</w:t>
      </w:r>
    </w:p>
    <w:p w14:paraId="5B84E920" w14:textId="05EDDD78" w:rsidR="00D42B9B" w:rsidRPr="00A53051" w:rsidRDefault="00D42B9B" w:rsidP="00D42B9B">
      <w:pPr>
        <w:rPr>
          <w:rFonts w:ascii="Sylfaen" w:hAnsi="Sylfaen" w:cs="Calibri"/>
          <w:color w:val="000000"/>
        </w:rPr>
      </w:pPr>
      <w:r w:rsidRPr="00A53051">
        <w:rPr>
          <w:rFonts w:ascii="Sylfaen" w:hAnsi="Sylfaen" w:cs="Calibri"/>
          <w:color w:val="000000"/>
        </w:rPr>
        <w:t xml:space="preserve">Following information is displayed on </w:t>
      </w:r>
      <w:r w:rsidR="0028336E" w:rsidRPr="00A53051">
        <w:rPr>
          <w:rFonts w:ascii="Sylfaen" w:hAnsi="Sylfaen" w:cs="Calibri"/>
          <w:color w:val="000000"/>
        </w:rPr>
        <w:t xml:space="preserve">the page  of </w:t>
      </w:r>
      <w:r w:rsidRPr="00A53051">
        <w:rPr>
          <w:rFonts w:ascii="Sylfaen" w:hAnsi="Sylfaen" w:cs="Calibri"/>
          <w:color w:val="000000"/>
        </w:rPr>
        <w:t xml:space="preserve">“Patient’s Additional Information”: </w:t>
      </w:r>
    </w:p>
    <w:p w14:paraId="5EF1D515" w14:textId="34B27AB3" w:rsidR="0043152C" w:rsidRPr="00A53051" w:rsidRDefault="001C6DC3" w:rsidP="0043152C">
      <w:pPr>
        <w:jc w:val="center"/>
        <w:rPr>
          <w:rFonts w:ascii="Sylfaen" w:hAnsi="Sylfaen" w:cs="Calibri"/>
          <w:color w:val="000000"/>
          <w:lang w:val="ka-GE"/>
        </w:rPr>
      </w:pPr>
      <w:r>
        <w:rPr>
          <w:rFonts w:ascii="Sylfaen" w:hAnsi="Sylfaen" w:cs="Calibri"/>
          <w:noProof/>
          <w:color w:val="000000"/>
        </w:rPr>
        <w:lastRenderedPageBreak/>
        <w:drawing>
          <wp:inline distT="0" distB="0" distL="0" distR="0" wp14:anchorId="55DA06B2" wp14:editId="3E5DEF4F">
            <wp:extent cx="4333875" cy="8258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3875" cy="8258175"/>
                    </a:xfrm>
                    <a:prstGeom prst="rect">
                      <a:avLst/>
                    </a:prstGeom>
                    <a:noFill/>
                    <a:ln>
                      <a:noFill/>
                    </a:ln>
                  </pic:spPr>
                </pic:pic>
              </a:graphicData>
            </a:graphic>
          </wp:inline>
        </w:drawing>
      </w:r>
      <w:r w:rsidR="0043152C" w:rsidRPr="00A53051">
        <w:rPr>
          <w:rFonts w:ascii="Sylfaen" w:hAnsi="Sylfaen" w:cs="Calibri"/>
          <w:color w:val="000000"/>
          <w:lang w:val="ka-GE"/>
        </w:rPr>
        <w:br/>
      </w:r>
      <w:r w:rsidR="0043152C" w:rsidRPr="00A53051">
        <w:rPr>
          <w:rFonts w:ascii="Sylfaen" w:hAnsi="Sylfaen" w:cs="Calibri"/>
          <w:color w:val="000000"/>
          <w:lang w:val="ka-GE"/>
        </w:rPr>
        <w:lastRenderedPageBreak/>
        <w:t>(</w:t>
      </w:r>
      <w:r w:rsidR="007E538B" w:rsidRPr="00A53051">
        <w:rPr>
          <w:rFonts w:ascii="Sylfaen" w:hAnsi="Sylfaen" w:cs="Calibri"/>
          <w:color w:val="000000"/>
          <w:lang w:val="ka-GE"/>
        </w:rPr>
        <w:t xml:space="preserve">Picture </w:t>
      </w:r>
      <w:r w:rsidR="0043152C" w:rsidRPr="00A53051">
        <w:rPr>
          <w:rFonts w:ascii="Sylfaen" w:hAnsi="Sylfaen" w:cs="Calibri"/>
          <w:color w:val="000000"/>
          <w:lang w:val="ka-GE"/>
        </w:rPr>
        <w:t xml:space="preserve"> </w:t>
      </w:r>
      <w:r w:rsidR="00DC352A" w:rsidRPr="00A53051">
        <w:rPr>
          <w:rFonts w:ascii="Sylfaen" w:hAnsi="Sylfaen" w:cs="Calibri"/>
          <w:color w:val="000000"/>
          <w:lang w:val="ka-GE"/>
        </w:rPr>
        <w:t>9</w:t>
      </w:r>
      <w:r w:rsidR="0043152C" w:rsidRPr="00A53051">
        <w:rPr>
          <w:rFonts w:ascii="Sylfaen" w:hAnsi="Sylfaen" w:cs="Calibri"/>
          <w:color w:val="000000"/>
          <w:lang w:val="ka-GE"/>
        </w:rPr>
        <w:t>.</w:t>
      </w:r>
      <w:r w:rsidR="00DC352A" w:rsidRPr="00A53051">
        <w:rPr>
          <w:rFonts w:ascii="Sylfaen" w:hAnsi="Sylfaen" w:cs="Calibri"/>
          <w:color w:val="000000"/>
          <w:lang w:val="ka-GE"/>
        </w:rPr>
        <w:t>4</w:t>
      </w:r>
      <w:r w:rsidR="00386EDF" w:rsidRPr="00A53051">
        <w:rPr>
          <w:rFonts w:ascii="Sylfaen" w:hAnsi="Sylfaen" w:cs="Calibri"/>
          <w:color w:val="000000"/>
        </w:rPr>
        <w:t xml:space="preserve"> Patient’s </w:t>
      </w:r>
      <w:r w:rsidR="006C61CA" w:rsidRPr="00A53051">
        <w:rPr>
          <w:rFonts w:ascii="Sylfaen" w:hAnsi="Sylfaen" w:cs="Calibri"/>
          <w:color w:val="000000"/>
        </w:rPr>
        <w:t>Additional</w:t>
      </w:r>
      <w:r w:rsidR="00386EDF" w:rsidRPr="00A53051">
        <w:rPr>
          <w:rFonts w:ascii="Sylfaen" w:hAnsi="Sylfaen" w:cs="Calibri"/>
          <w:color w:val="000000"/>
        </w:rPr>
        <w:t xml:space="preserve"> Information</w:t>
      </w:r>
      <w:r w:rsidR="0043152C" w:rsidRPr="00A53051">
        <w:rPr>
          <w:rFonts w:ascii="Sylfaen" w:hAnsi="Sylfaen" w:cs="Calibri"/>
          <w:color w:val="000000"/>
          <w:lang w:val="ka-GE"/>
        </w:rPr>
        <w:t>)</w:t>
      </w:r>
    </w:p>
    <w:p w14:paraId="5CF53286" w14:textId="77777777" w:rsidR="00DC41EF" w:rsidRPr="00A53051" w:rsidRDefault="00DC41EF" w:rsidP="00DC41EF">
      <w:pPr>
        <w:pStyle w:val="ListParagraph"/>
        <w:numPr>
          <w:ilvl w:val="0"/>
          <w:numId w:val="26"/>
        </w:numPr>
        <w:rPr>
          <w:rFonts w:cs="Calibri"/>
          <w:color w:val="000000"/>
          <w:lang w:val="ka-GE"/>
        </w:rPr>
      </w:pPr>
      <w:r w:rsidRPr="00A53051">
        <w:rPr>
          <w:rFonts w:cs="Calibri"/>
          <w:color w:val="000000"/>
        </w:rPr>
        <w:t>Patient’s Demographic Data</w:t>
      </w:r>
    </w:p>
    <w:p w14:paraId="45A0215C" w14:textId="77777777" w:rsidR="00DC41EF" w:rsidRPr="00A53051" w:rsidRDefault="00DC41EF" w:rsidP="00DC41EF">
      <w:pPr>
        <w:pStyle w:val="ListParagraph"/>
        <w:numPr>
          <w:ilvl w:val="1"/>
          <w:numId w:val="26"/>
        </w:numPr>
        <w:rPr>
          <w:lang w:val="ka-GE"/>
        </w:rPr>
      </w:pPr>
      <w:r w:rsidRPr="00A53051">
        <w:rPr>
          <w:lang w:val="ka-GE"/>
        </w:rPr>
        <w:t>Personal Number – Patient’s Personal Number</w:t>
      </w:r>
    </w:p>
    <w:p w14:paraId="2B2CA8BB" w14:textId="77777777" w:rsidR="00DC41EF" w:rsidRPr="00A53051" w:rsidRDefault="00DC41EF" w:rsidP="00DC41EF">
      <w:pPr>
        <w:pStyle w:val="ListParagraph"/>
        <w:numPr>
          <w:ilvl w:val="1"/>
          <w:numId w:val="26"/>
        </w:numPr>
        <w:rPr>
          <w:rFonts w:cs="Calibri"/>
          <w:color w:val="000000"/>
          <w:lang w:val="ka-GE"/>
        </w:rPr>
      </w:pPr>
      <w:r w:rsidRPr="00A53051">
        <w:rPr>
          <w:lang w:val="ka-GE"/>
        </w:rPr>
        <w:t>Name, surname - Patient’s Name, surname</w:t>
      </w:r>
    </w:p>
    <w:p w14:paraId="6B51CD65"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Address</w:t>
      </w:r>
      <w:r w:rsidRPr="00A53051">
        <w:rPr>
          <w:rFonts w:cs="Calibri"/>
          <w:color w:val="000000"/>
          <w:lang w:val="ka-GE"/>
        </w:rPr>
        <w:t xml:space="preserve"> - </w:t>
      </w:r>
      <w:r w:rsidRPr="00A53051">
        <w:rPr>
          <w:lang w:val="ka-GE"/>
        </w:rPr>
        <w:t xml:space="preserve">Patient’s </w:t>
      </w:r>
      <w:r w:rsidRPr="00A53051">
        <w:rPr>
          <w:rFonts w:cs="Calibri"/>
          <w:color w:val="000000"/>
        </w:rPr>
        <w:t>Address</w:t>
      </w:r>
    </w:p>
    <w:p w14:paraId="3C419620" w14:textId="77777777" w:rsidR="00DC41EF" w:rsidRPr="00A53051" w:rsidRDefault="00DC41EF" w:rsidP="00DC41EF">
      <w:pPr>
        <w:pStyle w:val="ListParagraph"/>
        <w:numPr>
          <w:ilvl w:val="1"/>
          <w:numId w:val="26"/>
        </w:numPr>
        <w:rPr>
          <w:lang w:val="ka-GE"/>
        </w:rPr>
      </w:pPr>
      <w:r w:rsidRPr="00A53051">
        <w:rPr>
          <w:lang w:val="ka-GE"/>
        </w:rPr>
        <w:t>Contact Person - Additional contact person. Information is filled with patient’s demographic data</w:t>
      </w:r>
    </w:p>
    <w:p w14:paraId="3B291BF9" w14:textId="77777777" w:rsidR="00DC41EF" w:rsidRPr="00A53051" w:rsidRDefault="00DC41EF" w:rsidP="00DC41EF">
      <w:pPr>
        <w:pStyle w:val="ListParagraph"/>
        <w:numPr>
          <w:ilvl w:val="1"/>
          <w:numId w:val="26"/>
        </w:numPr>
        <w:rPr>
          <w:rFonts w:cs="Calibri"/>
          <w:color w:val="000000"/>
          <w:lang w:val="ka-GE"/>
        </w:rPr>
      </w:pPr>
      <w:r w:rsidRPr="00A53051">
        <w:rPr>
          <w:lang w:val="ka-GE"/>
        </w:rPr>
        <w:t>Mobile numer of contact person - Information is filled with patient’s demographic data</w:t>
      </w:r>
      <w:r w:rsidRPr="00A53051">
        <w:rPr>
          <w:rFonts w:cs="Calibri"/>
          <w:color w:val="000000"/>
          <w:lang w:val="ka-GE"/>
        </w:rPr>
        <w:t xml:space="preserve"> </w:t>
      </w:r>
    </w:p>
    <w:p w14:paraId="3322EAD6"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Date of birth</w:t>
      </w:r>
      <w:r w:rsidRPr="00A53051">
        <w:rPr>
          <w:rFonts w:cs="Calibri"/>
          <w:color w:val="000000"/>
          <w:lang w:val="ka-GE"/>
        </w:rPr>
        <w:t xml:space="preserve"> - </w:t>
      </w:r>
      <w:r w:rsidRPr="00A53051">
        <w:rPr>
          <w:lang w:val="ka-GE"/>
        </w:rPr>
        <w:t>Patient’s</w:t>
      </w:r>
      <w:r w:rsidRPr="00A53051">
        <w:rPr>
          <w:rFonts w:cs="Calibri"/>
          <w:color w:val="000000"/>
        </w:rPr>
        <w:t xml:space="preserve"> Date of birth</w:t>
      </w:r>
    </w:p>
    <w:p w14:paraId="5D97E33D" w14:textId="77777777" w:rsidR="00DC41EF" w:rsidRPr="00A53051" w:rsidRDefault="00DC41EF" w:rsidP="00DC41EF">
      <w:pPr>
        <w:pStyle w:val="ListParagraph"/>
        <w:numPr>
          <w:ilvl w:val="1"/>
          <w:numId w:val="26"/>
        </w:numPr>
        <w:rPr>
          <w:rFonts w:cs="Calibri"/>
          <w:color w:val="000000"/>
          <w:lang w:val="ka-GE"/>
        </w:rPr>
      </w:pPr>
      <w:r w:rsidRPr="00A53051">
        <w:rPr>
          <w:lang w:val="ka-GE"/>
        </w:rPr>
        <w:t xml:space="preserve">Mobile - Patient’s Mobile number </w:t>
      </w:r>
    </w:p>
    <w:p w14:paraId="26F590A6"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Home telephone number</w:t>
      </w:r>
      <w:r w:rsidRPr="00A53051">
        <w:rPr>
          <w:rFonts w:cs="Calibri"/>
          <w:color w:val="000000"/>
          <w:lang w:val="ka-GE"/>
        </w:rPr>
        <w:t xml:space="preserve"> - </w:t>
      </w:r>
      <w:r w:rsidRPr="00A53051">
        <w:rPr>
          <w:lang w:val="ka-GE"/>
        </w:rPr>
        <w:t>Patient’s</w:t>
      </w:r>
      <w:r w:rsidRPr="00A53051">
        <w:t xml:space="preserve"> </w:t>
      </w:r>
      <w:r w:rsidRPr="00A53051">
        <w:rPr>
          <w:rFonts w:cs="Calibri"/>
          <w:color w:val="000000"/>
        </w:rPr>
        <w:t>telephone number</w:t>
      </w:r>
    </w:p>
    <w:p w14:paraId="35BB02F4" w14:textId="788F2444" w:rsidR="00DC41EF" w:rsidRPr="00A53051" w:rsidRDefault="003006D1" w:rsidP="00DC41EF">
      <w:pPr>
        <w:pStyle w:val="ListParagraph"/>
        <w:numPr>
          <w:ilvl w:val="1"/>
          <w:numId w:val="26"/>
        </w:numPr>
        <w:rPr>
          <w:rFonts w:cs="Calibri"/>
          <w:color w:val="000000"/>
          <w:lang w:val="ka-GE"/>
        </w:rPr>
      </w:pPr>
      <w:r w:rsidRPr="00A53051">
        <w:rPr>
          <w:rFonts w:cs="Calibri"/>
          <w:color w:val="000000"/>
        </w:rPr>
        <w:t xml:space="preserve">Status - </w:t>
      </w:r>
      <w:r w:rsidR="00DC41EF" w:rsidRPr="00A53051">
        <w:rPr>
          <w:rFonts w:cs="Calibri"/>
          <w:color w:val="000000"/>
          <w:lang w:val="ka-GE"/>
        </w:rPr>
        <w:t xml:space="preserve"> </w:t>
      </w:r>
      <w:r w:rsidR="00DC41EF" w:rsidRPr="00A53051">
        <w:rPr>
          <w:rFonts w:cs="Calibri"/>
          <w:color w:val="000000"/>
        </w:rPr>
        <w:t>Active</w:t>
      </w:r>
      <w:r w:rsidR="00DC41EF" w:rsidRPr="00A53051">
        <w:rPr>
          <w:rFonts w:cs="Calibri"/>
          <w:color w:val="000000"/>
          <w:lang w:val="ka-GE"/>
        </w:rPr>
        <w:t>/Closed</w:t>
      </w:r>
    </w:p>
    <w:p w14:paraId="626D0B87" w14:textId="77777777" w:rsidR="00DC41EF" w:rsidRPr="00A53051" w:rsidRDefault="00DC41EF" w:rsidP="00DC41EF">
      <w:pPr>
        <w:pStyle w:val="ListParagraph"/>
        <w:numPr>
          <w:ilvl w:val="0"/>
          <w:numId w:val="26"/>
        </w:numPr>
        <w:rPr>
          <w:rFonts w:cs="Calibri"/>
          <w:color w:val="000000"/>
          <w:lang w:val="ka-GE"/>
        </w:rPr>
      </w:pPr>
      <w:r w:rsidRPr="00A53051">
        <w:rPr>
          <w:rFonts w:cs="Calibri"/>
          <w:color w:val="000000"/>
        </w:rPr>
        <w:t>History of drug issue to the patient</w:t>
      </w:r>
    </w:p>
    <w:p w14:paraId="0C601F6D" w14:textId="38538F8E" w:rsidR="00DC41EF" w:rsidRPr="00A53051" w:rsidRDefault="00DC41EF" w:rsidP="00DC41EF">
      <w:pPr>
        <w:pStyle w:val="ListParagraph"/>
        <w:numPr>
          <w:ilvl w:val="1"/>
          <w:numId w:val="26"/>
        </w:numPr>
        <w:rPr>
          <w:rFonts w:cs="Calibri"/>
          <w:color w:val="000000"/>
          <w:lang w:val="ka-GE"/>
        </w:rPr>
      </w:pPr>
      <w:r w:rsidRPr="00A53051">
        <w:rPr>
          <w:rFonts w:cs="Calibri"/>
          <w:color w:val="000000"/>
          <w:lang w:val="ka-GE"/>
        </w:rPr>
        <w:t xml:space="preserve">Drug </w:t>
      </w:r>
      <w:r w:rsidR="003006D1" w:rsidRPr="00A53051">
        <w:rPr>
          <w:rFonts w:cs="Calibri"/>
          <w:color w:val="000000"/>
        </w:rPr>
        <w:t>Name –N</w:t>
      </w:r>
      <w:r w:rsidRPr="00A53051">
        <w:rPr>
          <w:rFonts w:cs="Calibri"/>
          <w:color w:val="000000"/>
        </w:rPr>
        <w:t>ame</w:t>
      </w:r>
      <w:r w:rsidR="003006D1" w:rsidRPr="00A53051">
        <w:rPr>
          <w:rFonts w:cs="Calibri"/>
          <w:color w:val="000000"/>
        </w:rPr>
        <w:t xml:space="preserve"> of the drug,</w:t>
      </w:r>
      <w:r w:rsidRPr="00A53051">
        <w:rPr>
          <w:rFonts w:cs="Calibri"/>
          <w:color w:val="000000"/>
        </w:rPr>
        <w:t xml:space="preserve"> issued to patient</w:t>
      </w:r>
    </w:p>
    <w:p w14:paraId="5EA242DB" w14:textId="4914CCE7" w:rsidR="00DC41EF" w:rsidRPr="00A53051" w:rsidRDefault="003006D1" w:rsidP="00DC41EF">
      <w:pPr>
        <w:pStyle w:val="ListParagraph"/>
        <w:numPr>
          <w:ilvl w:val="1"/>
          <w:numId w:val="26"/>
        </w:numPr>
        <w:rPr>
          <w:rFonts w:cs="Calibri"/>
          <w:color w:val="000000"/>
          <w:lang w:val="ka-GE"/>
        </w:rPr>
      </w:pPr>
      <w:r w:rsidRPr="00A53051">
        <w:rPr>
          <w:rFonts w:cs="Calibri"/>
          <w:color w:val="000000"/>
        </w:rPr>
        <w:t>Date of issue</w:t>
      </w:r>
      <w:r w:rsidR="00DC41EF" w:rsidRPr="00A53051">
        <w:rPr>
          <w:rFonts w:cs="Calibri"/>
          <w:color w:val="000000"/>
          <w:lang w:val="ka-GE"/>
        </w:rPr>
        <w:t xml:space="preserve"> - </w:t>
      </w:r>
      <w:r w:rsidRPr="00A53051">
        <w:rPr>
          <w:rFonts w:cs="Calibri"/>
          <w:color w:val="000000"/>
        </w:rPr>
        <w:t>Date of drug issue</w:t>
      </w:r>
      <w:r w:rsidR="00DC41EF" w:rsidRPr="00A53051">
        <w:rPr>
          <w:rFonts w:cs="Calibri"/>
          <w:color w:val="000000"/>
        </w:rPr>
        <w:t xml:space="preserve"> to patient</w:t>
      </w:r>
    </w:p>
    <w:p w14:paraId="11EBB67C"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lang w:val="ka-GE"/>
        </w:rPr>
        <w:t xml:space="preserve">Serial number – </w:t>
      </w:r>
      <w:r w:rsidRPr="00A53051">
        <w:rPr>
          <w:rFonts w:cs="Calibri"/>
          <w:color w:val="000000"/>
        </w:rPr>
        <w:t xml:space="preserve">issued </w:t>
      </w:r>
      <w:r w:rsidRPr="00A53051">
        <w:rPr>
          <w:rFonts w:cs="Calibri"/>
          <w:color w:val="000000"/>
          <w:lang w:val="ka-GE"/>
        </w:rPr>
        <w:t xml:space="preserve">drug serial number </w:t>
      </w:r>
    </w:p>
    <w:p w14:paraId="1AC46E3E"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lang w:val="ka-GE"/>
        </w:rPr>
        <w:t>Barcode -  Barcode</w:t>
      </w:r>
      <w:r w:rsidRPr="00A53051">
        <w:rPr>
          <w:rFonts w:cs="Calibri"/>
          <w:color w:val="000000"/>
        </w:rPr>
        <w:t xml:space="preserve"> of issued medicine</w:t>
      </w:r>
    </w:p>
    <w:p w14:paraId="7CC60707" w14:textId="7B452377" w:rsidR="00DC41EF" w:rsidRPr="00A53051" w:rsidRDefault="00CF53EE" w:rsidP="00CF53EE">
      <w:pPr>
        <w:pStyle w:val="ListParagraph"/>
        <w:numPr>
          <w:ilvl w:val="1"/>
          <w:numId w:val="26"/>
        </w:numPr>
        <w:rPr>
          <w:rFonts w:cs="Calibri"/>
          <w:color w:val="000000"/>
          <w:lang w:val="ka-GE"/>
        </w:rPr>
      </w:pPr>
      <w:r w:rsidRPr="00A53051">
        <w:rPr>
          <w:rFonts w:cs="Calibri"/>
          <w:color w:val="000000"/>
          <w:lang w:val="ka-GE"/>
        </w:rPr>
        <w:t xml:space="preserve">Quantity </w:t>
      </w:r>
      <w:r w:rsidR="00DC41EF" w:rsidRPr="00A53051">
        <w:rPr>
          <w:rFonts w:cs="Calibri"/>
          <w:color w:val="000000"/>
          <w:lang w:val="ka-GE"/>
        </w:rPr>
        <w:t xml:space="preserve">– Quantity of </w:t>
      </w:r>
      <w:r w:rsidR="00DC41EF" w:rsidRPr="00A53051">
        <w:rPr>
          <w:rFonts w:cs="Calibri"/>
          <w:color w:val="000000"/>
        </w:rPr>
        <w:t>issued</w:t>
      </w:r>
      <w:r w:rsidR="00DC41EF" w:rsidRPr="00A53051">
        <w:rPr>
          <w:rFonts w:cs="Calibri"/>
          <w:color w:val="000000"/>
          <w:lang w:val="ka-GE"/>
        </w:rPr>
        <w:t xml:space="preserve"> drugs (pills) </w:t>
      </w:r>
    </w:p>
    <w:p w14:paraId="540894D2" w14:textId="77777777" w:rsidR="00DC41EF" w:rsidRPr="00A53051" w:rsidRDefault="00DC41EF" w:rsidP="00DC41EF">
      <w:pPr>
        <w:pStyle w:val="ListParagraph"/>
        <w:numPr>
          <w:ilvl w:val="0"/>
          <w:numId w:val="26"/>
        </w:numPr>
        <w:rPr>
          <w:rFonts w:cs="Calibri"/>
          <w:color w:val="000000"/>
          <w:lang w:val="ka-GE"/>
        </w:rPr>
      </w:pPr>
      <w:r w:rsidRPr="00A53051">
        <w:rPr>
          <w:rFonts w:cs="Calibri"/>
          <w:color w:val="000000"/>
        </w:rPr>
        <w:t>Redirection history</w:t>
      </w:r>
    </w:p>
    <w:p w14:paraId="6842311A" w14:textId="31D5503D" w:rsidR="00DC41EF" w:rsidRPr="00A53051" w:rsidRDefault="00DC41EF" w:rsidP="00DC41EF">
      <w:pPr>
        <w:pStyle w:val="ListParagraph"/>
        <w:numPr>
          <w:ilvl w:val="1"/>
          <w:numId w:val="26"/>
        </w:numPr>
        <w:rPr>
          <w:rFonts w:cs="Calibri"/>
          <w:color w:val="000000"/>
          <w:lang w:val="ka-GE"/>
        </w:rPr>
      </w:pPr>
      <w:r w:rsidRPr="00A53051">
        <w:rPr>
          <w:rFonts w:cs="Calibri"/>
          <w:color w:val="000000"/>
        </w:rPr>
        <w:t>Type</w:t>
      </w:r>
      <w:r w:rsidRPr="00A53051">
        <w:rPr>
          <w:rFonts w:cs="Calibri"/>
          <w:color w:val="000000"/>
          <w:lang w:val="ka-GE"/>
        </w:rPr>
        <w:t xml:space="preserve"> - </w:t>
      </w:r>
      <w:r w:rsidR="00913DD7" w:rsidRPr="00A53051">
        <w:rPr>
          <w:rFonts w:cs="Calibri"/>
          <w:color w:val="000000"/>
        </w:rPr>
        <w:t xml:space="preserve"> Test type, </w:t>
      </w:r>
      <w:r w:rsidRPr="00A53051">
        <w:rPr>
          <w:rFonts w:cs="Calibri"/>
          <w:color w:val="000000"/>
        </w:rPr>
        <w:t xml:space="preserve">patient was </w:t>
      </w:r>
      <w:r w:rsidR="001A3894" w:rsidRPr="00A53051">
        <w:rPr>
          <w:rFonts w:cs="Calibri"/>
          <w:color w:val="000000"/>
        </w:rPr>
        <w:t>redirected</w:t>
      </w:r>
      <w:r w:rsidRPr="00A53051">
        <w:rPr>
          <w:rFonts w:cs="Calibri"/>
          <w:color w:val="000000"/>
        </w:rPr>
        <w:t xml:space="preserve"> to </w:t>
      </w:r>
    </w:p>
    <w:p w14:paraId="4E62931A" w14:textId="10D7057E" w:rsidR="00DC41EF" w:rsidRPr="00A53051" w:rsidRDefault="00DC41EF" w:rsidP="00913DD7">
      <w:pPr>
        <w:pStyle w:val="ListParagraph"/>
        <w:numPr>
          <w:ilvl w:val="1"/>
          <w:numId w:val="26"/>
        </w:numPr>
        <w:rPr>
          <w:rFonts w:cs="Calibri"/>
          <w:color w:val="000000"/>
          <w:lang w:val="ka-GE"/>
        </w:rPr>
      </w:pPr>
      <w:r w:rsidRPr="00A53051">
        <w:rPr>
          <w:rFonts w:cs="Calibri"/>
          <w:color w:val="000000"/>
        </w:rPr>
        <w:t xml:space="preserve">Week </w:t>
      </w:r>
      <w:r w:rsidRPr="00A53051">
        <w:rPr>
          <w:rFonts w:cs="Calibri"/>
          <w:color w:val="000000"/>
          <w:lang w:val="ka-GE"/>
        </w:rPr>
        <w:t xml:space="preserve">- </w:t>
      </w:r>
      <w:r w:rsidRPr="00A53051">
        <w:rPr>
          <w:rFonts w:cs="Calibri"/>
          <w:color w:val="000000"/>
        </w:rPr>
        <w:t xml:space="preserve">week </w:t>
      </w:r>
      <w:r w:rsidR="00913DD7" w:rsidRPr="00A53051">
        <w:rPr>
          <w:rFonts w:cs="Calibri"/>
          <w:color w:val="000000"/>
        </w:rPr>
        <w:t xml:space="preserve">when </w:t>
      </w:r>
      <w:r w:rsidRPr="00A53051">
        <w:rPr>
          <w:rFonts w:cs="Calibri"/>
          <w:color w:val="000000"/>
        </w:rPr>
        <w:t xml:space="preserve">redirection to </w:t>
      </w:r>
      <w:r w:rsidR="001A3894" w:rsidRPr="00A53051">
        <w:rPr>
          <w:rFonts w:cs="Calibri"/>
          <w:color w:val="000000"/>
        </w:rPr>
        <w:t>diagnostics</w:t>
      </w:r>
      <w:r w:rsidR="00913DD7" w:rsidRPr="00A53051">
        <w:rPr>
          <w:rFonts w:cs="Calibri"/>
          <w:color w:val="000000"/>
        </w:rPr>
        <w:t xml:space="preserve"> has happened</w:t>
      </w:r>
    </w:p>
    <w:p w14:paraId="36B2326C"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Clinic</w:t>
      </w:r>
      <w:r w:rsidRPr="00A53051">
        <w:rPr>
          <w:rFonts w:cs="Calibri"/>
          <w:color w:val="000000"/>
          <w:lang w:val="ka-GE"/>
        </w:rPr>
        <w:t xml:space="preserve"> -</w:t>
      </w:r>
      <w:r w:rsidRPr="00A53051">
        <w:rPr>
          <w:rFonts w:cs="Calibri"/>
          <w:color w:val="000000"/>
        </w:rPr>
        <w:t xml:space="preserve"> Clinic where patient had tests</w:t>
      </w:r>
    </w:p>
    <w:p w14:paraId="6D453B3D"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Date</w:t>
      </w:r>
      <w:r w:rsidRPr="00A53051">
        <w:rPr>
          <w:rFonts w:cs="Calibri"/>
          <w:color w:val="000000"/>
          <w:lang w:val="ka-GE"/>
        </w:rPr>
        <w:t xml:space="preserve"> – </w:t>
      </w:r>
      <w:r w:rsidRPr="00A53051">
        <w:rPr>
          <w:rFonts w:cs="Calibri"/>
          <w:color w:val="000000"/>
        </w:rPr>
        <w:t>Date of redirection</w:t>
      </w:r>
    </w:p>
    <w:p w14:paraId="7BE97555" w14:textId="71E33284" w:rsidR="00875DF1" w:rsidRPr="00A53051" w:rsidRDefault="00DC41EF" w:rsidP="00875DF1">
      <w:pPr>
        <w:rPr>
          <w:rFonts w:ascii="Sylfaen" w:hAnsi="Sylfaen" w:cs="Calibri"/>
          <w:color w:val="000000"/>
        </w:rPr>
      </w:pPr>
      <w:r w:rsidRPr="00A53051">
        <w:rPr>
          <w:rFonts w:ascii="Sylfaen" w:hAnsi="Sylfaen" w:cs="Calibri"/>
          <w:color w:val="000000"/>
        </w:rPr>
        <w:t xml:space="preserve">Information can be edited and saved from the following page. </w:t>
      </w:r>
    </w:p>
    <w:p w14:paraId="5701A014" w14:textId="14D23226" w:rsidR="00DC1E3B" w:rsidRPr="00A53051" w:rsidRDefault="00F039AF" w:rsidP="00DC1E3B">
      <w:pPr>
        <w:pStyle w:val="Heading2"/>
        <w:rPr>
          <w:rFonts w:ascii="Sylfaen" w:hAnsi="Sylfaen" w:cs="Sylfaen"/>
        </w:rPr>
      </w:pPr>
      <w:bookmarkStart w:id="38" w:name="_Toc514753820"/>
      <w:r w:rsidRPr="00A53051">
        <w:rPr>
          <w:rFonts w:ascii="Sylfaen" w:hAnsi="Sylfaen" w:cs="Sylfaen"/>
        </w:rPr>
        <w:t>Access to monitoring</w:t>
      </w:r>
      <w:bookmarkEnd w:id="38"/>
      <w:r w:rsidRPr="00A53051">
        <w:rPr>
          <w:rFonts w:ascii="Sylfaen" w:hAnsi="Sylfaen" w:cs="Sylfaen"/>
        </w:rPr>
        <w:t xml:space="preserve"> </w:t>
      </w:r>
    </w:p>
    <w:p w14:paraId="3B09352B" w14:textId="77E998E9" w:rsidR="00F039AF" w:rsidRPr="00A53051" w:rsidRDefault="002961AB" w:rsidP="00F039AF">
      <w:pPr>
        <w:rPr>
          <w:rFonts w:ascii="Sylfaen" w:hAnsi="Sylfaen"/>
          <w:lang w:val="ka-GE"/>
        </w:rPr>
      </w:pPr>
      <w:r w:rsidRPr="00A53051">
        <w:rPr>
          <w:rFonts w:ascii="Sylfaen" w:hAnsi="Sylfaen"/>
        </w:rPr>
        <w:t xml:space="preserve">System admin </w:t>
      </w:r>
      <w:r w:rsidR="001A3894" w:rsidRPr="00A53051">
        <w:rPr>
          <w:rFonts w:ascii="Sylfaen" w:hAnsi="Sylfaen"/>
        </w:rPr>
        <w:t>has a permiss</w:t>
      </w:r>
      <w:r w:rsidRPr="00A53051">
        <w:rPr>
          <w:rFonts w:ascii="Sylfaen" w:hAnsi="Sylfaen"/>
        </w:rPr>
        <w:t>ion to  Access to Monitoring</w:t>
      </w:r>
      <w:r w:rsidR="00F039AF" w:rsidRPr="00A53051">
        <w:rPr>
          <w:rFonts w:ascii="Sylfaen" w:hAnsi="Sylfaen"/>
        </w:rPr>
        <w:t xml:space="preserve"> Page. Only in some exceptional cases, patient gets permission to SVR tests.</w:t>
      </w:r>
    </w:p>
    <w:p w14:paraId="151CE80E" w14:textId="636A01D7" w:rsidR="00571420" w:rsidRPr="00A53051" w:rsidRDefault="00571420" w:rsidP="00571420">
      <w:pPr>
        <w:rPr>
          <w:rFonts w:ascii="Sylfaen" w:hAnsi="Sylfaen"/>
        </w:rPr>
      </w:pPr>
    </w:p>
    <w:p w14:paraId="39F70502" w14:textId="77777777" w:rsidR="00F039AF" w:rsidRPr="00A53051" w:rsidRDefault="00F039AF" w:rsidP="00571420">
      <w:pPr>
        <w:rPr>
          <w:rFonts w:ascii="Sylfaen" w:hAnsi="Sylfaen"/>
          <w:lang w:val="ka-GE"/>
        </w:rPr>
      </w:pPr>
    </w:p>
    <w:p w14:paraId="4E1D1CC1" w14:textId="0F5DF2E7" w:rsidR="00571420" w:rsidRPr="00A53051" w:rsidRDefault="002E3A73" w:rsidP="00571420">
      <w:pPr>
        <w:rPr>
          <w:rFonts w:ascii="Sylfaen" w:hAnsi="Sylfaen"/>
          <w:lang w:val="ka-GE"/>
        </w:rPr>
      </w:pPr>
      <w:r>
        <w:rPr>
          <w:noProof/>
        </w:rPr>
        <w:lastRenderedPageBreak/>
        <w:drawing>
          <wp:inline distT="0" distB="0" distL="0" distR="0" wp14:anchorId="223C303B" wp14:editId="0AE9152E">
            <wp:extent cx="5943600" cy="39268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926840"/>
                    </a:xfrm>
                    <a:prstGeom prst="rect">
                      <a:avLst/>
                    </a:prstGeom>
                  </pic:spPr>
                </pic:pic>
              </a:graphicData>
            </a:graphic>
          </wp:inline>
        </w:drawing>
      </w:r>
    </w:p>
    <w:p w14:paraId="34EB9593" w14:textId="2D8B5201" w:rsidR="00571420" w:rsidRPr="00A53051" w:rsidRDefault="00571420" w:rsidP="00571420">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9.5</w:t>
      </w:r>
      <w:r w:rsidR="00B40F0E" w:rsidRPr="00A53051">
        <w:rPr>
          <w:rFonts w:ascii="Sylfaen" w:hAnsi="Sylfaen" w:cs="Calibri"/>
          <w:color w:val="000000"/>
        </w:rPr>
        <w:t xml:space="preserve"> Monitoring Page</w:t>
      </w:r>
      <w:r w:rsidRPr="00A53051">
        <w:rPr>
          <w:rFonts w:ascii="Sylfaen" w:hAnsi="Sylfaen" w:cs="Calibri"/>
          <w:color w:val="000000"/>
          <w:lang w:val="ka-GE"/>
        </w:rPr>
        <w:t>)</w:t>
      </w:r>
    </w:p>
    <w:p w14:paraId="4B92415F" w14:textId="77777777" w:rsidR="004C0381" w:rsidRPr="00A53051" w:rsidRDefault="004C0381" w:rsidP="00621C2A">
      <w:pPr>
        <w:pStyle w:val="ListParagraph"/>
        <w:numPr>
          <w:ilvl w:val="0"/>
          <w:numId w:val="27"/>
        </w:numPr>
        <w:rPr>
          <w:rFonts w:cs="Calibri"/>
          <w:color w:val="000000"/>
          <w:lang w:val="ka-GE"/>
        </w:rPr>
      </w:pPr>
      <w:r w:rsidRPr="00A53051">
        <w:rPr>
          <w:lang w:val="ka-GE"/>
        </w:rPr>
        <w:t>Personal Number – Patient’s Personal Number</w:t>
      </w:r>
      <w:r w:rsidRPr="00A53051">
        <w:rPr>
          <w:rFonts w:cs="Calibri"/>
          <w:color w:val="000000"/>
          <w:lang w:val="ka-GE"/>
        </w:rPr>
        <w:t xml:space="preserve"> </w:t>
      </w:r>
    </w:p>
    <w:p w14:paraId="086604BB" w14:textId="7858080C" w:rsidR="00621C2A" w:rsidRPr="00A53051" w:rsidRDefault="004C0381" w:rsidP="004C0381">
      <w:pPr>
        <w:pStyle w:val="ListParagraph"/>
        <w:numPr>
          <w:ilvl w:val="0"/>
          <w:numId w:val="33"/>
        </w:numPr>
      </w:pPr>
      <w:r w:rsidRPr="00A53051">
        <w:t>Week</w:t>
      </w:r>
      <w:r w:rsidRPr="00A53051">
        <w:rPr>
          <w:lang w:val="ka-GE"/>
        </w:rPr>
        <w:t xml:space="preserve"> </w:t>
      </w:r>
      <w:r w:rsidR="00571420" w:rsidRPr="00A53051">
        <w:rPr>
          <w:rFonts w:cs="Calibri"/>
          <w:color w:val="000000"/>
          <w:lang w:val="ka-GE"/>
        </w:rPr>
        <w:t xml:space="preserve">- 1212 / 2424 </w:t>
      </w:r>
      <w:r w:rsidRPr="00A53051">
        <w:rPr>
          <w:rFonts w:cs="Calibri"/>
          <w:color w:val="000000"/>
          <w:lang w:val="ka-GE"/>
        </w:rPr>
        <w:t>–</w:t>
      </w:r>
      <w:r w:rsidR="00571420" w:rsidRPr="00A53051">
        <w:rPr>
          <w:rFonts w:cs="Calibri"/>
          <w:color w:val="000000"/>
          <w:lang w:val="ka-GE"/>
        </w:rPr>
        <w:t xml:space="preserve"> </w:t>
      </w:r>
      <w:r w:rsidRPr="00A53051">
        <w:rPr>
          <w:rFonts w:cs="Calibri"/>
          <w:color w:val="000000"/>
        </w:rPr>
        <w:t xml:space="preserve">depends on </w:t>
      </w:r>
      <w:r w:rsidR="001A3894" w:rsidRPr="00A53051">
        <w:t>patient’s</w:t>
      </w:r>
      <w:r w:rsidRPr="00A53051">
        <w:t xml:space="preserve"> treatment regimen</w:t>
      </w:r>
      <w:r w:rsidRPr="00A53051">
        <w:rPr>
          <w:lang w:val="ka-GE"/>
        </w:rPr>
        <w:t xml:space="preserve"> 12/24</w:t>
      </w:r>
      <w:r w:rsidRPr="00A53051">
        <w:t xml:space="preserve">. If the regimen if for 12 weeks, 1212 should be noted, </w:t>
      </w:r>
      <w:r w:rsidR="001A3894" w:rsidRPr="00A53051">
        <w:t>otherwise</w:t>
      </w:r>
      <w:r w:rsidRPr="00A53051">
        <w:t xml:space="preserve"> </w:t>
      </w:r>
      <w:r w:rsidR="00B40F0E" w:rsidRPr="00A53051">
        <w:t xml:space="preserve">- </w:t>
      </w:r>
      <w:r w:rsidRPr="00A53051">
        <w:t xml:space="preserve">2424. </w:t>
      </w:r>
    </w:p>
    <w:p w14:paraId="29009A87" w14:textId="5C784399" w:rsidR="00632691" w:rsidRPr="00A53051" w:rsidRDefault="004C0381" w:rsidP="00632691">
      <w:pPr>
        <w:pStyle w:val="ListParagraph"/>
        <w:rPr>
          <w:rFonts w:cs="Calibri"/>
          <w:color w:val="000000"/>
        </w:rPr>
      </w:pPr>
      <w:r w:rsidRPr="00A53051">
        <w:rPr>
          <w:rFonts w:cs="Calibri"/>
          <w:color w:val="000000"/>
        </w:rPr>
        <w:t xml:space="preserve">After </w:t>
      </w:r>
      <w:r w:rsidR="001A3894" w:rsidRPr="00A53051">
        <w:rPr>
          <w:rFonts w:cs="Calibri"/>
          <w:color w:val="000000"/>
        </w:rPr>
        <w:t>saving</w:t>
      </w:r>
      <w:r w:rsidRPr="00A53051">
        <w:rPr>
          <w:rFonts w:cs="Calibri"/>
          <w:color w:val="000000"/>
        </w:rPr>
        <w:t xml:space="preserve"> the data, patient gets permission for SVR tests and reception user of provider clinic can redirect the patient to the relevant tests. </w:t>
      </w:r>
    </w:p>
    <w:p w14:paraId="3C991AB7" w14:textId="77777777" w:rsidR="00632691" w:rsidRPr="00A53051" w:rsidRDefault="00632691" w:rsidP="00632691">
      <w:pPr>
        <w:pStyle w:val="Heading1"/>
        <w:rPr>
          <w:rFonts w:ascii="Sylfaen" w:eastAsia="Times New Roman" w:hAnsi="Sylfaen" w:cs="Sylfaen"/>
        </w:rPr>
      </w:pPr>
    </w:p>
    <w:p w14:paraId="758BB333" w14:textId="4CEDDB9F" w:rsidR="00632691" w:rsidRDefault="00632691" w:rsidP="00632691">
      <w:pPr>
        <w:pStyle w:val="Heading1"/>
        <w:rPr>
          <w:rFonts w:ascii="Sylfaen" w:eastAsia="Times New Roman" w:hAnsi="Sylfaen" w:cs="Sylfaen"/>
        </w:rPr>
      </w:pPr>
    </w:p>
    <w:p w14:paraId="5C0F44C4" w14:textId="50CE0385" w:rsidR="009D555E" w:rsidRDefault="009D555E" w:rsidP="009D555E"/>
    <w:p w14:paraId="0A69E9E0" w14:textId="77777777" w:rsidR="009D555E" w:rsidRPr="009D555E" w:rsidRDefault="009D555E" w:rsidP="009D555E"/>
    <w:p w14:paraId="4E170C8F" w14:textId="65499F4A" w:rsidR="00632691" w:rsidRPr="00A53051" w:rsidRDefault="00632691" w:rsidP="00632691">
      <w:pPr>
        <w:rPr>
          <w:rFonts w:ascii="Sylfaen" w:hAnsi="Sylfaen"/>
        </w:rPr>
      </w:pPr>
    </w:p>
    <w:p w14:paraId="5470D5D0" w14:textId="77777777" w:rsidR="00632691" w:rsidRPr="00A53051" w:rsidRDefault="00632691" w:rsidP="00632691">
      <w:pPr>
        <w:rPr>
          <w:rFonts w:ascii="Sylfaen" w:hAnsi="Sylfaen"/>
        </w:rPr>
      </w:pPr>
    </w:p>
    <w:p w14:paraId="1B6DD3F8" w14:textId="30EBDE42" w:rsidR="00557002" w:rsidRPr="00A53051" w:rsidRDefault="0088412D" w:rsidP="000D2B17">
      <w:pPr>
        <w:pStyle w:val="Heading1"/>
        <w:rPr>
          <w:rFonts w:ascii="Sylfaen" w:eastAsia="Times New Roman" w:hAnsi="Sylfaen" w:cs="Sylfaen"/>
        </w:rPr>
      </w:pPr>
      <w:bookmarkStart w:id="39" w:name="_Toc514753821"/>
      <w:r w:rsidRPr="00A53051">
        <w:rPr>
          <w:rFonts w:ascii="Sylfaen" w:eastAsia="Times New Roman" w:hAnsi="Sylfaen" w:cs="Sylfaen"/>
        </w:rPr>
        <w:lastRenderedPageBreak/>
        <w:t>Technical I</w:t>
      </w:r>
      <w:r w:rsidR="001A3894" w:rsidRPr="00A53051">
        <w:rPr>
          <w:rFonts w:ascii="Sylfaen" w:eastAsia="Times New Roman" w:hAnsi="Sylfaen" w:cs="Sylfaen"/>
        </w:rPr>
        <w:t>ssues</w:t>
      </w:r>
      <w:bookmarkEnd w:id="39"/>
    </w:p>
    <w:p w14:paraId="2A4303D0" w14:textId="03037805" w:rsidR="00632691" w:rsidRPr="00A53051" w:rsidRDefault="00E7296E" w:rsidP="00557002">
      <w:pPr>
        <w:pStyle w:val="Heading2"/>
        <w:rPr>
          <w:rFonts w:ascii="Sylfaen" w:eastAsia="Times New Roman" w:hAnsi="Sylfaen" w:cs="Times New Roman"/>
        </w:rPr>
      </w:pPr>
      <w:bookmarkStart w:id="40" w:name="_Toc514753822"/>
      <w:r w:rsidRPr="00A53051">
        <w:rPr>
          <w:rFonts w:ascii="Sylfaen" w:eastAsia="Times New Roman" w:hAnsi="Sylfaen" w:cs="Sylfaen"/>
        </w:rPr>
        <w:t>Applied I</w:t>
      </w:r>
      <w:r w:rsidR="0088412D" w:rsidRPr="00A53051">
        <w:rPr>
          <w:rFonts w:ascii="Sylfaen" w:eastAsia="Times New Roman" w:hAnsi="Sylfaen" w:cs="Sylfaen"/>
        </w:rPr>
        <w:t>nfrastructure</w:t>
      </w:r>
      <w:bookmarkEnd w:id="40"/>
    </w:p>
    <w:p w14:paraId="517E9796" w14:textId="6DEFFCDA" w:rsidR="008B7FBB" w:rsidRPr="00A53051" w:rsidRDefault="0088412D" w:rsidP="00632691">
      <w:pPr>
        <w:spacing w:after="0" w:line="240" w:lineRule="auto"/>
        <w:rPr>
          <w:rFonts w:ascii="Sylfaen" w:eastAsia="Times New Roman" w:hAnsi="Sylfaen" w:cs="Arial"/>
          <w:color w:val="000000"/>
        </w:rPr>
      </w:pPr>
      <w:r w:rsidRPr="00A53051">
        <w:rPr>
          <w:rFonts w:ascii="Sylfaen" w:eastAsia="Times New Roman" w:hAnsi="Sylfaen" w:cs="Arial"/>
          <w:color w:val="000000"/>
        </w:rPr>
        <w:t>Sy</w:t>
      </w:r>
      <w:r w:rsidR="00F736D8" w:rsidRPr="00A53051">
        <w:rPr>
          <w:rFonts w:ascii="Sylfaen" w:eastAsia="Times New Roman" w:hAnsi="Sylfaen" w:cs="Arial"/>
          <w:color w:val="000000"/>
        </w:rPr>
        <w:t>stem is allocated on a server of</w:t>
      </w:r>
      <w:r w:rsidRPr="00A53051">
        <w:rPr>
          <w:rFonts w:ascii="Sylfaen" w:eastAsia="Times New Roman" w:hAnsi="Sylfaen" w:cs="Arial"/>
          <w:color w:val="000000"/>
        </w:rPr>
        <w:t xml:space="preserve"> Ministry of labour, </w:t>
      </w:r>
      <w:r w:rsidR="001A3894" w:rsidRPr="00A53051">
        <w:rPr>
          <w:rFonts w:ascii="Sylfaen" w:eastAsia="Times New Roman" w:hAnsi="Sylfaen" w:cs="Arial"/>
          <w:color w:val="000000"/>
        </w:rPr>
        <w:t>Health</w:t>
      </w:r>
      <w:r w:rsidRPr="00A53051">
        <w:rPr>
          <w:rFonts w:ascii="Sylfaen" w:eastAsia="Times New Roman" w:hAnsi="Sylfaen" w:cs="Arial"/>
          <w:color w:val="000000"/>
        </w:rPr>
        <w:t xml:space="preserve"> and Social Affairs </w:t>
      </w:r>
      <w:r w:rsidR="00632691" w:rsidRPr="00A53051">
        <w:rPr>
          <w:rFonts w:ascii="Sylfaen" w:eastAsia="Times New Roman" w:hAnsi="Sylfaen" w:cs="Arial"/>
          <w:color w:val="000000"/>
        </w:rPr>
        <w:t xml:space="preserve">VMWare. </w:t>
      </w:r>
      <w:r w:rsidRPr="00A53051">
        <w:rPr>
          <w:rFonts w:ascii="Sylfaen" w:eastAsia="Times New Roman" w:hAnsi="Sylfaen" w:cs="Arial"/>
          <w:color w:val="000000"/>
        </w:rPr>
        <w:t xml:space="preserve">Operational system </w:t>
      </w:r>
      <w:r w:rsidR="00F736D8" w:rsidRPr="00A53051">
        <w:rPr>
          <w:rFonts w:ascii="Sylfaen" w:eastAsia="Times New Roman" w:hAnsi="Sylfaen" w:cs="Arial"/>
          <w:color w:val="000000"/>
        </w:rPr>
        <w:t xml:space="preserve">is </w:t>
      </w:r>
      <w:r w:rsidR="00632691" w:rsidRPr="00A53051">
        <w:rPr>
          <w:rFonts w:ascii="Sylfaen" w:eastAsia="Times New Roman" w:hAnsi="Sylfaen" w:cs="Arial"/>
          <w:color w:val="000000"/>
        </w:rPr>
        <w:t>CentOS</w:t>
      </w:r>
      <w:r w:rsidRPr="00A53051">
        <w:rPr>
          <w:rFonts w:ascii="Sylfaen" w:eastAsia="Times New Roman" w:hAnsi="Sylfaen" w:cs="Arial"/>
          <w:color w:val="000000"/>
        </w:rPr>
        <w:t xml:space="preserve"> </w:t>
      </w:r>
      <w:r w:rsidR="00632691" w:rsidRPr="00A53051">
        <w:rPr>
          <w:rFonts w:ascii="Sylfaen" w:eastAsia="Times New Roman" w:hAnsi="Sylfaen" w:cs="Arial"/>
          <w:color w:val="000000"/>
        </w:rPr>
        <w:t xml:space="preserve">. </w:t>
      </w:r>
    </w:p>
    <w:p w14:paraId="67F60133" w14:textId="297DEBB4" w:rsidR="00632691" w:rsidRPr="00A53051" w:rsidRDefault="008B7FBB" w:rsidP="00632691">
      <w:pPr>
        <w:spacing w:after="0" w:line="240" w:lineRule="auto"/>
        <w:rPr>
          <w:rFonts w:ascii="Sylfaen" w:eastAsia="Times New Roman" w:hAnsi="Sylfaen" w:cs="Times New Roman"/>
          <w:sz w:val="24"/>
          <w:szCs w:val="24"/>
        </w:rPr>
      </w:pPr>
      <w:r w:rsidRPr="00A53051">
        <w:rPr>
          <w:rFonts w:ascii="Sylfaen" w:eastAsia="Times New Roman" w:hAnsi="Sylfaen" w:cs="Arial"/>
          <w:color w:val="000000"/>
        </w:rPr>
        <w:t>Database and application is allocated on different servers:</w:t>
      </w:r>
    </w:p>
    <w:p w14:paraId="6398FC09" w14:textId="7F75AB5A" w:rsidR="00632691" w:rsidRPr="00A53051" w:rsidRDefault="008B7FBB" w:rsidP="00632691">
      <w:pPr>
        <w:spacing w:after="0" w:line="240" w:lineRule="auto"/>
        <w:rPr>
          <w:rFonts w:ascii="Sylfaen" w:eastAsia="Times New Roman" w:hAnsi="Sylfaen" w:cs="Times New Roman"/>
          <w:sz w:val="24"/>
          <w:szCs w:val="24"/>
        </w:rPr>
      </w:pPr>
      <w:r w:rsidRPr="00A53051">
        <w:rPr>
          <w:rFonts w:ascii="Sylfaen" w:eastAsia="Times New Roman" w:hAnsi="Sylfaen" w:cs="Arial"/>
          <w:color w:val="000000"/>
        </w:rPr>
        <w:t xml:space="preserve">Application </w:t>
      </w:r>
      <w:r w:rsidRPr="00A53051">
        <w:rPr>
          <w:rFonts w:ascii="Sylfaen" w:eastAsia="Times New Roman" w:hAnsi="Sylfaen" w:cs="Sylfaen"/>
          <w:color w:val="000000"/>
        </w:rPr>
        <w:t>Server</w:t>
      </w:r>
      <w:r w:rsidR="00632691" w:rsidRPr="00A53051">
        <w:rPr>
          <w:rFonts w:ascii="Sylfaen" w:eastAsia="Times New Roman" w:hAnsi="Sylfaen" w:cs="Arial"/>
          <w:color w:val="000000"/>
        </w:rPr>
        <w:t xml:space="preserve"> IP - 172.17.216.11; </w:t>
      </w:r>
      <w:r w:rsidRPr="00A53051">
        <w:rPr>
          <w:rFonts w:ascii="Sylfaen" w:eastAsia="Times New Roman" w:hAnsi="Sylfaen" w:cs="Sylfaen"/>
          <w:color w:val="000000"/>
        </w:rPr>
        <w:t>Director</w:t>
      </w:r>
      <w:r w:rsidR="00632691" w:rsidRPr="00A53051">
        <w:rPr>
          <w:rFonts w:ascii="Sylfaen" w:eastAsia="Times New Roman" w:hAnsi="Sylfaen" w:cs="Arial"/>
          <w:color w:val="000000"/>
        </w:rPr>
        <w:t>: /usr/share/nginx/html</w:t>
      </w:r>
    </w:p>
    <w:p w14:paraId="7F09BE6E" w14:textId="1221B931" w:rsidR="00632691" w:rsidRPr="00A53051" w:rsidRDefault="008B7FBB" w:rsidP="00632691">
      <w:pPr>
        <w:spacing w:after="0" w:line="240" w:lineRule="auto"/>
        <w:rPr>
          <w:rFonts w:ascii="Sylfaen" w:eastAsia="Times New Roman" w:hAnsi="Sylfaen" w:cs="Times New Roman"/>
          <w:sz w:val="24"/>
          <w:szCs w:val="24"/>
        </w:rPr>
      </w:pPr>
      <w:r w:rsidRPr="00A53051">
        <w:rPr>
          <w:rFonts w:ascii="Sylfaen" w:eastAsia="Times New Roman" w:hAnsi="Sylfaen" w:cs="Sylfaen"/>
          <w:color w:val="000000"/>
        </w:rPr>
        <w:t>Database server</w:t>
      </w:r>
      <w:r w:rsidR="00632691" w:rsidRPr="00A53051">
        <w:rPr>
          <w:rFonts w:ascii="Sylfaen" w:eastAsia="Times New Roman" w:hAnsi="Sylfaen" w:cs="Arial"/>
          <w:color w:val="000000"/>
        </w:rPr>
        <w:t xml:space="preserve">: IP - 172.17.7.120; </w:t>
      </w:r>
      <w:r w:rsidRPr="00A53051">
        <w:rPr>
          <w:rFonts w:ascii="Sylfaen" w:eastAsia="Times New Roman" w:hAnsi="Sylfaen" w:cs="Sylfaen"/>
          <w:color w:val="000000"/>
        </w:rPr>
        <w:t xml:space="preserve">Database Name: </w:t>
      </w:r>
      <w:r w:rsidR="00632691" w:rsidRPr="00A53051">
        <w:rPr>
          <w:rFonts w:ascii="Sylfaen" w:eastAsia="Times New Roman" w:hAnsi="Sylfaen" w:cs="Arial"/>
          <w:color w:val="000000"/>
        </w:rPr>
        <w:t xml:space="preserve"> stopcv2</w:t>
      </w:r>
    </w:p>
    <w:p w14:paraId="33DB8802" w14:textId="0A37BD6D" w:rsidR="00632691" w:rsidRPr="00A53051" w:rsidRDefault="008B7FBB" w:rsidP="00632691">
      <w:pPr>
        <w:spacing w:after="0" w:line="240" w:lineRule="auto"/>
        <w:rPr>
          <w:rFonts w:ascii="Sylfaen" w:eastAsia="Times New Roman" w:hAnsi="Sylfaen" w:cs="Times New Roman"/>
          <w:sz w:val="24"/>
          <w:szCs w:val="24"/>
        </w:rPr>
      </w:pPr>
      <w:r w:rsidRPr="00A53051">
        <w:rPr>
          <w:rFonts w:ascii="Sylfaen" w:eastAsia="Times New Roman" w:hAnsi="Sylfaen" w:cs="Sylfaen"/>
          <w:color w:val="000000"/>
        </w:rPr>
        <w:t>Link</w:t>
      </w:r>
      <w:r w:rsidR="00632691" w:rsidRPr="00A53051">
        <w:rPr>
          <w:rFonts w:ascii="Sylfaen" w:eastAsia="Times New Roman" w:hAnsi="Sylfaen" w:cs="Arial"/>
          <w:color w:val="000000"/>
        </w:rPr>
        <w:t>: http://elimination.moh.gov.ge/</w:t>
      </w:r>
    </w:p>
    <w:p w14:paraId="07FD8CEC" w14:textId="77777777" w:rsidR="00632691" w:rsidRPr="00A53051" w:rsidRDefault="00632691" w:rsidP="00632691">
      <w:pPr>
        <w:spacing w:after="0" w:line="240" w:lineRule="auto"/>
        <w:rPr>
          <w:rFonts w:ascii="Sylfaen" w:eastAsia="Times New Roman" w:hAnsi="Sylfaen" w:cs="Times New Roman"/>
          <w:sz w:val="24"/>
          <w:szCs w:val="24"/>
        </w:rPr>
      </w:pPr>
    </w:p>
    <w:p w14:paraId="2513E532" w14:textId="5868DAF0" w:rsidR="00632691" w:rsidRPr="00A53051" w:rsidRDefault="00632691" w:rsidP="00632691">
      <w:pPr>
        <w:pStyle w:val="Heading2"/>
        <w:rPr>
          <w:rFonts w:ascii="Sylfaen" w:eastAsia="Times New Roman" w:hAnsi="Sylfaen" w:cs="Times New Roman"/>
          <w:sz w:val="24"/>
          <w:szCs w:val="24"/>
        </w:rPr>
      </w:pPr>
      <w:r w:rsidRPr="00A53051">
        <w:rPr>
          <w:rFonts w:ascii="Sylfaen" w:eastAsia="Times New Roman" w:hAnsi="Sylfaen" w:cs="Arial"/>
        </w:rPr>
        <w:t xml:space="preserve"> </w:t>
      </w:r>
      <w:r w:rsidRPr="00A53051">
        <w:rPr>
          <w:rFonts w:ascii="Sylfaen" w:eastAsia="Times New Roman" w:hAnsi="Sylfaen" w:cs="Arial"/>
        </w:rPr>
        <w:br/>
      </w:r>
      <w:bookmarkStart w:id="41" w:name="_Toc514753823"/>
      <w:r w:rsidR="00713D4C" w:rsidRPr="00A53051">
        <w:rPr>
          <w:rFonts w:ascii="Sylfaen" w:eastAsia="Times New Roman" w:hAnsi="Sylfaen" w:cs="Sylfaen"/>
        </w:rPr>
        <w:t>Short description of program code</w:t>
      </w:r>
      <w:bookmarkEnd w:id="41"/>
      <w:r w:rsidR="00713D4C" w:rsidRPr="00A53051">
        <w:rPr>
          <w:rFonts w:ascii="Sylfaen" w:eastAsia="Times New Roman" w:hAnsi="Sylfaen" w:cs="Sylfaen"/>
        </w:rPr>
        <w:t xml:space="preserve"> </w:t>
      </w:r>
    </w:p>
    <w:p w14:paraId="074C7021" w14:textId="28E0588C" w:rsidR="00632691" w:rsidRPr="00A53051" w:rsidRDefault="00F364F0" w:rsidP="00632691">
      <w:pPr>
        <w:spacing w:after="0" w:line="240" w:lineRule="auto"/>
        <w:rPr>
          <w:rFonts w:ascii="Sylfaen" w:eastAsia="Times New Roman" w:hAnsi="Sylfaen" w:cs="Times New Roman"/>
          <w:sz w:val="24"/>
          <w:szCs w:val="24"/>
        </w:rPr>
      </w:pPr>
      <w:r w:rsidRPr="00A53051">
        <w:rPr>
          <w:rFonts w:ascii="Sylfaen" w:eastAsia="Times New Roman" w:hAnsi="Sylfaen" w:cs="Sylfaen"/>
          <w:color w:val="000000"/>
        </w:rPr>
        <w:t xml:space="preserve">The system is created using </w:t>
      </w:r>
      <w:r w:rsidR="00632691" w:rsidRPr="00A53051">
        <w:rPr>
          <w:rFonts w:ascii="Sylfaen" w:eastAsia="Times New Roman" w:hAnsi="Sylfaen" w:cs="Arial"/>
          <w:color w:val="000000"/>
        </w:rPr>
        <w:t xml:space="preserve"> PHP </w:t>
      </w:r>
      <w:r w:rsidRPr="00A53051">
        <w:rPr>
          <w:rFonts w:ascii="Sylfaen" w:eastAsia="Times New Roman" w:hAnsi="Sylfaen" w:cs="Sylfaen"/>
          <w:color w:val="000000"/>
        </w:rPr>
        <w:t xml:space="preserve">technologies and </w:t>
      </w:r>
      <w:r w:rsidR="00632691" w:rsidRPr="00A53051">
        <w:rPr>
          <w:rFonts w:ascii="Sylfaen" w:eastAsia="Times New Roman" w:hAnsi="Sylfaen" w:cs="Arial"/>
          <w:color w:val="000000"/>
        </w:rPr>
        <w:t xml:space="preserve">MySQL </w:t>
      </w:r>
      <w:r w:rsidRPr="00A53051">
        <w:rPr>
          <w:rFonts w:ascii="Sylfaen" w:eastAsia="Times New Roman" w:hAnsi="Sylfaen" w:cs="Sylfaen"/>
          <w:color w:val="000000"/>
        </w:rPr>
        <w:t xml:space="preserve">Database. Not </w:t>
      </w:r>
      <w:r w:rsidR="001A3894" w:rsidRPr="00A53051">
        <w:rPr>
          <w:rFonts w:ascii="Sylfaen" w:eastAsia="Times New Roman" w:hAnsi="Sylfaen" w:cs="Sylfaen"/>
          <w:color w:val="000000"/>
        </w:rPr>
        <w:t>even</w:t>
      </w:r>
      <w:r w:rsidRPr="00A53051">
        <w:rPr>
          <w:rFonts w:ascii="Sylfaen" w:eastAsia="Times New Roman" w:hAnsi="Sylfaen" w:cs="Sylfaen"/>
          <w:color w:val="000000"/>
        </w:rPr>
        <w:t xml:space="preserve"> one template or framework is used in the system. </w:t>
      </w:r>
      <w:r w:rsidR="001A3894" w:rsidRPr="00A53051">
        <w:rPr>
          <w:rFonts w:ascii="Sylfaen" w:eastAsia="Times New Roman" w:hAnsi="Sylfaen" w:cs="Sylfaen"/>
          <w:color w:val="000000"/>
        </w:rPr>
        <w:t>Business</w:t>
      </w:r>
      <w:r w:rsidRPr="00A53051">
        <w:rPr>
          <w:rFonts w:ascii="Sylfaen" w:eastAsia="Times New Roman" w:hAnsi="Sylfaen" w:cs="Sylfaen"/>
          <w:color w:val="000000"/>
        </w:rPr>
        <w:t xml:space="preserve"> logic is </w:t>
      </w:r>
      <w:r w:rsidR="001A3894" w:rsidRPr="00A53051">
        <w:rPr>
          <w:rFonts w:ascii="Sylfaen" w:eastAsia="Times New Roman" w:hAnsi="Sylfaen" w:cs="Sylfaen"/>
          <w:color w:val="000000"/>
        </w:rPr>
        <w:t>described</w:t>
      </w:r>
      <w:r w:rsidRPr="00A53051">
        <w:rPr>
          <w:rFonts w:ascii="Sylfaen" w:eastAsia="Times New Roman" w:hAnsi="Sylfaen" w:cs="Sylfaen"/>
          <w:color w:val="000000"/>
        </w:rPr>
        <w:t xml:space="preserve"> in separate files, which is located in “Include” folder and </w:t>
      </w:r>
      <w:r w:rsidR="001A3894" w:rsidRPr="00A53051">
        <w:rPr>
          <w:rFonts w:ascii="Sylfaen" w:eastAsia="Times New Roman" w:hAnsi="Sylfaen" w:cs="Sylfaen"/>
          <w:color w:val="000000"/>
        </w:rPr>
        <w:t>Visualization</w:t>
      </w:r>
      <w:r w:rsidRPr="00A53051">
        <w:rPr>
          <w:rFonts w:ascii="Sylfaen" w:eastAsia="Times New Roman" w:hAnsi="Sylfaen" w:cs="Sylfaen"/>
          <w:color w:val="000000"/>
        </w:rPr>
        <w:t xml:space="preserve"> templates in </w:t>
      </w:r>
      <w:r w:rsidRPr="00A53051">
        <w:rPr>
          <w:rFonts w:ascii="Sylfaen" w:eastAsia="Times New Roman" w:hAnsi="Sylfaen" w:cs="Arial"/>
          <w:color w:val="000000"/>
        </w:rPr>
        <w:t xml:space="preserve">themes/2015 folder.  Each group (Admin, Provider clinic, Committee) has their own folder and </w:t>
      </w:r>
      <w:r w:rsidR="001A3894" w:rsidRPr="00A53051">
        <w:rPr>
          <w:rFonts w:ascii="Sylfaen" w:eastAsia="Times New Roman" w:hAnsi="Sylfaen" w:cs="Arial"/>
          <w:color w:val="000000"/>
        </w:rPr>
        <w:t>roles</w:t>
      </w:r>
      <w:r w:rsidRPr="00A53051">
        <w:rPr>
          <w:rFonts w:ascii="Sylfaen" w:eastAsia="Times New Roman" w:hAnsi="Sylfaen" w:cs="Arial"/>
          <w:color w:val="000000"/>
        </w:rPr>
        <w:t xml:space="preserve"> inside (Doc, Laboratory, Manager and </w:t>
      </w:r>
      <w:r w:rsidR="001A3894" w:rsidRPr="00A53051">
        <w:rPr>
          <w:rFonts w:ascii="Sylfaen" w:eastAsia="Times New Roman" w:hAnsi="Sylfaen" w:cs="Arial"/>
          <w:color w:val="000000"/>
        </w:rPr>
        <w:t>etc.</w:t>
      </w:r>
      <w:r w:rsidRPr="00A53051">
        <w:rPr>
          <w:rFonts w:ascii="Sylfaen" w:eastAsia="Times New Roman" w:hAnsi="Sylfaen" w:cs="Arial"/>
          <w:color w:val="000000"/>
        </w:rPr>
        <w:t xml:space="preserve">) </w:t>
      </w:r>
    </w:p>
    <w:p w14:paraId="00F84103" w14:textId="77777777" w:rsidR="00632691" w:rsidRPr="00A53051" w:rsidRDefault="00632691" w:rsidP="00632691">
      <w:pPr>
        <w:spacing w:after="0" w:line="240" w:lineRule="auto"/>
        <w:rPr>
          <w:rFonts w:ascii="Sylfaen" w:eastAsia="Times New Roman" w:hAnsi="Sylfaen" w:cs="Times New Roman"/>
          <w:sz w:val="24"/>
          <w:szCs w:val="24"/>
        </w:rPr>
      </w:pPr>
    </w:p>
    <w:p w14:paraId="4EE2C211" w14:textId="1F423DBA" w:rsidR="00632691" w:rsidRPr="00A53051" w:rsidRDefault="00F364F0" w:rsidP="00632691">
      <w:pPr>
        <w:spacing w:after="0" w:line="240" w:lineRule="auto"/>
        <w:rPr>
          <w:rFonts w:ascii="Sylfaen" w:eastAsia="Times New Roman" w:hAnsi="Sylfaen" w:cs="Times New Roman"/>
          <w:sz w:val="24"/>
          <w:szCs w:val="24"/>
        </w:rPr>
      </w:pPr>
      <w:r w:rsidRPr="00A53051">
        <w:rPr>
          <w:rFonts w:ascii="Sylfaen" w:eastAsia="Times New Roman" w:hAnsi="Sylfaen" w:cs="Arial"/>
          <w:color w:val="000000"/>
        </w:rPr>
        <w:t xml:space="preserve">Some external services are applied in the system: </w:t>
      </w:r>
    </w:p>
    <w:p w14:paraId="6C3BE5EF" w14:textId="33980F09" w:rsidR="00632691" w:rsidRPr="00A53051" w:rsidRDefault="00E44CEC" w:rsidP="00632691">
      <w:pPr>
        <w:numPr>
          <w:ilvl w:val="0"/>
          <w:numId w:val="28"/>
        </w:numPr>
        <w:spacing w:after="0" w:line="240" w:lineRule="auto"/>
        <w:textAlignment w:val="baseline"/>
        <w:rPr>
          <w:rFonts w:ascii="Sylfaen" w:eastAsia="Times New Roman" w:hAnsi="Sylfaen" w:cs="Arial"/>
          <w:color w:val="000000"/>
        </w:rPr>
      </w:pPr>
      <w:r w:rsidRPr="00A53051">
        <w:rPr>
          <w:rFonts w:ascii="Sylfaen" w:eastAsia="Times New Roman" w:hAnsi="Sylfaen" w:cs="Sylfaen"/>
          <w:color w:val="000000"/>
        </w:rPr>
        <w:t>Service with Ministry of Justice</w:t>
      </w:r>
      <w:r w:rsidR="00632691" w:rsidRPr="00A53051">
        <w:rPr>
          <w:rFonts w:ascii="Sylfaen" w:eastAsia="Times New Roman" w:hAnsi="Sylfaen" w:cs="Arial"/>
          <w:color w:val="000000"/>
        </w:rPr>
        <w:t xml:space="preserve"> </w:t>
      </w:r>
      <w:r w:rsidRPr="00A53051">
        <w:rPr>
          <w:rFonts w:ascii="Sylfaen" w:eastAsia="Times New Roman" w:hAnsi="Sylfaen" w:cs="Arial"/>
          <w:color w:val="000000"/>
        </w:rPr>
        <w:t>–</w:t>
      </w:r>
      <w:r w:rsidR="00632691" w:rsidRPr="00A53051">
        <w:rPr>
          <w:rFonts w:ascii="Sylfaen" w:eastAsia="Times New Roman" w:hAnsi="Sylfaen" w:cs="Arial"/>
          <w:color w:val="000000"/>
        </w:rPr>
        <w:t xml:space="preserve"> </w:t>
      </w:r>
      <w:r w:rsidRPr="00A53051">
        <w:rPr>
          <w:rFonts w:ascii="Sylfaen" w:eastAsia="Times New Roman" w:hAnsi="Sylfaen" w:cs="Sylfaen"/>
          <w:color w:val="000000"/>
        </w:rPr>
        <w:t xml:space="preserve">Used for checking the personal </w:t>
      </w:r>
      <w:r w:rsidR="001A3894" w:rsidRPr="00A53051">
        <w:rPr>
          <w:rFonts w:ascii="Sylfaen" w:eastAsia="Times New Roman" w:hAnsi="Sylfaen" w:cs="Sylfaen"/>
          <w:color w:val="000000"/>
        </w:rPr>
        <w:t>Identification</w:t>
      </w:r>
      <w:r w:rsidRPr="00A53051">
        <w:rPr>
          <w:rFonts w:ascii="Sylfaen" w:eastAsia="Times New Roman" w:hAnsi="Sylfaen" w:cs="Sylfaen"/>
          <w:color w:val="000000"/>
        </w:rPr>
        <w:t xml:space="preserve"> number</w:t>
      </w:r>
    </w:p>
    <w:p w14:paraId="50F0EC5F" w14:textId="3520B3E9" w:rsidR="00632691" w:rsidRPr="00A53051" w:rsidRDefault="00632691" w:rsidP="00632691">
      <w:pPr>
        <w:numPr>
          <w:ilvl w:val="0"/>
          <w:numId w:val="28"/>
        </w:numPr>
        <w:spacing w:after="0" w:line="240" w:lineRule="auto"/>
        <w:textAlignment w:val="baseline"/>
        <w:rPr>
          <w:rFonts w:ascii="Sylfaen" w:eastAsia="Times New Roman" w:hAnsi="Sylfaen" w:cs="Arial"/>
          <w:color w:val="000000"/>
        </w:rPr>
      </w:pPr>
      <w:r w:rsidRPr="00A53051">
        <w:rPr>
          <w:rFonts w:ascii="Sylfaen" w:eastAsia="Times New Roman" w:hAnsi="Sylfaen" w:cs="Arial"/>
          <w:color w:val="000000"/>
        </w:rPr>
        <w:t xml:space="preserve">SMS </w:t>
      </w:r>
      <w:r w:rsidR="00E44CEC" w:rsidRPr="00A53051">
        <w:rPr>
          <w:rFonts w:ascii="Sylfaen" w:eastAsia="Times New Roman" w:hAnsi="Sylfaen" w:cs="Sylfaen"/>
          <w:color w:val="000000"/>
        </w:rPr>
        <w:t>Service</w:t>
      </w:r>
      <w:r w:rsidRPr="00A53051">
        <w:rPr>
          <w:rFonts w:ascii="Sylfaen" w:eastAsia="Times New Roman" w:hAnsi="Sylfaen" w:cs="Arial"/>
          <w:color w:val="000000"/>
        </w:rPr>
        <w:t xml:space="preserve"> - </w:t>
      </w:r>
      <w:r w:rsidR="00E44CEC" w:rsidRPr="00A53051">
        <w:rPr>
          <w:rFonts w:ascii="Sylfaen" w:eastAsia="Times New Roman" w:hAnsi="Sylfaen" w:cs="Sylfaen"/>
          <w:color w:val="000000"/>
        </w:rPr>
        <w:t>For sending the committee results to the patients</w:t>
      </w:r>
    </w:p>
    <w:p w14:paraId="45A8DDBD" w14:textId="5C793A34" w:rsidR="00632691" w:rsidRPr="00A53051" w:rsidRDefault="00E44CEC" w:rsidP="00632691">
      <w:pPr>
        <w:numPr>
          <w:ilvl w:val="0"/>
          <w:numId w:val="28"/>
        </w:numPr>
        <w:spacing w:after="0" w:line="240" w:lineRule="auto"/>
        <w:textAlignment w:val="baseline"/>
        <w:rPr>
          <w:rFonts w:ascii="Sylfaen" w:eastAsia="Times New Roman" w:hAnsi="Sylfaen" w:cs="Arial"/>
          <w:color w:val="000000"/>
        </w:rPr>
      </w:pPr>
      <w:r w:rsidRPr="00A53051">
        <w:rPr>
          <w:rFonts w:ascii="Sylfaen" w:eastAsia="Times New Roman" w:hAnsi="Sylfaen" w:cs="Sylfaen"/>
          <w:color w:val="000000"/>
        </w:rPr>
        <w:t xml:space="preserve">Service with RS.ge </w:t>
      </w:r>
      <w:r w:rsidR="00632691" w:rsidRPr="00A53051">
        <w:rPr>
          <w:rFonts w:ascii="Sylfaen" w:eastAsia="Times New Roman" w:hAnsi="Sylfaen" w:cs="Arial"/>
          <w:color w:val="000000"/>
        </w:rPr>
        <w:t xml:space="preserve"> - </w:t>
      </w:r>
      <w:r w:rsidRPr="00A53051">
        <w:rPr>
          <w:rFonts w:ascii="Sylfaen" w:eastAsia="Times New Roman" w:hAnsi="Sylfaen" w:cs="Sylfaen"/>
          <w:color w:val="000000"/>
        </w:rPr>
        <w:t xml:space="preserve">For uploading drug transportation invoice </w:t>
      </w:r>
    </w:p>
    <w:p w14:paraId="088582B3" w14:textId="5D43FFC9" w:rsidR="00E44CEC" w:rsidRPr="00A53051" w:rsidRDefault="00E44CEC" w:rsidP="00C00468">
      <w:pPr>
        <w:numPr>
          <w:ilvl w:val="0"/>
          <w:numId w:val="28"/>
        </w:numPr>
        <w:spacing w:after="0" w:line="240" w:lineRule="auto"/>
        <w:textAlignment w:val="baseline"/>
        <w:rPr>
          <w:rFonts w:ascii="Sylfaen" w:eastAsia="Times New Roman" w:hAnsi="Sylfaen" w:cs="Arial"/>
          <w:color w:val="000000"/>
        </w:rPr>
      </w:pPr>
      <w:r w:rsidRPr="00A53051">
        <w:rPr>
          <w:rFonts w:ascii="Sylfaen" w:eastAsia="Times New Roman" w:hAnsi="Sylfaen" w:cs="Sylfaen"/>
          <w:color w:val="000000"/>
        </w:rPr>
        <w:t>Screening Service</w:t>
      </w:r>
      <w:r w:rsidR="00632691" w:rsidRPr="00A53051">
        <w:rPr>
          <w:rFonts w:ascii="Sylfaen" w:eastAsia="Times New Roman" w:hAnsi="Sylfaen" w:cs="Arial"/>
          <w:color w:val="000000"/>
        </w:rPr>
        <w:t xml:space="preserve">- </w:t>
      </w:r>
      <w:r w:rsidRPr="00A53051">
        <w:rPr>
          <w:rFonts w:ascii="Sylfaen" w:eastAsia="Times New Roman" w:hAnsi="Sylfaen" w:cs="Sylfaen"/>
          <w:color w:val="000000"/>
        </w:rPr>
        <w:t>Used for different provider clinics to use first time confirmation tests results</w:t>
      </w:r>
    </w:p>
    <w:p w14:paraId="65E8F9B5" w14:textId="77777777" w:rsidR="00632691" w:rsidRPr="00A53051" w:rsidRDefault="00632691" w:rsidP="00632691">
      <w:pPr>
        <w:pStyle w:val="ListParagraph"/>
        <w:rPr>
          <w:rFonts w:cs="Calibri"/>
          <w:color w:val="000000"/>
          <w:lang w:val="ka-GE"/>
        </w:rPr>
      </w:pPr>
    </w:p>
    <w:sectPr w:rsidR="00632691" w:rsidRPr="00A53051" w:rsidSect="0014175B">
      <w:headerReference w:type="default" r:id="rId44"/>
      <w:footerReference w:type="default" r:id="rId45"/>
      <w:headerReference w:type="first" r:id="rId4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D9947" w14:textId="77777777" w:rsidR="00043A44" w:rsidRDefault="00043A44" w:rsidP="002016B1">
      <w:pPr>
        <w:spacing w:after="0" w:line="240" w:lineRule="auto"/>
      </w:pPr>
      <w:r>
        <w:separator/>
      </w:r>
    </w:p>
  </w:endnote>
  <w:endnote w:type="continuationSeparator" w:id="0">
    <w:p w14:paraId="1109F128" w14:textId="77777777" w:rsidR="00043A44" w:rsidRDefault="00043A44" w:rsidP="0020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086065"/>
      <w:docPartObj>
        <w:docPartGallery w:val="Page Numbers (Bottom of Page)"/>
        <w:docPartUnique/>
      </w:docPartObj>
    </w:sdtPr>
    <w:sdtEndPr>
      <w:rPr>
        <w:noProof/>
      </w:rPr>
    </w:sdtEndPr>
    <w:sdtContent>
      <w:p w14:paraId="60D2AB4D" w14:textId="4E9DDE38" w:rsidR="00380547" w:rsidRPr="0014175B" w:rsidRDefault="00380547" w:rsidP="0014175B">
        <w:pPr>
          <w:pStyle w:val="Footer"/>
        </w:pPr>
        <w:r>
          <w:fldChar w:fldCharType="begin"/>
        </w:r>
        <w:r>
          <w:instrText xml:space="preserve"> PAGE   \* MERGEFORMAT </w:instrText>
        </w:r>
        <w:r>
          <w:fldChar w:fldCharType="separate"/>
        </w:r>
        <w:r w:rsidR="00CD708E">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5DCC1" w14:textId="77777777" w:rsidR="00043A44" w:rsidRDefault="00043A44" w:rsidP="002016B1">
      <w:pPr>
        <w:spacing w:after="0" w:line="240" w:lineRule="auto"/>
      </w:pPr>
      <w:r>
        <w:separator/>
      </w:r>
    </w:p>
  </w:footnote>
  <w:footnote w:type="continuationSeparator" w:id="0">
    <w:p w14:paraId="14B27E76" w14:textId="77777777" w:rsidR="00043A44" w:rsidRDefault="00043A44" w:rsidP="00201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8E408" w14:textId="77F27458" w:rsidR="00380547" w:rsidRPr="00D62999" w:rsidRDefault="00380547" w:rsidP="007E538B">
    <w:pPr>
      <w:pStyle w:val="Heading2"/>
    </w:pPr>
    <w:r>
      <w:rPr>
        <w:sz w:val="18"/>
      </w:rPr>
      <w:t xml:space="preserve">Elim C - </w:t>
    </w:r>
    <w:r w:rsidRPr="002016B1">
      <w:rPr>
        <w:rFonts w:ascii="Sylfaen" w:hAnsi="Sylfaen"/>
        <w:sz w:val="18"/>
        <w:lang w:val="ka-GE"/>
      </w:rPr>
      <w:t xml:space="preserve"> </w:t>
    </w:r>
    <w:r>
      <w:rPr>
        <w:rFonts w:ascii="Sylfaen" w:hAnsi="Sylfaen"/>
        <w:sz w:val="18"/>
      </w:rPr>
      <w:t>System Manual</w:t>
    </w:r>
    <w:r>
      <w:rPr>
        <w:rFonts w:ascii="Sylfaen" w:hAnsi="Sylfaen"/>
        <w:sz w:val="18"/>
      </w:rPr>
      <w:tab/>
    </w:r>
    <w:r w:rsidRPr="0014175B">
      <w:rPr>
        <w:color w:val="000000" w:themeColor="text1"/>
        <w:sz w:val="18"/>
      </w:rPr>
      <w:tab/>
    </w:r>
    <w:r>
      <w:tab/>
    </w:r>
    <w:r>
      <w:tab/>
    </w:r>
    <w:r>
      <w:tab/>
    </w:r>
    <w:r>
      <w:tab/>
      <w:t xml:space="preserve">                    </w:t>
    </w:r>
    <w:hyperlink r:id="rId1" w:history="1">
      <w:r w:rsidRPr="0030534B">
        <w:rPr>
          <w:rStyle w:val="Hyperlink"/>
          <w:rFonts w:ascii="Sylfaen" w:hAnsi="Sylfaen" w:cs="Calibri"/>
          <w:sz w:val="18"/>
          <w:lang w:val="ka-GE"/>
        </w:rPr>
        <w:t>www.elimination.moh.gov.ge</w:t>
      </w:r>
    </w:hyperlink>
    <w:r>
      <w:rPr>
        <w:rFonts w:cs="Calibri"/>
        <w:lang w:val="ka-GE"/>
      </w:rPr>
      <w:tab/>
    </w:r>
  </w:p>
  <w:p w14:paraId="699D9B9C" w14:textId="00713D65" w:rsidR="00380547" w:rsidRPr="007E538B" w:rsidRDefault="00380547" w:rsidP="007E53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500BC" w14:textId="1C9AA200" w:rsidR="00380547" w:rsidRPr="00D62999" w:rsidRDefault="00380547" w:rsidP="001417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Sylfaen" w:hAnsi="Sylfaen"/>
        <w:sz w:val="18"/>
      </w:rPr>
    </w:pPr>
    <w:r>
      <w:rPr>
        <w:sz w:val="18"/>
      </w:rPr>
      <w:t xml:space="preserve">Elim C - </w:t>
    </w:r>
    <w:r w:rsidRPr="002016B1">
      <w:rPr>
        <w:rFonts w:ascii="Sylfaen" w:hAnsi="Sylfaen"/>
        <w:sz w:val="18"/>
        <w:lang w:val="ka-GE"/>
      </w:rPr>
      <w:t xml:space="preserve"> </w:t>
    </w:r>
    <w:r>
      <w:rPr>
        <w:rFonts w:ascii="Sylfaen" w:hAnsi="Sylfaen"/>
        <w:sz w:val="18"/>
      </w:rPr>
      <w:t>System Manual</w:t>
    </w:r>
    <w:r>
      <w:rPr>
        <w:rFonts w:ascii="Sylfaen" w:hAnsi="Sylfaen"/>
        <w:sz w:val="18"/>
      </w:rPr>
      <w:tab/>
    </w:r>
    <w:r>
      <w:rPr>
        <w:rFonts w:ascii="Sylfaen" w:hAnsi="Sylfaen"/>
        <w:sz w:val="18"/>
      </w:rPr>
      <w:tab/>
    </w:r>
    <w:r>
      <w:rPr>
        <w:rFonts w:ascii="Sylfaen" w:hAnsi="Sylfaen"/>
        <w:sz w:val="18"/>
      </w:rPr>
      <w:tab/>
    </w:r>
    <w:r>
      <w:rPr>
        <w:rFonts w:ascii="Sylfaen" w:hAnsi="Sylfaen"/>
        <w:sz w:val="18"/>
      </w:rPr>
      <w:tab/>
      <w:t xml:space="preserve">                                </w:t>
    </w:r>
    <w:r>
      <w:rPr>
        <w:rFonts w:ascii="Sylfaen" w:hAnsi="Sylfaen"/>
        <w:sz w:val="18"/>
      </w:rPr>
      <w:tab/>
    </w:r>
    <w:hyperlink r:id="rId1" w:history="1">
      <w:r w:rsidRPr="00660C8A">
        <w:rPr>
          <w:rStyle w:val="Hyperlink"/>
          <w:rFonts w:ascii="Sylfaen" w:hAnsi="Sylfaen" w:cs="Calibri"/>
          <w:sz w:val="18"/>
          <w:lang w:val="ka-GE"/>
        </w:rPr>
        <w:t>www.elimination.moh.gov.ge</w:t>
      </w:r>
    </w:hyperlink>
    <w:r>
      <w:rPr>
        <w:rFonts w:ascii="Sylfaen" w:hAnsi="Sylfaen" w:cs="Calibri"/>
        <w:sz w:val="18"/>
        <w:lang w:val="ka-GE"/>
      </w:rPr>
      <w:tab/>
    </w:r>
  </w:p>
  <w:p w14:paraId="094C868F" w14:textId="1E46B435" w:rsidR="00380547" w:rsidRDefault="003805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0E0B"/>
    <w:multiLevelType w:val="hybridMultilevel"/>
    <w:tmpl w:val="E3EC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A47D5"/>
    <w:multiLevelType w:val="hybridMultilevel"/>
    <w:tmpl w:val="18166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5353D"/>
    <w:multiLevelType w:val="multilevel"/>
    <w:tmpl w:val="372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B2A8D"/>
    <w:multiLevelType w:val="hybridMultilevel"/>
    <w:tmpl w:val="2E8E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B4236"/>
    <w:multiLevelType w:val="hybridMultilevel"/>
    <w:tmpl w:val="AE92A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30CB7"/>
    <w:multiLevelType w:val="hybridMultilevel"/>
    <w:tmpl w:val="0A52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64EE5"/>
    <w:multiLevelType w:val="hybridMultilevel"/>
    <w:tmpl w:val="F3ACB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AD3FCB"/>
    <w:multiLevelType w:val="hybridMultilevel"/>
    <w:tmpl w:val="3F92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841B1"/>
    <w:multiLevelType w:val="hybridMultilevel"/>
    <w:tmpl w:val="E40E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B1AF2"/>
    <w:multiLevelType w:val="hybridMultilevel"/>
    <w:tmpl w:val="B58E8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412F8"/>
    <w:multiLevelType w:val="hybridMultilevel"/>
    <w:tmpl w:val="BB64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A6AF3"/>
    <w:multiLevelType w:val="hybridMultilevel"/>
    <w:tmpl w:val="91E20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24C58"/>
    <w:multiLevelType w:val="hybridMultilevel"/>
    <w:tmpl w:val="3CF6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316235"/>
    <w:multiLevelType w:val="hybridMultilevel"/>
    <w:tmpl w:val="8BEA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FD634D"/>
    <w:multiLevelType w:val="hybridMultilevel"/>
    <w:tmpl w:val="850A7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832F70"/>
    <w:multiLevelType w:val="hybridMultilevel"/>
    <w:tmpl w:val="210C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A47DF"/>
    <w:multiLevelType w:val="hybridMultilevel"/>
    <w:tmpl w:val="CF34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E0710"/>
    <w:multiLevelType w:val="hybridMultilevel"/>
    <w:tmpl w:val="3912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300B8E"/>
    <w:multiLevelType w:val="hybridMultilevel"/>
    <w:tmpl w:val="EA7C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674D6"/>
    <w:multiLevelType w:val="hybridMultilevel"/>
    <w:tmpl w:val="16AA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D43D4"/>
    <w:multiLevelType w:val="multilevel"/>
    <w:tmpl w:val="AEFE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9B122E"/>
    <w:multiLevelType w:val="hybridMultilevel"/>
    <w:tmpl w:val="248A1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C2659"/>
    <w:multiLevelType w:val="hybridMultilevel"/>
    <w:tmpl w:val="B8B6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3D5569"/>
    <w:multiLevelType w:val="hybridMultilevel"/>
    <w:tmpl w:val="D6342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F30D4"/>
    <w:multiLevelType w:val="hybridMultilevel"/>
    <w:tmpl w:val="FE02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E517F"/>
    <w:multiLevelType w:val="hybridMultilevel"/>
    <w:tmpl w:val="5C18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AD0127"/>
    <w:multiLevelType w:val="hybridMultilevel"/>
    <w:tmpl w:val="A75C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C6136"/>
    <w:multiLevelType w:val="hybridMultilevel"/>
    <w:tmpl w:val="4F1A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0735CA"/>
    <w:multiLevelType w:val="hybridMultilevel"/>
    <w:tmpl w:val="A66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6D3969"/>
    <w:multiLevelType w:val="hybridMultilevel"/>
    <w:tmpl w:val="4CCA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3170E2"/>
    <w:multiLevelType w:val="hybridMultilevel"/>
    <w:tmpl w:val="B336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85899"/>
    <w:multiLevelType w:val="hybridMultilevel"/>
    <w:tmpl w:val="4B5C6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CD79C5"/>
    <w:multiLevelType w:val="hybridMultilevel"/>
    <w:tmpl w:val="A882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5"/>
  </w:num>
  <w:num w:numId="4">
    <w:abstractNumId w:val="2"/>
  </w:num>
  <w:num w:numId="5">
    <w:abstractNumId w:val="8"/>
  </w:num>
  <w:num w:numId="6">
    <w:abstractNumId w:val="16"/>
  </w:num>
  <w:num w:numId="7">
    <w:abstractNumId w:val="29"/>
  </w:num>
  <w:num w:numId="8">
    <w:abstractNumId w:val="17"/>
  </w:num>
  <w:num w:numId="9">
    <w:abstractNumId w:val="1"/>
  </w:num>
  <w:num w:numId="10">
    <w:abstractNumId w:val="13"/>
  </w:num>
  <w:num w:numId="11">
    <w:abstractNumId w:val="28"/>
  </w:num>
  <w:num w:numId="12">
    <w:abstractNumId w:val="31"/>
  </w:num>
  <w:num w:numId="13">
    <w:abstractNumId w:val="19"/>
  </w:num>
  <w:num w:numId="14">
    <w:abstractNumId w:val="30"/>
  </w:num>
  <w:num w:numId="15">
    <w:abstractNumId w:val="12"/>
  </w:num>
  <w:num w:numId="16">
    <w:abstractNumId w:val="23"/>
  </w:num>
  <w:num w:numId="17">
    <w:abstractNumId w:val="32"/>
  </w:num>
  <w:num w:numId="18">
    <w:abstractNumId w:val="4"/>
  </w:num>
  <w:num w:numId="19">
    <w:abstractNumId w:val="21"/>
  </w:num>
  <w:num w:numId="20">
    <w:abstractNumId w:val="10"/>
  </w:num>
  <w:num w:numId="21">
    <w:abstractNumId w:val="27"/>
  </w:num>
  <w:num w:numId="22">
    <w:abstractNumId w:val="24"/>
  </w:num>
  <w:num w:numId="23">
    <w:abstractNumId w:val="18"/>
  </w:num>
  <w:num w:numId="24">
    <w:abstractNumId w:val="22"/>
  </w:num>
  <w:num w:numId="25">
    <w:abstractNumId w:val="11"/>
  </w:num>
  <w:num w:numId="26">
    <w:abstractNumId w:val="9"/>
  </w:num>
  <w:num w:numId="27">
    <w:abstractNumId w:val="7"/>
  </w:num>
  <w:num w:numId="28">
    <w:abstractNumId w:val="20"/>
  </w:num>
  <w:num w:numId="29">
    <w:abstractNumId w:val="25"/>
  </w:num>
  <w:num w:numId="30">
    <w:abstractNumId w:val="14"/>
  </w:num>
  <w:num w:numId="31">
    <w:abstractNumId w:val="3"/>
  </w:num>
  <w:num w:numId="32">
    <w:abstractNumId w:val="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6B1"/>
    <w:rsid w:val="00002855"/>
    <w:rsid w:val="00002DC1"/>
    <w:rsid w:val="00004FC2"/>
    <w:rsid w:val="0001192F"/>
    <w:rsid w:val="00016CDE"/>
    <w:rsid w:val="00021C47"/>
    <w:rsid w:val="0002279D"/>
    <w:rsid w:val="00026E32"/>
    <w:rsid w:val="00027C34"/>
    <w:rsid w:val="00043A44"/>
    <w:rsid w:val="00046EB4"/>
    <w:rsid w:val="00047656"/>
    <w:rsid w:val="00061ED7"/>
    <w:rsid w:val="00065E06"/>
    <w:rsid w:val="00073118"/>
    <w:rsid w:val="00075460"/>
    <w:rsid w:val="00075EF7"/>
    <w:rsid w:val="00081EA7"/>
    <w:rsid w:val="00083530"/>
    <w:rsid w:val="0008364E"/>
    <w:rsid w:val="00092E5E"/>
    <w:rsid w:val="00096723"/>
    <w:rsid w:val="000A2A4A"/>
    <w:rsid w:val="000A7AE5"/>
    <w:rsid w:val="000B22A8"/>
    <w:rsid w:val="000B50BF"/>
    <w:rsid w:val="000C672A"/>
    <w:rsid w:val="000C6D9C"/>
    <w:rsid w:val="000D281C"/>
    <w:rsid w:val="000D2B17"/>
    <w:rsid w:val="000D2EA2"/>
    <w:rsid w:val="000D4615"/>
    <w:rsid w:val="000D534D"/>
    <w:rsid w:val="000D7614"/>
    <w:rsid w:val="000E1131"/>
    <w:rsid w:val="000E3375"/>
    <w:rsid w:val="000E5FF7"/>
    <w:rsid w:val="000E73FF"/>
    <w:rsid w:val="00113070"/>
    <w:rsid w:val="00114BBF"/>
    <w:rsid w:val="001218F0"/>
    <w:rsid w:val="00132913"/>
    <w:rsid w:val="0013594D"/>
    <w:rsid w:val="0014175B"/>
    <w:rsid w:val="00141D3C"/>
    <w:rsid w:val="0016201B"/>
    <w:rsid w:val="00170DB5"/>
    <w:rsid w:val="00170E48"/>
    <w:rsid w:val="00174407"/>
    <w:rsid w:val="00184C7E"/>
    <w:rsid w:val="001A3894"/>
    <w:rsid w:val="001A4BC7"/>
    <w:rsid w:val="001B0BBF"/>
    <w:rsid w:val="001B649E"/>
    <w:rsid w:val="001B6BC4"/>
    <w:rsid w:val="001C18B5"/>
    <w:rsid w:val="001C28DE"/>
    <w:rsid w:val="001C6DC3"/>
    <w:rsid w:val="001D02F2"/>
    <w:rsid w:val="001D58F1"/>
    <w:rsid w:val="001D780E"/>
    <w:rsid w:val="001E3713"/>
    <w:rsid w:val="001E37C9"/>
    <w:rsid w:val="00200D3D"/>
    <w:rsid w:val="002016B1"/>
    <w:rsid w:val="00201852"/>
    <w:rsid w:val="00203374"/>
    <w:rsid w:val="00207A01"/>
    <w:rsid w:val="00221525"/>
    <w:rsid w:val="00221F3B"/>
    <w:rsid w:val="00222C06"/>
    <w:rsid w:val="002261D1"/>
    <w:rsid w:val="0023028A"/>
    <w:rsid w:val="002324B8"/>
    <w:rsid w:val="002338F4"/>
    <w:rsid w:val="0024044C"/>
    <w:rsid w:val="00241E85"/>
    <w:rsid w:val="002436DB"/>
    <w:rsid w:val="00251CB7"/>
    <w:rsid w:val="00253718"/>
    <w:rsid w:val="00267A94"/>
    <w:rsid w:val="0028336E"/>
    <w:rsid w:val="0028731D"/>
    <w:rsid w:val="002877BB"/>
    <w:rsid w:val="00291C2A"/>
    <w:rsid w:val="002961AB"/>
    <w:rsid w:val="002A055B"/>
    <w:rsid w:val="002A0E94"/>
    <w:rsid w:val="002B6627"/>
    <w:rsid w:val="002C0BA4"/>
    <w:rsid w:val="002C20AE"/>
    <w:rsid w:val="002C2D75"/>
    <w:rsid w:val="002C6F6B"/>
    <w:rsid w:val="002D105D"/>
    <w:rsid w:val="002D6BC4"/>
    <w:rsid w:val="002D78E0"/>
    <w:rsid w:val="002E3367"/>
    <w:rsid w:val="002E37D8"/>
    <w:rsid w:val="002E3A73"/>
    <w:rsid w:val="002E715D"/>
    <w:rsid w:val="002E72B9"/>
    <w:rsid w:val="002E7426"/>
    <w:rsid w:val="002F04CF"/>
    <w:rsid w:val="003006D1"/>
    <w:rsid w:val="00301118"/>
    <w:rsid w:val="00302D10"/>
    <w:rsid w:val="0031372D"/>
    <w:rsid w:val="00314109"/>
    <w:rsid w:val="003232D5"/>
    <w:rsid w:val="00334574"/>
    <w:rsid w:val="003354A4"/>
    <w:rsid w:val="003412BF"/>
    <w:rsid w:val="00345BFC"/>
    <w:rsid w:val="00354C4F"/>
    <w:rsid w:val="0036499A"/>
    <w:rsid w:val="00365737"/>
    <w:rsid w:val="00365CE2"/>
    <w:rsid w:val="00365F96"/>
    <w:rsid w:val="00375B1D"/>
    <w:rsid w:val="00380547"/>
    <w:rsid w:val="00386EDF"/>
    <w:rsid w:val="00391308"/>
    <w:rsid w:val="00395C3E"/>
    <w:rsid w:val="003961A1"/>
    <w:rsid w:val="003A07CF"/>
    <w:rsid w:val="003A1FA9"/>
    <w:rsid w:val="003A466F"/>
    <w:rsid w:val="003B0DD4"/>
    <w:rsid w:val="003D5FD3"/>
    <w:rsid w:val="003E70CC"/>
    <w:rsid w:val="003F1C60"/>
    <w:rsid w:val="004049BB"/>
    <w:rsid w:val="00404DE9"/>
    <w:rsid w:val="004149F4"/>
    <w:rsid w:val="00415F87"/>
    <w:rsid w:val="004208A4"/>
    <w:rsid w:val="004226BC"/>
    <w:rsid w:val="00423204"/>
    <w:rsid w:val="0042347B"/>
    <w:rsid w:val="00427EF7"/>
    <w:rsid w:val="00430252"/>
    <w:rsid w:val="0043152C"/>
    <w:rsid w:val="00431A6E"/>
    <w:rsid w:val="004415F1"/>
    <w:rsid w:val="004463C5"/>
    <w:rsid w:val="00450CD9"/>
    <w:rsid w:val="004654EE"/>
    <w:rsid w:val="00467BCB"/>
    <w:rsid w:val="00473758"/>
    <w:rsid w:val="00475894"/>
    <w:rsid w:val="00480895"/>
    <w:rsid w:val="00482642"/>
    <w:rsid w:val="0048470C"/>
    <w:rsid w:val="00495C51"/>
    <w:rsid w:val="004A0940"/>
    <w:rsid w:val="004A2F1F"/>
    <w:rsid w:val="004A6FCB"/>
    <w:rsid w:val="004B04A6"/>
    <w:rsid w:val="004B1170"/>
    <w:rsid w:val="004C0381"/>
    <w:rsid w:val="004C32A1"/>
    <w:rsid w:val="004D03AF"/>
    <w:rsid w:val="004E12F8"/>
    <w:rsid w:val="004F0B35"/>
    <w:rsid w:val="004F17A7"/>
    <w:rsid w:val="004F46A2"/>
    <w:rsid w:val="004F4F16"/>
    <w:rsid w:val="004F7003"/>
    <w:rsid w:val="00504381"/>
    <w:rsid w:val="00504B5A"/>
    <w:rsid w:val="005115A8"/>
    <w:rsid w:val="00521DF2"/>
    <w:rsid w:val="005420B0"/>
    <w:rsid w:val="00544D0A"/>
    <w:rsid w:val="0055564A"/>
    <w:rsid w:val="00557002"/>
    <w:rsid w:val="00571420"/>
    <w:rsid w:val="005721E5"/>
    <w:rsid w:val="00573BF7"/>
    <w:rsid w:val="0057480F"/>
    <w:rsid w:val="00582276"/>
    <w:rsid w:val="0058364C"/>
    <w:rsid w:val="005868A3"/>
    <w:rsid w:val="00587921"/>
    <w:rsid w:val="005928A8"/>
    <w:rsid w:val="00592DE0"/>
    <w:rsid w:val="00593AC3"/>
    <w:rsid w:val="005A26D7"/>
    <w:rsid w:val="005A6847"/>
    <w:rsid w:val="005C1687"/>
    <w:rsid w:val="005C36DB"/>
    <w:rsid w:val="005C4BDE"/>
    <w:rsid w:val="005C63AA"/>
    <w:rsid w:val="005D1D7B"/>
    <w:rsid w:val="005D641B"/>
    <w:rsid w:val="005D7C3A"/>
    <w:rsid w:val="005E2474"/>
    <w:rsid w:val="005E2D48"/>
    <w:rsid w:val="005E629D"/>
    <w:rsid w:val="005F0B17"/>
    <w:rsid w:val="005F16C4"/>
    <w:rsid w:val="005F4F53"/>
    <w:rsid w:val="00603BA9"/>
    <w:rsid w:val="00614604"/>
    <w:rsid w:val="00621C2A"/>
    <w:rsid w:val="006273DC"/>
    <w:rsid w:val="00632691"/>
    <w:rsid w:val="00633678"/>
    <w:rsid w:val="0063642C"/>
    <w:rsid w:val="00643296"/>
    <w:rsid w:val="00645E30"/>
    <w:rsid w:val="006569E1"/>
    <w:rsid w:val="0066119F"/>
    <w:rsid w:val="00661C35"/>
    <w:rsid w:val="0066464C"/>
    <w:rsid w:val="006726CB"/>
    <w:rsid w:val="00675CE1"/>
    <w:rsid w:val="00677021"/>
    <w:rsid w:val="00686045"/>
    <w:rsid w:val="00686938"/>
    <w:rsid w:val="00687102"/>
    <w:rsid w:val="006878F5"/>
    <w:rsid w:val="0069128B"/>
    <w:rsid w:val="0069414F"/>
    <w:rsid w:val="00697943"/>
    <w:rsid w:val="006A275E"/>
    <w:rsid w:val="006A6CB7"/>
    <w:rsid w:val="006A709E"/>
    <w:rsid w:val="006B3778"/>
    <w:rsid w:val="006B7488"/>
    <w:rsid w:val="006C069E"/>
    <w:rsid w:val="006C2EE9"/>
    <w:rsid w:val="006C3070"/>
    <w:rsid w:val="006C61CA"/>
    <w:rsid w:val="006E1FB0"/>
    <w:rsid w:val="006E4F4D"/>
    <w:rsid w:val="006F4814"/>
    <w:rsid w:val="006F57E9"/>
    <w:rsid w:val="00705B19"/>
    <w:rsid w:val="00706FD9"/>
    <w:rsid w:val="00712F72"/>
    <w:rsid w:val="007133D9"/>
    <w:rsid w:val="00713D4C"/>
    <w:rsid w:val="00714088"/>
    <w:rsid w:val="00720989"/>
    <w:rsid w:val="00723617"/>
    <w:rsid w:val="00727402"/>
    <w:rsid w:val="00737F15"/>
    <w:rsid w:val="00742598"/>
    <w:rsid w:val="0075037C"/>
    <w:rsid w:val="007576D3"/>
    <w:rsid w:val="00770ED7"/>
    <w:rsid w:val="00782424"/>
    <w:rsid w:val="00784484"/>
    <w:rsid w:val="007A298E"/>
    <w:rsid w:val="007A7BC6"/>
    <w:rsid w:val="007B010C"/>
    <w:rsid w:val="007B0452"/>
    <w:rsid w:val="007C0E28"/>
    <w:rsid w:val="007C2AE5"/>
    <w:rsid w:val="007C5D58"/>
    <w:rsid w:val="007D065A"/>
    <w:rsid w:val="007D23AB"/>
    <w:rsid w:val="007E3912"/>
    <w:rsid w:val="007E43A8"/>
    <w:rsid w:val="007E538B"/>
    <w:rsid w:val="007F2C49"/>
    <w:rsid w:val="007F3800"/>
    <w:rsid w:val="007F43EE"/>
    <w:rsid w:val="007F4E0D"/>
    <w:rsid w:val="007F7A8B"/>
    <w:rsid w:val="00803F02"/>
    <w:rsid w:val="0080724A"/>
    <w:rsid w:val="00807AFF"/>
    <w:rsid w:val="00816E35"/>
    <w:rsid w:val="0083178E"/>
    <w:rsid w:val="008450FB"/>
    <w:rsid w:val="00846301"/>
    <w:rsid w:val="008549EA"/>
    <w:rsid w:val="00861AB5"/>
    <w:rsid w:val="00861ACD"/>
    <w:rsid w:val="0086319D"/>
    <w:rsid w:val="00865113"/>
    <w:rsid w:val="00875DF1"/>
    <w:rsid w:val="008765A1"/>
    <w:rsid w:val="00883072"/>
    <w:rsid w:val="0088412D"/>
    <w:rsid w:val="00891B72"/>
    <w:rsid w:val="0089229C"/>
    <w:rsid w:val="00893123"/>
    <w:rsid w:val="008A16BD"/>
    <w:rsid w:val="008A190A"/>
    <w:rsid w:val="008A2F64"/>
    <w:rsid w:val="008B2CC4"/>
    <w:rsid w:val="008B3BB9"/>
    <w:rsid w:val="008B7FBB"/>
    <w:rsid w:val="008C1008"/>
    <w:rsid w:val="008C5150"/>
    <w:rsid w:val="008D2CF6"/>
    <w:rsid w:val="008D3CF9"/>
    <w:rsid w:val="008D43C6"/>
    <w:rsid w:val="008D7A6D"/>
    <w:rsid w:val="008E75E6"/>
    <w:rsid w:val="008F4481"/>
    <w:rsid w:val="009021D3"/>
    <w:rsid w:val="009041A8"/>
    <w:rsid w:val="0090429D"/>
    <w:rsid w:val="009045D9"/>
    <w:rsid w:val="00913DD7"/>
    <w:rsid w:val="00922B04"/>
    <w:rsid w:val="00932CDC"/>
    <w:rsid w:val="0093652D"/>
    <w:rsid w:val="00941440"/>
    <w:rsid w:val="0094777C"/>
    <w:rsid w:val="00952091"/>
    <w:rsid w:val="00952951"/>
    <w:rsid w:val="00960A60"/>
    <w:rsid w:val="00961C0C"/>
    <w:rsid w:val="00971848"/>
    <w:rsid w:val="0098035C"/>
    <w:rsid w:val="00980F83"/>
    <w:rsid w:val="00985E18"/>
    <w:rsid w:val="009911FE"/>
    <w:rsid w:val="00993DCF"/>
    <w:rsid w:val="009A52F3"/>
    <w:rsid w:val="009B1944"/>
    <w:rsid w:val="009B3873"/>
    <w:rsid w:val="009B55B0"/>
    <w:rsid w:val="009B79C1"/>
    <w:rsid w:val="009C2FD8"/>
    <w:rsid w:val="009C4BDF"/>
    <w:rsid w:val="009C79FA"/>
    <w:rsid w:val="009D35B4"/>
    <w:rsid w:val="009D555E"/>
    <w:rsid w:val="009D576D"/>
    <w:rsid w:val="009D7D73"/>
    <w:rsid w:val="009E285B"/>
    <w:rsid w:val="009E52B2"/>
    <w:rsid w:val="009E586A"/>
    <w:rsid w:val="009E6581"/>
    <w:rsid w:val="009F242D"/>
    <w:rsid w:val="009F257C"/>
    <w:rsid w:val="009F35F1"/>
    <w:rsid w:val="009F736F"/>
    <w:rsid w:val="00A02CF3"/>
    <w:rsid w:val="00A055DE"/>
    <w:rsid w:val="00A13A5C"/>
    <w:rsid w:val="00A22289"/>
    <w:rsid w:val="00A23BD6"/>
    <w:rsid w:val="00A25DDD"/>
    <w:rsid w:val="00A308FF"/>
    <w:rsid w:val="00A32D16"/>
    <w:rsid w:val="00A5275A"/>
    <w:rsid w:val="00A53051"/>
    <w:rsid w:val="00A54A5A"/>
    <w:rsid w:val="00A54ECC"/>
    <w:rsid w:val="00A64A74"/>
    <w:rsid w:val="00A66E2E"/>
    <w:rsid w:val="00A67846"/>
    <w:rsid w:val="00A74945"/>
    <w:rsid w:val="00A9270A"/>
    <w:rsid w:val="00A93C12"/>
    <w:rsid w:val="00AA17E5"/>
    <w:rsid w:val="00AA2B29"/>
    <w:rsid w:val="00AA36AA"/>
    <w:rsid w:val="00AB33AC"/>
    <w:rsid w:val="00AB414C"/>
    <w:rsid w:val="00AC7341"/>
    <w:rsid w:val="00AC7E15"/>
    <w:rsid w:val="00AD2208"/>
    <w:rsid w:val="00AD2EEA"/>
    <w:rsid w:val="00AD6B1E"/>
    <w:rsid w:val="00AF000C"/>
    <w:rsid w:val="00AF1F1A"/>
    <w:rsid w:val="00AF3D93"/>
    <w:rsid w:val="00AF6DC4"/>
    <w:rsid w:val="00B02454"/>
    <w:rsid w:val="00B02B00"/>
    <w:rsid w:val="00B0435C"/>
    <w:rsid w:val="00B1412C"/>
    <w:rsid w:val="00B1491D"/>
    <w:rsid w:val="00B233D1"/>
    <w:rsid w:val="00B2637B"/>
    <w:rsid w:val="00B3009C"/>
    <w:rsid w:val="00B32E01"/>
    <w:rsid w:val="00B34D65"/>
    <w:rsid w:val="00B40F0E"/>
    <w:rsid w:val="00B51080"/>
    <w:rsid w:val="00B6105D"/>
    <w:rsid w:val="00B64288"/>
    <w:rsid w:val="00B745B0"/>
    <w:rsid w:val="00B76DE5"/>
    <w:rsid w:val="00B80478"/>
    <w:rsid w:val="00B92D3E"/>
    <w:rsid w:val="00B93F52"/>
    <w:rsid w:val="00BA6006"/>
    <w:rsid w:val="00BA7A99"/>
    <w:rsid w:val="00BA7BAD"/>
    <w:rsid w:val="00BB3E76"/>
    <w:rsid w:val="00BB3FC1"/>
    <w:rsid w:val="00BC2F1A"/>
    <w:rsid w:val="00BC652E"/>
    <w:rsid w:val="00BD264E"/>
    <w:rsid w:val="00BD2FA5"/>
    <w:rsid w:val="00BE03B5"/>
    <w:rsid w:val="00BF01F1"/>
    <w:rsid w:val="00BF434D"/>
    <w:rsid w:val="00BF519C"/>
    <w:rsid w:val="00BF5759"/>
    <w:rsid w:val="00BF77E8"/>
    <w:rsid w:val="00C00468"/>
    <w:rsid w:val="00C06C7F"/>
    <w:rsid w:val="00C14CD2"/>
    <w:rsid w:val="00C16340"/>
    <w:rsid w:val="00C20DE5"/>
    <w:rsid w:val="00C23187"/>
    <w:rsid w:val="00C279CB"/>
    <w:rsid w:val="00C40137"/>
    <w:rsid w:val="00C4178C"/>
    <w:rsid w:val="00C4766E"/>
    <w:rsid w:val="00C50543"/>
    <w:rsid w:val="00C50CAE"/>
    <w:rsid w:val="00C60686"/>
    <w:rsid w:val="00C66A64"/>
    <w:rsid w:val="00C70557"/>
    <w:rsid w:val="00C75F21"/>
    <w:rsid w:val="00C91DD1"/>
    <w:rsid w:val="00C9539A"/>
    <w:rsid w:val="00CA0801"/>
    <w:rsid w:val="00CA2E89"/>
    <w:rsid w:val="00CA6799"/>
    <w:rsid w:val="00CB3205"/>
    <w:rsid w:val="00CB5C8A"/>
    <w:rsid w:val="00CB7433"/>
    <w:rsid w:val="00CC7F62"/>
    <w:rsid w:val="00CD2711"/>
    <w:rsid w:val="00CD708E"/>
    <w:rsid w:val="00CE67E9"/>
    <w:rsid w:val="00CF4D6D"/>
    <w:rsid w:val="00CF53EE"/>
    <w:rsid w:val="00CF5BF9"/>
    <w:rsid w:val="00D0388E"/>
    <w:rsid w:val="00D062FB"/>
    <w:rsid w:val="00D06C1B"/>
    <w:rsid w:val="00D12966"/>
    <w:rsid w:val="00D20D8E"/>
    <w:rsid w:val="00D22E26"/>
    <w:rsid w:val="00D30F9E"/>
    <w:rsid w:val="00D34E3F"/>
    <w:rsid w:val="00D42B9B"/>
    <w:rsid w:val="00D4369D"/>
    <w:rsid w:val="00D4481A"/>
    <w:rsid w:val="00D44BDE"/>
    <w:rsid w:val="00D5434A"/>
    <w:rsid w:val="00D55DD5"/>
    <w:rsid w:val="00D62999"/>
    <w:rsid w:val="00D84D92"/>
    <w:rsid w:val="00DB18D1"/>
    <w:rsid w:val="00DB4B65"/>
    <w:rsid w:val="00DB6162"/>
    <w:rsid w:val="00DB68F9"/>
    <w:rsid w:val="00DB77DD"/>
    <w:rsid w:val="00DC1E3B"/>
    <w:rsid w:val="00DC32C9"/>
    <w:rsid w:val="00DC352A"/>
    <w:rsid w:val="00DC41EF"/>
    <w:rsid w:val="00DD4CF9"/>
    <w:rsid w:val="00DD59A9"/>
    <w:rsid w:val="00DE2EE2"/>
    <w:rsid w:val="00DF53AD"/>
    <w:rsid w:val="00E05740"/>
    <w:rsid w:val="00E06833"/>
    <w:rsid w:val="00E157AD"/>
    <w:rsid w:val="00E2148A"/>
    <w:rsid w:val="00E21DF5"/>
    <w:rsid w:val="00E22C5A"/>
    <w:rsid w:val="00E336E0"/>
    <w:rsid w:val="00E33C69"/>
    <w:rsid w:val="00E44CEC"/>
    <w:rsid w:val="00E67837"/>
    <w:rsid w:val="00E6796A"/>
    <w:rsid w:val="00E67ABA"/>
    <w:rsid w:val="00E70A49"/>
    <w:rsid w:val="00E7296E"/>
    <w:rsid w:val="00E75B8B"/>
    <w:rsid w:val="00E77D06"/>
    <w:rsid w:val="00E841FE"/>
    <w:rsid w:val="00E8423A"/>
    <w:rsid w:val="00E851DE"/>
    <w:rsid w:val="00E8758C"/>
    <w:rsid w:val="00E95836"/>
    <w:rsid w:val="00EA2B27"/>
    <w:rsid w:val="00EA4B9A"/>
    <w:rsid w:val="00EA5DC5"/>
    <w:rsid w:val="00EA6BD9"/>
    <w:rsid w:val="00EB4269"/>
    <w:rsid w:val="00EB6F46"/>
    <w:rsid w:val="00EC1023"/>
    <w:rsid w:val="00EC6BB4"/>
    <w:rsid w:val="00EC77CD"/>
    <w:rsid w:val="00ED20DB"/>
    <w:rsid w:val="00EF1BD6"/>
    <w:rsid w:val="00EF351D"/>
    <w:rsid w:val="00F0113A"/>
    <w:rsid w:val="00F0304E"/>
    <w:rsid w:val="00F039AF"/>
    <w:rsid w:val="00F13C31"/>
    <w:rsid w:val="00F20763"/>
    <w:rsid w:val="00F21CC6"/>
    <w:rsid w:val="00F26E50"/>
    <w:rsid w:val="00F27074"/>
    <w:rsid w:val="00F32F98"/>
    <w:rsid w:val="00F364F0"/>
    <w:rsid w:val="00F40EEF"/>
    <w:rsid w:val="00F42319"/>
    <w:rsid w:val="00F50A8F"/>
    <w:rsid w:val="00F61C46"/>
    <w:rsid w:val="00F62EE8"/>
    <w:rsid w:val="00F6381E"/>
    <w:rsid w:val="00F64535"/>
    <w:rsid w:val="00F70249"/>
    <w:rsid w:val="00F736D8"/>
    <w:rsid w:val="00F75AD3"/>
    <w:rsid w:val="00F879F3"/>
    <w:rsid w:val="00F90029"/>
    <w:rsid w:val="00F977C1"/>
    <w:rsid w:val="00F978E2"/>
    <w:rsid w:val="00FA2177"/>
    <w:rsid w:val="00FA3E07"/>
    <w:rsid w:val="00FA4A1B"/>
    <w:rsid w:val="00FC0CD0"/>
    <w:rsid w:val="00FC24C5"/>
    <w:rsid w:val="00FE7271"/>
    <w:rsid w:val="00FE7CC1"/>
    <w:rsid w:val="00FF10AE"/>
    <w:rsid w:val="00FF12FF"/>
    <w:rsid w:val="00FF1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B0991"/>
  <w15:chartTrackingRefBased/>
  <w15:docId w15:val="{57975ED1-9E67-442F-ACFD-5FE666AD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09C"/>
  </w:style>
  <w:style w:type="paragraph" w:styleId="Heading1">
    <w:name w:val="heading 1"/>
    <w:basedOn w:val="Normal"/>
    <w:next w:val="Normal"/>
    <w:link w:val="Heading1Char"/>
    <w:uiPriority w:val="9"/>
    <w:qFormat/>
    <w:rsid w:val="00E841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41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6B1"/>
  </w:style>
  <w:style w:type="paragraph" w:styleId="Footer">
    <w:name w:val="footer"/>
    <w:basedOn w:val="Normal"/>
    <w:link w:val="FooterChar"/>
    <w:uiPriority w:val="99"/>
    <w:unhideWhenUsed/>
    <w:rsid w:val="00201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6B1"/>
  </w:style>
  <w:style w:type="paragraph" w:styleId="ListParagraph">
    <w:name w:val="List Paragraph"/>
    <w:basedOn w:val="Normal"/>
    <w:uiPriority w:val="34"/>
    <w:qFormat/>
    <w:rsid w:val="002016B1"/>
    <w:pPr>
      <w:spacing w:after="200" w:line="276" w:lineRule="auto"/>
      <w:ind w:left="720"/>
      <w:contextualSpacing/>
    </w:pPr>
    <w:rPr>
      <w:rFonts w:ascii="Sylfaen" w:hAnsi="Sylfaen"/>
    </w:rPr>
  </w:style>
  <w:style w:type="character" w:styleId="Hyperlink">
    <w:name w:val="Hyperlink"/>
    <w:basedOn w:val="DefaultParagraphFont"/>
    <w:uiPriority w:val="99"/>
    <w:unhideWhenUsed/>
    <w:rsid w:val="002016B1"/>
    <w:rPr>
      <w:color w:val="0563C1" w:themeColor="hyperlink"/>
      <w:u w:val="single"/>
    </w:rPr>
  </w:style>
  <w:style w:type="character" w:customStyle="1" w:styleId="UnresolvedMention1">
    <w:name w:val="Unresolved Mention1"/>
    <w:basedOn w:val="DefaultParagraphFont"/>
    <w:uiPriority w:val="99"/>
    <w:semiHidden/>
    <w:unhideWhenUsed/>
    <w:rsid w:val="00D62999"/>
    <w:rPr>
      <w:color w:val="808080"/>
      <w:shd w:val="clear" w:color="auto" w:fill="E6E6E6"/>
    </w:rPr>
  </w:style>
  <w:style w:type="character" w:customStyle="1" w:styleId="TOC1Char">
    <w:name w:val="TOC 1 Char"/>
    <w:basedOn w:val="Heading1Char"/>
    <w:link w:val="TOC1"/>
    <w:uiPriority w:val="39"/>
    <w:rsid w:val="00941440"/>
    <w:rPr>
      <w:rFonts w:asciiTheme="majorHAnsi" w:eastAsiaTheme="majorEastAsia" w:hAnsiTheme="majorHAnsi" w:cstheme="majorBidi"/>
      <w:b/>
      <w:color w:val="2F5496" w:themeColor="accent1" w:themeShade="BF"/>
      <w:sz w:val="24"/>
      <w:szCs w:val="32"/>
    </w:rPr>
  </w:style>
  <w:style w:type="paragraph" w:styleId="TOC1">
    <w:name w:val="toc 1"/>
    <w:basedOn w:val="Normal"/>
    <w:next w:val="Normal"/>
    <w:link w:val="TOC1Char"/>
    <w:autoRedefine/>
    <w:uiPriority w:val="39"/>
    <w:unhideWhenUsed/>
    <w:rsid w:val="00941440"/>
    <w:pPr>
      <w:spacing w:after="100"/>
    </w:pPr>
    <w:rPr>
      <w:rFonts w:asciiTheme="majorHAnsi" w:eastAsiaTheme="majorEastAsia" w:hAnsiTheme="majorHAnsi" w:cstheme="majorBidi"/>
      <w:b/>
      <w:sz w:val="24"/>
      <w:szCs w:val="32"/>
    </w:rPr>
  </w:style>
  <w:style w:type="character" w:customStyle="1" w:styleId="Heading1Char">
    <w:name w:val="Heading 1 Char"/>
    <w:basedOn w:val="DefaultParagraphFont"/>
    <w:link w:val="Heading1"/>
    <w:uiPriority w:val="9"/>
    <w:rsid w:val="00E841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41F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26BC"/>
    <w:pPr>
      <w:outlineLvl w:val="9"/>
    </w:pPr>
  </w:style>
  <w:style w:type="paragraph" w:styleId="FootnoteText">
    <w:name w:val="footnote text"/>
    <w:basedOn w:val="Normal"/>
    <w:link w:val="FootnoteTextChar"/>
    <w:uiPriority w:val="99"/>
    <w:semiHidden/>
    <w:unhideWhenUsed/>
    <w:rsid w:val="001417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175B"/>
    <w:rPr>
      <w:sz w:val="20"/>
      <w:szCs w:val="20"/>
    </w:rPr>
  </w:style>
  <w:style w:type="character" w:styleId="FootnoteReference">
    <w:name w:val="footnote reference"/>
    <w:basedOn w:val="DefaultParagraphFont"/>
    <w:uiPriority w:val="99"/>
    <w:semiHidden/>
    <w:unhideWhenUsed/>
    <w:rsid w:val="0014175B"/>
    <w:rPr>
      <w:vertAlign w:val="superscript"/>
    </w:rPr>
  </w:style>
  <w:style w:type="paragraph" w:styleId="EndnoteText">
    <w:name w:val="endnote text"/>
    <w:basedOn w:val="Normal"/>
    <w:link w:val="EndnoteTextChar"/>
    <w:uiPriority w:val="99"/>
    <w:semiHidden/>
    <w:unhideWhenUsed/>
    <w:rsid w:val="001417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175B"/>
    <w:rPr>
      <w:sz w:val="20"/>
      <w:szCs w:val="20"/>
    </w:rPr>
  </w:style>
  <w:style w:type="character" w:styleId="EndnoteReference">
    <w:name w:val="endnote reference"/>
    <w:basedOn w:val="DefaultParagraphFont"/>
    <w:uiPriority w:val="99"/>
    <w:semiHidden/>
    <w:unhideWhenUsed/>
    <w:rsid w:val="0014175B"/>
    <w:rPr>
      <w:vertAlign w:val="superscript"/>
    </w:rPr>
  </w:style>
  <w:style w:type="paragraph" w:styleId="TOC2">
    <w:name w:val="toc 2"/>
    <w:basedOn w:val="Normal"/>
    <w:next w:val="Normal"/>
    <w:autoRedefine/>
    <w:uiPriority w:val="39"/>
    <w:unhideWhenUsed/>
    <w:rsid w:val="000D4615"/>
    <w:pPr>
      <w:spacing w:after="100"/>
      <w:ind w:left="220"/>
    </w:pPr>
  </w:style>
  <w:style w:type="paragraph" w:styleId="TOC3">
    <w:name w:val="toc 3"/>
    <w:basedOn w:val="Normal"/>
    <w:next w:val="Normal"/>
    <w:autoRedefine/>
    <w:uiPriority w:val="39"/>
    <w:unhideWhenUsed/>
    <w:rsid w:val="000D4615"/>
    <w:pPr>
      <w:spacing w:after="100"/>
      <w:ind w:left="440"/>
    </w:pPr>
    <w:rPr>
      <w:rFonts w:eastAsiaTheme="minorEastAsia" w:cs="Times New Roman"/>
    </w:rPr>
  </w:style>
  <w:style w:type="paragraph" w:styleId="NormalWeb">
    <w:name w:val="Normal (Web)"/>
    <w:basedOn w:val="Normal"/>
    <w:uiPriority w:val="99"/>
    <w:semiHidden/>
    <w:unhideWhenUsed/>
    <w:rsid w:val="001B649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0113A"/>
    <w:rPr>
      <w:sz w:val="16"/>
      <w:szCs w:val="16"/>
    </w:rPr>
  </w:style>
  <w:style w:type="paragraph" w:styleId="CommentText">
    <w:name w:val="annotation text"/>
    <w:basedOn w:val="Normal"/>
    <w:link w:val="CommentTextChar"/>
    <w:uiPriority w:val="99"/>
    <w:semiHidden/>
    <w:unhideWhenUsed/>
    <w:rsid w:val="00F0113A"/>
    <w:pPr>
      <w:spacing w:line="240" w:lineRule="auto"/>
    </w:pPr>
    <w:rPr>
      <w:sz w:val="20"/>
      <w:szCs w:val="20"/>
    </w:rPr>
  </w:style>
  <w:style w:type="character" w:customStyle="1" w:styleId="CommentTextChar">
    <w:name w:val="Comment Text Char"/>
    <w:basedOn w:val="DefaultParagraphFont"/>
    <w:link w:val="CommentText"/>
    <w:uiPriority w:val="99"/>
    <w:semiHidden/>
    <w:rsid w:val="00F0113A"/>
    <w:rPr>
      <w:sz w:val="20"/>
      <w:szCs w:val="20"/>
    </w:rPr>
  </w:style>
  <w:style w:type="paragraph" w:styleId="CommentSubject">
    <w:name w:val="annotation subject"/>
    <w:basedOn w:val="CommentText"/>
    <w:next w:val="CommentText"/>
    <w:link w:val="CommentSubjectChar"/>
    <w:uiPriority w:val="99"/>
    <w:semiHidden/>
    <w:unhideWhenUsed/>
    <w:rsid w:val="00F0113A"/>
    <w:rPr>
      <w:b/>
      <w:bCs/>
    </w:rPr>
  </w:style>
  <w:style w:type="character" w:customStyle="1" w:styleId="CommentSubjectChar">
    <w:name w:val="Comment Subject Char"/>
    <w:basedOn w:val="CommentTextChar"/>
    <w:link w:val="CommentSubject"/>
    <w:uiPriority w:val="99"/>
    <w:semiHidden/>
    <w:rsid w:val="00F0113A"/>
    <w:rPr>
      <w:b/>
      <w:bCs/>
      <w:sz w:val="20"/>
      <w:szCs w:val="20"/>
    </w:rPr>
  </w:style>
  <w:style w:type="paragraph" w:styleId="BalloonText">
    <w:name w:val="Balloon Text"/>
    <w:basedOn w:val="Normal"/>
    <w:link w:val="BalloonTextChar"/>
    <w:uiPriority w:val="99"/>
    <w:semiHidden/>
    <w:unhideWhenUsed/>
    <w:rsid w:val="00F01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11444">
      <w:bodyDiv w:val="1"/>
      <w:marLeft w:val="0"/>
      <w:marRight w:val="0"/>
      <w:marTop w:val="0"/>
      <w:marBottom w:val="0"/>
      <w:divBdr>
        <w:top w:val="none" w:sz="0" w:space="0" w:color="auto"/>
        <w:left w:val="none" w:sz="0" w:space="0" w:color="auto"/>
        <w:bottom w:val="none" w:sz="0" w:space="0" w:color="auto"/>
        <w:right w:val="none" w:sz="0" w:space="0" w:color="auto"/>
      </w:divBdr>
    </w:div>
    <w:div w:id="915169119">
      <w:bodyDiv w:val="1"/>
      <w:marLeft w:val="0"/>
      <w:marRight w:val="0"/>
      <w:marTop w:val="0"/>
      <w:marBottom w:val="0"/>
      <w:divBdr>
        <w:top w:val="none" w:sz="0" w:space="0" w:color="auto"/>
        <w:left w:val="none" w:sz="0" w:space="0" w:color="auto"/>
        <w:bottom w:val="none" w:sz="0" w:space="0" w:color="auto"/>
        <w:right w:val="none" w:sz="0" w:space="0" w:color="auto"/>
      </w:divBdr>
      <w:divsChild>
        <w:div w:id="597954664">
          <w:marLeft w:val="0"/>
          <w:marRight w:val="0"/>
          <w:marTop w:val="0"/>
          <w:marBottom w:val="225"/>
          <w:divBdr>
            <w:top w:val="none" w:sz="0" w:space="0" w:color="auto"/>
            <w:left w:val="none" w:sz="0" w:space="0" w:color="auto"/>
            <w:bottom w:val="none" w:sz="0" w:space="0" w:color="auto"/>
            <w:right w:val="none" w:sz="0" w:space="0" w:color="auto"/>
          </w:divBdr>
          <w:divsChild>
            <w:div w:id="848912748">
              <w:marLeft w:val="0"/>
              <w:marRight w:val="0"/>
              <w:marTop w:val="0"/>
              <w:marBottom w:val="0"/>
              <w:divBdr>
                <w:top w:val="none" w:sz="0" w:space="0" w:color="auto"/>
                <w:left w:val="none" w:sz="0" w:space="0" w:color="auto"/>
                <w:bottom w:val="none" w:sz="0" w:space="0" w:color="auto"/>
                <w:right w:val="none" w:sz="0" w:space="0" w:color="auto"/>
              </w:divBdr>
              <w:divsChild>
                <w:div w:id="1501234372">
                  <w:marLeft w:val="0"/>
                  <w:marRight w:val="0"/>
                  <w:marTop w:val="0"/>
                  <w:marBottom w:val="0"/>
                  <w:divBdr>
                    <w:top w:val="none" w:sz="0" w:space="0" w:color="auto"/>
                    <w:left w:val="none" w:sz="0" w:space="0" w:color="auto"/>
                    <w:bottom w:val="none" w:sz="0" w:space="0" w:color="auto"/>
                    <w:right w:val="none" w:sz="0" w:space="0" w:color="auto"/>
                  </w:divBdr>
                </w:div>
                <w:div w:id="13756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8604">
          <w:marLeft w:val="0"/>
          <w:marRight w:val="0"/>
          <w:marTop w:val="0"/>
          <w:marBottom w:val="225"/>
          <w:divBdr>
            <w:top w:val="none" w:sz="0" w:space="0" w:color="auto"/>
            <w:left w:val="none" w:sz="0" w:space="0" w:color="auto"/>
            <w:bottom w:val="none" w:sz="0" w:space="0" w:color="auto"/>
            <w:right w:val="none" w:sz="0" w:space="0" w:color="auto"/>
          </w:divBdr>
          <w:divsChild>
            <w:div w:id="1412391995">
              <w:marLeft w:val="0"/>
              <w:marRight w:val="0"/>
              <w:marTop w:val="0"/>
              <w:marBottom w:val="0"/>
              <w:divBdr>
                <w:top w:val="none" w:sz="0" w:space="0" w:color="auto"/>
                <w:left w:val="none" w:sz="0" w:space="0" w:color="auto"/>
                <w:bottom w:val="none" w:sz="0" w:space="0" w:color="auto"/>
                <w:right w:val="none" w:sz="0" w:space="0" w:color="auto"/>
              </w:divBdr>
              <w:divsChild>
                <w:div w:id="54668840">
                  <w:marLeft w:val="0"/>
                  <w:marRight w:val="0"/>
                  <w:marTop w:val="0"/>
                  <w:marBottom w:val="0"/>
                  <w:divBdr>
                    <w:top w:val="none" w:sz="0" w:space="0" w:color="auto"/>
                    <w:left w:val="none" w:sz="0" w:space="0" w:color="auto"/>
                    <w:bottom w:val="none" w:sz="0" w:space="0" w:color="auto"/>
                    <w:right w:val="none" w:sz="0" w:space="0" w:color="auto"/>
                  </w:divBdr>
                </w:div>
                <w:div w:id="1212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5640">
          <w:marLeft w:val="0"/>
          <w:marRight w:val="0"/>
          <w:marTop w:val="0"/>
          <w:marBottom w:val="225"/>
          <w:divBdr>
            <w:top w:val="none" w:sz="0" w:space="0" w:color="auto"/>
            <w:left w:val="none" w:sz="0" w:space="0" w:color="auto"/>
            <w:bottom w:val="none" w:sz="0" w:space="0" w:color="auto"/>
            <w:right w:val="none" w:sz="0" w:space="0" w:color="auto"/>
          </w:divBdr>
          <w:divsChild>
            <w:div w:id="1128277481">
              <w:marLeft w:val="0"/>
              <w:marRight w:val="0"/>
              <w:marTop w:val="0"/>
              <w:marBottom w:val="0"/>
              <w:divBdr>
                <w:top w:val="none" w:sz="0" w:space="0" w:color="auto"/>
                <w:left w:val="none" w:sz="0" w:space="0" w:color="auto"/>
                <w:bottom w:val="none" w:sz="0" w:space="0" w:color="auto"/>
                <w:right w:val="none" w:sz="0" w:space="0" w:color="auto"/>
              </w:divBdr>
              <w:divsChild>
                <w:div w:id="1483690105">
                  <w:marLeft w:val="0"/>
                  <w:marRight w:val="0"/>
                  <w:marTop w:val="0"/>
                  <w:marBottom w:val="0"/>
                  <w:divBdr>
                    <w:top w:val="none" w:sz="0" w:space="0" w:color="auto"/>
                    <w:left w:val="none" w:sz="0" w:space="0" w:color="auto"/>
                    <w:bottom w:val="none" w:sz="0" w:space="0" w:color="auto"/>
                    <w:right w:val="none" w:sz="0" w:space="0" w:color="auto"/>
                  </w:divBdr>
                </w:div>
                <w:div w:id="11922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2445">
          <w:marLeft w:val="0"/>
          <w:marRight w:val="0"/>
          <w:marTop w:val="0"/>
          <w:marBottom w:val="225"/>
          <w:divBdr>
            <w:top w:val="none" w:sz="0" w:space="0" w:color="auto"/>
            <w:left w:val="none" w:sz="0" w:space="0" w:color="auto"/>
            <w:bottom w:val="none" w:sz="0" w:space="0" w:color="auto"/>
            <w:right w:val="none" w:sz="0" w:space="0" w:color="auto"/>
          </w:divBdr>
          <w:divsChild>
            <w:div w:id="1246375650">
              <w:marLeft w:val="0"/>
              <w:marRight w:val="0"/>
              <w:marTop w:val="0"/>
              <w:marBottom w:val="0"/>
              <w:divBdr>
                <w:top w:val="none" w:sz="0" w:space="0" w:color="auto"/>
                <w:left w:val="none" w:sz="0" w:space="0" w:color="auto"/>
                <w:bottom w:val="none" w:sz="0" w:space="0" w:color="auto"/>
                <w:right w:val="none" w:sz="0" w:space="0" w:color="auto"/>
              </w:divBdr>
              <w:divsChild>
                <w:div w:id="210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op-c.moh.gov.ge"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hyperlink" Target="http://www.elimination.moh.gov.g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hyperlink" Target="http://www.elimination.moh.gov.g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elimination.moh.gov.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373D5-0956-4A33-9EBC-1271D1971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5387</Words>
  <Characters>30712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Gvantsa Khvedelidze</dc:creator>
  <cp:keywords/>
  <dc:description/>
  <cp:lastModifiedBy>Gino</cp:lastModifiedBy>
  <cp:revision>3</cp:revision>
  <dcterms:created xsi:type="dcterms:W3CDTF">2018-05-21T06:30:00Z</dcterms:created>
  <dcterms:modified xsi:type="dcterms:W3CDTF">2018-05-22T08:01:00Z</dcterms:modified>
</cp:coreProperties>
</file>