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5E" w:rsidRDefault="00DB6D5E" w:rsidP="00DB6D5E">
      <w:pPr>
        <w:jc w:val="center"/>
        <w:rPr>
          <w:rFonts w:ascii="Sylfaen" w:hAnsi="Sylfaen"/>
          <w:color w:val="365F91" w:themeColor="accent1" w:themeShade="BF"/>
          <w:sz w:val="32"/>
          <w:szCs w:val="32"/>
          <w:lang w:val="ka-GE"/>
        </w:rPr>
      </w:pPr>
      <w:r>
        <w:rPr>
          <w:rFonts w:ascii="Sylfaen" w:hAnsi="Sylfaen"/>
          <w:color w:val="365F91" w:themeColor="accent1" w:themeShade="BF"/>
          <w:sz w:val="32"/>
          <w:szCs w:val="32"/>
          <w:lang w:val="ka-GE"/>
        </w:rPr>
        <w:t xml:space="preserve">ეპიდემიებზე, პანდემიებზე და ბიოლოგიურ ინციდენტებზე დარგობრივი რეაგირების </w:t>
      </w:r>
      <w:r>
        <w:rPr>
          <w:rFonts w:ascii="Sylfaen" w:hAnsi="Sylfaen"/>
          <w:color w:val="365F91" w:themeColor="accent1" w:themeShade="BF"/>
          <w:sz w:val="32"/>
          <w:szCs w:val="32"/>
          <w:lang w:val="ka-GE"/>
        </w:rPr>
        <w:t>გეგმის განხილვა</w:t>
      </w:r>
    </w:p>
    <w:p w:rsidR="00DB6D5E" w:rsidRDefault="00DB6D5E" w:rsidP="00DB6D5E">
      <w:pPr>
        <w:jc w:val="center"/>
        <w:rPr>
          <w:rFonts w:ascii="Sylfaen" w:hAnsi="Sylfaen"/>
          <w:color w:val="365F91" w:themeColor="accent1" w:themeShade="BF"/>
          <w:sz w:val="32"/>
          <w:szCs w:val="32"/>
          <w:lang w:val="ka-GE"/>
        </w:rPr>
      </w:pPr>
    </w:p>
    <w:p w:rsidR="00DB6D5E" w:rsidRDefault="00DB6D5E" w:rsidP="00DB6D5E">
      <w:pPr>
        <w:jc w:val="center"/>
        <w:rPr>
          <w:rFonts w:ascii="Sylfaen" w:hAnsi="Sylfaen"/>
          <w:color w:val="365F91" w:themeColor="accent1" w:themeShade="BF"/>
          <w:sz w:val="32"/>
          <w:szCs w:val="32"/>
          <w:lang w:val="ka-GE"/>
        </w:rPr>
      </w:pPr>
      <w:r>
        <w:rPr>
          <w:rFonts w:ascii="Sylfaen" w:hAnsi="Sylfaen"/>
          <w:color w:val="365F91" w:themeColor="accent1" w:themeShade="BF"/>
          <w:sz w:val="32"/>
          <w:szCs w:val="32"/>
          <w:lang w:val="ka-GE"/>
        </w:rPr>
        <w:t>დღის წესრიგი</w:t>
      </w:r>
    </w:p>
    <w:p w:rsidR="003923D0" w:rsidRDefault="003923D0" w:rsidP="00623863">
      <w:pPr>
        <w:jc w:val="center"/>
        <w:rPr>
          <w:rFonts w:ascii="Sylfaen" w:hAnsi="Sylfaen" w:cstheme="majorBidi"/>
          <w:lang w:val="ka-GE" w:eastAsia="en-US"/>
        </w:rPr>
      </w:pPr>
      <w:r>
        <w:rPr>
          <w:rFonts w:ascii="Sylfaen" w:hAnsi="Sylfaen" w:cstheme="majorBidi"/>
          <w:lang w:val="ka-GE" w:eastAsia="en-US"/>
        </w:rPr>
        <w:t xml:space="preserve"> (8 </w:t>
      </w:r>
      <w:r w:rsidR="00DB6D5E">
        <w:rPr>
          <w:rFonts w:ascii="Sylfaen" w:hAnsi="Sylfaen" w:cstheme="majorBidi"/>
          <w:lang w:val="ka-GE" w:eastAsia="en-US"/>
        </w:rPr>
        <w:t xml:space="preserve">დეკემბერი </w:t>
      </w:r>
      <w:r>
        <w:rPr>
          <w:rFonts w:ascii="Sylfaen" w:hAnsi="Sylfaen" w:cstheme="majorBidi"/>
          <w:lang w:val="ka-GE" w:eastAsia="en-US"/>
        </w:rPr>
        <w:t>201</w:t>
      </w:r>
      <w:r w:rsidR="00DB6D5E">
        <w:rPr>
          <w:rFonts w:ascii="Sylfaen" w:hAnsi="Sylfaen" w:cstheme="majorBidi"/>
          <w:lang w:val="ka-GE" w:eastAsia="en-US"/>
        </w:rPr>
        <w:t>6</w:t>
      </w:r>
      <w:r>
        <w:rPr>
          <w:rFonts w:ascii="Sylfaen" w:hAnsi="Sylfaen" w:cstheme="majorBidi"/>
          <w:lang w:val="ka-GE" w:eastAsia="en-US"/>
        </w:rPr>
        <w:t>)</w:t>
      </w:r>
    </w:p>
    <w:p w:rsidR="00C20F59" w:rsidRDefault="00C20F59" w:rsidP="00506D1D">
      <w:pPr>
        <w:pStyle w:val="Heading2"/>
        <w:rPr>
          <w:rFonts w:asciiTheme="majorBidi" w:hAnsiTheme="majorBidi" w:cstheme="majorBidi"/>
          <w:lang w:val="en-US"/>
        </w:rPr>
      </w:pPr>
    </w:p>
    <w:p w:rsidR="00DB6D5E" w:rsidRPr="00DB6D5E" w:rsidRDefault="00DB6D5E" w:rsidP="00DB6D5E">
      <w:pPr>
        <w:rPr>
          <w:lang w:eastAsia="en-US"/>
        </w:rPr>
      </w:pPr>
    </w:p>
    <w:tbl>
      <w:tblPr>
        <w:tblW w:w="107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4789"/>
        <w:gridCol w:w="4449"/>
      </w:tblGrid>
      <w:tr w:rsidR="00506D1D" w:rsidRPr="005839CC" w:rsidTr="00DB6D5E">
        <w:trPr>
          <w:trHeight w:hRule="exact" w:val="970"/>
        </w:trPr>
        <w:tc>
          <w:tcPr>
            <w:tcW w:w="1517" w:type="dxa"/>
            <w:vAlign w:val="center"/>
          </w:tcPr>
          <w:p w:rsidR="00506D1D" w:rsidRPr="00DB6D5E" w:rsidRDefault="00E144FE" w:rsidP="00506D1D">
            <w:pPr>
              <w:jc w:val="center"/>
              <w:rPr>
                <w:rFonts w:ascii="Sylfaen" w:hAnsi="Sylfaen" w:cstheme="majorBidi"/>
                <w:b/>
                <w:bCs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b/>
                <w:bCs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4789" w:type="dxa"/>
            <w:vAlign w:val="center"/>
          </w:tcPr>
          <w:p w:rsidR="00506D1D" w:rsidRPr="00DB6D5E" w:rsidRDefault="00E144FE" w:rsidP="00506D1D">
            <w:pPr>
              <w:jc w:val="center"/>
              <w:rPr>
                <w:rFonts w:ascii="Sylfaen" w:hAnsi="Sylfaen" w:cstheme="majorBidi"/>
                <w:b/>
                <w:bCs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b/>
                <w:bCs/>
                <w:sz w:val="24"/>
                <w:szCs w:val="24"/>
                <w:lang w:val="ka-GE"/>
              </w:rPr>
              <w:t>საკითხი</w:t>
            </w:r>
          </w:p>
        </w:tc>
        <w:tc>
          <w:tcPr>
            <w:tcW w:w="4449" w:type="dxa"/>
            <w:vAlign w:val="center"/>
          </w:tcPr>
          <w:p w:rsidR="00506D1D" w:rsidRPr="00DB6D5E" w:rsidRDefault="00DB6D5E" w:rsidP="00DB6D5E">
            <w:pPr>
              <w:spacing w:after="0" w:line="0" w:lineRule="atLeast"/>
              <w:jc w:val="center"/>
              <w:rPr>
                <w:rFonts w:ascii="Sylfaen" w:hAnsi="Sylfaen" w:cstheme="majorBidi"/>
                <w:b/>
                <w:bCs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b/>
                <w:bCs/>
                <w:sz w:val="24"/>
                <w:szCs w:val="24"/>
                <w:lang w:val="ka-GE"/>
              </w:rPr>
              <w:t>მომხსენებელი</w:t>
            </w:r>
          </w:p>
        </w:tc>
      </w:tr>
      <w:tr w:rsidR="00025A04" w:rsidRPr="00DB04D8" w:rsidTr="00DB6D5E">
        <w:trPr>
          <w:trHeight w:hRule="exact" w:val="2264"/>
        </w:trPr>
        <w:tc>
          <w:tcPr>
            <w:tcW w:w="1517" w:type="dxa"/>
            <w:vAlign w:val="center"/>
          </w:tcPr>
          <w:p w:rsidR="00506D1D" w:rsidRPr="00DB6D5E" w:rsidRDefault="00DB6D5E" w:rsidP="00DB6D5E">
            <w:pPr>
              <w:rPr>
                <w:rFonts w:ascii="Sylfaen" w:hAnsi="Sylfaen" w:cstheme="majorBidi"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11</w:t>
            </w:r>
            <w:r w:rsidR="00506D1D" w:rsidRPr="00DB6D5E">
              <w:rPr>
                <w:rFonts w:ascii="Sylfaen" w:hAnsi="Sylfaen" w:cstheme="majorBidi"/>
                <w:sz w:val="24"/>
                <w:szCs w:val="24"/>
              </w:rPr>
              <w:t>: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 xml:space="preserve">00 </w:t>
            </w:r>
            <w:r w:rsidR="006242E9" w:rsidRPr="00DB6D5E">
              <w:rPr>
                <w:rFonts w:ascii="Sylfaen" w:hAnsi="Sylfaen" w:cstheme="majorBidi"/>
                <w:sz w:val="24"/>
                <w:szCs w:val="24"/>
              </w:rPr>
              <w:t>-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 xml:space="preserve"> 11</w:t>
            </w:r>
            <w:r w:rsidR="00506D1D" w:rsidRPr="00DB6D5E">
              <w:rPr>
                <w:rFonts w:ascii="Sylfaen" w:hAnsi="Sylfaen" w:cstheme="majorBidi"/>
                <w:sz w:val="24"/>
                <w:szCs w:val="24"/>
              </w:rPr>
              <w:t>: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10</w:t>
            </w:r>
          </w:p>
        </w:tc>
        <w:tc>
          <w:tcPr>
            <w:tcW w:w="4789" w:type="dxa"/>
            <w:vAlign w:val="center"/>
          </w:tcPr>
          <w:p w:rsidR="00506D1D" w:rsidRPr="00DB6D5E" w:rsidRDefault="00DB6D5E" w:rsidP="00DB6D5E">
            <w:pPr>
              <w:rPr>
                <w:rFonts w:ascii="Sylfaen" w:hAnsi="Sylfaen" w:cstheme="majorBidi"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შესავალი</w:t>
            </w:r>
          </w:p>
        </w:tc>
        <w:tc>
          <w:tcPr>
            <w:tcW w:w="4449" w:type="dxa"/>
            <w:vAlign w:val="center"/>
          </w:tcPr>
          <w:p w:rsidR="00DB6D5E" w:rsidRPr="00DB6D5E" w:rsidRDefault="00DB6D5E" w:rsidP="00DB6D5E">
            <w:pPr>
              <w:rPr>
                <w:rFonts w:ascii="Sylfaen" w:hAnsi="Sylfaen" w:cstheme="majorBidi"/>
                <w:sz w:val="24"/>
                <w:szCs w:val="24"/>
                <w:lang w:val="ka-GE"/>
              </w:rPr>
            </w:pP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DB6D5E">
              <w:rPr>
                <w:rFonts w:ascii="Sylfaen" w:hAnsi="Sylfaen" w:cstheme="majorBidi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DB6D5E">
              <w:rPr>
                <w:rFonts w:ascii="Sylfaen" w:hAnsi="Sylfaen" w:cstheme="majorBidi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DB6D5E">
              <w:rPr>
                <w:rFonts w:ascii="Sylfaen" w:hAnsi="Sylfaen" w:cstheme="majorBidi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DB6D5E">
              <w:rPr>
                <w:rFonts w:ascii="Sylfaen" w:hAnsi="Sylfaen" w:cstheme="majorBidi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DB6D5E">
              <w:rPr>
                <w:rFonts w:ascii="Sylfaen" w:hAnsi="Sylfaen" w:cstheme="majorBidi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DB6D5E">
              <w:rPr>
                <w:rFonts w:ascii="Sylfaen" w:hAnsi="Sylfaen" w:cstheme="majorBidi"/>
                <w:sz w:val="24"/>
                <w:szCs w:val="24"/>
              </w:rPr>
              <w:t xml:space="preserve"> </w:t>
            </w:r>
            <w:r w:rsidRPr="00DB6D5E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</w:t>
            </w:r>
            <w:r w:rsidR="003212B0">
              <w:rPr>
                <w:rFonts w:ascii="Sylfaen" w:hAnsi="Sylfaen" w:cs="Sylfaen"/>
                <w:sz w:val="24"/>
                <w:szCs w:val="24"/>
              </w:rPr>
              <w:t xml:space="preserve">                            </w:t>
            </w:r>
            <w:r w:rsidRPr="00DB6D5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ბატონი დავით სერგეენკო</w:t>
            </w:r>
          </w:p>
        </w:tc>
      </w:tr>
      <w:tr w:rsidR="00025A04" w:rsidRPr="00DB04D8" w:rsidTr="00DB6D5E">
        <w:trPr>
          <w:trHeight w:hRule="exact" w:val="3257"/>
        </w:trPr>
        <w:tc>
          <w:tcPr>
            <w:tcW w:w="1517" w:type="dxa"/>
            <w:vAlign w:val="center"/>
          </w:tcPr>
          <w:p w:rsidR="00506D1D" w:rsidRPr="00DB6D5E" w:rsidRDefault="00DB6D5E" w:rsidP="00DB6D5E">
            <w:pPr>
              <w:rPr>
                <w:rFonts w:ascii="Sylfaen" w:hAnsi="Sylfaen" w:cstheme="majorBidi"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11</w:t>
            </w:r>
            <w:r w:rsidR="00506D1D" w:rsidRPr="00DB6D5E">
              <w:rPr>
                <w:rFonts w:ascii="Sylfaen" w:hAnsi="Sylfaen" w:cstheme="majorBidi"/>
                <w:sz w:val="24"/>
                <w:szCs w:val="24"/>
              </w:rPr>
              <w:t>: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10</w:t>
            </w:r>
            <w:r w:rsidR="006242E9" w:rsidRPr="00DB6D5E">
              <w:rPr>
                <w:rFonts w:ascii="Sylfaen" w:hAnsi="Sylfaen" w:cstheme="majorBidi"/>
                <w:sz w:val="24"/>
                <w:szCs w:val="24"/>
              </w:rPr>
              <w:t xml:space="preserve"> - 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11</w:t>
            </w:r>
            <w:r w:rsidR="00506D1D" w:rsidRPr="00DB6D5E">
              <w:rPr>
                <w:rFonts w:ascii="Sylfaen" w:hAnsi="Sylfaen" w:cstheme="majorBidi"/>
                <w:sz w:val="24"/>
                <w:szCs w:val="24"/>
              </w:rPr>
              <w:t>: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30</w:t>
            </w:r>
          </w:p>
        </w:tc>
        <w:tc>
          <w:tcPr>
            <w:tcW w:w="4789" w:type="dxa"/>
            <w:vAlign w:val="center"/>
          </w:tcPr>
          <w:p w:rsidR="00506D1D" w:rsidRPr="00DB6D5E" w:rsidRDefault="00DB6D5E" w:rsidP="00DB6D5E">
            <w:pPr>
              <w:spacing w:after="0" w:line="0" w:lineRule="atLeast"/>
              <w:rPr>
                <w:rFonts w:ascii="Sylfaen" w:hAnsi="Sylfaen" w:cstheme="majorBidi"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„ეპიდემიებზე, პანდემიებზე და ბიოლოგიურ ინციდენტებზე დარგობრივი რეაგირების გეგმის“  პრეზენტაცია</w:t>
            </w:r>
          </w:p>
        </w:tc>
        <w:tc>
          <w:tcPr>
            <w:tcW w:w="4449" w:type="dxa"/>
            <w:vAlign w:val="center"/>
          </w:tcPr>
          <w:p w:rsidR="00DB6D5E" w:rsidRPr="00DB6D5E" w:rsidRDefault="00DB6D5E" w:rsidP="00DB6D5E">
            <w:pPr>
              <w:rPr>
                <w:rFonts w:ascii="Sylfaen" w:hAnsi="Sylfaen" w:cs="Sylfaen"/>
                <w:sz w:val="18"/>
                <w:szCs w:val="18"/>
              </w:rPr>
            </w:pPr>
            <w:bookmarkStart w:id="0" w:name="OLE_LINK1"/>
            <w:bookmarkStart w:id="1" w:name="OLE_LINK2"/>
          </w:p>
          <w:p w:rsidR="00DB6D5E" w:rsidRPr="00DB6D5E" w:rsidRDefault="00DB6D5E" w:rsidP="00DB6D5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სსიპ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ლ</w:t>
            </w:r>
            <w:r w:rsidRPr="00DB6D5E">
              <w:rPr>
                <w:rFonts w:ascii="Sylfaen" w:hAnsi="Sylfaen"/>
                <w:sz w:val="24"/>
                <w:szCs w:val="24"/>
              </w:rPr>
              <w:t>.</w:t>
            </w:r>
            <w:r w:rsidRPr="00DB6D5E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გენერალურ</w:t>
            </w:r>
            <w:proofErr w:type="spellEnd"/>
            <w:r w:rsidRPr="00DB6D5E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დირექტორი</w:t>
            </w:r>
            <w:proofErr w:type="spellEnd"/>
            <w:r w:rsidR="003212B0">
              <w:rPr>
                <w:rFonts w:ascii="Sylfaen" w:hAnsi="Sylfaen" w:cs="Sylfaen"/>
                <w:sz w:val="24"/>
                <w:szCs w:val="24"/>
              </w:rPr>
              <w:t xml:space="preserve">                                  </w:t>
            </w:r>
            <w:bookmarkStart w:id="2" w:name="_GoBack"/>
            <w:bookmarkEnd w:id="2"/>
            <w:r w:rsidR="003212B0">
              <w:rPr>
                <w:rFonts w:ascii="Sylfaen" w:hAnsi="Sylfaen" w:cs="Sylfaen"/>
                <w:sz w:val="24"/>
                <w:szCs w:val="24"/>
              </w:rPr>
              <w:t xml:space="preserve">    </w:t>
            </w:r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ბატონ</w:t>
            </w:r>
            <w:proofErr w:type="spellEnd"/>
            <w:r w:rsidRPr="00DB6D5E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ამირან</w:t>
            </w:r>
            <w:proofErr w:type="spellEnd"/>
            <w:r w:rsidRPr="00DB6D5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D5E">
              <w:rPr>
                <w:rFonts w:ascii="Sylfaen" w:hAnsi="Sylfaen" w:cs="Sylfaen"/>
                <w:sz w:val="24"/>
                <w:szCs w:val="24"/>
              </w:rPr>
              <w:t>გამყრელიძე</w:t>
            </w:r>
            <w:proofErr w:type="spellEnd"/>
          </w:p>
          <w:bookmarkEnd w:id="0"/>
          <w:bookmarkEnd w:id="1"/>
          <w:p w:rsidR="00506D1D" w:rsidRPr="00DB6D5E" w:rsidRDefault="00506D1D" w:rsidP="00FE634B">
            <w:pPr>
              <w:spacing w:after="0" w:line="0" w:lineRule="atLeast"/>
              <w:rPr>
                <w:rFonts w:ascii="Sylfaen" w:hAnsi="Sylfaen" w:cstheme="majorBidi"/>
                <w:sz w:val="24"/>
                <w:szCs w:val="24"/>
                <w:lang w:val="ka-GE"/>
              </w:rPr>
            </w:pPr>
          </w:p>
        </w:tc>
      </w:tr>
      <w:tr w:rsidR="00025A04" w:rsidRPr="00DB04D8" w:rsidTr="003D05C6">
        <w:trPr>
          <w:trHeight w:val="834"/>
        </w:trPr>
        <w:tc>
          <w:tcPr>
            <w:tcW w:w="1517" w:type="dxa"/>
            <w:vAlign w:val="center"/>
          </w:tcPr>
          <w:p w:rsidR="003D05C6" w:rsidRPr="003D05C6" w:rsidRDefault="003D05C6" w:rsidP="00DB6D5E">
            <w:pPr>
              <w:rPr>
                <w:rFonts w:ascii="Sylfaen" w:hAnsi="Sylfaen" w:cstheme="majorBidi"/>
                <w:sz w:val="10"/>
                <w:szCs w:val="10"/>
                <w:lang w:val="ka-GE"/>
              </w:rPr>
            </w:pPr>
          </w:p>
          <w:p w:rsidR="00506D1D" w:rsidRPr="00DB6D5E" w:rsidRDefault="00DB6D5E" w:rsidP="00DB6D5E">
            <w:pPr>
              <w:rPr>
                <w:rFonts w:ascii="Sylfaen" w:hAnsi="Sylfaen" w:cstheme="majorBidi"/>
                <w:sz w:val="24"/>
                <w:szCs w:val="24"/>
                <w:lang w:val="ka-GE"/>
              </w:rPr>
            </w:pP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11</w:t>
            </w:r>
            <w:r w:rsidR="00506D1D" w:rsidRPr="00DB6D5E">
              <w:rPr>
                <w:rFonts w:ascii="Sylfaen" w:hAnsi="Sylfaen" w:cstheme="majorBidi"/>
                <w:sz w:val="24"/>
                <w:szCs w:val="24"/>
              </w:rPr>
              <w:t>: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30</w:t>
            </w:r>
            <w:r w:rsidR="006242E9" w:rsidRPr="00DB6D5E">
              <w:rPr>
                <w:rFonts w:ascii="Sylfaen" w:hAnsi="Sylfaen" w:cstheme="majorBidi"/>
                <w:sz w:val="24"/>
                <w:szCs w:val="24"/>
              </w:rPr>
              <w:t xml:space="preserve"> - 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12</w:t>
            </w:r>
            <w:r w:rsidR="00506D1D" w:rsidRPr="00DB6D5E">
              <w:rPr>
                <w:rFonts w:ascii="Sylfaen" w:hAnsi="Sylfaen" w:cstheme="majorBidi"/>
                <w:sz w:val="24"/>
                <w:szCs w:val="24"/>
              </w:rPr>
              <w:t>:</w:t>
            </w:r>
            <w:r w:rsidRPr="00DB6D5E">
              <w:rPr>
                <w:rFonts w:ascii="Sylfaen" w:hAnsi="Sylfaen" w:cstheme="majorBidi"/>
                <w:sz w:val="24"/>
                <w:szCs w:val="24"/>
                <w:lang w:val="ka-GE"/>
              </w:rPr>
              <w:t>15</w:t>
            </w:r>
          </w:p>
        </w:tc>
        <w:tc>
          <w:tcPr>
            <w:tcW w:w="4789" w:type="dxa"/>
            <w:vAlign w:val="center"/>
          </w:tcPr>
          <w:p w:rsidR="00506D1D" w:rsidRPr="00DB6D5E" w:rsidRDefault="00DB6D5E" w:rsidP="00C20F59">
            <w:pPr>
              <w:pStyle w:val="Heading3"/>
              <w:rPr>
                <w:rFonts w:ascii="Sylfaen" w:hAnsi="Sylfaen" w:cstheme="majorBidi"/>
                <w:b w:val="0"/>
                <w:sz w:val="24"/>
                <w:lang w:val="ka-GE"/>
              </w:rPr>
            </w:pPr>
            <w:r w:rsidRPr="00DB6D5E">
              <w:rPr>
                <w:rFonts w:ascii="Sylfaen" w:hAnsi="Sylfaen" w:cstheme="majorBidi"/>
                <w:b w:val="0"/>
                <w:sz w:val="24"/>
                <w:lang w:val="ka-GE"/>
              </w:rPr>
              <w:t>დისკუსია</w:t>
            </w:r>
          </w:p>
        </w:tc>
        <w:tc>
          <w:tcPr>
            <w:tcW w:w="4449" w:type="dxa"/>
            <w:vAlign w:val="center"/>
          </w:tcPr>
          <w:p w:rsidR="00506D1D" w:rsidRPr="00DB6D5E" w:rsidRDefault="00506D1D" w:rsidP="00D2110C">
            <w:pPr>
              <w:rPr>
                <w:rFonts w:ascii="Sylfaen" w:hAnsi="Sylfaen" w:cstheme="majorBidi"/>
                <w:sz w:val="24"/>
                <w:szCs w:val="24"/>
              </w:rPr>
            </w:pPr>
          </w:p>
        </w:tc>
      </w:tr>
    </w:tbl>
    <w:p w:rsidR="00F04417" w:rsidRDefault="00F04417" w:rsidP="00F04417">
      <w:pPr>
        <w:spacing w:after="0" w:line="0" w:lineRule="atLeast"/>
        <w:rPr>
          <w:rFonts w:asciiTheme="majorBidi" w:hAnsiTheme="majorBidi" w:cstheme="majorBidi"/>
          <w:sz w:val="24"/>
          <w:szCs w:val="24"/>
          <w:lang w:val="es-ES"/>
        </w:rPr>
      </w:pPr>
    </w:p>
    <w:sectPr w:rsidR="00F044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07C45"/>
    <w:multiLevelType w:val="hybridMultilevel"/>
    <w:tmpl w:val="8F66E6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E843535"/>
    <w:multiLevelType w:val="hybridMultilevel"/>
    <w:tmpl w:val="C9680FF4"/>
    <w:lvl w:ilvl="0" w:tplc="F54E3B84">
      <w:start w:val="1"/>
      <w:numFmt w:val="bullet"/>
      <w:lvlText w:val="─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8E"/>
    <w:rsid w:val="00025A04"/>
    <w:rsid w:val="000473B7"/>
    <w:rsid w:val="0005368E"/>
    <w:rsid w:val="00065B4B"/>
    <w:rsid w:val="000D7BD1"/>
    <w:rsid w:val="00120B2F"/>
    <w:rsid w:val="00124AD8"/>
    <w:rsid w:val="001D6EF9"/>
    <w:rsid w:val="00247801"/>
    <w:rsid w:val="00266329"/>
    <w:rsid w:val="00273F02"/>
    <w:rsid w:val="002C78C6"/>
    <w:rsid w:val="002D5C32"/>
    <w:rsid w:val="003212B0"/>
    <w:rsid w:val="00383926"/>
    <w:rsid w:val="003923D0"/>
    <w:rsid w:val="003D05C6"/>
    <w:rsid w:val="003E502E"/>
    <w:rsid w:val="0042442C"/>
    <w:rsid w:val="004372F1"/>
    <w:rsid w:val="004561C2"/>
    <w:rsid w:val="0046075A"/>
    <w:rsid w:val="004732DE"/>
    <w:rsid w:val="004A01B4"/>
    <w:rsid w:val="004D3B05"/>
    <w:rsid w:val="00506D1D"/>
    <w:rsid w:val="00537636"/>
    <w:rsid w:val="005839CC"/>
    <w:rsid w:val="0061184B"/>
    <w:rsid w:val="00623863"/>
    <w:rsid w:val="006242E9"/>
    <w:rsid w:val="00631C7C"/>
    <w:rsid w:val="00647003"/>
    <w:rsid w:val="00660283"/>
    <w:rsid w:val="006C1B58"/>
    <w:rsid w:val="007D06CB"/>
    <w:rsid w:val="007F5564"/>
    <w:rsid w:val="008D1C46"/>
    <w:rsid w:val="00970898"/>
    <w:rsid w:val="009A170E"/>
    <w:rsid w:val="009D4E35"/>
    <w:rsid w:val="00A357EB"/>
    <w:rsid w:val="00A54AA3"/>
    <w:rsid w:val="00A926FA"/>
    <w:rsid w:val="00B33B85"/>
    <w:rsid w:val="00B65C6D"/>
    <w:rsid w:val="00B70343"/>
    <w:rsid w:val="00BA12D7"/>
    <w:rsid w:val="00BB58F4"/>
    <w:rsid w:val="00C20F59"/>
    <w:rsid w:val="00C30109"/>
    <w:rsid w:val="00C55E0E"/>
    <w:rsid w:val="00C927C7"/>
    <w:rsid w:val="00D2110C"/>
    <w:rsid w:val="00D640E0"/>
    <w:rsid w:val="00D95BE5"/>
    <w:rsid w:val="00DB04D8"/>
    <w:rsid w:val="00DB6D5E"/>
    <w:rsid w:val="00E144FE"/>
    <w:rsid w:val="00E24F0F"/>
    <w:rsid w:val="00F02895"/>
    <w:rsid w:val="00F04417"/>
    <w:rsid w:val="00F15452"/>
    <w:rsid w:val="00F725D0"/>
    <w:rsid w:val="00F952EF"/>
    <w:rsid w:val="00FA768D"/>
    <w:rsid w:val="00FD66FB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79C5D-9377-421C-BE00-B032A982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6D1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506D1D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6D1D"/>
    <w:rPr>
      <w:rFonts w:ascii="Arial" w:eastAsia="Times New Roman" w:hAnsi="Arial" w:cs="Arial"/>
      <w:b/>
      <w:bCs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06D1D"/>
    <w:rPr>
      <w:rFonts w:ascii="Arial" w:eastAsia="Times New Roman" w:hAnsi="Arial" w:cs="Arial"/>
      <w:b/>
      <w:b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D5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A5D3-2C5F-4528-BF95-A4804577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Dongbo</dc:creator>
  <cp:lastModifiedBy>David Zorikov</cp:lastModifiedBy>
  <cp:revision>4</cp:revision>
  <dcterms:created xsi:type="dcterms:W3CDTF">2016-12-07T14:34:00Z</dcterms:created>
  <dcterms:modified xsi:type="dcterms:W3CDTF">2016-12-07T14:35:00Z</dcterms:modified>
</cp:coreProperties>
</file>