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C59" w:rsidRPr="006C6A39" w:rsidRDefault="00A63C31" w:rsidP="00A63C31">
      <w:pPr>
        <w:jc w:val="center"/>
        <w:rPr>
          <w:b/>
          <w:sz w:val="28"/>
          <w:szCs w:val="28"/>
          <w:u w:val="single"/>
        </w:rPr>
      </w:pPr>
      <w:r w:rsidRPr="006C6A39">
        <w:rPr>
          <w:b/>
          <w:sz w:val="28"/>
          <w:szCs w:val="28"/>
          <w:u w:val="single"/>
        </w:rPr>
        <w:t xml:space="preserve">The US covert </w:t>
      </w:r>
      <w:r w:rsidR="00FC3CCB" w:rsidRPr="006C6A39">
        <w:rPr>
          <w:b/>
          <w:sz w:val="28"/>
          <w:szCs w:val="28"/>
          <w:u w:val="single"/>
        </w:rPr>
        <w:t>bi</w:t>
      </w:r>
      <w:r w:rsidRPr="006C6A39">
        <w:rPr>
          <w:b/>
          <w:sz w:val="28"/>
          <w:szCs w:val="28"/>
          <w:u w:val="single"/>
        </w:rPr>
        <w:t>ological weapons program</w:t>
      </w:r>
    </w:p>
    <w:p w:rsidR="00CF2C59" w:rsidRDefault="00CF2C59" w:rsidP="00CF2C59">
      <w:r>
        <w:t xml:space="preserve"> </w:t>
      </w:r>
    </w:p>
    <w:p w:rsidR="00435B29" w:rsidRDefault="00435B29" w:rsidP="00CF2C59"/>
    <w:p w:rsidR="006746E9" w:rsidRDefault="006746E9" w:rsidP="00CF2C59"/>
    <w:p w:rsidR="000E17E1" w:rsidRDefault="00353860" w:rsidP="000E17E1">
      <w:r>
        <w:t xml:space="preserve"> </w:t>
      </w:r>
      <w:r w:rsidR="00BC0A73">
        <w:t>The US</w:t>
      </w:r>
      <w:r>
        <w:t xml:space="preserve"> grossly</w:t>
      </w:r>
      <w:r w:rsidR="00BC0A73">
        <w:t xml:space="preserve"> violates the UN Biological Weapons </w:t>
      </w:r>
      <w:r w:rsidR="0029783E">
        <w:t>Convention</w:t>
      </w:r>
      <w:r w:rsidR="0086277D">
        <w:t xml:space="preserve"> and tests</w:t>
      </w:r>
      <w:r w:rsidR="00C03608">
        <w:t xml:space="preserve"> possible</w:t>
      </w:r>
      <w:r w:rsidR="00987161">
        <w:t xml:space="preserve"> biological weapons at</w:t>
      </w:r>
      <w:r w:rsidR="00BC0A73">
        <w:t xml:space="preserve"> Pentagon</w:t>
      </w:r>
      <w:r w:rsidR="00492066">
        <w:t>’s</w:t>
      </w:r>
      <w:r w:rsidR="00BC0A73">
        <w:t xml:space="preserve"> laboratories</w:t>
      </w:r>
      <w:r w:rsidR="00C03608">
        <w:t xml:space="preserve"> across the world. Acting u</w:t>
      </w:r>
      <w:r w:rsidR="00BC0A73">
        <w:t xml:space="preserve">nder </w:t>
      </w:r>
      <w:r w:rsidR="00C03608">
        <w:t>diploma</w:t>
      </w:r>
      <w:r w:rsidR="001F158C">
        <w:t>tic cover and under</w:t>
      </w:r>
      <w:r w:rsidR="00C03608">
        <w:t xml:space="preserve"> the</w:t>
      </w:r>
      <w:r w:rsidR="00BC0A73">
        <w:t xml:space="preserve"> pretext of non-proliferation</w:t>
      </w:r>
      <w:r>
        <w:t xml:space="preserve">, the US Department of Defense </w:t>
      </w:r>
      <w:r w:rsidR="00B61E90">
        <w:t>has developed and funded</w:t>
      </w:r>
      <w:r w:rsidR="00FB60C3">
        <w:t xml:space="preserve"> dangerou</w:t>
      </w:r>
      <w:r>
        <w:t>s programs f</w:t>
      </w:r>
      <w:r w:rsidR="00543CE2">
        <w:t>or research on pathogens and</w:t>
      </w:r>
      <w:r>
        <w:t xml:space="preserve"> toxins, which </w:t>
      </w:r>
      <w:proofErr w:type="gramStart"/>
      <w:r>
        <w:t xml:space="preserve">can be </w:t>
      </w:r>
      <w:r w:rsidR="00B61E90">
        <w:t xml:space="preserve">easily </w:t>
      </w:r>
      <w:r>
        <w:t>weaponized</w:t>
      </w:r>
      <w:proofErr w:type="gramEnd"/>
      <w:r w:rsidR="0029783E">
        <w:t>.</w:t>
      </w:r>
      <w:r>
        <w:t xml:space="preserve"> The Defense Threat Reduction Program</w:t>
      </w:r>
      <w:r w:rsidR="00B61E90">
        <w:t>,</w:t>
      </w:r>
      <w:r>
        <w:t xml:space="preserve"> run by the Pentagon’s </w:t>
      </w:r>
      <w:r w:rsidR="001A4230">
        <w:t xml:space="preserve">Defense </w:t>
      </w:r>
      <w:r>
        <w:t>Th</w:t>
      </w:r>
      <w:r w:rsidR="001A4230">
        <w:t>reat Reduction Agency (with</w:t>
      </w:r>
      <w:r w:rsidR="001A4230" w:rsidRPr="001A4230">
        <w:t xml:space="preserve"> $2.1 billion</w:t>
      </w:r>
      <w:r w:rsidR="001A4230">
        <w:t xml:space="preserve"> budget</w:t>
      </w:r>
      <w:r w:rsidR="001A4230" w:rsidRPr="001A4230">
        <w:t xml:space="preserve"> for biological threat redu</w:t>
      </w:r>
      <w:r w:rsidR="001A4230">
        <w:t xml:space="preserve">ction projects between 1997-2014 – </w:t>
      </w:r>
      <w:r w:rsidR="001A4230" w:rsidRPr="00435B29">
        <w:rPr>
          <w:i/>
        </w:rPr>
        <w:t xml:space="preserve">for reference Archive Folder, DoD </w:t>
      </w:r>
      <w:r w:rsidR="00435B29">
        <w:rPr>
          <w:i/>
        </w:rPr>
        <w:t xml:space="preserve">Budget </w:t>
      </w:r>
      <w:r w:rsidR="001A4230" w:rsidRPr="00435B29">
        <w:rPr>
          <w:i/>
        </w:rPr>
        <w:t>for BTR File, p. 41</w:t>
      </w:r>
      <w:r w:rsidR="001A4230">
        <w:t>)</w:t>
      </w:r>
      <w:r w:rsidR="00B61E90">
        <w:t>,</w:t>
      </w:r>
      <w:r w:rsidR="0029783E">
        <w:t xml:space="preserve"> serves as</w:t>
      </w:r>
      <w:r w:rsidR="001A4230">
        <w:t xml:space="preserve"> a secret biological weapons program.</w:t>
      </w:r>
      <w:r w:rsidR="0029783E">
        <w:t xml:space="preserve"> </w:t>
      </w:r>
      <w:r w:rsidR="001F158C">
        <w:t xml:space="preserve">Another Pentagon Agency – DARPA </w:t>
      </w:r>
      <w:r w:rsidR="00485E5B">
        <w:t>runs</w:t>
      </w:r>
      <w:r w:rsidR="001F158C">
        <w:t xml:space="preserve"> a </w:t>
      </w:r>
      <w:r w:rsidR="001A1B6D">
        <w:t xml:space="preserve">highly controversial </w:t>
      </w:r>
      <w:r w:rsidR="00485E5B">
        <w:t xml:space="preserve">$ 65 million </w:t>
      </w:r>
      <w:r w:rsidR="00B203E0">
        <w:t>program for gene editing in</w:t>
      </w:r>
      <w:bookmarkStart w:id="0" w:name="_GoBack"/>
      <w:bookmarkEnd w:id="0"/>
      <w:r w:rsidR="001F158C">
        <w:t xml:space="preserve"> insects and rodents. This dangerous dual-use technology, if misused, could lead to employment of genetically modified insects as weapons</w:t>
      </w:r>
      <w:r w:rsidR="001A1B6D">
        <w:t xml:space="preserve"> of bio-war</w:t>
      </w:r>
      <w:r w:rsidR="001F158C">
        <w:t xml:space="preserve">. </w:t>
      </w:r>
      <w:r w:rsidR="0029783E">
        <w:t xml:space="preserve">Evidence prove that </w:t>
      </w:r>
      <w:r w:rsidR="00B61E90">
        <w:t>t</w:t>
      </w:r>
      <w:r w:rsidR="00F60978">
        <w:t>he Pentagon</w:t>
      </w:r>
      <w:r w:rsidR="001A4230">
        <w:t xml:space="preserve"> </w:t>
      </w:r>
      <w:r w:rsidR="00F60978">
        <w:t>has</w:t>
      </w:r>
      <w:r w:rsidR="00B61E90">
        <w:t xml:space="preserve"> been carrying</w:t>
      </w:r>
      <w:r w:rsidR="001A4230">
        <w:t xml:space="preserve"> out experiments </w:t>
      </w:r>
      <w:r w:rsidR="001A1B6D">
        <w:t xml:space="preserve">with </w:t>
      </w:r>
      <w:r w:rsidR="00A31311">
        <w:t xml:space="preserve">genetically modified </w:t>
      </w:r>
      <w:r w:rsidR="001A1B6D">
        <w:t xml:space="preserve">insects, </w:t>
      </w:r>
      <w:r w:rsidR="008238E7">
        <w:t>as well as</w:t>
      </w:r>
      <w:r w:rsidR="001A4230">
        <w:t xml:space="preserve"> especially dangerous pathogens</w:t>
      </w:r>
      <w:r w:rsidR="008238E7">
        <w:t xml:space="preserve"> research</w:t>
      </w:r>
      <w:r w:rsidR="001A4230">
        <w:t xml:space="preserve"> in Georgia and Ukraine.</w:t>
      </w:r>
    </w:p>
    <w:p w:rsidR="006746E9" w:rsidRDefault="006746E9" w:rsidP="000E17E1"/>
    <w:p w:rsidR="006746E9" w:rsidRDefault="006746E9" w:rsidP="000E17E1"/>
    <w:p w:rsidR="004737A6" w:rsidRPr="00A77BDB" w:rsidRDefault="00FF598A" w:rsidP="004737A6">
      <w:pPr>
        <w:keepNext/>
        <w:rPr>
          <w14:textFill>
            <w14:gradFill>
              <w14:gsLst>
                <w14:gs w14:pos="0">
                  <w14:schemeClr w14:val="bg1">
                    <w14:lumMod w14:val="95000"/>
                    <w14:shade w14:val="30000"/>
                    <w14:satMod w14:val="115000"/>
                  </w14:schemeClr>
                </w14:gs>
                <w14:gs w14:pos="23000">
                  <w14:schemeClr w14:val="bg1">
                    <w14:lumMod w14:val="95000"/>
                    <w14:shade w14:val="67500"/>
                    <w14:satMod w14:val="115000"/>
                  </w14:schemeClr>
                </w14:gs>
                <w14:gs w14:pos="100000">
                  <w14:schemeClr w14:val="bg1">
                    <w14:lumMod w14:val="95000"/>
                    <w14:shade w14:val="100000"/>
                    <w14:satMod w14:val="115000"/>
                  </w14:schemeClr>
                </w14:gs>
              </w14:gsLst>
              <w14:lin w14:ang="5400000" w14:scaled="0"/>
            </w14:gradFill>
          </w14:textFill>
        </w:rPr>
      </w:pPr>
      <w:r>
        <w:rPr>
          <w:noProof/>
        </w:rPr>
        <w:drawing>
          <wp:inline distT="0" distB="0" distL="0" distR="0">
            <wp:extent cx="5844540" cy="3931920"/>
            <wp:effectExtent l="76200" t="0" r="419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0E17E1" w:rsidRPr="00A77BDB" w:rsidRDefault="004737A6" w:rsidP="004737A6">
      <w:pPr>
        <w:pStyle w:val="Caption"/>
        <w:rPr>
          <w:sz w:val="20"/>
          <w:szCs w:val="20"/>
        </w:rPr>
      </w:pPr>
      <w:r w:rsidRPr="00A77BDB">
        <w:rPr>
          <w:sz w:val="20"/>
          <w:szCs w:val="20"/>
        </w:rPr>
        <w:t xml:space="preserve">US </w:t>
      </w:r>
      <w:proofErr w:type="gramStart"/>
      <w:r w:rsidRPr="00A77BDB">
        <w:rPr>
          <w:sz w:val="20"/>
          <w:szCs w:val="20"/>
        </w:rPr>
        <w:t>DoD</w:t>
      </w:r>
      <w:proofErr w:type="gramEnd"/>
      <w:r w:rsidRPr="00A77BDB">
        <w:rPr>
          <w:sz w:val="20"/>
          <w:szCs w:val="20"/>
        </w:rPr>
        <w:t xml:space="preserve"> Agencies with military research projects</w:t>
      </w:r>
    </w:p>
    <w:p w:rsidR="006C6A39" w:rsidRDefault="00A55B8A" w:rsidP="000E17E1">
      <w:r>
        <w:t xml:space="preserve"> </w:t>
      </w:r>
    </w:p>
    <w:p w:rsidR="00A55B8A" w:rsidRDefault="00A55B8A" w:rsidP="000E17E1"/>
    <w:p w:rsidR="00A55B8A" w:rsidRDefault="00A55B8A" w:rsidP="000E17E1">
      <w:r>
        <w:t xml:space="preserve">                                                                              </w:t>
      </w:r>
    </w:p>
    <w:p w:rsidR="006C6A39" w:rsidRDefault="006C6A39" w:rsidP="000E17E1"/>
    <w:p w:rsidR="00075367" w:rsidRDefault="00987161" w:rsidP="000E17E1">
      <w:r>
        <w:t>Experiments at</w:t>
      </w:r>
      <w:r w:rsidR="00800C44">
        <w:t xml:space="preserve"> </w:t>
      </w:r>
      <w:r w:rsidR="002D3CB2">
        <w:t>Pentagon</w:t>
      </w:r>
      <w:r>
        <w:t>’s</w:t>
      </w:r>
      <w:r w:rsidR="002D3CB2">
        <w:t xml:space="preserve"> </w:t>
      </w:r>
      <w:r w:rsidR="00075367">
        <w:t>Laboratories</w:t>
      </w:r>
      <w:r w:rsidR="002D3CB2">
        <w:t xml:space="preserve"> outside of the US</w:t>
      </w:r>
      <w:r w:rsidR="00075367">
        <w:t>:</w:t>
      </w:r>
    </w:p>
    <w:p w:rsidR="00075367" w:rsidRDefault="00075367" w:rsidP="000E17E1"/>
    <w:p w:rsidR="00075367" w:rsidRPr="005958DB" w:rsidRDefault="00075367" w:rsidP="00075367">
      <w:pPr>
        <w:pStyle w:val="ListParagraph"/>
        <w:numPr>
          <w:ilvl w:val="0"/>
          <w:numId w:val="3"/>
        </w:numPr>
        <w:rPr>
          <w:b/>
          <w:u w:val="single"/>
        </w:rPr>
      </w:pPr>
      <w:r w:rsidRPr="005958DB">
        <w:rPr>
          <w:b/>
          <w:u w:val="single"/>
        </w:rPr>
        <w:t>Georgia – Lugar Center</w:t>
      </w:r>
      <w:r w:rsidR="00AF742A" w:rsidRPr="005958DB">
        <w:rPr>
          <w:b/>
          <w:u w:val="single"/>
        </w:rPr>
        <w:t>:</w:t>
      </w:r>
    </w:p>
    <w:p w:rsidR="00AF742A" w:rsidRPr="00435B29" w:rsidRDefault="009E7A61" w:rsidP="009E7A61">
      <w:pPr>
        <w:pStyle w:val="ListParagraph"/>
        <w:rPr>
          <w:i/>
        </w:rPr>
      </w:pPr>
      <w:r w:rsidRPr="00B42EA7">
        <w:rPr>
          <w:b/>
        </w:rPr>
        <w:t>1.1.</w:t>
      </w:r>
      <w:r>
        <w:t xml:space="preserve"> </w:t>
      </w:r>
      <w:r w:rsidR="00AF742A">
        <w:t xml:space="preserve">Diplomatic cover of the program </w:t>
      </w:r>
      <w:r w:rsidR="005958DB">
        <w:t>granted by the</w:t>
      </w:r>
      <w:r w:rsidR="00AF742A">
        <w:t xml:space="preserve"> USA-Georgia Umbrella agreement (diplomatic status of the US personnel, contractors and their vehicles, working on the Pentagon program in Georgia) – </w:t>
      </w:r>
      <w:r w:rsidR="00AF742A" w:rsidRPr="00435B29">
        <w:rPr>
          <w:i/>
        </w:rPr>
        <w:t>for reference: Archive Folder - Georgia-Agreements Subfolder</w:t>
      </w:r>
    </w:p>
    <w:p w:rsidR="00AF742A" w:rsidRDefault="009E7A61" w:rsidP="009E7A61">
      <w:pPr>
        <w:pStyle w:val="ListParagraph"/>
      </w:pPr>
      <w:r w:rsidRPr="00B42EA7">
        <w:rPr>
          <w:b/>
        </w:rPr>
        <w:t>1.2.</w:t>
      </w:r>
      <w:r>
        <w:t xml:space="preserve"> </w:t>
      </w:r>
      <w:r w:rsidR="00AF742A">
        <w:t xml:space="preserve">USAMRU-G </w:t>
      </w:r>
      <w:r w:rsidR="005958DB">
        <w:t>–</w:t>
      </w:r>
      <w:r w:rsidR="00AF742A">
        <w:t xml:space="preserve"> </w:t>
      </w:r>
      <w:r w:rsidR="005958DB">
        <w:t>US military sc</w:t>
      </w:r>
      <w:r w:rsidR="00F324E1">
        <w:t>ientists and microbiologists</w:t>
      </w:r>
      <w:r w:rsidR="006405B7">
        <w:t xml:space="preserve"> perform tests on pathogens, insects and bats in </w:t>
      </w:r>
      <w:r w:rsidR="005958DB">
        <w:t>the laboratory</w:t>
      </w:r>
      <w:r w:rsidR="00CB4C5D">
        <w:t xml:space="preserve"> </w:t>
      </w:r>
      <w:r w:rsidR="006405B7">
        <w:t>which is Bio</w:t>
      </w:r>
      <w:r w:rsidR="00AC120A">
        <w:t xml:space="preserve">safety Lever 3, meaning that they operate with especially dangerous pathogens and bio agents </w:t>
      </w:r>
      <w:r w:rsidR="00CB4C5D">
        <w:t>(</w:t>
      </w:r>
      <w:r w:rsidR="00CB4C5D" w:rsidRPr="00435B29">
        <w:rPr>
          <w:i/>
        </w:rPr>
        <w:t>USAMRU-G subfolder</w:t>
      </w:r>
      <w:r w:rsidR="00CB4C5D">
        <w:t>)</w:t>
      </w:r>
      <w:r w:rsidR="00AC120A">
        <w:t>;</w:t>
      </w:r>
      <w:r w:rsidR="00BC0A73">
        <w:t xml:space="preserve"> scientists, </w:t>
      </w:r>
      <w:r w:rsidR="00435B29">
        <w:t xml:space="preserve">previously engaged in </w:t>
      </w:r>
      <w:r w:rsidR="0052145B">
        <w:t>biological weapons programs</w:t>
      </w:r>
      <w:r w:rsidR="00EB21C2">
        <w:t>,</w:t>
      </w:r>
      <w:r w:rsidR="006405B7">
        <w:t xml:space="preserve"> are also commissioned to the program</w:t>
      </w:r>
      <w:r w:rsidR="00EB21C2">
        <w:t xml:space="preserve"> </w:t>
      </w:r>
      <w:r w:rsidR="0052145B">
        <w:t>(</w:t>
      </w:r>
      <w:r w:rsidR="0052145B" w:rsidRPr="00435B29">
        <w:rPr>
          <w:i/>
        </w:rPr>
        <w:t>for reference CH2M subfolder</w:t>
      </w:r>
      <w:r w:rsidR="00EB21C2" w:rsidRPr="00435B29">
        <w:rPr>
          <w:i/>
        </w:rPr>
        <w:t>, Threat Reduction File</w:t>
      </w:r>
      <w:r w:rsidR="0052145B">
        <w:t>)</w:t>
      </w:r>
      <w:r w:rsidR="00CB4C5D">
        <w:t xml:space="preserve"> </w:t>
      </w:r>
    </w:p>
    <w:p w:rsidR="00CB4C5D" w:rsidRDefault="004715A4" w:rsidP="004715A4">
      <w:pPr>
        <w:ind w:left="720"/>
      </w:pPr>
      <w:r w:rsidRPr="004715A4">
        <w:rPr>
          <w:b/>
        </w:rPr>
        <w:t>1.3.</w:t>
      </w:r>
      <w:r w:rsidR="009E7A61">
        <w:t xml:space="preserve"> </w:t>
      </w:r>
      <w:r w:rsidR="00386652">
        <w:t xml:space="preserve">The </w:t>
      </w:r>
      <w:r w:rsidR="0086489D">
        <w:t xml:space="preserve">Pentagon </w:t>
      </w:r>
      <w:r w:rsidR="00ED7CFB">
        <w:t xml:space="preserve">US </w:t>
      </w:r>
      <w:r w:rsidR="0086489D">
        <w:t>contractor</w:t>
      </w:r>
      <w:r w:rsidR="00386652">
        <w:t>s</w:t>
      </w:r>
      <w:r>
        <w:t xml:space="preserve"> have a long history and </w:t>
      </w:r>
      <w:r w:rsidR="00AC120A">
        <w:t>experience in world outbreaks like Ebola virus in West Africa or have been previously engaged in the US biological weapons program)</w:t>
      </w:r>
      <w:r w:rsidR="0086489D">
        <w:t>:</w:t>
      </w:r>
    </w:p>
    <w:p w:rsidR="00435B29" w:rsidRDefault="00435B29" w:rsidP="00435B29"/>
    <w:p w:rsidR="00492066" w:rsidRDefault="00435B29" w:rsidP="00492066">
      <w:pPr>
        <w:keepNext/>
      </w:pPr>
      <w:r>
        <w:t xml:space="preserve">                                                                     </w:t>
      </w:r>
      <w:r>
        <w:rPr>
          <w:noProof/>
        </w:rPr>
        <w:drawing>
          <wp:inline distT="0" distB="0" distL="0" distR="0">
            <wp:extent cx="5814060" cy="1379220"/>
            <wp:effectExtent l="0" t="0" r="0" b="114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92066" w:rsidRDefault="00492066" w:rsidP="00492066">
      <w:pPr>
        <w:pStyle w:val="Caption"/>
      </w:pPr>
    </w:p>
    <w:p w:rsidR="00435B29" w:rsidRDefault="00B42EA7" w:rsidP="00492066">
      <w:pPr>
        <w:pStyle w:val="Caption"/>
        <w:rPr>
          <w:sz w:val="22"/>
          <w:szCs w:val="22"/>
        </w:rPr>
      </w:pPr>
      <w:r>
        <w:rPr>
          <w:sz w:val="22"/>
          <w:szCs w:val="22"/>
        </w:rPr>
        <w:t xml:space="preserve">             </w:t>
      </w:r>
      <w:r w:rsidR="00492066" w:rsidRPr="00492066">
        <w:rPr>
          <w:sz w:val="22"/>
          <w:szCs w:val="22"/>
        </w:rPr>
        <w:t>DTRA contractors working at Lugar Center, Georgia</w:t>
      </w:r>
      <w:r w:rsidR="00492066">
        <w:rPr>
          <w:sz w:val="22"/>
          <w:szCs w:val="22"/>
        </w:rPr>
        <w:t xml:space="preserve"> (2008 – present)</w:t>
      </w:r>
    </w:p>
    <w:p w:rsidR="00492066" w:rsidRDefault="00B42EA7" w:rsidP="00411572">
      <w:pPr>
        <w:pStyle w:val="ListParagraph"/>
        <w:numPr>
          <w:ilvl w:val="2"/>
          <w:numId w:val="6"/>
        </w:numPr>
        <w:jc w:val="left"/>
      </w:pPr>
      <w:r w:rsidRPr="00A55B8A">
        <w:rPr>
          <w:b/>
        </w:rPr>
        <w:t>Be</w:t>
      </w:r>
      <w:r w:rsidR="009E7A61" w:rsidRPr="00A55B8A">
        <w:rPr>
          <w:b/>
        </w:rPr>
        <w:t>ch</w:t>
      </w:r>
      <w:r w:rsidRPr="00A55B8A">
        <w:rPr>
          <w:b/>
        </w:rPr>
        <w:t>t</w:t>
      </w:r>
      <w:r w:rsidR="009E7A61" w:rsidRPr="00A55B8A">
        <w:rPr>
          <w:b/>
        </w:rPr>
        <w:t>el National</w:t>
      </w:r>
      <w:r w:rsidR="009E7A61">
        <w:t xml:space="preserve"> – federal contracts under DTRA program:</w:t>
      </w:r>
    </w:p>
    <w:p w:rsidR="00232200" w:rsidRDefault="00232200" w:rsidP="00232200"/>
    <w:p w:rsidR="00F36170" w:rsidRDefault="00027CA9" w:rsidP="00232200">
      <w:hyperlink r:id="rId16" w:history="1">
        <w:r w:rsidR="00F36170" w:rsidRPr="00B86C41">
          <w:rPr>
            <w:rStyle w:val="Hyperlink"/>
          </w:rPr>
          <w:t>https://govtribe.com/contract/idv/dtra0101d0011</w:t>
        </w:r>
      </w:hyperlink>
    </w:p>
    <w:p w:rsidR="00F36170" w:rsidRDefault="00F36170" w:rsidP="00232200">
      <w:r>
        <w:t>The comp</w:t>
      </w:r>
      <w:r w:rsidR="003A3ABD">
        <w:t>any declined the contract because of</w:t>
      </w:r>
      <w:r>
        <w:t xml:space="preserve"> technical problems</w:t>
      </w:r>
      <w:r w:rsidR="003A3ABD">
        <w:t xml:space="preserve"> and biosafety issues</w:t>
      </w:r>
      <w:r w:rsidR="00411572">
        <w:t xml:space="preserve"> with the construction of the Lugar Center building</w:t>
      </w:r>
      <w:r>
        <w:t xml:space="preserve">. The contract </w:t>
      </w:r>
      <w:proofErr w:type="gramStart"/>
      <w:r>
        <w:t>was transferred</w:t>
      </w:r>
      <w:proofErr w:type="gramEnd"/>
      <w:r>
        <w:t xml:space="preserve"> to CH2M Hill Inc</w:t>
      </w:r>
      <w:r w:rsidR="00386652">
        <w:t>.</w:t>
      </w:r>
      <w:r w:rsidR="00594ED2">
        <w:t xml:space="preserve"> (which is on the Top100 list of US government contractors)</w:t>
      </w:r>
      <w:r>
        <w:t>.</w:t>
      </w:r>
    </w:p>
    <w:p w:rsidR="00411572" w:rsidRDefault="00411572" w:rsidP="00232200"/>
    <w:p w:rsidR="00232200" w:rsidRDefault="00232200" w:rsidP="00232200"/>
    <w:p w:rsidR="00472D84" w:rsidRDefault="003A3ABD" w:rsidP="00472D84">
      <w:r w:rsidRPr="003A3ABD">
        <w:rPr>
          <w:b/>
        </w:rPr>
        <w:t xml:space="preserve">1.3.2 </w:t>
      </w:r>
      <w:r>
        <w:rPr>
          <w:b/>
        </w:rPr>
        <w:t xml:space="preserve"> </w:t>
      </w:r>
      <w:r w:rsidR="006746E9">
        <w:rPr>
          <w:b/>
        </w:rPr>
        <w:t xml:space="preserve"> </w:t>
      </w:r>
      <w:r w:rsidRPr="00A55B8A">
        <w:rPr>
          <w:b/>
        </w:rPr>
        <w:t>CH2M Hill Inc.</w:t>
      </w:r>
      <w:r>
        <w:t xml:space="preserve"> </w:t>
      </w:r>
      <w:r w:rsidR="00472D84">
        <w:t>–</w:t>
      </w:r>
      <w:r>
        <w:t xml:space="preserve"> </w:t>
      </w:r>
      <w:r w:rsidR="00472D84" w:rsidRPr="00472D84">
        <w:t>$336.9</w:t>
      </w:r>
      <w:r w:rsidR="003C2E39">
        <w:t xml:space="preserve"> </w:t>
      </w:r>
      <w:r w:rsidR="00472D84" w:rsidRPr="00472D84">
        <w:t xml:space="preserve">m </w:t>
      </w:r>
      <w:r w:rsidR="008F0FEA">
        <w:t>DTRA</w:t>
      </w:r>
      <w:r w:rsidR="00EF49FD">
        <w:t xml:space="preserve"> </w:t>
      </w:r>
      <w:r w:rsidR="00472D84" w:rsidRPr="00472D84">
        <w:t>contracts</w:t>
      </w:r>
      <w:r w:rsidR="00472D84">
        <w:t xml:space="preserve"> for </w:t>
      </w:r>
      <w:r w:rsidR="00EF49FD">
        <w:t xml:space="preserve">the </w:t>
      </w:r>
      <w:r w:rsidR="00472D84">
        <w:t>Pentagon’s projects in Georgia, Uganda, Tanzania, Iraq, Afghanistan, S</w:t>
      </w:r>
      <w:r w:rsidR="00F97906">
        <w:t xml:space="preserve">outh </w:t>
      </w:r>
      <w:r w:rsidR="00472D84">
        <w:t>E</w:t>
      </w:r>
      <w:r w:rsidR="00F97906">
        <w:t>ast</w:t>
      </w:r>
      <w:r w:rsidR="00472D84">
        <w:t xml:space="preserve"> Asia</w:t>
      </w:r>
      <w:r w:rsidR="00594ED2">
        <w:t>. Half of that sum</w:t>
      </w:r>
      <w:r w:rsidR="00472D84">
        <w:t xml:space="preserve"> (</w:t>
      </w:r>
      <w:r w:rsidR="008263A5">
        <w:t>$161.1</w:t>
      </w:r>
      <w:r w:rsidR="003C2E39">
        <w:t xml:space="preserve"> m</w:t>
      </w:r>
      <w:r w:rsidR="00573F19">
        <w:t xml:space="preserve">) </w:t>
      </w:r>
      <w:proofErr w:type="gramStart"/>
      <w:r w:rsidR="00573F19">
        <w:t>was</w:t>
      </w:r>
      <w:r w:rsidR="00472D84">
        <w:t xml:space="preserve"> </w:t>
      </w:r>
      <w:r w:rsidR="00594ED2">
        <w:t>allocated</w:t>
      </w:r>
      <w:proofErr w:type="gramEnd"/>
      <w:r w:rsidR="00594ED2">
        <w:t xml:space="preserve"> </w:t>
      </w:r>
      <w:r w:rsidR="00472D84">
        <w:t xml:space="preserve">for </w:t>
      </w:r>
      <w:r w:rsidR="008263A5">
        <w:t xml:space="preserve">The </w:t>
      </w:r>
      <w:r w:rsidR="00472D84">
        <w:t>Lugar Center</w:t>
      </w:r>
      <w:r w:rsidR="008263A5">
        <w:t xml:space="preserve"> under the contract for Georgia.</w:t>
      </w:r>
    </w:p>
    <w:p w:rsidR="008263A5" w:rsidRDefault="008263A5" w:rsidP="00472D84"/>
    <w:p w:rsidR="00472D84" w:rsidRDefault="008263A5" w:rsidP="00472D84">
      <w:r>
        <w:t>All DTRA contracts of CH2M Hill – $336.9 m</w:t>
      </w:r>
      <w:r w:rsidR="003C2E39">
        <w:t>illion</w:t>
      </w:r>
      <w:r w:rsidR="00BA1E7D">
        <w:t xml:space="preserve"> (</w:t>
      </w:r>
      <w:r w:rsidR="00BA1E7D">
        <w:rPr>
          <w:rFonts w:ascii="Helvetica" w:hAnsi="Helvetica" w:cs="Helvetica"/>
          <w:b/>
          <w:bCs/>
          <w:color w:val="333333"/>
          <w:sz w:val="21"/>
          <w:szCs w:val="21"/>
        </w:rPr>
        <w:t>4/8/08 - 1/31/13 (4 years)</w:t>
      </w:r>
      <w:r w:rsidR="00863A78">
        <w:rPr>
          <w:rFonts w:ascii="Helvetica" w:hAnsi="Helvetica" w:cs="Helvetica"/>
          <w:b/>
          <w:bCs/>
          <w:color w:val="333333"/>
          <w:sz w:val="21"/>
          <w:szCs w:val="21"/>
        </w:rPr>
        <w:t xml:space="preserve"> with extens</w:t>
      </w:r>
      <w:r w:rsidR="00BA1E7D">
        <w:rPr>
          <w:rFonts w:ascii="Helvetica" w:hAnsi="Helvetica" w:cs="Helvetica"/>
          <w:b/>
          <w:bCs/>
          <w:color w:val="333333"/>
          <w:sz w:val="21"/>
          <w:szCs w:val="21"/>
        </w:rPr>
        <w:t>ion</w:t>
      </w:r>
      <w:r w:rsidR="00627106">
        <w:rPr>
          <w:rFonts w:ascii="Helvetica" w:hAnsi="Helvetica" w:cs="Helvetica"/>
          <w:b/>
          <w:bCs/>
          <w:color w:val="333333"/>
          <w:sz w:val="21"/>
          <w:szCs w:val="21"/>
        </w:rPr>
        <w:t>)</w:t>
      </w:r>
    </w:p>
    <w:p w:rsidR="00472D84" w:rsidRDefault="00027CA9" w:rsidP="00472D84">
      <w:hyperlink r:id="rId17" w:history="1">
        <w:r w:rsidR="00472D84" w:rsidRPr="00F765B1">
          <w:rPr>
            <w:rStyle w:val="Hyperlink"/>
          </w:rPr>
          <w:t>https://govtribe.com/contract/idv/hdtra108d0008</w:t>
        </w:r>
      </w:hyperlink>
    </w:p>
    <w:p w:rsidR="00472D84" w:rsidRDefault="00472D84" w:rsidP="00472D84"/>
    <w:p w:rsidR="008263A5" w:rsidRDefault="008263A5" w:rsidP="00472D84">
      <w:r>
        <w:t>Georgia – $161.1 m</w:t>
      </w:r>
      <w:r w:rsidR="003C2E39">
        <w:t>i</w:t>
      </w:r>
      <w:r>
        <w:t>l</w:t>
      </w:r>
      <w:r w:rsidR="003C2E39">
        <w:t>lion</w:t>
      </w:r>
      <w:r w:rsidR="00EF7CCB">
        <w:t xml:space="preserve"> </w:t>
      </w:r>
      <w:r w:rsidR="008362A6">
        <w:rPr>
          <w:rFonts w:ascii="Helvetica" w:hAnsi="Helvetica" w:cs="Helvetica"/>
          <w:color w:val="333333"/>
          <w:sz w:val="21"/>
          <w:szCs w:val="21"/>
        </w:rPr>
        <w:t>BTRP GEORGIA</w:t>
      </w:r>
      <w:r w:rsidR="008362A6">
        <w:t xml:space="preserve"> </w:t>
      </w:r>
      <w:r w:rsidR="00EF7CCB">
        <w:t>(</w:t>
      </w:r>
      <w:r w:rsidR="00EF7CCB">
        <w:rPr>
          <w:rFonts w:ascii="Helvetica" w:hAnsi="Helvetica" w:cs="Helvetica"/>
          <w:b/>
          <w:bCs/>
          <w:color w:val="333333"/>
          <w:sz w:val="21"/>
          <w:szCs w:val="21"/>
        </w:rPr>
        <w:t>1/6/11 - 12/31/17 (6 years)</w:t>
      </w:r>
    </w:p>
    <w:p w:rsidR="00472D84" w:rsidRDefault="00027CA9" w:rsidP="00472D84">
      <w:hyperlink r:id="rId18" w:history="1">
        <w:r w:rsidR="00472D84" w:rsidRPr="00F765B1">
          <w:rPr>
            <w:rStyle w:val="Hyperlink"/>
          </w:rPr>
          <w:t>https://govtribe.com/contract/award/hdtra108d0008-0002?facets=&amp;page=2</w:t>
        </w:r>
      </w:hyperlink>
    </w:p>
    <w:p w:rsidR="00472D84" w:rsidRDefault="00472D84" w:rsidP="00472D84"/>
    <w:p w:rsidR="008263A5" w:rsidRDefault="008263A5" w:rsidP="00472D84">
      <w:r>
        <w:t>West Africa – Uganda – $42.7 m</w:t>
      </w:r>
      <w:r w:rsidR="003C2E39">
        <w:t>illion</w:t>
      </w:r>
      <w:r w:rsidR="00333C6F">
        <w:t xml:space="preserve"> (</w:t>
      </w:r>
      <w:r w:rsidR="00333C6F">
        <w:rPr>
          <w:rStyle w:val="Strong"/>
          <w:rFonts w:ascii="Helvetica" w:hAnsi="Helvetica" w:cs="Helvetica"/>
          <w:color w:val="333333"/>
          <w:sz w:val="21"/>
          <w:szCs w:val="21"/>
        </w:rPr>
        <w:t>8/11/16 - 4/2/19 (2 years)</w:t>
      </w:r>
    </w:p>
    <w:p w:rsidR="00472D84" w:rsidRDefault="00027CA9" w:rsidP="00472D84">
      <w:hyperlink r:id="rId19" w:history="1">
        <w:r w:rsidR="00472D84" w:rsidRPr="00F765B1">
          <w:rPr>
            <w:rStyle w:val="Hyperlink"/>
          </w:rPr>
          <w:t>https://govtribe.com/contract/award/hdtra108d0008-0011</w:t>
        </w:r>
      </w:hyperlink>
    </w:p>
    <w:p w:rsidR="00472D84" w:rsidRDefault="00472D84" w:rsidP="00472D84"/>
    <w:p w:rsidR="00472D84" w:rsidRDefault="00472D84" w:rsidP="00472D84">
      <w:r>
        <w:t>According to CH2M Hill’s presentation of their project in Georgia, the company has employed former bio warfare scientists to work at Lugar Center</w:t>
      </w:r>
      <w:r w:rsidR="00EC19A8">
        <w:t xml:space="preserve"> (</w:t>
      </w:r>
      <w:r w:rsidR="00EC19A8" w:rsidRPr="00EC19A8">
        <w:rPr>
          <w:i/>
        </w:rPr>
        <w:t>for reference CH2M Hill subfolder</w:t>
      </w:r>
      <w:r w:rsidR="00EC19A8">
        <w:t>)</w:t>
      </w:r>
    </w:p>
    <w:p w:rsidR="00472D84" w:rsidRDefault="0053395B" w:rsidP="00472D84">
      <w:r w:rsidRPr="0053395B">
        <w:rPr>
          <w:noProof/>
        </w:rPr>
        <w:drawing>
          <wp:inline distT="0" distB="0" distL="0" distR="0" wp14:anchorId="7D02F06C" wp14:editId="2D696F44">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DD2995" w:rsidRDefault="00DD2995" w:rsidP="00472D84"/>
    <w:p w:rsidR="00DD2995" w:rsidRDefault="00DD2995" w:rsidP="00472D84">
      <w:r w:rsidRPr="00DD2995">
        <w:rPr>
          <w:noProof/>
        </w:rPr>
        <w:lastRenderedPageBreak/>
        <w:drawing>
          <wp:inline distT="0" distB="0" distL="0" distR="0" wp14:anchorId="0464751F" wp14:editId="6D032B1B">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DD2995" w:rsidRDefault="00DD2995" w:rsidP="00472D84">
      <w:r w:rsidRPr="00DD2995">
        <w:rPr>
          <w:noProof/>
        </w:rPr>
        <w:drawing>
          <wp:inline distT="0" distB="0" distL="0" distR="0" wp14:anchorId="57227EBA" wp14:editId="670E5599">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DD2995" w:rsidRDefault="00C12E38" w:rsidP="00472D84">
      <w:r>
        <w:t>Andrew C. Weber, t</w:t>
      </w:r>
      <w:r w:rsidR="00DD2995">
        <w:t>hen Assistant Secretary of Defense</w:t>
      </w:r>
      <w:r>
        <w:t>,</w:t>
      </w:r>
      <w:r w:rsidR="00DD2995">
        <w:t xml:space="preserve"> is currently working for </w:t>
      </w:r>
      <w:proofErr w:type="spellStart"/>
      <w:r w:rsidR="00DD2995">
        <w:t>Metabiota</w:t>
      </w:r>
      <w:proofErr w:type="spellEnd"/>
      <w:r w:rsidR="00DD2995">
        <w:t xml:space="preserve"> (another US company, commissioned by the Pentagon under the DTRA program to manage the laboratories in Georgia and Ukraine)</w:t>
      </w:r>
    </w:p>
    <w:p w:rsidR="00472D84" w:rsidRDefault="00472D84" w:rsidP="00472D84"/>
    <w:p w:rsidR="00472D84" w:rsidRDefault="00027CA9" w:rsidP="00472D84">
      <w:hyperlink r:id="rId23" w:history="1">
        <w:r w:rsidR="00472D84" w:rsidRPr="00F765B1">
          <w:rPr>
            <w:rStyle w:val="Hyperlink"/>
          </w:rPr>
          <w:t>https://www.ch2m.com/what-we-do/environment/threat-reduction-health-security</w:t>
        </w:r>
      </w:hyperlink>
    </w:p>
    <w:p w:rsidR="00472D84" w:rsidRDefault="00472D84" w:rsidP="00472D84"/>
    <w:p w:rsidR="00472D84" w:rsidRDefault="00027CA9" w:rsidP="00472D84">
      <w:hyperlink r:id="rId24" w:history="1">
        <w:r w:rsidR="00472D84" w:rsidRPr="00F765B1">
          <w:rPr>
            <w:rStyle w:val="Hyperlink"/>
          </w:rPr>
          <w:t>http://www.iqls.net/?Pn=Assignment_View&amp;Id=60</w:t>
        </w:r>
      </w:hyperlink>
    </w:p>
    <w:p w:rsidR="00472D84" w:rsidRDefault="00027CA9" w:rsidP="00472D84">
      <w:hyperlink r:id="rId25" w:history="1">
        <w:r w:rsidR="00472D84" w:rsidRPr="00F765B1">
          <w:rPr>
            <w:rStyle w:val="Hyperlink"/>
          </w:rPr>
          <w:t>http://www.iqls.net/?Pn=Article_View&amp;Article_Id=150</w:t>
        </w:r>
      </w:hyperlink>
    </w:p>
    <w:p w:rsidR="00472D84" w:rsidRDefault="00027CA9" w:rsidP="00472D84">
      <w:hyperlink r:id="rId26" w:history="1">
        <w:r w:rsidR="00472D84" w:rsidRPr="00F765B1">
          <w:rPr>
            <w:rStyle w:val="Hyperlink"/>
          </w:rPr>
          <w:t>https://www.linkedin.com/in/ned-pennock-a6559a64/</w:t>
        </w:r>
      </w:hyperlink>
    </w:p>
    <w:p w:rsidR="00472D84" w:rsidRDefault="00472D84" w:rsidP="00472D84"/>
    <w:p w:rsidR="00472D84" w:rsidRDefault="00625E32" w:rsidP="00472D84">
      <w:r>
        <w:t xml:space="preserve">CH2M Hill </w:t>
      </w:r>
      <w:r w:rsidR="00F63630">
        <w:t>-</w:t>
      </w:r>
      <w:r>
        <w:t xml:space="preserve"> </w:t>
      </w:r>
      <w:r w:rsidR="00472D84">
        <w:t>Research</w:t>
      </w:r>
      <w:r>
        <w:t xml:space="preserve"> for the Pentagon</w:t>
      </w:r>
      <w:r w:rsidR="00472D84">
        <w:t xml:space="preserve"> on </w:t>
      </w:r>
      <w:r>
        <w:t xml:space="preserve">software for simulations of </w:t>
      </w:r>
      <w:r w:rsidR="00472D84">
        <w:t>release of chemi</w:t>
      </w:r>
      <w:r>
        <w:t xml:space="preserve">cal and biological weapons inside and outside of </w:t>
      </w:r>
      <w:r w:rsidR="00C12E38">
        <w:t xml:space="preserve">a </w:t>
      </w:r>
      <w:r w:rsidR="00472D84">
        <w:t xml:space="preserve">building </w:t>
      </w:r>
    </w:p>
    <w:p w:rsidR="00472D84" w:rsidRDefault="00027CA9" w:rsidP="00472D84">
      <w:hyperlink r:id="rId27" w:history="1">
        <w:r w:rsidR="00472D84" w:rsidRPr="00F765B1">
          <w:rPr>
            <w:rStyle w:val="Hyperlink"/>
          </w:rPr>
          <w:t>http://www.dtic.mil/dtic/tr/fulltext/u2/a440998.pdf</w:t>
        </w:r>
      </w:hyperlink>
    </w:p>
    <w:p w:rsidR="00472D84" w:rsidRPr="003A3ABD" w:rsidRDefault="00625E32" w:rsidP="00492066">
      <w:r w:rsidRPr="00625E32">
        <w:t>ABSTRACT:  This project reviewed existing technologies that could protect the supply air systems of buildings from</w:t>
      </w:r>
      <w:r>
        <w:t xml:space="preserve"> chemical/biological </w:t>
      </w:r>
      <w:r w:rsidRPr="00625E32">
        <w:t>contaminants. This CH2M HILL research: (1) analyzed existing filtration technologies for building heating, ventilat</w:t>
      </w:r>
      <w:r>
        <w:t>ing, and air-conditioning</w:t>
      </w:r>
      <w:r w:rsidRPr="00625E32">
        <w:t xml:space="preserve"> systems, and (2) examined numerical models for predicting </w:t>
      </w:r>
      <w:proofErr w:type="gramStart"/>
      <w:r w:rsidRPr="00625E32">
        <w:t>air flows</w:t>
      </w:r>
      <w:proofErr w:type="gramEnd"/>
      <w:r w:rsidRPr="00625E32">
        <w:t xml:space="preserve"> in and around buildings during a release of chemical or biological agents. Researchers identified modeling products that would depict the results of a </w:t>
      </w:r>
      <w:proofErr w:type="spellStart"/>
      <w:r w:rsidRPr="00625E32">
        <w:t>chem</w:t>
      </w:r>
      <w:proofErr w:type="spellEnd"/>
      <w:r w:rsidRPr="00625E32">
        <w:t xml:space="preserve">/bio release, and rated the models on resolution, cost, convenience, and accuracy. Four models </w:t>
      </w:r>
      <w:proofErr w:type="gramStart"/>
      <w:r w:rsidRPr="00625E32">
        <w:t>were examined</w:t>
      </w:r>
      <w:proofErr w:type="gramEnd"/>
      <w:r w:rsidRPr="00625E32">
        <w:t xml:space="preserve"> in depth, two for external and two for internal releases.  The results provide a modeling approach that </w:t>
      </w:r>
      <w:proofErr w:type="gramStart"/>
      <w:r w:rsidRPr="00625E32">
        <w:t>can be used</w:t>
      </w:r>
      <w:proofErr w:type="gramEnd"/>
      <w:r w:rsidRPr="00625E32">
        <w:t xml:space="preserve"> to simulate the dispersion of contaminants inside buildings.  </w:t>
      </w:r>
    </w:p>
    <w:p w:rsidR="00FC3CCB" w:rsidRDefault="00FC3CCB" w:rsidP="000E17E1"/>
    <w:p w:rsidR="00FC3CCB" w:rsidRDefault="006065C8" w:rsidP="006065C8">
      <w:r>
        <w:rPr>
          <w:b/>
        </w:rPr>
        <w:t xml:space="preserve">1.3.3 </w:t>
      </w:r>
      <w:r w:rsidR="006746E9" w:rsidRPr="006065C8">
        <w:rPr>
          <w:b/>
        </w:rPr>
        <w:t>TMC – Technology Management Company</w:t>
      </w:r>
      <w:r w:rsidR="006746E9">
        <w:t xml:space="preserve"> – Global Professional Services:</w:t>
      </w:r>
    </w:p>
    <w:p w:rsidR="006746E9" w:rsidRDefault="00A47877" w:rsidP="00A47877">
      <w:pPr>
        <w:pStyle w:val="ListParagraph"/>
        <w:ind w:left="480"/>
      </w:pPr>
      <w:r>
        <w:t xml:space="preserve">Contracts with the Pentagon for the Lugar Center: </w:t>
      </w:r>
      <w:r w:rsidR="006746E9">
        <w:t xml:space="preserve"> </w:t>
      </w:r>
    </w:p>
    <w:p w:rsidR="006746E9" w:rsidRDefault="006746E9" w:rsidP="006746E9">
      <w:pPr>
        <w:pStyle w:val="ListParagraph"/>
        <w:numPr>
          <w:ilvl w:val="0"/>
          <w:numId w:val="7"/>
        </w:numPr>
      </w:pPr>
      <w:r>
        <w:t>with WRAIR – $22.</w:t>
      </w:r>
      <w:r w:rsidR="00A47877">
        <w:t>5 m</w:t>
      </w:r>
    </w:p>
    <w:p w:rsidR="00A47877" w:rsidRDefault="00027CA9" w:rsidP="008E545A">
      <w:hyperlink r:id="rId28" w:history="1">
        <w:r w:rsidR="008E545A" w:rsidRPr="00B86C41">
          <w:rPr>
            <w:rStyle w:val="Hyperlink"/>
          </w:rPr>
          <w:t>https://tmcgps.com/news/tmc-continues-to-deliver-technical-services-in-the-republic-of-georgia</w:t>
        </w:r>
      </w:hyperlink>
    </w:p>
    <w:p w:rsidR="008E545A" w:rsidRDefault="00027CA9" w:rsidP="008E545A">
      <w:pPr>
        <w:rPr>
          <w:rStyle w:val="Hyperlink"/>
        </w:rPr>
      </w:pPr>
      <w:hyperlink r:id="rId29" w:history="1">
        <w:r w:rsidR="00CC6AFB" w:rsidRPr="00A13C28">
          <w:rPr>
            <w:rStyle w:val="Hyperlink"/>
          </w:rPr>
          <w:t>https://tmcgps.com/news/tmc-awarded-georgian-laboratory-information-management-system-prime-contract</w:t>
        </w:r>
      </w:hyperlink>
    </w:p>
    <w:p w:rsidR="00741904" w:rsidRDefault="00027CA9" w:rsidP="00741904">
      <w:pPr>
        <w:pStyle w:val="NormalWeb"/>
        <w:shd w:val="clear" w:color="auto" w:fill="FFFFFF"/>
        <w:rPr>
          <w:rFonts w:ascii="Helvetica" w:hAnsi="Helvetica"/>
        </w:rPr>
      </w:pPr>
      <w:hyperlink r:id="rId30" w:history="1">
        <w:r w:rsidR="00741904" w:rsidRPr="00933898">
          <w:rPr>
            <w:rStyle w:val="Hyperlink"/>
            <w:rFonts w:ascii="Helvetica" w:hAnsi="Helvetica"/>
          </w:rPr>
          <w:t>https://govtribe.com/project/walter-reed-army-institute-of-research-wrair-bioresearch-support-to-the-lugar-center-the-republic-of-georgia</w:t>
        </w:r>
      </w:hyperlink>
    </w:p>
    <w:p w:rsidR="00741904" w:rsidRDefault="00027CA9" w:rsidP="00741904">
      <w:pPr>
        <w:pStyle w:val="NormalWeb"/>
        <w:shd w:val="clear" w:color="auto" w:fill="FFFFFF"/>
        <w:rPr>
          <w:rFonts w:ascii="Helvetica" w:hAnsi="Helvetica"/>
        </w:rPr>
      </w:pPr>
      <w:hyperlink r:id="rId31" w:history="1">
        <w:r w:rsidR="00741904" w:rsidRPr="00933898">
          <w:rPr>
            <w:rStyle w:val="Hyperlink"/>
            <w:rFonts w:ascii="Helvetica" w:hAnsi="Helvetica"/>
          </w:rPr>
          <w:t>https://govtribe.com/project/a-bioresearch-scientific-support-in-tbilisi-republic-of-georgia/activity</w:t>
        </w:r>
      </w:hyperlink>
    </w:p>
    <w:p w:rsidR="00741904" w:rsidRDefault="00027CA9" w:rsidP="00741904">
      <w:pPr>
        <w:jc w:val="left"/>
      </w:pPr>
      <w:hyperlink r:id="rId32" w:history="1">
        <w:r w:rsidR="00741904" w:rsidRPr="00A13C28">
          <w:rPr>
            <w:rStyle w:val="Hyperlink"/>
          </w:rPr>
          <w:t>https://www.fbo.gov/index?s=opportunity&amp;mode=form&amp;tab=core&amp;id=c8f0db2decf4fa16c676b4da877e45f4&amp;_cview=0</w:t>
        </w:r>
      </w:hyperlink>
    </w:p>
    <w:p w:rsidR="00741904" w:rsidRDefault="00741904" w:rsidP="008E545A"/>
    <w:p w:rsidR="006746E9" w:rsidRDefault="00A47877" w:rsidP="006746E9">
      <w:pPr>
        <w:pStyle w:val="ListParagraph"/>
        <w:numPr>
          <w:ilvl w:val="0"/>
          <w:numId w:val="7"/>
        </w:numPr>
      </w:pPr>
      <w:r>
        <w:t xml:space="preserve">With </w:t>
      </w:r>
      <w:r w:rsidR="006746E9">
        <w:t>DTRA</w:t>
      </w:r>
      <w:r w:rsidR="007C415C">
        <w:t xml:space="preserve">- $ </w:t>
      </w:r>
      <w:r>
        <w:t>1.</w:t>
      </w:r>
      <w:r w:rsidR="007C415C">
        <w:t>2 m</w:t>
      </w:r>
      <w:r>
        <w:t xml:space="preserve"> (</w:t>
      </w:r>
      <w:r>
        <w:rPr>
          <w:rFonts w:ascii="Helvetica" w:hAnsi="Helvetica" w:cs="Helvetica"/>
          <w:color w:val="333333"/>
          <w:sz w:val="21"/>
          <w:szCs w:val="21"/>
        </w:rPr>
        <w:t>Georgia Laboratory Information Management System in support of the Cooperative Biological Engagement Program)</w:t>
      </w:r>
    </w:p>
    <w:p w:rsidR="007C415C" w:rsidRDefault="00027CA9" w:rsidP="007C415C">
      <w:hyperlink r:id="rId33" w:history="1">
        <w:r w:rsidR="007C415C" w:rsidRPr="00B86C41">
          <w:rPr>
            <w:rStyle w:val="Hyperlink"/>
          </w:rPr>
          <w:t>https://govtribe.com/project/georgia-laboratory-management-syst</w:t>
        </w:r>
      </w:hyperlink>
    </w:p>
    <w:p w:rsidR="00BD5C00" w:rsidRDefault="00027CA9" w:rsidP="007C415C">
      <w:hyperlink r:id="rId34" w:history="1">
        <w:r w:rsidR="00BD5C00" w:rsidRPr="00B86C41">
          <w:rPr>
            <w:rStyle w:val="Hyperlink"/>
          </w:rPr>
          <w:t>https://govtribe.com/contract/award/hdtra117c0041</w:t>
        </w:r>
      </w:hyperlink>
    </w:p>
    <w:p w:rsidR="00BD5C00" w:rsidRDefault="00A47877" w:rsidP="00A47877">
      <w:pPr>
        <w:pStyle w:val="ListParagraph"/>
        <w:numPr>
          <w:ilvl w:val="0"/>
          <w:numId w:val="7"/>
        </w:numPr>
      </w:pPr>
      <w:r>
        <w:t>With Department of the Army – $1.8 m (</w:t>
      </w:r>
      <w:r>
        <w:rPr>
          <w:rFonts w:ascii="Helvetica" w:hAnsi="Helvetica" w:cs="Helvetica"/>
          <w:color w:val="333333"/>
          <w:sz w:val="21"/>
          <w:szCs w:val="21"/>
        </w:rPr>
        <w:t>SCIENCE SERVICES TO SUPPORT THE LUGAR CENTER, GEORGIA)</w:t>
      </w:r>
    </w:p>
    <w:p w:rsidR="007C415C" w:rsidRDefault="00027CA9" w:rsidP="007C415C">
      <w:hyperlink r:id="rId35" w:history="1">
        <w:r w:rsidR="00A47877" w:rsidRPr="00B86C41">
          <w:rPr>
            <w:rStyle w:val="Hyperlink"/>
          </w:rPr>
          <w:t>https://govtribe.com/contract/idv/w81xwh16d0022</w:t>
        </w:r>
      </w:hyperlink>
    </w:p>
    <w:p w:rsidR="00A47877" w:rsidRDefault="00027CA9" w:rsidP="007C415C">
      <w:hyperlink r:id="rId36" w:history="1">
        <w:r w:rsidR="00A47877" w:rsidRPr="00B86C41">
          <w:rPr>
            <w:rStyle w:val="Hyperlink"/>
          </w:rPr>
          <w:t>https://govtribe.com/contract/award/w81xwh16d0022-0004</w:t>
        </w:r>
      </w:hyperlink>
    </w:p>
    <w:p w:rsidR="00A47877" w:rsidRDefault="00A47877" w:rsidP="00A47877">
      <w:pPr>
        <w:pStyle w:val="ListParagraph"/>
        <w:numPr>
          <w:ilvl w:val="0"/>
          <w:numId w:val="7"/>
        </w:numPr>
      </w:pPr>
      <w:r>
        <w:t>With the Navy – interpreters in Georgia</w:t>
      </w:r>
    </w:p>
    <w:p w:rsidR="00A47877" w:rsidRDefault="00027CA9" w:rsidP="00A47877">
      <w:hyperlink r:id="rId37" w:history="1">
        <w:r w:rsidR="00A47877" w:rsidRPr="00B86C41">
          <w:rPr>
            <w:rStyle w:val="Hyperlink"/>
          </w:rPr>
          <w:t>https://govtribe.com/contract/award/w564kv15c0183</w:t>
        </w:r>
      </w:hyperlink>
    </w:p>
    <w:p w:rsidR="00A47877" w:rsidRDefault="00A47877" w:rsidP="00A47877"/>
    <w:p w:rsidR="00741904" w:rsidRDefault="00741904" w:rsidP="006F4107">
      <w:pPr>
        <w:pStyle w:val="ListParagraph"/>
        <w:numPr>
          <w:ilvl w:val="2"/>
          <w:numId w:val="12"/>
        </w:numPr>
      </w:pPr>
      <w:proofErr w:type="spellStart"/>
      <w:r w:rsidRPr="006F4107">
        <w:rPr>
          <w:b/>
        </w:rPr>
        <w:t>Metabiota</w:t>
      </w:r>
      <w:proofErr w:type="spellEnd"/>
      <w:r>
        <w:t xml:space="preserve"> </w:t>
      </w:r>
      <w:r w:rsidR="004929F5">
        <w:t>–</w:t>
      </w:r>
      <w:r>
        <w:t xml:space="preserve"> </w:t>
      </w:r>
      <w:r w:rsidR="00943A50">
        <w:t>DTRA program</w:t>
      </w:r>
      <w:r w:rsidR="004929F5">
        <w:t xml:space="preserve"> in Georgia and Ukraine</w:t>
      </w:r>
    </w:p>
    <w:p w:rsidR="004929F5" w:rsidRDefault="004929F5" w:rsidP="004929F5"/>
    <w:p w:rsidR="004929F5" w:rsidRDefault="00CA5D95" w:rsidP="004929F5">
      <w:r>
        <w:t xml:space="preserve">Contract with </w:t>
      </w:r>
      <w:proofErr w:type="gramStart"/>
      <w:r>
        <w:t>DoD</w:t>
      </w:r>
      <w:proofErr w:type="gramEnd"/>
      <w:r>
        <w:t xml:space="preserve"> $18.4 m</w:t>
      </w:r>
    </w:p>
    <w:p w:rsidR="004929F5" w:rsidRDefault="00027CA9" w:rsidP="004929F5">
      <w:hyperlink r:id="rId38" w:history="1">
        <w:r w:rsidR="004929F5" w:rsidRPr="00404BB1">
          <w:rPr>
            <w:rStyle w:val="Hyperlink"/>
          </w:rPr>
          <w:t>https://govtribe.com/contract/award/hdtra114c0104</w:t>
        </w:r>
      </w:hyperlink>
    </w:p>
    <w:p w:rsidR="004929F5" w:rsidRDefault="004929F5" w:rsidP="004929F5"/>
    <w:p w:rsidR="004929F5" w:rsidRDefault="00CA5D95" w:rsidP="004929F5">
      <w:r>
        <w:t xml:space="preserve">Contract with </w:t>
      </w:r>
      <w:proofErr w:type="gramStart"/>
      <w:r>
        <w:t>DoD</w:t>
      </w:r>
      <w:proofErr w:type="gramEnd"/>
      <w:r>
        <w:t xml:space="preserve"> $3.1 m</w:t>
      </w:r>
      <w:r w:rsidR="004929F5">
        <w:t xml:space="preserve"> – Ebola in Sier</w:t>
      </w:r>
      <w:r w:rsidR="00D22DFE">
        <w:t>r</w:t>
      </w:r>
      <w:r w:rsidR="004929F5">
        <w:t>a Leone</w:t>
      </w:r>
    </w:p>
    <w:p w:rsidR="004929F5" w:rsidRDefault="00027CA9" w:rsidP="004929F5">
      <w:hyperlink r:id="rId39" w:history="1">
        <w:r w:rsidR="004929F5" w:rsidRPr="00404BB1">
          <w:rPr>
            <w:rStyle w:val="Hyperlink"/>
          </w:rPr>
          <w:t>https://govtribe.com/contract/award/hdtra112c0024</w:t>
        </w:r>
      </w:hyperlink>
    </w:p>
    <w:p w:rsidR="004929F5" w:rsidRDefault="004929F5" w:rsidP="004929F5"/>
    <w:p w:rsidR="004929F5" w:rsidRDefault="004929F5" w:rsidP="004929F5">
      <w:r>
        <w:t xml:space="preserve">Contract with Department of Homeland Security </w:t>
      </w:r>
    </w:p>
    <w:p w:rsidR="004929F5" w:rsidRDefault="00027CA9" w:rsidP="004929F5">
      <w:hyperlink r:id="rId40" w:history="1">
        <w:r w:rsidR="004929F5" w:rsidRPr="00404BB1">
          <w:rPr>
            <w:rStyle w:val="Hyperlink"/>
          </w:rPr>
          <w:t>https://govtribe.com/contract/award/hshqdc13cb0048</w:t>
        </w:r>
      </w:hyperlink>
    </w:p>
    <w:p w:rsidR="004929F5" w:rsidRDefault="004929F5" w:rsidP="004929F5">
      <w:pPr>
        <w:rPr>
          <w:rFonts w:ascii="Helvetica" w:hAnsi="Helvetica" w:cs="Helvetica"/>
          <w:color w:val="333333"/>
          <w:sz w:val="21"/>
          <w:szCs w:val="21"/>
          <w:lang w:val="en"/>
        </w:rPr>
      </w:pPr>
      <w:r>
        <w:rPr>
          <w:rFonts w:ascii="Helvetica" w:hAnsi="Helvetica" w:cs="Helvetica"/>
          <w:color w:val="333333"/>
          <w:sz w:val="21"/>
          <w:szCs w:val="21"/>
          <w:lang w:val="en"/>
        </w:rPr>
        <w:t>VALIDATION OF ANIMAL MODELS FOR VIRAL HEMORRHAGIC FEVER SYNDROME USING ACUTE HUMAN DATA</w:t>
      </w:r>
    </w:p>
    <w:p w:rsidR="004929F5" w:rsidRDefault="004929F5" w:rsidP="004929F5">
      <w:pPr>
        <w:rPr>
          <w:rFonts w:ascii="Helvetica" w:hAnsi="Helvetica" w:cs="Helvetica"/>
          <w:color w:val="333333"/>
          <w:sz w:val="21"/>
          <w:szCs w:val="21"/>
          <w:lang w:val="en"/>
        </w:rPr>
      </w:pPr>
    </w:p>
    <w:p w:rsidR="004929F5" w:rsidRDefault="00027CA9" w:rsidP="004929F5">
      <w:pPr>
        <w:rPr>
          <w:rFonts w:ascii="Helvetica" w:hAnsi="Helvetica" w:cs="Helvetica"/>
          <w:color w:val="333333"/>
          <w:sz w:val="21"/>
          <w:szCs w:val="21"/>
          <w:lang w:val="en"/>
        </w:rPr>
      </w:pPr>
      <w:hyperlink r:id="rId41" w:history="1">
        <w:r w:rsidR="004929F5" w:rsidRPr="00404BB1">
          <w:rPr>
            <w:rStyle w:val="Hyperlink"/>
            <w:rFonts w:ascii="Helvetica" w:hAnsi="Helvetica" w:cs="Helvetica"/>
            <w:sz w:val="21"/>
            <w:szCs w:val="21"/>
            <w:lang w:val="en"/>
          </w:rPr>
          <w:t>https://www.defense.gov/News/Contracts/Contract-View/Article/606852/</w:t>
        </w:r>
      </w:hyperlink>
    </w:p>
    <w:p w:rsidR="004929F5" w:rsidRPr="00D22DFE" w:rsidRDefault="004929F5" w:rsidP="004929F5">
      <w:pPr>
        <w:shd w:val="clear" w:color="auto" w:fill="FFFFFF"/>
        <w:spacing w:after="150" w:line="240" w:lineRule="auto"/>
        <w:rPr>
          <w:rFonts w:eastAsia="Times New Roman"/>
          <w:color w:val="333333"/>
        </w:rPr>
      </w:pPr>
      <w:r w:rsidRPr="00D22DFE">
        <w:rPr>
          <w:rFonts w:eastAsia="Times New Roman"/>
          <w:color w:val="333333"/>
        </w:rPr>
        <w:t xml:space="preserve">DTRA - </w:t>
      </w:r>
      <w:proofErr w:type="spellStart"/>
      <w:r w:rsidRPr="00D22DFE">
        <w:rPr>
          <w:rFonts w:eastAsia="Times New Roman"/>
          <w:color w:val="333333"/>
        </w:rPr>
        <w:t>Metabiota</w:t>
      </w:r>
      <w:proofErr w:type="spellEnd"/>
      <w:r w:rsidRPr="00D22DFE">
        <w:rPr>
          <w:rFonts w:eastAsia="Times New Roman"/>
          <w:color w:val="333333"/>
        </w:rPr>
        <w:t xml:space="preserve"> Inc., San Francisco, California, </w:t>
      </w:r>
      <w:proofErr w:type="gramStart"/>
      <w:r w:rsidRPr="00D22DFE">
        <w:rPr>
          <w:rFonts w:eastAsia="Times New Roman"/>
          <w:color w:val="333333"/>
        </w:rPr>
        <w:t>was awarded</w:t>
      </w:r>
      <w:proofErr w:type="gramEnd"/>
      <w:r w:rsidRPr="00D22DFE">
        <w:rPr>
          <w:rFonts w:eastAsia="Times New Roman"/>
          <w:color w:val="333333"/>
        </w:rPr>
        <w:t xml:space="preserve"> a modification P00017 to previously awarded contract HDTRA1-14-C-0104 under the terms of broad agency announcement HDTRA1-09-14-FRCWMD-BAA (</w:t>
      </w:r>
      <w:r w:rsidRPr="00D22DFE">
        <w:rPr>
          <w:color w:val="333333"/>
          <w:lang w:val="en"/>
        </w:rPr>
        <w:t>Fundamental Research to Counter Weapons of Mass Destruction)</w:t>
      </w:r>
      <w:r w:rsidRPr="00D22DFE">
        <w:rPr>
          <w:rFonts w:eastAsia="Times New Roman"/>
          <w:color w:val="333333"/>
        </w:rPr>
        <w:t xml:space="preserve">. This modification increases the value of the option period by $7,097,401. This contract is for scientific and technical consulting services. Work will be performed in U.S. and overseas locations, and is expected to be complete May 15, 2016. Fiscal 2015 Cooperative Threat Reduction funds </w:t>
      </w:r>
      <w:proofErr w:type="gramStart"/>
      <w:r w:rsidRPr="00D22DFE">
        <w:rPr>
          <w:rFonts w:eastAsia="Times New Roman"/>
          <w:color w:val="333333"/>
        </w:rPr>
        <w:t>in the amount of</w:t>
      </w:r>
      <w:proofErr w:type="gramEnd"/>
      <w:r w:rsidRPr="00D22DFE">
        <w:rPr>
          <w:rFonts w:eastAsia="Times New Roman"/>
          <w:color w:val="333333"/>
        </w:rPr>
        <w:t xml:space="preserve"> $5,024,564 were obligated on the option period. The Defense Threat Reduction Agency in Fort Belvoir, Virginia is the contracting activity. (Awarded May 15, 2015)</w:t>
      </w:r>
    </w:p>
    <w:p w:rsidR="004929F5" w:rsidRDefault="004929F5" w:rsidP="004929F5">
      <w:pPr>
        <w:rPr>
          <w:rFonts w:ascii="Helvetica" w:hAnsi="Helvetica" w:cs="Helvetica"/>
          <w:color w:val="333333"/>
          <w:sz w:val="21"/>
          <w:szCs w:val="21"/>
          <w:lang w:val="en"/>
        </w:rPr>
      </w:pPr>
    </w:p>
    <w:p w:rsidR="00CB55C8" w:rsidRDefault="00027CA9" w:rsidP="00CB55C8">
      <w:hyperlink r:id="rId42" w:history="1">
        <w:r w:rsidR="00CB55C8" w:rsidRPr="00404BB1">
          <w:rPr>
            <w:rStyle w:val="Hyperlink"/>
          </w:rPr>
          <w:t>http://www.sbaic.org/member-profile/Metabiota</w:t>
        </w:r>
      </w:hyperlink>
    </w:p>
    <w:p w:rsidR="004929F5" w:rsidRPr="00D22DFE" w:rsidRDefault="004929F5" w:rsidP="0060795B">
      <w:pPr>
        <w:spacing w:line="240" w:lineRule="auto"/>
      </w:pPr>
      <w:proofErr w:type="spellStart"/>
      <w:r w:rsidRPr="00D22DFE">
        <w:t>Metabiota</w:t>
      </w:r>
      <w:proofErr w:type="spellEnd"/>
      <w:r w:rsidRPr="00D22DFE">
        <w:t xml:space="preserve"> products and services </w:t>
      </w:r>
      <w:proofErr w:type="gramStart"/>
      <w:r w:rsidRPr="00D22DFE">
        <w:t>include:</w:t>
      </w:r>
      <w:proofErr w:type="gramEnd"/>
      <w:r w:rsidRPr="00D22DFE">
        <w:t xml:space="preserve"> global field-based biological threat research, pathogen discovery, outbreak response and clinical trials.  </w:t>
      </w:r>
    </w:p>
    <w:p w:rsidR="00D22DFE" w:rsidRPr="00D22DFE" w:rsidRDefault="004929F5" w:rsidP="0060795B">
      <w:pPr>
        <w:shd w:val="clear" w:color="auto" w:fill="FFFFFF"/>
        <w:spacing w:line="240" w:lineRule="auto"/>
        <w:rPr>
          <w:rFonts w:eastAsia="Times New Roman"/>
          <w:bCs/>
          <w:lang w:val="en"/>
        </w:rPr>
      </w:pPr>
      <w:proofErr w:type="spellStart"/>
      <w:r w:rsidRPr="00D22DFE">
        <w:rPr>
          <w:lang w:val="en"/>
        </w:rPr>
        <w:t>Metabiota</w:t>
      </w:r>
      <w:proofErr w:type="spellEnd"/>
      <w:r w:rsidRPr="00D22DFE">
        <w:rPr>
          <w:lang w:val="en"/>
        </w:rPr>
        <w:t xml:space="preserve"> </w:t>
      </w:r>
      <w:proofErr w:type="spellStart"/>
      <w:r w:rsidRPr="00D22DFE">
        <w:rPr>
          <w:lang w:val="en"/>
        </w:rPr>
        <w:t>Inc</w:t>
      </w:r>
      <w:proofErr w:type="spellEnd"/>
      <w:r w:rsidRPr="00D22DFE">
        <w:rPr>
          <w:lang w:val="en"/>
        </w:rPr>
        <w:t xml:space="preserve"> specializes in pandemic threat management. The Company investigates infectious disease through pathogen discovery, disease detection, and threat characterization.</w:t>
      </w:r>
      <w:r w:rsidR="00D22DFE" w:rsidRPr="00D22DFE">
        <w:rPr>
          <w:rFonts w:eastAsia="Times New Roman"/>
          <w:bCs/>
          <w:lang w:val="en"/>
        </w:rPr>
        <w:t xml:space="preserve"> </w:t>
      </w:r>
    </w:p>
    <w:p w:rsidR="00D22DFE" w:rsidRPr="00D22DFE" w:rsidRDefault="00D22DFE" w:rsidP="0060795B">
      <w:pPr>
        <w:shd w:val="clear" w:color="auto" w:fill="FFFFFF"/>
        <w:spacing w:line="240" w:lineRule="auto"/>
        <w:rPr>
          <w:rFonts w:eastAsia="Times New Roman"/>
          <w:lang w:val="en"/>
        </w:rPr>
      </w:pPr>
      <w:r w:rsidRPr="00D22DFE">
        <w:rPr>
          <w:rFonts w:eastAsia="Times New Roman"/>
          <w:bCs/>
          <w:lang w:val="en"/>
        </w:rPr>
        <w:t>Countries:</w:t>
      </w:r>
    </w:p>
    <w:p w:rsidR="00D22DFE" w:rsidRPr="00D22DFE" w:rsidRDefault="00D22DFE" w:rsidP="0060795B">
      <w:pPr>
        <w:shd w:val="clear" w:color="auto" w:fill="FFFFFF"/>
        <w:spacing w:line="240" w:lineRule="auto"/>
        <w:rPr>
          <w:rFonts w:eastAsia="Times New Roman"/>
          <w:lang w:val="en"/>
        </w:rPr>
      </w:pPr>
      <w:r w:rsidRPr="00D22DFE">
        <w:rPr>
          <w:rFonts w:eastAsia="Times New Roman"/>
          <w:lang w:val="en"/>
        </w:rPr>
        <w:t>Global, Australia, Cambodia, Cameroon, Canada, Central African Republic, Chad, China, Congo, Congo (Zaire), Cote d'Ivoire (Ivory Coast), Gabon, Georgia, Guinea, Iraq, Jordan, Kazakhstan, Kenya, Laos, Liberia, Malaysia, Nigeria, Senegal, Sierra Leone, Singapore, South Africa, Uganda, Ukraine, United States of America, Vietnam</w:t>
      </w:r>
    </w:p>
    <w:p w:rsidR="004929F5" w:rsidRDefault="004929F5" w:rsidP="004929F5"/>
    <w:p w:rsidR="004929F5" w:rsidRDefault="004929F5" w:rsidP="004929F5"/>
    <w:p w:rsidR="004929F5" w:rsidRDefault="004929F5" w:rsidP="004929F5">
      <w:r>
        <w:t xml:space="preserve">Report on </w:t>
      </w:r>
      <w:proofErr w:type="spellStart"/>
      <w:r>
        <w:t>Metabiota’s</w:t>
      </w:r>
      <w:proofErr w:type="spellEnd"/>
      <w:r>
        <w:t xml:space="preserve"> work in Sier</w:t>
      </w:r>
      <w:r w:rsidR="00D22DFE">
        <w:t>r</w:t>
      </w:r>
      <w:r>
        <w:t>a Leone</w:t>
      </w:r>
      <w:r w:rsidR="00CB55C8">
        <w:t xml:space="preserve"> on the Ebola crises</w:t>
      </w:r>
    </w:p>
    <w:p w:rsidR="00D22DFE" w:rsidRDefault="00D22DFE" w:rsidP="004929F5"/>
    <w:p w:rsidR="00D22DFE" w:rsidRPr="00CB55C8" w:rsidRDefault="00330226" w:rsidP="004929F5">
      <w:r>
        <w:rPr>
          <w:color w:val="333333"/>
        </w:rPr>
        <w:t xml:space="preserve">A </w:t>
      </w:r>
      <w:r w:rsidR="00D22DFE" w:rsidRPr="00CB55C8">
        <w:rPr>
          <w:color w:val="333333"/>
        </w:rPr>
        <w:t xml:space="preserve">July 17, 2014 report drafted by the Viral </w:t>
      </w:r>
      <w:proofErr w:type="spellStart"/>
      <w:r w:rsidR="00D22DFE" w:rsidRPr="00CB55C8">
        <w:rPr>
          <w:color w:val="333333"/>
        </w:rPr>
        <w:t>Hemorrahagic</w:t>
      </w:r>
      <w:proofErr w:type="spellEnd"/>
      <w:r w:rsidR="00D22DFE" w:rsidRPr="00CB55C8">
        <w:rPr>
          <w:color w:val="333333"/>
        </w:rPr>
        <w:t xml:space="preserve"> Fever Consortium, a group </w:t>
      </w:r>
      <w:proofErr w:type="gramStart"/>
      <w:r w:rsidR="00D22DFE" w:rsidRPr="00CB55C8">
        <w:rPr>
          <w:color w:val="333333"/>
        </w:rPr>
        <w:t>which</w:t>
      </w:r>
      <w:proofErr w:type="gramEnd"/>
      <w:r w:rsidR="00D22DFE" w:rsidRPr="00CB55C8">
        <w:rPr>
          <w:color w:val="333333"/>
        </w:rPr>
        <w:t xml:space="preserve"> includes Tulane University, lays the blame on </w:t>
      </w:r>
      <w:proofErr w:type="spellStart"/>
      <w:r w:rsidR="00D22DFE" w:rsidRPr="00CB55C8">
        <w:rPr>
          <w:color w:val="333333"/>
        </w:rPr>
        <w:t>Metabiota</w:t>
      </w:r>
      <w:proofErr w:type="spellEnd"/>
      <w:r w:rsidR="00D22DFE" w:rsidRPr="00CB55C8">
        <w:rPr>
          <w:color w:val="333333"/>
        </w:rPr>
        <w:t xml:space="preserve"> Inc. for issues at the lab, saying that the company is failing to abide by an existing agreement on how to report test results and bypassing </w:t>
      </w:r>
      <w:r w:rsidR="00D22DFE" w:rsidRPr="00CB55C8">
        <w:rPr>
          <w:color w:val="333333"/>
        </w:rPr>
        <w:lastRenderedPageBreak/>
        <w:t xml:space="preserve">the Sierra Leonean scientists working there. The report also raises the possibility that </w:t>
      </w:r>
      <w:proofErr w:type="spellStart"/>
      <w:r w:rsidR="00D22DFE" w:rsidRPr="00CB55C8">
        <w:rPr>
          <w:color w:val="333333"/>
        </w:rPr>
        <w:t>Metabiota</w:t>
      </w:r>
      <w:proofErr w:type="spellEnd"/>
      <w:r w:rsidR="00D22DFE" w:rsidRPr="00CB55C8">
        <w:rPr>
          <w:color w:val="333333"/>
        </w:rPr>
        <w:t xml:space="preserve"> is culturing blood cells at the lab, something the report says is dangerous</w:t>
      </w:r>
      <w:r w:rsidR="007B2E15">
        <w:rPr>
          <w:color w:val="333333"/>
        </w:rPr>
        <w:t>, as well as misdiagnosing healthy patients.</w:t>
      </w:r>
    </w:p>
    <w:p w:rsidR="004929F5" w:rsidRDefault="00027CA9" w:rsidP="004929F5">
      <w:hyperlink r:id="rId43" w:anchor="document/p1/a282170" w:history="1">
        <w:r w:rsidR="004929F5" w:rsidRPr="00404BB1">
          <w:rPr>
            <w:rStyle w:val="Hyperlink"/>
          </w:rPr>
          <w:t>https://www.documentcloud.org/documents/2752219-20140717-Report-on-Ebola-Response-by-Viral.html#document/p1/a282170</w:t>
        </w:r>
      </w:hyperlink>
    </w:p>
    <w:p w:rsidR="004929F5" w:rsidRDefault="004929F5" w:rsidP="004929F5"/>
    <w:p w:rsidR="004929F5" w:rsidRDefault="004929F5" w:rsidP="004929F5"/>
    <w:p w:rsidR="004929F5" w:rsidRDefault="004929F5" w:rsidP="004929F5">
      <w:proofErr w:type="spellStart"/>
      <w:r>
        <w:t>Metabiota</w:t>
      </w:r>
      <w:proofErr w:type="spellEnd"/>
      <w:r>
        <w:t xml:space="preserve"> </w:t>
      </w:r>
      <w:proofErr w:type="spellStart"/>
      <w:r>
        <w:t>emplpoyees</w:t>
      </w:r>
      <w:proofErr w:type="spellEnd"/>
      <w:r>
        <w:t xml:space="preserve"> </w:t>
      </w:r>
      <w:r w:rsidR="00B318BC">
        <w:t>– former Pentagon</w:t>
      </w:r>
      <w:r w:rsidR="008C29CE">
        <w:t xml:space="preserve"> </w:t>
      </w:r>
      <w:proofErr w:type="gramStart"/>
      <w:r w:rsidR="008C29CE">
        <w:t>servic</w:t>
      </w:r>
      <w:r w:rsidR="00B318BC">
        <w:t>emen</w:t>
      </w:r>
      <w:proofErr w:type="gramEnd"/>
    </w:p>
    <w:p w:rsidR="004929F5" w:rsidRPr="000A1524" w:rsidRDefault="004929F5" w:rsidP="004929F5">
      <w:r w:rsidRPr="000A1524">
        <w:t xml:space="preserve">- </w:t>
      </w:r>
      <w:r w:rsidR="00E82856">
        <w:rPr>
          <w:color w:val="1E1E1E"/>
          <w:lang w:val="en"/>
        </w:rPr>
        <w:t>Andrew Weber, head of G</w:t>
      </w:r>
      <w:r w:rsidRPr="000A1524">
        <w:rPr>
          <w:color w:val="1E1E1E"/>
          <w:lang w:val="en"/>
        </w:rPr>
        <w:t xml:space="preserve">lobal partnerships for </w:t>
      </w:r>
      <w:proofErr w:type="spellStart"/>
      <w:r w:rsidRPr="000A1524">
        <w:rPr>
          <w:color w:val="1E1E1E"/>
          <w:lang w:val="en"/>
        </w:rPr>
        <w:t>Metabiota</w:t>
      </w:r>
      <w:proofErr w:type="spellEnd"/>
      <w:r w:rsidRPr="000A1524">
        <w:rPr>
          <w:color w:val="1E1E1E"/>
          <w:lang w:val="en"/>
        </w:rPr>
        <w:t xml:space="preserve"> and former Assistant Secretary of Defense for Nuclear, Chemical and Biological Defense Programs</w:t>
      </w:r>
      <w:r w:rsidR="00F66ABD">
        <w:rPr>
          <w:color w:val="1E1E1E"/>
          <w:lang w:val="en"/>
        </w:rPr>
        <w:t>, took part in Project Sa</w:t>
      </w:r>
      <w:r w:rsidR="00855B3A">
        <w:rPr>
          <w:color w:val="1E1E1E"/>
          <w:lang w:val="en"/>
        </w:rPr>
        <w:t>p</w:t>
      </w:r>
      <w:r w:rsidR="00F66ABD">
        <w:rPr>
          <w:color w:val="1E1E1E"/>
          <w:lang w:val="en"/>
        </w:rPr>
        <w:t>phire</w:t>
      </w:r>
    </w:p>
    <w:p w:rsidR="004929F5" w:rsidRDefault="00027CA9" w:rsidP="004929F5">
      <w:hyperlink r:id="rId44" w:history="1">
        <w:r w:rsidR="004929F5" w:rsidRPr="0033692B">
          <w:rPr>
            <w:rStyle w:val="Hyperlink"/>
          </w:rPr>
          <w:t>https://www.belfercenter.org/publication/former-assistant-secretary-defense-andrew-weber-joins-belfer-center-senior-fellow</w:t>
        </w:r>
      </w:hyperlink>
    </w:p>
    <w:p w:rsidR="004929F5" w:rsidRDefault="00027CA9" w:rsidP="004929F5">
      <w:hyperlink r:id="rId45" w:history="1">
        <w:r w:rsidR="004929F5" w:rsidRPr="0033692B">
          <w:rPr>
            <w:rStyle w:val="Hyperlink"/>
          </w:rPr>
          <w:t>https://www.linkedin.com/in/andrew-weber-0b6a4ab6/</w:t>
        </w:r>
      </w:hyperlink>
    </w:p>
    <w:p w:rsidR="004929F5" w:rsidRDefault="00027CA9" w:rsidP="004929F5">
      <w:hyperlink r:id="rId46" w:history="1">
        <w:r w:rsidR="004929F5" w:rsidRPr="0033692B">
          <w:rPr>
            <w:rStyle w:val="Hyperlink"/>
          </w:rPr>
          <w:t>https://www.aaaspolicyfellowships.org/sites/default/files/pdfs/Syria%20Handout%20Agenda%20+%20Bios.pdf</w:t>
        </w:r>
      </w:hyperlink>
    </w:p>
    <w:p w:rsidR="004929F5" w:rsidRDefault="00027CA9" w:rsidP="004929F5">
      <w:hyperlink r:id="rId47" w:history="1">
        <w:r w:rsidR="004929F5" w:rsidRPr="0033692B">
          <w:rPr>
            <w:rStyle w:val="Hyperlink"/>
          </w:rPr>
          <w:t>https://en.wikipedia.org/wiki/Project_Sapphire</w:t>
        </w:r>
      </w:hyperlink>
    </w:p>
    <w:p w:rsidR="004929F5" w:rsidRDefault="004929F5" w:rsidP="004929F5"/>
    <w:p w:rsidR="004929F5" w:rsidRDefault="004929F5" w:rsidP="004929F5">
      <w:pPr>
        <w:rPr>
          <w:rFonts w:ascii="open sans" w:hAnsi="open sans"/>
          <w:lang w:val="en"/>
        </w:rPr>
      </w:pPr>
      <w:r w:rsidRPr="00296E1E">
        <w:rPr>
          <w:rFonts w:ascii="open sans" w:hAnsi="open sans"/>
          <w:lang w:val="en"/>
        </w:rPr>
        <w:t>Joseph Fair, PhD</w:t>
      </w:r>
      <w:r>
        <w:rPr>
          <w:rFonts w:ascii="open sans" w:hAnsi="open sans"/>
          <w:lang w:val="en"/>
        </w:rPr>
        <w:t xml:space="preserve"> –co-founder and former vice-president of </w:t>
      </w:r>
      <w:proofErr w:type="spellStart"/>
      <w:r>
        <w:rPr>
          <w:rFonts w:ascii="open sans" w:hAnsi="open sans"/>
          <w:lang w:val="en"/>
        </w:rPr>
        <w:t>Metabiota</w:t>
      </w:r>
      <w:proofErr w:type="spellEnd"/>
      <w:r>
        <w:rPr>
          <w:rFonts w:ascii="open sans" w:hAnsi="open sans"/>
          <w:lang w:val="en"/>
        </w:rPr>
        <w:t xml:space="preserve"> (also worked previously for the Pentagon before joining </w:t>
      </w:r>
      <w:proofErr w:type="spellStart"/>
      <w:r>
        <w:rPr>
          <w:rFonts w:ascii="open sans" w:hAnsi="open sans"/>
          <w:lang w:val="en"/>
        </w:rPr>
        <w:t>Metabiota</w:t>
      </w:r>
      <w:proofErr w:type="spellEnd"/>
      <w:r>
        <w:rPr>
          <w:rFonts w:ascii="open sans" w:hAnsi="open sans"/>
          <w:lang w:val="en"/>
        </w:rPr>
        <w:t>)</w:t>
      </w:r>
    </w:p>
    <w:p w:rsidR="004929F5" w:rsidRDefault="00027CA9" w:rsidP="004929F5">
      <w:hyperlink r:id="rId48" w:history="1">
        <w:r w:rsidR="004929F5" w:rsidRPr="0033692B">
          <w:rPr>
            <w:rStyle w:val="Hyperlink"/>
          </w:rPr>
          <w:t>http://www.centerforhealthsecurity.org/our-work/events/2014_Ebola%20Congressional%20Seminar/Speakers.html</w:t>
        </w:r>
      </w:hyperlink>
    </w:p>
    <w:p w:rsidR="004929F5" w:rsidRDefault="004929F5" w:rsidP="004929F5"/>
    <w:p w:rsidR="004929F5" w:rsidRDefault="004929F5" w:rsidP="004929F5"/>
    <w:p w:rsidR="00A47877" w:rsidRPr="001A7334" w:rsidRDefault="009220AE" w:rsidP="001A7334">
      <w:pPr>
        <w:pStyle w:val="ListParagraph"/>
        <w:numPr>
          <w:ilvl w:val="1"/>
          <w:numId w:val="13"/>
        </w:numPr>
        <w:rPr>
          <w:i/>
        </w:rPr>
      </w:pPr>
      <w:r>
        <w:rPr>
          <w:b/>
        </w:rPr>
        <w:t xml:space="preserve"> </w:t>
      </w:r>
      <w:r w:rsidR="00AA4245" w:rsidRPr="001A7334">
        <w:rPr>
          <w:b/>
        </w:rPr>
        <w:t>Projects and experiments at Lugar Center</w:t>
      </w:r>
      <w:r w:rsidR="00B50970" w:rsidRPr="001A7334">
        <w:rPr>
          <w:b/>
        </w:rPr>
        <w:t xml:space="preserve"> </w:t>
      </w:r>
      <w:r w:rsidR="00E749D2" w:rsidRPr="001A7334">
        <w:rPr>
          <w:b/>
        </w:rPr>
        <w:t>–</w:t>
      </w:r>
      <w:r w:rsidR="00B50970" w:rsidRPr="001A7334">
        <w:rPr>
          <w:b/>
        </w:rPr>
        <w:t xml:space="preserve"> </w:t>
      </w:r>
      <w:r w:rsidR="00E749D2" w:rsidRPr="001A7334">
        <w:rPr>
          <w:b/>
        </w:rPr>
        <w:t>(</w:t>
      </w:r>
      <w:r w:rsidR="00E749D2" w:rsidRPr="001A7334">
        <w:rPr>
          <w:i/>
        </w:rPr>
        <w:t>for reference</w:t>
      </w:r>
      <w:r w:rsidR="00E749D2" w:rsidRPr="001A7334">
        <w:rPr>
          <w:b/>
        </w:rPr>
        <w:t xml:space="preserve"> </w:t>
      </w:r>
      <w:r w:rsidR="00E749D2" w:rsidRPr="001A7334">
        <w:rPr>
          <w:i/>
        </w:rPr>
        <w:t xml:space="preserve">Lugar Center Subfolder, Georgia Annual Reports </w:t>
      </w:r>
      <w:proofErr w:type="spellStart"/>
      <w:r w:rsidR="00E749D2" w:rsidRPr="001A7334">
        <w:rPr>
          <w:i/>
        </w:rPr>
        <w:t>Subforder</w:t>
      </w:r>
      <w:proofErr w:type="spellEnd"/>
      <w:r w:rsidR="00E749D2" w:rsidRPr="001A7334">
        <w:rPr>
          <w:i/>
        </w:rPr>
        <w:t xml:space="preserve"> (</w:t>
      </w:r>
      <w:r w:rsidR="009D5074" w:rsidRPr="001A7334">
        <w:rPr>
          <w:i/>
        </w:rPr>
        <w:t xml:space="preserve">Annual Report </w:t>
      </w:r>
      <w:r w:rsidR="00E749D2" w:rsidRPr="001A7334">
        <w:rPr>
          <w:i/>
        </w:rPr>
        <w:t xml:space="preserve">2014, </w:t>
      </w:r>
      <w:r w:rsidR="009D5074" w:rsidRPr="001A7334">
        <w:rPr>
          <w:i/>
        </w:rPr>
        <w:t xml:space="preserve">Annual Report </w:t>
      </w:r>
      <w:r w:rsidR="00E749D2" w:rsidRPr="001A7334">
        <w:rPr>
          <w:i/>
        </w:rPr>
        <w:t>2016)</w:t>
      </w:r>
    </w:p>
    <w:p w:rsidR="009C10B7" w:rsidRPr="009C10B7" w:rsidRDefault="009C10B7" w:rsidP="009C10B7">
      <w:pPr>
        <w:ind w:left="720"/>
        <w:rPr>
          <w:b/>
        </w:rPr>
      </w:pPr>
    </w:p>
    <w:p w:rsidR="009C10B7" w:rsidRPr="009C10B7" w:rsidRDefault="009C10B7" w:rsidP="009C10B7">
      <w:pPr>
        <w:rPr>
          <w:b/>
        </w:rPr>
      </w:pPr>
      <w:r w:rsidRPr="009C10B7">
        <w:rPr>
          <w:b/>
          <w:noProof/>
        </w:rPr>
        <w:lastRenderedPageBreak/>
        <w:drawing>
          <wp:inline distT="0" distB="0" distL="0" distR="0" wp14:anchorId="10F5FA4F" wp14:editId="0B96D4B5">
            <wp:extent cx="5341620" cy="3726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2383" cy="3726712"/>
                    </a:xfrm>
                    <a:prstGeom prst="rect">
                      <a:avLst/>
                    </a:prstGeom>
                  </pic:spPr>
                </pic:pic>
              </a:graphicData>
            </a:graphic>
          </wp:inline>
        </w:drawing>
      </w:r>
    </w:p>
    <w:p w:rsidR="00A47877" w:rsidRDefault="009C10B7" w:rsidP="007C415C">
      <w:r w:rsidRPr="009C10B7">
        <w:rPr>
          <w:noProof/>
        </w:rPr>
        <w:drawing>
          <wp:inline distT="0" distB="0" distL="0" distR="0" wp14:anchorId="2EB7CA39" wp14:editId="3356F8B9">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p>
    <w:p w:rsidR="009C10B7" w:rsidRDefault="009C10B7" w:rsidP="007C415C"/>
    <w:p w:rsidR="009C10B7" w:rsidRDefault="009C10B7" w:rsidP="007C415C">
      <w:r w:rsidRPr="009C10B7">
        <w:rPr>
          <w:noProof/>
        </w:rPr>
        <w:lastRenderedPageBreak/>
        <w:drawing>
          <wp:inline distT="0" distB="0" distL="0" distR="0" wp14:anchorId="0EB77C59" wp14:editId="5A820D23">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p>
    <w:p w:rsidR="009C10B7" w:rsidRDefault="009C10B7" w:rsidP="007C415C"/>
    <w:p w:rsidR="009C10B7" w:rsidRDefault="009C10B7" w:rsidP="009C10B7">
      <w:r w:rsidRPr="009C10B7">
        <w:rPr>
          <w:b/>
        </w:rPr>
        <w:t>1.4.1</w:t>
      </w:r>
      <w:r>
        <w:rPr>
          <w:b/>
        </w:rPr>
        <w:t xml:space="preserve"> </w:t>
      </w:r>
      <w:r w:rsidR="003C6995" w:rsidRPr="009C10B7">
        <w:t>Sand</w:t>
      </w:r>
      <w:r w:rsidR="003C6995" w:rsidRPr="003C6995">
        <w:t xml:space="preserve"> Flies</w:t>
      </w:r>
      <w:r w:rsidR="00855B3A">
        <w:t xml:space="preserve"> Project</w:t>
      </w:r>
      <w:r w:rsidR="00CF1F8C">
        <w:t>s</w:t>
      </w:r>
      <w:r w:rsidR="00855B3A">
        <w:t xml:space="preserve"> (</w:t>
      </w:r>
      <w:r w:rsidR="00855B3A" w:rsidRPr="00E749D2">
        <w:rPr>
          <w:i/>
        </w:rPr>
        <w:t>for reference Sand Flies Subfolder</w:t>
      </w:r>
      <w:r w:rsidR="00855B3A">
        <w:t>)</w:t>
      </w:r>
      <w:r>
        <w:t xml:space="preserve"> – </w:t>
      </w:r>
    </w:p>
    <w:p w:rsidR="00E749D2" w:rsidRDefault="009C10B7" w:rsidP="00E749D2">
      <w:pPr>
        <w:pStyle w:val="ListParagraph"/>
        <w:numPr>
          <w:ilvl w:val="0"/>
          <w:numId w:val="7"/>
        </w:numPr>
      </w:pPr>
      <w:r w:rsidRPr="009C10B7">
        <w:t>“Raising Awareness about Barcoding of Sand Flies in Georgia and Caucasus</w:t>
      </w:r>
      <w:r>
        <w:t xml:space="preserve"> (project 23 –</w:t>
      </w:r>
      <w:r w:rsidR="00E749D2">
        <w:t xml:space="preserve"> 2014 at Lugar Center)</w:t>
      </w:r>
    </w:p>
    <w:p w:rsidR="00E749D2" w:rsidRDefault="00027CA9" w:rsidP="000420DB">
      <w:pPr>
        <w:pStyle w:val="ListParagraph"/>
        <w:rPr>
          <w:rStyle w:val="Hyperlink"/>
        </w:rPr>
      </w:pPr>
      <w:hyperlink r:id="rId52" w:history="1">
        <w:r w:rsidR="00E749D2" w:rsidRPr="003E0812">
          <w:rPr>
            <w:rStyle w:val="Hyperlink"/>
          </w:rPr>
          <w:t>http://www.ncdc.ge/AttachedFiles/Lugar%20Center2_5982284c-f82e-440b-8152-9efc6068cd16.pdf</w:t>
        </w:r>
      </w:hyperlink>
    </w:p>
    <w:p w:rsidR="000420DB" w:rsidRDefault="000420DB" w:rsidP="000420DB">
      <w:pPr>
        <w:pStyle w:val="ListParagraph"/>
      </w:pPr>
    </w:p>
    <w:p w:rsidR="00B340FE" w:rsidRDefault="00765331" w:rsidP="000420DB">
      <w:pPr>
        <w:pStyle w:val="ListParagraph"/>
      </w:pPr>
      <w:r>
        <w:t>The project covers large</w:t>
      </w:r>
      <w:r w:rsidR="00B340FE">
        <w:t xml:space="preserve"> geograp</w:t>
      </w:r>
      <w:r w:rsidR="006D0298">
        <w:t>hic area outside of Georgia –</w:t>
      </w:r>
      <w:r w:rsidR="00B340FE">
        <w:t xml:space="preserve"> Caucasus</w:t>
      </w:r>
    </w:p>
    <w:p w:rsidR="00B340FE" w:rsidRDefault="00B340FE" w:rsidP="000420DB">
      <w:pPr>
        <w:pStyle w:val="ListParagraph"/>
      </w:pPr>
    </w:p>
    <w:p w:rsidR="00E749D2" w:rsidRPr="00E749D2" w:rsidRDefault="00E749D2" w:rsidP="00E749D2">
      <w:pPr>
        <w:pStyle w:val="ListParagraph"/>
        <w:numPr>
          <w:ilvl w:val="0"/>
          <w:numId w:val="7"/>
        </w:numPr>
      </w:pPr>
      <w:r w:rsidRPr="00E749D2">
        <w:rPr>
          <w:rStyle w:val="Strong"/>
          <w:color w:val="4F4F4F"/>
        </w:rPr>
        <w:t>SURVEILLANCE WORK ON ACUTE FEBRILE ILLNESS (AFI)”</w:t>
      </w:r>
      <w:r w:rsidRPr="00E749D2">
        <w:rPr>
          <w:color w:val="4F4F4F"/>
        </w:rPr>
        <w:t>, Global Disease Detection (GDD) project component (C1), CDC</w:t>
      </w:r>
      <w:proofErr w:type="gramStart"/>
      <w:r w:rsidRPr="00E749D2">
        <w:rPr>
          <w:color w:val="4F4F4F"/>
        </w:rPr>
        <w:t>,USA</w:t>
      </w:r>
      <w:proofErr w:type="gramEnd"/>
      <w:r w:rsidRPr="00E749D2">
        <w:rPr>
          <w:color w:val="4F4F4F"/>
        </w:rPr>
        <w:t>; Project implementation timeline: 1.09.2014 - 28.08.2014.</w:t>
      </w:r>
    </w:p>
    <w:p w:rsidR="00E749D2" w:rsidRDefault="00027CA9" w:rsidP="00E749D2">
      <w:pPr>
        <w:pStyle w:val="ListParagraph"/>
      </w:pPr>
      <w:hyperlink r:id="rId53" w:history="1">
        <w:r w:rsidR="00E749D2" w:rsidRPr="00EE3D77">
          <w:rPr>
            <w:rStyle w:val="Hyperlink"/>
          </w:rPr>
          <w:t>http://www.ncdc.ge/Category/Article/1613</w:t>
        </w:r>
      </w:hyperlink>
    </w:p>
    <w:p w:rsidR="00E749D2" w:rsidRPr="000420DB" w:rsidRDefault="000420DB" w:rsidP="000420DB">
      <w:pPr>
        <w:pStyle w:val="ListParagraph"/>
        <w:rPr>
          <w:color w:val="4F4F4F"/>
        </w:rPr>
      </w:pPr>
      <w:r w:rsidRPr="000420DB">
        <w:rPr>
          <w:color w:val="4F4F4F"/>
        </w:rPr>
        <w:t xml:space="preserve">Collection of </w:t>
      </w:r>
      <w:proofErr w:type="spellStart"/>
      <w:r w:rsidRPr="000420DB">
        <w:rPr>
          <w:color w:val="4F4F4F"/>
        </w:rPr>
        <w:t>Phlebotomine</w:t>
      </w:r>
      <w:proofErr w:type="spellEnd"/>
      <w:r w:rsidRPr="000420DB">
        <w:rPr>
          <w:color w:val="4F4F4F"/>
        </w:rPr>
        <w:t xml:space="preserve"> sand fly species </w:t>
      </w:r>
      <w:proofErr w:type="gramStart"/>
      <w:r w:rsidRPr="000420DB">
        <w:rPr>
          <w:color w:val="4F4F4F"/>
        </w:rPr>
        <w:t>will be performed</w:t>
      </w:r>
      <w:proofErr w:type="gramEnd"/>
      <w:r w:rsidRPr="000420DB">
        <w:rPr>
          <w:color w:val="4F4F4F"/>
        </w:rPr>
        <w:t xml:space="preserve"> as well by CDC standard light traps. Will be identified their species and all (female) sand flies will be tested </w:t>
      </w:r>
      <w:r w:rsidR="00713EDB">
        <w:rPr>
          <w:color w:val="4F4F4F"/>
        </w:rPr>
        <w:t xml:space="preserve">on PCR to determine the </w:t>
      </w:r>
      <w:proofErr w:type="spellStart"/>
      <w:r w:rsidR="00713EDB">
        <w:rPr>
          <w:color w:val="4F4F4F"/>
        </w:rPr>
        <w:t>infectif</w:t>
      </w:r>
      <w:r w:rsidRPr="000420DB">
        <w:rPr>
          <w:color w:val="4F4F4F"/>
        </w:rPr>
        <w:t>ity</w:t>
      </w:r>
      <w:proofErr w:type="spellEnd"/>
      <w:r w:rsidRPr="000420DB">
        <w:rPr>
          <w:color w:val="4F4F4F"/>
        </w:rPr>
        <w:t xml:space="preserve"> rate.</w:t>
      </w:r>
    </w:p>
    <w:p w:rsidR="000420DB" w:rsidRDefault="000420DB" w:rsidP="000420DB">
      <w:pPr>
        <w:pStyle w:val="ListParagraph"/>
        <w:rPr>
          <w:rFonts w:ascii="Arial" w:hAnsi="Arial" w:cs="Arial"/>
          <w:color w:val="4F4F4F"/>
          <w:sz w:val="18"/>
          <w:szCs w:val="18"/>
        </w:rPr>
      </w:pPr>
    </w:p>
    <w:p w:rsidR="000420DB" w:rsidRDefault="000420DB" w:rsidP="000420DB">
      <w:pPr>
        <w:pStyle w:val="ListParagraph"/>
      </w:pPr>
    </w:p>
    <w:p w:rsidR="000420DB" w:rsidRPr="000420DB" w:rsidRDefault="000420DB" w:rsidP="00E749D2">
      <w:pPr>
        <w:pStyle w:val="ListParagraph"/>
        <w:numPr>
          <w:ilvl w:val="0"/>
          <w:numId w:val="7"/>
        </w:numPr>
      </w:pPr>
      <w:r w:rsidRPr="000420DB">
        <w:t xml:space="preserve">Development of Surveillance System and Control Strategy for </w:t>
      </w:r>
      <w:proofErr w:type="spellStart"/>
      <w:r w:rsidRPr="000420DB">
        <w:t>Leishmaniasis</w:t>
      </w:r>
      <w:proofErr w:type="spellEnd"/>
      <w:r w:rsidRPr="000420DB">
        <w:t xml:space="preserve"> in Georgia</w:t>
      </w:r>
    </w:p>
    <w:p w:rsidR="00E749D2" w:rsidRPr="000420DB" w:rsidRDefault="00027CA9" w:rsidP="000420DB">
      <w:pPr>
        <w:pStyle w:val="ListParagraph"/>
      </w:pPr>
      <w:hyperlink r:id="rId54" w:history="1">
        <w:r w:rsidR="00E749D2" w:rsidRPr="003E0812">
          <w:rPr>
            <w:rStyle w:val="Hyperlink"/>
          </w:rPr>
          <w:t>http://www.ncdc.ge/Category/Article/1491</w:t>
        </w:r>
      </w:hyperlink>
      <w:r w:rsidR="00E749D2">
        <w:rPr>
          <w:rStyle w:val="Hyperlink"/>
        </w:rPr>
        <w:t xml:space="preserve"> -   </w:t>
      </w:r>
      <w:r w:rsidR="00E749D2" w:rsidRPr="000420DB">
        <w:rPr>
          <w:color w:val="4F4F4F"/>
          <w:lang w:val="en"/>
        </w:rPr>
        <w:t>new potential candidates will be identified for a</w:t>
      </w:r>
      <w:r w:rsidR="000420DB">
        <w:rPr>
          <w:color w:val="4F4F4F"/>
          <w:lang w:val="en"/>
        </w:rPr>
        <w:t xml:space="preserve"> vaccine development against VL (duration 2005-2015)</w:t>
      </w:r>
    </w:p>
    <w:p w:rsidR="00047609" w:rsidRDefault="00027CA9" w:rsidP="00047609">
      <w:pPr>
        <w:pStyle w:val="ListParagraph"/>
      </w:pPr>
      <w:hyperlink r:id="rId55" w:history="1">
        <w:r w:rsidR="00047609" w:rsidRPr="003E0812">
          <w:rPr>
            <w:rStyle w:val="Hyperlink"/>
          </w:rPr>
          <w:t>https://en.wikipedia.org/wiki/Visceral_leishmaniasis</w:t>
        </w:r>
      </w:hyperlink>
    </w:p>
    <w:p w:rsidR="000420DB" w:rsidRDefault="000420DB" w:rsidP="000420DB">
      <w:pPr>
        <w:pStyle w:val="ListParagraph"/>
      </w:pPr>
    </w:p>
    <w:p w:rsidR="00047609" w:rsidRPr="00047609" w:rsidRDefault="00047609" w:rsidP="00047609">
      <w:pPr>
        <w:pStyle w:val="ListParagraph"/>
        <w:numPr>
          <w:ilvl w:val="0"/>
          <w:numId w:val="7"/>
        </w:numPr>
      </w:pPr>
      <w:r w:rsidRPr="00047609">
        <w:lastRenderedPageBreak/>
        <w:t>Epidemiology of febrile illnesses caused by Dengue viruses and other Arboviruses in Georgia</w:t>
      </w:r>
      <w:r>
        <w:t xml:space="preserve"> (mosquitos and ticks)</w:t>
      </w:r>
    </w:p>
    <w:p w:rsidR="00E749D2" w:rsidRDefault="00027CA9" w:rsidP="00047609">
      <w:pPr>
        <w:pStyle w:val="ListParagraph"/>
      </w:pPr>
      <w:hyperlink r:id="rId56" w:history="1">
        <w:r w:rsidR="00E749D2" w:rsidRPr="003E0812">
          <w:rPr>
            <w:rStyle w:val="Hyperlink"/>
          </w:rPr>
          <w:t>http://www.ncdc.ge/Category/Article/1480</w:t>
        </w:r>
      </w:hyperlink>
    </w:p>
    <w:p w:rsidR="00E749D2" w:rsidRDefault="00E749D2" w:rsidP="00047609">
      <w:pPr>
        <w:pStyle w:val="ListParagraph"/>
      </w:pPr>
    </w:p>
    <w:p w:rsidR="00E749D2" w:rsidRPr="003440BF" w:rsidRDefault="003440BF" w:rsidP="003440BF">
      <w:pPr>
        <w:pStyle w:val="ListParagraph"/>
        <w:numPr>
          <w:ilvl w:val="0"/>
          <w:numId w:val="7"/>
        </w:numPr>
        <w:rPr>
          <w:rStyle w:val="Hyperlink"/>
        </w:rPr>
      </w:pPr>
      <w:r w:rsidRPr="003440BF">
        <w:rPr>
          <w:color w:val="333333"/>
        </w:rPr>
        <w:t xml:space="preserve">Incrimination of </w:t>
      </w:r>
      <w:proofErr w:type="spellStart"/>
      <w:r w:rsidRPr="003440BF">
        <w:rPr>
          <w:i/>
          <w:iCs/>
          <w:color w:val="333333"/>
        </w:rPr>
        <w:t>Phlebotomus</w:t>
      </w:r>
      <w:proofErr w:type="spellEnd"/>
      <w:r w:rsidRPr="003440BF">
        <w:rPr>
          <w:i/>
          <w:iCs/>
          <w:color w:val="333333"/>
        </w:rPr>
        <w:t xml:space="preserve"> </w:t>
      </w:r>
      <w:proofErr w:type="spellStart"/>
      <w:r w:rsidRPr="003440BF">
        <w:rPr>
          <w:i/>
          <w:iCs/>
          <w:color w:val="333333"/>
        </w:rPr>
        <w:t>kandelakii</w:t>
      </w:r>
      <w:proofErr w:type="spellEnd"/>
      <w:r w:rsidRPr="003440BF">
        <w:rPr>
          <w:color w:val="333333"/>
        </w:rPr>
        <w:t xml:space="preserve"> and </w:t>
      </w:r>
      <w:proofErr w:type="spellStart"/>
      <w:r w:rsidRPr="003440BF">
        <w:rPr>
          <w:i/>
          <w:iCs/>
          <w:color w:val="333333"/>
        </w:rPr>
        <w:t>Phlebotomus</w:t>
      </w:r>
      <w:proofErr w:type="spellEnd"/>
      <w:r w:rsidRPr="003440BF">
        <w:rPr>
          <w:i/>
          <w:iCs/>
          <w:color w:val="333333"/>
        </w:rPr>
        <w:t xml:space="preserve"> </w:t>
      </w:r>
      <w:proofErr w:type="spellStart"/>
      <w:r w:rsidRPr="003440BF">
        <w:rPr>
          <w:i/>
          <w:iCs/>
          <w:color w:val="333333"/>
        </w:rPr>
        <w:t>balcanicus</w:t>
      </w:r>
      <w:proofErr w:type="spellEnd"/>
      <w:r w:rsidRPr="003440BF">
        <w:rPr>
          <w:color w:val="333333"/>
        </w:rPr>
        <w:t xml:space="preserve"> as Vectors of </w:t>
      </w:r>
      <w:proofErr w:type="spellStart"/>
      <w:r w:rsidRPr="003440BF">
        <w:rPr>
          <w:i/>
          <w:iCs/>
          <w:color w:val="333333"/>
        </w:rPr>
        <w:t>Leishmania</w:t>
      </w:r>
      <w:proofErr w:type="spellEnd"/>
      <w:r w:rsidRPr="003440BF">
        <w:rPr>
          <w:i/>
          <w:iCs/>
          <w:color w:val="333333"/>
        </w:rPr>
        <w:t xml:space="preserve"> </w:t>
      </w:r>
      <w:proofErr w:type="spellStart"/>
      <w:r w:rsidRPr="003440BF">
        <w:rPr>
          <w:i/>
          <w:iCs/>
          <w:color w:val="333333"/>
        </w:rPr>
        <w:t>infantum</w:t>
      </w:r>
      <w:proofErr w:type="spellEnd"/>
      <w:r w:rsidRPr="003440BF">
        <w:rPr>
          <w:color w:val="333333"/>
        </w:rPr>
        <w:t xml:space="preserve"> in Tbilisi, Georgia</w:t>
      </w:r>
    </w:p>
    <w:p w:rsidR="00E749D2" w:rsidRPr="003440BF" w:rsidRDefault="00027CA9" w:rsidP="00277347">
      <w:pPr>
        <w:pStyle w:val="ListParagraph"/>
        <w:rPr>
          <w:rStyle w:val="Hyperlink"/>
          <w:color w:val="auto"/>
          <w:u w:val="none"/>
        </w:rPr>
      </w:pPr>
      <w:hyperlink r:id="rId57" w:history="1">
        <w:r w:rsidR="00E749D2" w:rsidRPr="005F7FD2">
          <w:rPr>
            <w:rStyle w:val="Hyperlink"/>
          </w:rPr>
          <w:t>http://journals.plos.org/plosntds/article?id=10.1371/journal.pntd.0001609</w:t>
        </w:r>
      </w:hyperlink>
    </w:p>
    <w:p w:rsidR="00DE08E5" w:rsidRPr="003B5111" w:rsidRDefault="004649C1" w:rsidP="004649C1">
      <w:pPr>
        <w:ind w:left="720"/>
        <w:rPr>
          <w:color w:val="333333"/>
        </w:rPr>
      </w:pPr>
      <w:r>
        <w:rPr>
          <w:color w:val="333333"/>
        </w:rPr>
        <w:t xml:space="preserve">According to this </w:t>
      </w:r>
      <w:r w:rsidR="00253663">
        <w:rPr>
          <w:color w:val="333333"/>
        </w:rPr>
        <w:t xml:space="preserve">2012 </w:t>
      </w:r>
      <w:r>
        <w:rPr>
          <w:color w:val="333333"/>
        </w:rPr>
        <w:t>study, t</w:t>
      </w:r>
      <w:r w:rsidRPr="004649C1">
        <w:rPr>
          <w:color w:val="333333"/>
        </w:rPr>
        <w:t>he sand fly season in Georgia is exceptionally short beginning in early June, peaking in July and August, then declining to zero in early September.</w:t>
      </w:r>
      <w:r w:rsidR="00253663">
        <w:rPr>
          <w:color w:val="333333"/>
        </w:rPr>
        <w:t xml:space="preserve"> </w:t>
      </w:r>
      <w:r w:rsidR="00253663" w:rsidRPr="00253663">
        <w:rPr>
          <w:color w:val="333333"/>
        </w:rPr>
        <w:t>Since the start of the Sand Fly project at Lugar Center in 2014</w:t>
      </w:r>
      <w:r w:rsidR="00253663">
        <w:rPr>
          <w:color w:val="333333"/>
        </w:rPr>
        <w:t xml:space="preserve"> though</w:t>
      </w:r>
      <w:r w:rsidR="00746E9D">
        <w:rPr>
          <w:color w:val="333333"/>
        </w:rPr>
        <w:t>,</w:t>
      </w:r>
      <w:r w:rsidR="00253663">
        <w:rPr>
          <w:color w:val="333333"/>
        </w:rPr>
        <w:t xml:space="preserve"> </w:t>
      </w:r>
      <w:r w:rsidR="00253663" w:rsidRPr="00253663">
        <w:rPr>
          <w:color w:val="333333"/>
        </w:rPr>
        <w:t>such insects</w:t>
      </w:r>
      <w:r w:rsidR="003B5111">
        <w:rPr>
          <w:color w:val="333333"/>
        </w:rPr>
        <w:t xml:space="preserve"> have massively spread</w:t>
      </w:r>
      <w:r w:rsidR="00746E9D">
        <w:rPr>
          <w:color w:val="333333"/>
        </w:rPr>
        <w:t xml:space="preserve"> </w:t>
      </w:r>
      <w:r w:rsidR="003B5111">
        <w:rPr>
          <w:color w:val="333333"/>
        </w:rPr>
        <w:t xml:space="preserve">throughout Georgia and neighboring Russia. They </w:t>
      </w:r>
      <w:proofErr w:type="gramStart"/>
      <w:r w:rsidR="003B5111">
        <w:rPr>
          <w:color w:val="333333"/>
        </w:rPr>
        <w:t>can be seen</w:t>
      </w:r>
      <w:proofErr w:type="gramEnd"/>
      <w:r w:rsidR="003B5111">
        <w:rPr>
          <w:color w:val="333333"/>
        </w:rPr>
        <w:t xml:space="preserve"> anytime, even</w:t>
      </w:r>
      <w:r w:rsidR="002312A5">
        <w:rPr>
          <w:color w:val="333333"/>
        </w:rPr>
        <w:t xml:space="preserve"> in the winter</w:t>
      </w:r>
      <w:r w:rsidR="00253663" w:rsidRPr="00253663">
        <w:rPr>
          <w:color w:val="333333"/>
        </w:rPr>
        <w:t>,</w:t>
      </w:r>
      <w:r w:rsidR="00B760F3">
        <w:rPr>
          <w:color w:val="333333"/>
        </w:rPr>
        <w:t xml:space="preserve"> </w:t>
      </w:r>
      <w:r w:rsidR="002312A5">
        <w:rPr>
          <w:color w:val="333333"/>
        </w:rPr>
        <w:t xml:space="preserve">and everywhere, even in the mountains, </w:t>
      </w:r>
      <w:r w:rsidR="00B760F3">
        <w:rPr>
          <w:color w:val="333333"/>
        </w:rPr>
        <w:t>which was not typical of s</w:t>
      </w:r>
      <w:r w:rsidR="00960CD7">
        <w:rPr>
          <w:color w:val="333333"/>
        </w:rPr>
        <w:t>and f</w:t>
      </w:r>
      <w:r w:rsidR="002312A5">
        <w:rPr>
          <w:color w:val="333333"/>
        </w:rPr>
        <w:t>lies</w:t>
      </w:r>
      <w:r w:rsidR="003B5111">
        <w:rPr>
          <w:color w:val="333333"/>
        </w:rPr>
        <w:t xml:space="preserve"> befor</w:t>
      </w:r>
      <w:r w:rsidR="002312A5">
        <w:rPr>
          <w:color w:val="333333"/>
        </w:rPr>
        <w:t>e, meaning that these</w:t>
      </w:r>
      <w:r w:rsidR="003B5111">
        <w:rPr>
          <w:color w:val="333333"/>
        </w:rPr>
        <w:t xml:space="preserve"> new</w:t>
      </w:r>
      <w:r w:rsidR="002312A5">
        <w:rPr>
          <w:color w:val="333333"/>
        </w:rPr>
        <w:t>ly appeared</w:t>
      </w:r>
      <w:r w:rsidR="003B5111">
        <w:rPr>
          <w:color w:val="333333"/>
        </w:rPr>
        <w:t xml:space="preserve"> species are resistant to cold and low temperatures. </w:t>
      </w:r>
      <w:r w:rsidR="000A5EE2">
        <w:rPr>
          <w:color w:val="333333"/>
        </w:rPr>
        <w:t xml:space="preserve">Sand flies are </w:t>
      </w:r>
      <w:r w:rsidR="002312A5">
        <w:rPr>
          <w:color w:val="333333"/>
        </w:rPr>
        <w:t xml:space="preserve">a </w:t>
      </w:r>
      <w:r w:rsidR="000A5EE2">
        <w:rPr>
          <w:color w:val="333333"/>
        </w:rPr>
        <w:t>subfamily of Drain flies, which live in drains</w:t>
      </w:r>
      <w:r w:rsidR="002312A5">
        <w:rPr>
          <w:color w:val="333333"/>
        </w:rPr>
        <w:t xml:space="preserve"> and bathrooms</w:t>
      </w:r>
      <w:r w:rsidR="000A5EE2">
        <w:rPr>
          <w:color w:val="333333"/>
        </w:rPr>
        <w:t>, but unlike them, female sand f</w:t>
      </w:r>
      <w:r w:rsidR="0012575D">
        <w:rPr>
          <w:color w:val="333333"/>
        </w:rPr>
        <w:t>lies bite and feed on human and animal blood</w:t>
      </w:r>
      <w:r w:rsidR="000A5EE2" w:rsidRPr="002312A5">
        <w:rPr>
          <w:color w:val="333333"/>
        </w:rPr>
        <w:t>.</w:t>
      </w:r>
      <w:r w:rsidR="002312A5" w:rsidRPr="002312A5">
        <w:rPr>
          <w:color w:val="333333"/>
        </w:rPr>
        <w:t xml:space="preserve"> </w:t>
      </w:r>
      <w:r w:rsidR="002312A5" w:rsidRPr="002312A5">
        <w:rPr>
          <w:color w:val="222222"/>
        </w:rPr>
        <w:t>Because of their small size, they</w:t>
      </w:r>
      <w:r w:rsidR="00B1464B">
        <w:rPr>
          <w:color w:val="222222"/>
        </w:rPr>
        <w:t xml:space="preserve"> can </w:t>
      </w:r>
      <w:r w:rsidR="00B9431B">
        <w:rPr>
          <w:color w:val="222222"/>
        </w:rPr>
        <w:t xml:space="preserve">easily </w:t>
      </w:r>
      <w:r w:rsidR="00B1464B">
        <w:rPr>
          <w:color w:val="222222"/>
        </w:rPr>
        <w:t>pass through</w:t>
      </w:r>
      <w:r w:rsidR="00B9431B">
        <w:rPr>
          <w:color w:val="222222"/>
        </w:rPr>
        <w:t xml:space="preserve"> screens,</w:t>
      </w:r>
      <w:r w:rsidR="002312A5" w:rsidRPr="002312A5">
        <w:rPr>
          <w:color w:val="222222"/>
        </w:rPr>
        <w:t xml:space="preserve"> small cracks and openings</w:t>
      </w:r>
      <w:r w:rsidR="002312A5">
        <w:rPr>
          <w:color w:val="222222"/>
        </w:rPr>
        <w:t xml:space="preserve">. Sand flies in Georgia and Russia live </w:t>
      </w:r>
      <w:r w:rsidR="002312A5">
        <w:rPr>
          <w:color w:val="333333"/>
        </w:rPr>
        <w:t xml:space="preserve">mainly indoors </w:t>
      </w:r>
      <w:r w:rsidR="004511DE">
        <w:rPr>
          <w:color w:val="333333"/>
        </w:rPr>
        <w:t>in</w:t>
      </w:r>
      <w:r w:rsidR="002312A5">
        <w:rPr>
          <w:color w:val="333333"/>
        </w:rPr>
        <w:t xml:space="preserve"> bathrooms where they bite humans while naked and pose a serious hazard to human hea</w:t>
      </w:r>
      <w:r w:rsidR="0012575D">
        <w:rPr>
          <w:color w:val="333333"/>
        </w:rPr>
        <w:t>lth. Sand flies carry d</w:t>
      </w:r>
      <w:r w:rsidR="00F73770">
        <w:rPr>
          <w:color w:val="333333"/>
        </w:rPr>
        <w:t>angerous parasites in their saliva</w:t>
      </w:r>
      <w:r w:rsidR="0012575D">
        <w:rPr>
          <w:color w:val="333333"/>
        </w:rPr>
        <w:t xml:space="preserve"> and transmit them through a bite to humans</w:t>
      </w:r>
      <w:r w:rsidR="00027CA9">
        <w:rPr>
          <w:color w:val="333333"/>
        </w:rPr>
        <w:t>. Dual-use exper</w:t>
      </w:r>
      <w:r w:rsidR="00B9431B">
        <w:rPr>
          <w:color w:val="333333"/>
        </w:rPr>
        <w:t>iments with insects</w:t>
      </w:r>
      <w:r w:rsidR="00965D03">
        <w:rPr>
          <w:color w:val="333333"/>
        </w:rPr>
        <w:t xml:space="preserve"> </w:t>
      </w:r>
      <w:proofErr w:type="gramStart"/>
      <w:r w:rsidR="00027CA9">
        <w:rPr>
          <w:color w:val="333333"/>
        </w:rPr>
        <w:t>have already been done</w:t>
      </w:r>
      <w:proofErr w:type="gramEnd"/>
      <w:r w:rsidR="00027CA9">
        <w:rPr>
          <w:color w:val="333333"/>
        </w:rPr>
        <w:t xml:space="preserve"> in the US. </w:t>
      </w:r>
      <w:r w:rsidR="00B9431B">
        <w:rPr>
          <w:color w:val="333333"/>
        </w:rPr>
        <w:t>In 2016, t</w:t>
      </w:r>
      <w:r w:rsidR="00F73770">
        <w:rPr>
          <w:color w:val="333333"/>
        </w:rPr>
        <w:t>he Pentagon</w:t>
      </w:r>
      <w:r w:rsidR="00027CA9">
        <w:rPr>
          <w:color w:val="333333"/>
        </w:rPr>
        <w:t xml:space="preserve"> launched a </w:t>
      </w:r>
      <w:r w:rsidR="00B9431B">
        <w:rPr>
          <w:color w:val="333333"/>
        </w:rPr>
        <w:t xml:space="preserve">special </w:t>
      </w:r>
      <w:r w:rsidR="00027CA9">
        <w:rPr>
          <w:color w:val="333333"/>
        </w:rPr>
        <w:t>program calle</w:t>
      </w:r>
      <w:r w:rsidR="00011B05">
        <w:rPr>
          <w:color w:val="333333"/>
        </w:rPr>
        <w:t>d Safe genes for gene editing in</w:t>
      </w:r>
      <w:r w:rsidR="00027CA9">
        <w:rPr>
          <w:color w:val="333333"/>
        </w:rPr>
        <w:t xml:space="preserve"> insects and rodents. </w:t>
      </w:r>
      <w:r w:rsidR="00500822">
        <w:rPr>
          <w:color w:val="333333"/>
        </w:rPr>
        <w:t>Moreover, g</w:t>
      </w:r>
      <w:r w:rsidR="00B9431B">
        <w:rPr>
          <w:color w:val="333333"/>
        </w:rPr>
        <w:t>ene editing in sand flies was o</w:t>
      </w:r>
      <w:r w:rsidR="00027CA9">
        <w:rPr>
          <w:color w:val="333333"/>
        </w:rPr>
        <w:t>ne o</w:t>
      </w:r>
      <w:r w:rsidR="00500822">
        <w:rPr>
          <w:color w:val="333333"/>
        </w:rPr>
        <w:t>f the experiments</w:t>
      </w:r>
      <w:r w:rsidR="00027CA9">
        <w:rPr>
          <w:color w:val="333333"/>
        </w:rPr>
        <w:t xml:space="preserve">, performed by the US National </w:t>
      </w:r>
      <w:r w:rsidR="00B9431B">
        <w:rPr>
          <w:color w:val="333333"/>
        </w:rPr>
        <w:t>institute of health</w:t>
      </w:r>
      <w:r w:rsidR="00027CA9">
        <w:rPr>
          <w:color w:val="333333"/>
        </w:rPr>
        <w:t xml:space="preserve">. The scientists changed the typical </w:t>
      </w:r>
      <w:r w:rsidR="00B9431B">
        <w:rPr>
          <w:color w:val="333333"/>
        </w:rPr>
        <w:t xml:space="preserve">sand flies’ </w:t>
      </w:r>
      <w:r w:rsidR="00027CA9">
        <w:rPr>
          <w:color w:val="333333"/>
        </w:rPr>
        <w:t xml:space="preserve">yellow </w:t>
      </w:r>
      <w:r w:rsidR="00B9431B">
        <w:rPr>
          <w:color w:val="333333"/>
        </w:rPr>
        <w:t>color</w:t>
      </w:r>
      <w:r w:rsidR="00027CA9">
        <w:rPr>
          <w:color w:val="333333"/>
        </w:rPr>
        <w:t xml:space="preserve"> </w:t>
      </w:r>
      <w:r w:rsidR="00B9431B">
        <w:rPr>
          <w:color w:val="333333"/>
        </w:rPr>
        <w:t>switching of</w:t>
      </w:r>
      <w:r w:rsidR="00022A65">
        <w:rPr>
          <w:color w:val="333333"/>
        </w:rPr>
        <w:t xml:space="preserve">f the </w:t>
      </w:r>
      <w:r w:rsidR="00365ADA">
        <w:rPr>
          <w:color w:val="333333"/>
        </w:rPr>
        <w:t>so-called</w:t>
      </w:r>
      <w:r w:rsidR="000D2257">
        <w:rPr>
          <w:color w:val="333333"/>
        </w:rPr>
        <w:t xml:space="preserve"> yellow gene</w:t>
      </w:r>
      <w:r w:rsidR="00B9431B">
        <w:rPr>
          <w:color w:val="333333"/>
        </w:rPr>
        <w:t xml:space="preserve"> </w:t>
      </w:r>
      <w:r w:rsidR="00365ADA">
        <w:rPr>
          <w:color w:val="333333"/>
        </w:rPr>
        <w:t>(For m</w:t>
      </w:r>
      <w:r w:rsidR="00027CA9">
        <w:rPr>
          <w:color w:val="333333"/>
        </w:rPr>
        <w:t>ore on s</w:t>
      </w:r>
      <w:r w:rsidR="00365ADA">
        <w:rPr>
          <w:color w:val="333333"/>
        </w:rPr>
        <w:t>and flies gene editing</w:t>
      </w:r>
      <w:r w:rsidR="006A5C5D">
        <w:rPr>
          <w:color w:val="333333"/>
        </w:rPr>
        <w:t xml:space="preserve"> </w:t>
      </w:r>
      <w:r w:rsidR="00365ADA">
        <w:rPr>
          <w:color w:val="333333"/>
        </w:rPr>
        <w:t xml:space="preserve">go to </w:t>
      </w:r>
      <w:r w:rsidR="006A5C5D" w:rsidRPr="00027CA9">
        <w:rPr>
          <w:b/>
          <w:color w:val="333333"/>
        </w:rPr>
        <w:t>4.1.1</w:t>
      </w:r>
      <w:r w:rsidR="006A5C5D">
        <w:rPr>
          <w:color w:val="333333"/>
        </w:rPr>
        <w:t>)</w:t>
      </w:r>
    </w:p>
    <w:p w:rsidR="00057BC9" w:rsidRDefault="00057BC9" w:rsidP="004649C1">
      <w:pPr>
        <w:ind w:left="720"/>
        <w:rPr>
          <w:color w:val="333333"/>
        </w:rPr>
      </w:pPr>
    </w:p>
    <w:p w:rsidR="004649C1" w:rsidRPr="004649C1" w:rsidRDefault="00253663" w:rsidP="004649C1">
      <w:pPr>
        <w:ind w:left="720"/>
        <w:rPr>
          <w:color w:val="333333"/>
        </w:rPr>
      </w:pPr>
      <w:r>
        <w:rPr>
          <w:noProof/>
          <w:color w:val="333333"/>
        </w:rPr>
        <w:lastRenderedPageBreak/>
        <w:drawing>
          <wp:inline distT="0" distB="0" distL="0" distR="0">
            <wp:extent cx="2296160" cy="4082062"/>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nd Fly in a bathroo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22122" cy="4128216"/>
                    </a:xfrm>
                    <a:prstGeom prst="rect">
                      <a:avLst/>
                    </a:prstGeom>
                  </pic:spPr>
                </pic:pic>
              </a:graphicData>
            </a:graphic>
          </wp:inline>
        </w:drawing>
      </w:r>
    </w:p>
    <w:p w:rsidR="007607D4" w:rsidRDefault="007607D4" w:rsidP="007607D4">
      <w:r>
        <w:t xml:space="preserve">           </w:t>
      </w:r>
    </w:p>
    <w:p w:rsidR="004649C1" w:rsidRDefault="007607D4" w:rsidP="007607D4">
      <w:pPr>
        <w:ind w:left="720"/>
      </w:pPr>
      <w:r>
        <w:t>The disease</w:t>
      </w:r>
      <w:r w:rsidR="00A32994">
        <w:t>,</w:t>
      </w:r>
      <w:r>
        <w:t xml:space="preserve"> which </w:t>
      </w:r>
      <w:r w:rsidR="000E3B16">
        <w:t>these f</w:t>
      </w:r>
      <w:r>
        <w:t>lies carry</w:t>
      </w:r>
      <w:r w:rsidR="00A32994">
        <w:t>,</w:t>
      </w:r>
      <w:r>
        <w:t xml:space="preserve"> is of high interest to the Pentagon</w:t>
      </w:r>
      <w:r w:rsidR="000E3B16">
        <w:t xml:space="preserve">. It </w:t>
      </w:r>
      <w:proofErr w:type="gramStart"/>
      <w:r w:rsidR="000E3B16">
        <w:t>is caused</w:t>
      </w:r>
      <w:proofErr w:type="gramEnd"/>
      <w:r w:rsidR="000E3B16">
        <w:t xml:space="preserve"> by</w:t>
      </w:r>
      <w:r>
        <w:t xml:space="preserve"> parasites called </w:t>
      </w:r>
      <w:proofErr w:type="spellStart"/>
      <w:r>
        <w:t>Leishmaniasis</w:t>
      </w:r>
      <w:proofErr w:type="spellEnd"/>
      <w:r>
        <w:t>, which live in the</w:t>
      </w:r>
      <w:r w:rsidR="00A32994">
        <w:t xml:space="preserve"> fly’s</w:t>
      </w:r>
      <w:r>
        <w:t xml:space="preserve"> saliva and are transmitted </w:t>
      </w:r>
      <w:r w:rsidR="00A32994">
        <w:t>in human</w:t>
      </w:r>
      <w:r>
        <w:t xml:space="preserve"> blood</w:t>
      </w:r>
      <w:r w:rsidR="000E3B16">
        <w:t xml:space="preserve"> by the</w:t>
      </w:r>
      <w:r>
        <w:t xml:space="preserve"> bite</w:t>
      </w:r>
      <w:r w:rsidR="000E3B16">
        <w:t xml:space="preserve"> of certain types of sand flies</w:t>
      </w:r>
      <w:r>
        <w:t xml:space="preserve">. </w:t>
      </w:r>
    </w:p>
    <w:p w:rsidR="00E749D2" w:rsidRDefault="00E749D2" w:rsidP="00E749D2">
      <w:pPr>
        <w:pStyle w:val="ListParagraph"/>
        <w:numPr>
          <w:ilvl w:val="0"/>
          <w:numId w:val="7"/>
        </w:numPr>
      </w:pPr>
      <w:proofErr w:type="spellStart"/>
      <w:r>
        <w:t>Leishmaniasis</w:t>
      </w:r>
      <w:proofErr w:type="spellEnd"/>
      <w:r>
        <w:t xml:space="preserve"> </w:t>
      </w:r>
      <w:r w:rsidR="002474B1">
        <w:t xml:space="preserve">(black fever) </w:t>
      </w:r>
      <w:r>
        <w:t>in US military personnel</w:t>
      </w:r>
      <w:r w:rsidR="00B04C2A">
        <w:t xml:space="preserve"> – 2003 Invasion of Iraq</w:t>
      </w:r>
    </w:p>
    <w:p w:rsidR="00E749D2" w:rsidRDefault="00027CA9" w:rsidP="002474B1">
      <w:pPr>
        <w:pStyle w:val="ListParagraph"/>
      </w:pPr>
      <w:hyperlink r:id="rId59" w:history="1">
        <w:r w:rsidR="00E749D2" w:rsidRPr="003E0812">
          <w:rPr>
            <w:rStyle w:val="Hyperlink"/>
          </w:rPr>
          <w:t>http://media.washingtonpost.com/wp-srv/health/documents/2003LeshMedicalAdvisory.pdf</w:t>
        </w:r>
      </w:hyperlink>
    </w:p>
    <w:p w:rsidR="00E749D2" w:rsidRDefault="00027CA9" w:rsidP="002474B1">
      <w:pPr>
        <w:pStyle w:val="ListParagraph"/>
        <w:rPr>
          <w:rStyle w:val="Hyperlink"/>
        </w:rPr>
      </w:pPr>
      <w:hyperlink r:id="rId60" w:history="1">
        <w:r w:rsidR="00E749D2" w:rsidRPr="00EE3D77">
          <w:rPr>
            <w:rStyle w:val="Hyperlink"/>
          </w:rPr>
          <w:t>https://www.cdc.gov/mmwr/preview/mmwrhtml/mm5312a4.htm</w:t>
        </w:r>
      </w:hyperlink>
    </w:p>
    <w:p w:rsidR="002474B1" w:rsidRDefault="002474B1" w:rsidP="002474B1">
      <w:pPr>
        <w:pStyle w:val="ListParagraph"/>
      </w:pPr>
    </w:p>
    <w:p w:rsidR="002474B1" w:rsidRDefault="002474B1" w:rsidP="002474B1">
      <w:pPr>
        <w:pStyle w:val="ListParagraph"/>
        <w:numPr>
          <w:ilvl w:val="0"/>
          <w:numId w:val="7"/>
        </w:numPr>
      </w:pPr>
      <w:r w:rsidRPr="002474B1">
        <w:t xml:space="preserve">Walter Reed Institute </w:t>
      </w:r>
      <w:bookmarkStart w:id="1" w:name="Home"/>
      <w:r>
        <w:t>(</w:t>
      </w:r>
      <w:proofErr w:type="spellStart"/>
      <w:r w:rsidRPr="002474B1">
        <w:t>Leishmania</w:t>
      </w:r>
      <w:proofErr w:type="spellEnd"/>
      <w:r w:rsidRPr="002474B1">
        <w:t xml:space="preserve"> Diagnostics Laboratory</w:t>
      </w:r>
      <w:bookmarkEnd w:id="1"/>
      <w:r>
        <w:t>)</w:t>
      </w:r>
    </w:p>
    <w:p w:rsidR="00E749D2" w:rsidRDefault="00027CA9" w:rsidP="002474B1">
      <w:pPr>
        <w:pStyle w:val="ListParagraph"/>
      </w:pPr>
      <w:hyperlink r:id="rId61" w:history="1">
        <w:r w:rsidR="00E749D2" w:rsidRPr="00EE3D77">
          <w:rPr>
            <w:rStyle w:val="Hyperlink"/>
          </w:rPr>
          <w:t>http://www.wrair.army.mil/OtherServices_TropMed_AandW_LDL.aspx</w:t>
        </w:r>
      </w:hyperlink>
    </w:p>
    <w:p w:rsidR="00E749D2" w:rsidRDefault="00E749D2" w:rsidP="002474B1">
      <w:pPr>
        <w:pStyle w:val="ListParagraph"/>
      </w:pPr>
    </w:p>
    <w:p w:rsidR="00E749D2" w:rsidRDefault="00E749D2" w:rsidP="00E749D2">
      <w:pPr>
        <w:pStyle w:val="ListParagraph"/>
        <w:numPr>
          <w:ilvl w:val="0"/>
          <w:numId w:val="7"/>
        </w:numPr>
      </w:pPr>
      <w:r>
        <w:t xml:space="preserve">Federal Project, rabbit blood for WRAIR </w:t>
      </w:r>
      <w:proofErr w:type="spellStart"/>
      <w:r w:rsidR="004318AE">
        <w:t>Leishmania</w:t>
      </w:r>
      <w:proofErr w:type="spellEnd"/>
      <w:r w:rsidR="004318AE">
        <w:t xml:space="preserve"> Diagnostics </w:t>
      </w:r>
      <w:r>
        <w:t>lab</w:t>
      </w:r>
    </w:p>
    <w:p w:rsidR="00E749D2" w:rsidRDefault="00027CA9" w:rsidP="002474B1">
      <w:pPr>
        <w:pStyle w:val="ListParagraph"/>
      </w:pPr>
      <w:hyperlink r:id="rId62" w:history="1">
        <w:r w:rsidR="00E749D2" w:rsidRPr="00EE3D77">
          <w:rPr>
            <w:rStyle w:val="Hyperlink"/>
          </w:rPr>
          <w:t>https://govtribe.com/project/notice-of-intent-to-sole-source-2890/activity</w:t>
        </w:r>
      </w:hyperlink>
    </w:p>
    <w:p w:rsidR="00E749D2" w:rsidRDefault="00E749D2" w:rsidP="002474B1">
      <w:pPr>
        <w:pStyle w:val="ListParagraph"/>
      </w:pPr>
    </w:p>
    <w:p w:rsidR="00E749D2" w:rsidRDefault="00E749D2" w:rsidP="00E749D2">
      <w:pPr>
        <w:pStyle w:val="ListParagraph"/>
        <w:numPr>
          <w:ilvl w:val="0"/>
          <w:numId w:val="7"/>
        </w:numPr>
      </w:pPr>
      <w:r>
        <w:t>Federal Solicitations and Contra</w:t>
      </w:r>
      <w:r w:rsidR="00CF1F8C">
        <w:t>cts related to</w:t>
      </w:r>
      <w:r>
        <w:t xml:space="preserve"> </w:t>
      </w:r>
      <w:proofErr w:type="spellStart"/>
      <w:r>
        <w:t>Leishmaniasis</w:t>
      </w:r>
      <w:proofErr w:type="spellEnd"/>
    </w:p>
    <w:p w:rsidR="00E749D2" w:rsidRDefault="00027CA9" w:rsidP="002474B1">
      <w:pPr>
        <w:pStyle w:val="ListParagraph"/>
      </w:pPr>
      <w:hyperlink r:id="rId63" w:history="1">
        <w:r w:rsidR="00E749D2" w:rsidRPr="00EE3D77">
          <w:rPr>
            <w:rStyle w:val="Hyperlink"/>
          </w:rPr>
          <w:t>https://govtribe.com/project/a-bioresearch-scientific-support-in-tbilisi-republic-of-georgia/activity</w:t>
        </w:r>
      </w:hyperlink>
    </w:p>
    <w:p w:rsidR="00E749D2" w:rsidRDefault="00E749D2" w:rsidP="002474B1">
      <w:pPr>
        <w:pStyle w:val="ListParagraph"/>
      </w:pPr>
    </w:p>
    <w:p w:rsidR="00E749D2" w:rsidRDefault="00027CA9" w:rsidP="00E749D2">
      <w:pPr>
        <w:pStyle w:val="ListParagraph"/>
        <w:numPr>
          <w:ilvl w:val="0"/>
          <w:numId w:val="7"/>
        </w:numPr>
      </w:pPr>
      <w:hyperlink r:id="rId64" w:history="1">
        <w:r w:rsidR="00E749D2" w:rsidRPr="00F2534B">
          <w:rPr>
            <w:rStyle w:val="Hyperlink"/>
          </w:rPr>
          <w:t>https://www.fbo.gov/index?s=opportunity&amp;mode=form&amp;tab=core&amp;id=c8f0db2decf4fa16c676b4da877e45f4&amp;_cview=0</w:t>
        </w:r>
      </w:hyperlink>
    </w:p>
    <w:p w:rsidR="00E749D2" w:rsidRDefault="00E749D2" w:rsidP="002474B1"/>
    <w:p w:rsidR="00E749D2" w:rsidRDefault="00027CA9" w:rsidP="00E749D2">
      <w:pPr>
        <w:pStyle w:val="ListParagraph"/>
        <w:numPr>
          <w:ilvl w:val="0"/>
          <w:numId w:val="7"/>
        </w:numPr>
      </w:pPr>
      <w:hyperlink r:id="rId65" w:history="1">
        <w:r w:rsidR="00E749D2" w:rsidRPr="00EE3D77">
          <w:rPr>
            <w:rStyle w:val="Hyperlink"/>
          </w:rPr>
          <w:t>https://www.cdc.gov/mmwr/preview/mmwrhtml/mm5312a4.htm</w:t>
        </w:r>
      </w:hyperlink>
    </w:p>
    <w:p w:rsidR="00E749D2" w:rsidRDefault="00E749D2" w:rsidP="002474B1">
      <w:pPr>
        <w:pStyle w:val="ListParagraph"/>
      </w:pPr>
    </w:p>
    <w:p w:rsidR="00E749D2" w:rsidRDefault="00E749D2" w:rsidP="00E749D2">
      <w:pPr>
        <w:pStyle w:val="ListParagraph"/>
        <w:numPr>
          <w:ilvl w:val="0"/>
          <w:numId w:val="7"/>
        </w:numPr>
      </w:pPr>
      <w:r>
        <w:t>Sand Fly Research Peru</w:t>
      </w:r>
      <w:r w:rsidR="00DE08E5">
        <w:t xml:space="preserve"> – federal project</w:t>
      </w:r>
    </w:p>
    <w:p w:rsidR="00E749D2" w:rsidRDefault="00027CA9" w:rsidP="002474B1">
      <w:pPr>
        <w:pStyle w:val="ListParagraph"/>
      </w:pPr>
      <w:hyperlink r:id="rId66" w:history="1">
        <w:r w:rsidR="00E749D2" w:rsidRPr="00EE3D77">
          <w:rPr>
            <w:rStyle w:val="Hyperlink"/>
          </w:rPr>
          <w:t>https://govtribe.com/project/namru-six-in-lima-peru-south-america-requires-to-develop-a-study-in-peru-the-purpose-of-this-acquisition-is-to-provide-research-and-development-services-in-support-of-the-study-co-occurrence-of-leishmaniasis-and-bartonellosis-in-the-peru-ecuador-fron</w:t>
        </w:r>
      </w:hyperlink>
    </w:p>
    <w:p w:rsidR="00E749D2" w:rsidRDefault="00E749D2" w:rsidP="002474B1">
      <w:pPr>
        <w:pStyle w:val="ListParagraph"/>
      </w:pPr>
    </w:p>
    <w:p w:rsidR="00E749D2" w:rsidRDefault="00E749D2" w:rsidP="00E749D2">
      <w:pPr>
        <w:pStyle w:val="ListParagraph"/>
        <w:numPr>
          <w:ilvl w:val="0"/>
          <w:numId w:val="7"/>
        </w:numPr>
      </w:pPr>
      <w:r>
        <w:t xml:space="preserve">Sand Fly Study </w:t>
      </w:r>
      <w:r w:rsidR="00DE08E5">
        <w:t>–</w:t>
      </w:r>
      <w:r>
        <w:t xml:space="preserve"> Peru</w:t>
      </w:r>
      <w:r w:rsidR="00DE08E5">
        <w:t xml:space="preserve"> – federal project</w:t>
      </w:r>
    </w:p>
    <w:p w:rsidR="00E749D2" w:rsidRDefault="00027CA9" w:rsidP="002474B1">
      <w:pPr>
        <w:pStyle w:val="ListParagraph"/>
      </w:pPr>
      <w:hyperlink r:id="rId67" w:history="1">
        <w:r w:rsidR="00E749D2" w:rsidRPr="00EE3D77">
          <w:rPr>
            <w:rStyle w:val="Hyperlink"/>
          </w:rPr>
          <w:t>https://govtribe.com/contract/award/n3239815p0547</w:t>
        </w:r>
      </w:hyperlink>
    </w:p>
    <w:p w:rsidR="00E749D2" w:rsidRDefault="00E749D2" w:rsidP="002474B1">
      <w:pPr>
        <w:pStyle w:val="ListParagraph"/>
      </w:pPr>
    </w:p>
    <w:p w:rsidR="00E749D2" w:rsidRDefault="00027CA9" w:rsidP="002474B1">
      <w:pPr>
        <w:pStyle w:val="ListParagraph"/>
      </w:pPr>
      <w:hyperlink r:id="rId68" w:history="1">
        <w:r w:rsidR="00E749D2" w:rsidRPr="00EE3D77">
          <w:rPr>
            <w:rStyle w:val="Hyperlink"/>
          </w:rPr>
          <w:t>https://govtribe.com/project/to-provide-technical-and-administrative-personnel-support-for-epidemiology-and-molecular-studies-of-parasites-taking-place-in-lima-iquitos-and-puerto-moldonado-peru</w:t>
        </w:r>
      </w:hyperlink>
    </w:p>
    <w:p w:rsidR="00E749D2" w:rsidRDefault="00E749D2" w:rsidP="002474B1"/>
    <w:p w:rsidR="00E749D2" w:rsidRDefault="00E749D2" w:rsidP="00E749D2">
      <w:pPr>
        <w:pStyle w:val="ListParagraph"/>
        <w:numPr>
          <w:ilvl w:val="0"/>
          <w:numId w:val="7"/>
        </w:numPr>
      </w:pPr>
      <w:r>
        <w:t>Mali</w:t>
      </w:r>
      <w:r w:rsidR="00DE08E5">
        <w:t xml:space="preserve"> – </w:t>
      </w:r>
      <w:proofErr w:type="spellStart"/>
      <w:r w:rsidR="00DE08E5">
        <w:t>leishmania</w:t>
      </w:r>
      <w:proofErr w:type="spellEnd"/>
      <w:r w:rsidR="00DE08E5">
        <w:t xml:space="preserve"> is being researched in Mali as well</w:t>
      </w:r>
    </w:p>
    <w:p w:rsidR="00E749D2" w:rsidRDefault="00027CA9" w:rsidP="002474B1">
      <w:pPr>
        <w:pStyle w:val="ListParagraph"/>
      </w:pPr>
      <w:hyperlink r:id="rId69" w:history="1">
        <w:r w:rsidR="00E749D2" w:rsidRPr="00EE3D77">
          <w:rPr>
            <w:rStyle w:val="Hyperlink"/>
          </w:rPr>
          <w:t>https://govtribe.com/project/scientific-technical-and-administrative-staff-to-support-the-mali-icer</w:t>
        </w:r>
      </w:hyperlink>
    </w:p>
    <w:p w:rsidR="00E749D2" w:rsidRDefault="00E749D2" w:rsidP="002474B1">
      <w:pPr>
        <w:pStyle w:val="ListParagraph"/>
      </w:pPr>
    </w:p>
    <w:p w:rsidR="00E749D2" w:rsidRDefault="00E749D2" w:rsidP="00E749D2">
      <w:pPr>
        <w:pStyle w:val="ListParagraph"/>
        <w:numPr>
          <w:ilvl w:val="0"/>
          <w:numId w:val="7"/>
        </w:numPr>
      </w:pPr>
      <w:r>
        <w:t xml:space="preserve">Department of the Army – war fighter protection against malaria and </w:t>
      </w:r>
      <w:proofErr w:type="spellStart"/>
      <w:r>
        <w:t>leishmaniasis</w:t>
      </w:r>
      <w:proofErr w:type="spellEnd"/>
    </w:p>
    <w:p w:rsidR="00E749D2" w:rsidRDefault="00027CA9" w:rsidP="002474B1">
      <w:pPr>
        <w:pStyle w:val="ListParagraph"/>
      </w:pPr>
      <w:hyperlink r:id="rId70" w:history="1">
        <w:r w:rsidR="00E749D2" w:rsidRPr="00EE3D77">
          <w:rPr>
            <w:rStyle w:val="Hyperlink"/>
          </w:rPr>
          <w:t>https://govtribe.com/project/a-deployed-war-fighter-protection-dwfp-competitive-grant-pre-proposal-call-for-submissions/activity</w:t>
        </w:r>
      </w:hyperlink>
    </w:p>
    <w:p w:rsidR="00E749D2" w:rsidRDefault="00E749D2" w:rsidP="002474B1">
      <w:pPr>
        <w:pStyle w:val="ListParagraph"/>
      </w:pPr>
    </w:p>
    <w:p w:rsidR="00E749D2" w:rsidRDefault="00E749D2" w:rsidP="00E749D2">
      <w:pPr>
        <w:pStyle w:val="ListParagraph"/>
        <w:numPr>
          <w:ilvl w:val="0"/>
          <w:numId w:val="7"/>
        </w:numPr>
      </w:pPr>
      <w:r>
        <w:t>Sand Fly collection traps – US Navy</w:t>
      </w:r>
    </w:p>
    <w:p w:rsidR="00E749D2" w:rsidRDefault="00027CA9" w:rsidP="00C312E5">
      <w:pPr>
        <w:pStyle w:val="ListParagraph"/>
      </w:pPr>
      <w:hyperlink r:id="rId71" w:history="1">
        <w:r w:rsidR="00E749D2" w:rsidRPr="00EE3D77">
          <w:rPr>
            <w:rStyle w:val="Hyperlink"/>
          </w:rPr>
          <w:t>https://govtribe.com/contract/award/n0018915p0717</w:t>
        </w:r>
      </w:hyperlink>
    </w:p>
    <w:p w:rsidR="00E749D2" w:rsidRDefault="00E749D2" w:rsidP="00E749D2">
      <w:pPr>
        <w:pStyle w:val="ListParagraph"/>
        <w:numPr>
          <w:ilvl w:val="0"/>
          <w:numId w:val="7"/>
        </w:numPr>
      </w:pPr>
      <w:r>
        <w:t>Sand Fly Vaccine Trial – 2011  Walter Reeds Army Medical Center</w:t>
      </w:r>
      <w:r w:rsidR="002474B1">
        <w:t xml:space="preserve"> (</w:t>
      </w:r>
      <w:r w:rsidR="002474B1" w:rsidRPr="002474B1">
        <w:rPr>
          <w:i/>
        </w:rPr>
        <w:t>f</w:t>
      </w:r>
      <w:r w:rsidR="00DE08E5">
        <w:rPr>
          <w:i/>
        </w:rPr>
        <w:t>or reference Sand Fly Subfolder</w:t>
      </w:r>
      <w:r w:rsidR="002474B1">
        <w:t>)</w:t>
      </w:r>
    </w:p>
    <w:p w:rsidR="00746888" w:rsidRDefault="00746888" w:rsidP="00746888">
      <w:pPr>
        <w:pStyle w:val="ListParagraph"/>
      </w:pPr>
    </w:p>
    <w:p w:rsidR="00E749D2" w:rsidRDefault="00E749D2" w:rsidP="00E749D2">
      <w:pPr>
        <w:pStyle w:val="ListParagraph"/>
        <w:numPr>
          <w:ilvl w:val="0"/>
          <w:numId w:val="7"/>
        </w:numPr>
      </w:pPr>
      <w:r w:rsidRPr="00E749D2">
        <w:rPr>
          <w:color w:val="000000"/>
        </w:rPr>
        <w:t xml:space="preserve">NIAID/WRAMC project </w:t>
      </w:r>
      <w:r w:rsidRPr="00DB08E0">
        <w:t xml:space="preserve">"Immunogenicity and </w:t>
      </w:r>
      <w:proofErr w:type="spellStart"/>
      <w:r w:rsidRPr="00DB08E0">
        <w:t>Leishmania</w:t>
      </w:r>
      <w:proofErr w:type="spellEnd"/>
      <w:r w:rsidRPr="00DB08E0">
        <w:t xml:space="preserve"> Vaccine Potential of Sand fly Saliva in Humans"</w:t>
      </w:r>
    </w:p>
    <w:p w:rsidR="002474B1" w:rsidRDefault="00027CA9" w:rsidP="007358FE">
      <w:pPr>
        <w:pStyle w:val="ListParagraph"/>
      </w:pPr>
      <w:hyperlink r:id="rId72" w:history="1">
        <w:r w:rsidR="00E749D2" w:rsidRPr="00EE3D77">
          <w:rPr>
            <w:rStyle w:val="Hyperlink"/>
          </w:rPr>
          <w:t>https://govtribe.com/project/professional-administrative-and-management-support-services-12/activity</w:t>
        </w:r>
      </w:hyperlink>
    </w:p>
    <w:p w:rsidR="002474B1" w:rsidRDefault="002474B1" w:rsidP="002474B1">
      <w:pPr>
        <w:pStyle w:val="ListParagraph"/>
      </w:pPr>
    </w:p>
    <w:p w:rsidR="00E749D2" w:rsidRDefault="002474B1" w:rsidP="002474B1">
      <w:pPr>
        <w:pStyle w:val="ListParagraph"/>
      </w:pPr>
      <w:r>
        <w:t>Statistics</w:t>
      </w:r>
      <w:r w:rsidR="00DE08E5">
        <w:t xml:space="preserve"> – </w:t>
      </w:r>
      <w:proofErr w:type="spellStart"/>
      <w:r w:rsidR="00DE08E5">
        <w:t>leishmaniasis</w:t>
      </w:r>
      <w:proofErr w:type="spellEnd"/>
      <w:r w:rsidR="00DE08E5">
        <w:t xml:space="preserve"> cases in Georgia, morbidity of the disease</w:t>
      </w:r>
      <w:r>
        <w:t>:</w:t>
      </w:r>
    </w:p>
    <w:p w:rsidR="00E749D2" w:rsidRDefault="00E749D2" w:rsidP="00E749D2">
      <w:pPr>
        <w:pStyle w:val="ListParagraph"/>
        <w:numPr>
          <w:ilvl w:val="0"/>
          <w:numId w:val="7"/>
        </w:numPr>
      </w:pPr>
      <w:r>
        <w:t>2013 – 104 cases NCDC-Georgia</w:t>
      </w:r>
    </w:p>
    <w:p w:rsidR="00E749D2" w:rsidRDefault="00E749D2" w:rsidP="00E749D2">
      <w:pPr>
        <w:pStyle w:val="ListParagraph"/>
        <w:numPr>
          <w:ilvl w:val="0"/>
          <w:numId w:val="7"/>
        </w:numPr>
      </w:pPr>
      <w:r>
        <w:t>2014 – 46 cases NCDC-Georgia</w:t>
      </w:r>
    </w:p>
    <w:p w:rsidR="00E749D2" w:rsidRDefault="00E749D2" w:rsidP="00E749D2">
      <w:pPr>
        <w:pStyle w:val="ListParagraph"/>
        <w:numPr>
          <w:ilvl w:val="0"/>
          <w:numId w:val="7"/>
        </w:numPr>
      </w:pPr>
      <w:r>
        <w:t>2015 – 68 cases NCDC-Georgia</w:t>
      </w:r>
    </w:p>
    <w:p w:rsidR="00E749D2" w:rsidRDefault="00027CA9" w:rsidP="00753CDA">
      <w:pPr>
        <w:pStyle w:val="ListParagraph"/>
      </w:pPr>
      <w:hyperlink r:id="rId73" w:history="1">
        <w:r w:rsidR="00E749D2" w:rsidRPr="009269C9">
          <w:rPr>
            <w:rStyle w:val="Hyperlink"/>
          </w:rPr>
          <w:t>http://www.ncdc.ge/AttachedFiles/2013_eng_2b165575-911e-4596-b6b0-f1e0f1540c6c.pdf</w:t>
        </w:r>
      </w:hyperlink>
    </w:p>
    <w:p w:rsidR="00753CDA" w:rsidRPr="00753CDA" w:rsidRDefault="00027CA9" w:rsidP="00753CDA">
      <w:pPr>
        <w:pStyle w:val="ListParagraph"/>
        <w:rPr>
          <w:rStyle w:val="Hyperlink"/>
          <w:color w:val="auto"/>
          <w:u w:val="none"/>
        </w:rPr>
      </w:pPr>
      <w:hyperlink r:id="rId74" w:history="1">
        <w:r w:rsidR="00E749D2" w:rsidRPr="00EE3D77">
          <w:rPr>
            <w:rStyle w:val="Hyperlink"/>
          </w:rPr>
          <w:t>http://www.ncdc.ge/en-US/Statistics/StatisticalYearbook</w:t>
        </w:r>
      </w:hyperlink>
    </w:p>
    <w:p w:rsidR="00E749D2" w:rsidRDefault="00027CA9" w:rsidP="00C312E5">
      <w:pPr>
        <w:pStyle w:val="ListParagraph"/>
      </w:pPr>
      <w:hyperlink r:id="rId75" w:history="1">
        <w:r w:rsidR="00E749D2" w:rsidRPr="00EE3D77">
          <w:rPr>
            <w:rStyle w:val="Hyperlink"/>
          </w:rPr>
          <w:t>http://www.who.int/leishmaniasis/resources/Georgia_CP_2014.pdf</w:t>
        </w:r>
      </w:hyperlink>
    </w:p>
    <w:p w:rsidR="00E749D2" w:rsidRDefault="00E749D2" w:rsidP="002474B1">
      <w:pPr>
        <w:pStyle w:val="ListParagraph"/>
        <w:numPr>
          <w:ilvl w:val="0"/>
          <w:numId w:val="7"/>
        </w:numPr>
      </w:pPr>
      <w:r>
        <w:t>Sand Fly – life span – up to 98 days</w:t>
      </w:r>
    </w:p>
    <w:p w:rsidR="00E749D2" w:rsidRDefault="00027CA9" w:rsidP="002474B1">
      <w:pPr>
        <w:pStyle w:val="ListParagraph"/>
      </w:pPr>
      <w:hyperlink r:id="rId76" w:history="1">
        <w:r w:rsidR="00E749D2" w:rsidRPr="00EE3D77">
          <w:rPr>
            <w:rStyle w:val="Hyperlink"/>
          </w:rPr>
          <w:t>https://www.getridoffliesguide.com/how-long-do-flies-live/</w:t>
        </w:r>
      </w:hyperlink>
    </w:p>
    <w:p w:rsidR="00E749D2" w:rsidRDefault="00E749D2" w:rsidP="002474B1">
      <w:pPr>
        <w:pStyle w:val="ListParagraph"/>
      </w:pPr>
    </w:p>
    <w:p w:rsidR="00E749D2" w:rsidRDefault="00E749D2" w:rsidP="00E749D2">
      <w:pPr>
        <w:pStyle w:val="ListParagraph"/>
        <w:numPr>
          <w:ilvl w:val="0"/>
          <w:numId w:val="7"/>
        </w:numPr>
      </w:pPr>
      <w:r>
        <w:t xml:space="preserve">Research on Sand Fly </w:t>
      </w:r>
      <w:proofErr w:type="spellStart"/>
      <w:r>
        <w:t>leishmaniasis</w:t>
      </w:r>
      <w:proofErr w:type="spellEnd"/>
      <w:r>
        <w:t xml:space="preserve"> at Lugar Center - 2016</w:t>
      </w:r>
    </w:p>
    <w:p w:rsidR="00E749D2" w:rsidRDefault="00027CA9" w:rsidP="00C312E5">
      <w:pPr>
        <w:pStyle w:val="ListParagraph"/>
      </w:pPr>
      <w:hyperlink r:id="rId77" w:history="1">
        <w:r w:rsidR="00E749D2" w:rsidRPr="00404BB1">
          <w:rPr>
            <w:rStyle w:val="Hyperlink"/>
          </w:rPr>
          <w:t>https://www.researchgate.net/publication/303090666_Seroepidemiology_and_molecular_diversity_of_Leishmania_donovani_complex_in_Georgia</w:t>
        </w:r>
      </w:hyperlink>
    </w:p>
    <w:p w:rsidR="00E749D2" w:rsidRPr="002A67DB" w:rsidRDefault="00620712" w:rsidP="002A67DB">
      <w:pPr>
        <w:pStyle w:val="ListParagraph"/>
        <w:numPr>
          <w:ilvl w:val="0"/>
          <w:numId w:val="7"/>
        </w:numPr>
      </w:pPr>
      <w:r>
        <w:t xml:space="preserve">Military </w:t>
      </w:r>
      <w:r w:rsidR="00E749D2">
        <w:t>Rese</w:t>
      </w:r>
      <w:r w:rsidR="00743725">
        <w:t>ar</w:t>
      </w:r>
      <w:r w:rsidR="001306F1">
        <w:t>ch on sand f</w:t>
      </w:r>
      <w:r>
        <w:t>lies</w:t>
      </w:r>
      <w:r w:rsidR="00E749D2">
        <w:t xml:space="preserve"> back in </w:t>
      </w:r>
      <w:r w:rsidR="00A6270A">
        <w:t xml:space="preserve">the </w:t>
      </w:r>
      <w:r w:rsidR="001306F1">
        <w:t>1980’s by USAMRIID (Sand f</w:t>
      </w:r>
      <w:r w:rsidR="00E749D2">
        <w:t>ly could be a ve</w:t>
      </w:r>
      <w:r w:rsidR="002474B1">
        <w:t>ctor of Rift Valley Virus</w:t>
      </w:r>
      <w:r>
        <w:t xml:space="preserve"> – a virus which</w:t>
      </w:r>
      <w:r w:rsidR="00422264">
        <w:t>,</w:t>
      </w:r>
      <w:r>
        <w:t xml:space="preserve"> according to a declassified </w:t>
      </w:r>
      <w:r w:rsidR="003578A5">
        <w:t xml:space="preserve">1977 </w:t>
      </w:r>
      <w:r>
        <w:t>Army Report on the US Biological Weapons Program</w:t>
      </w:r>
      <w:r w:rsidR="00422264">
        <w:t>,</w:t>
      </w:r>
      <w:r>
        <w:t xml:space="preserve"> was researched as a possible bio weapon</w:t>
      </w:r>
      <w:r w:rsidR="002474B1">
        <w:t>) – (</w:t>
      </w:r>
      <w:r w:rsidR="005C6A81">
        <w:rPr>
          <w:i/>
        </w:rPr>
        <w:t xml:space="preserve">for reference </w:t>
      </w:r>
      <w:r w:rsidR="007358FE">
        <w:rPr>
          <w:i/>
        </w:rPr>
        <w:t>USAMRIID</w:t>
      </w:r>
      <w:r w:rsidR="002A67DB">
        <w:rPr>
          <w:i/>
        </w:rPr>
        <w:t>1982</w:t>
      </w:r>
      <w:r w:rsidR="005C6A81">
        <w:rPr>
          <w:i/>
        </w:rPr>
        <w:t xml:space="preserve"> and </w:t>
      </w:r>
      <w:r w:rsidR="002474B1" w:rsidRPr="002474B1">
        <w:rPr>
          <w:i/>
        </w:rPr>
        <w:t>US</w:t>
      </w:r>
      <w:r w:rsidR="003578A5">
        <w:rPr>
          <w:i/>
        </w:rPr>
        <w:t>AMRIIS</w:t>
      </w:r>
      <w:r w:rsidR="00FB6118">
        <w:rPr>
          <w:i/>
        </w:rPr>
        <w:t>1987</w:t>
      </w:r>
      <w:r w:rsidR="00E749D2" w:rsidRPr="002474B1">
        <w:rPr>
          <w:i/>
        </w:rPr>
        <w:t>Annual Reports in Sa</w:t>
      </w:r>
      <w:r w:rsidR="002474B1" w:rsidRPr="002474B1">
        <w:rPr>
          <w:i/>
        </w:rPr>
        <w:t>nd Fly Subfolder</w:t>
      </w:r>
      <w:r w:rsidR="002A67DB">
        <w:rPr>
          <w:i/>
        </w:rPr>
        <w:t xml:space="preserve"> -</w:t>
      </w:r>
      <w:r w:rsidR="002A67DB">
        <w:rPr>
          <w:i/>
          <w:lang w:val="bg-BG"/>
        </w:rPr>
        <w:t xml:space="preserve"> </w:t>
      </w:r>
      <w:r w:rsidR="002A67DB" w:rsidRPr="002A67DB">
        <w:rPr>
          <w:i/>
          <w:lang w:val="bg-BG"/>
        </w:rPr>
        <w:t xml:space="preserve"> </w:t>
      </w:r>
      <w:r w:rsidR="002A67DB" w:rsidRPr="002A67DB">
        <w:rPr>
          <w:lang w:val="bg-BG"/>
        </w:rPr>
        <w:t>Determine the RVF virus vector potential of several species of mosquitoes and sandflies from Africa, Southeast Asia, South America and the United States which are known to feed on both humans and domestic animals</w:t>
      </w:r>
      <w:r w:rsidR="002A67DB">
        <w:rPr>
          <w:lang w:val="bg-BG"/>
        </w:rPr>
        <w:t>, p. 68</w:t>
      </w:r>
      <w:r w:rsidR="002474B1" w:rsidRPr="002A67DB">
        <w:t>)</w:t>
      </w:r>
    </w:p>
    <w:p w:rsidR="002474B1" w:rsidRDefault="002474B1" w:rsidP="002474B1">
      <w:pPr>
        <w:pStyle w:val="ListParagraph"/>
        <w:numPr>
          <w:ilvl w:val="0"/>
          <w:numId w:val="7"/>
        </w:numPr>
        <w:rPr>
          <w:rStyle w:val="jp-italic"/>
          <w:i/>
          <w:iCs/>
          <w:color w:val="333333"/>
        </w:rPr>
      </w:pPr>
      <w:r w:rsidRPr="00A6270A">
        <w:rPr>
          <w:color w:val="333333"/>
        </w:rPr>
        <w:t xml:space="preserve">Transmission of Rift Valley Fever Virus by the Sand Fly, </w:t>
      </w:r>
      <w:proofErr w:type="spellStart"/>
      <w:r w:rsidRPr="00A6270A">
        <w:rPr>
          <w:rStyle w:val="jp-italic"/>
          <w:i/>
          <w:iCs/>
          <w:color w:val="333333"/>
        </w:rPr>
        <w:t>Phlebotomus</w:t>
      </w:r>
      <w:proofErr w:type="spellEnd"/>
      <w:r w:rsidRPr="00A6270A">
        <w:rPr>
          <w:rStyle w:val="jp-italic"/>
          <w:i/>
          <w:iCs/>
          <w:color w:val="333333"/>
        </w:rPr>
        <w:t xml:space="preserve"> </w:t>
      </w:r>
      <w:proofErr w:type="spellStart"/>
      <w:r w:rsidRPr="00A6270A">
        <w:rPr>
          <w:rStyle w:val="jp-italic"/>
          <w:i/>
          <w:iCs/>
          <w:color w:val="333333"/>
        </w:rPr>
        <w:t>duboscqi</w:t>
      </w:r>
      <w:proofErr w:type="spellEnd"/>
    </w:p>
    <w:p w:rsidR="0005271E" w:rsidRPr="0005271E" w:rsidRDefault="00027CA9" w:rsidP="00256A40">
      <w:pPr>
        <w:pStyle w:val="ListParagraph"/>
        <w:rPr>
          <w:rStyle w:val="jp-italic"/>
        </w:rPr>
      </w:pPr>
      <w:hyperlink r:id="rId78" w:history="1">
        <w:r w:rsidR="0005271E" w:rsidRPr="009152CF">
          <w:rPr>
            <w:rStyle w:val="Hyperlink"/>
          </w:rPr>
          <w:t>http://www.ajtmh.org/content/journals/10.4269/ajtmh.1990.42.185</w:t>
        </w:r>
      </w:hyperlink>
    </w:p>
    <w:p w:rsidR="00A60047" w:rsidRPr="00A60047" w:rsidRDefault="00A3601D" w:rsidP="00A60047">
      <w:pPr>
        <w:pStyle w:val="ListParagraph"/>
        <w:numPr>
          <w:ilvl w:val="0"/>
          <w:numId w:val="7"/>
        </w:numPr>
        <w:rPr>
          <w:i/>
          <w:iCs/>
          <w:color w:val="333333"/>
        </w:rPr>
      </w:pPr>
      <w:r>
        <w:rPr>
          <w:color w:val="333333"/>
        </w:rPr>
        <w:t xml:space="preserve">In </w:t>
      </w:r>
      <w:r w:rsidR="00FB6118">
        <w:rPr>
          <w:color w:val="333333"/>
        </w:rPr>
        <w:t>1970 and</w:t>
      </w:r>
      <w:r w:rsidR="001E061A">
        <w:rPr>
          <w:color w:val="333333"/>
        </w:rPr>
        <w:t xml:space="preserve"> </w:t>
      </w:r>
      <w:r>
        <w:rPr>
          <w:color w:val="333333"/>
        </w:rPr>
        <w:t>1972</w:t>
      </w:r>
      <w:r w:rsidR="00FB6118">
        <w:rPr>
          <w:color w:val="333333"/>
        </w:rPr>
        <w:t>,</w:t>
      </w:r>
      <w:r>
        <w:rPr>
          <w:color w:val="333333"/>
        </w:rPr>
        <w:t xml:space="preserve"> tests with Sand Fly Fever were performed on humans</w:t>
      </w:r>
      <w:r w:rsidR="00415FFA">
        <w:rPr>
          <w:color w:val="333333"/>
        </w:rPr>
        <w:t xml:space="preserve"> according to partially declassified 1977 US Army report (</w:t>
      </w:r>
      <w:r w:rsidR="00415FFA" w:rsidRPr="00415FFA">
        <w:rPr>
          <w:i/>
          <w:color w:val="333333"/>
        </w:rPr>
        <w:t>for referen</w:t>
      </w:r>
      <w:r w:rsidR="00910655">
        <w:rPr>
          <w:i/>
          <w:color w:val="333333"/>
        </w:rPr>
        <w:t xml:space="preserve">ce Sand Fly Subfolder, 1972 </w:t>
      </w:r>
      <w:r w:rsidR="00415FFA" w:rsidRPr="00415FFA">
        <w:rPr>
          <w:i/>
          <w:color w:val="333333"/>
        </w:rPr>
        <w:t>Tests – US Bioweapons Program</w:t>
      </w:r>
      <w:r w:rsidR="00FB6118">
        <w:rPr>
          <w:i/>
          <w:color w:val="333333"/>
        </w:rPr>
        <w:t xml:space="preserve"> – operation </w:t>
      </w:r>
      <w:proofErr w:type="spellStart"/>
      <w:r w:rsidR="00FB6118">
        <w:rPr>
          <w:i/>
          <w:color w:val="333333"/>
        </w:rPr>
        <w:t>Whitecoat</w:t>
      </w:r>
      <w:proofErr w:type="spellEnd"/>
      <w:r w:rsidR="004C4B73">
        <w:rPr>
          <w:i/>
          <w:color w:val="333333"/>
        </w:rPr>
        <w:t>)</w:t>
      </w:r>
      <w:r w:rsidR="00A60047">
        <w:rPr>
          <w:i/>
          <w:color w:val="333333"/>
        </w:rPr>
        <w:t xml:space="preserve"> </w:t>
      </w:r>
    </w:p>
    <w:p w:rsidR="00A22097" w:rsidRPr="00A22097" w:rsidRDefault="00A22097" w:rsidP="00A22097">
      <w:pPr>
        <w:pStyle w:val="ListParagraph"/>
        <w:numPr>
          <w:ilvl w:val="0"/>
          <w:numId w:val="7"/>
        </w:numPr>
        <w:rPr>
          <w:iCs/>
          <w:color w:val="333333"/>
        </w:rPr>
      </w:pPr>
      <w:r w:rsidRPr="00A22097">
        <w:rPr>
          <w:iCs/>
          <w:color w:val="333333"/>
        </w:rPr>
        <w:t xml:space="preserve">During the Pentagon operation </w:t>
      </w:r>
      <w:proofErr w:type="spellStart"/>
      <w:proofErr w:type="gramStart"/>
      <w:r w:rsidRPr="00A22097">
        <w:rPr>
          <w:iCs/>
          <w:color w:val="333333"/>
        </w:rPr>
        <w:t>Whitecoat</w:t>
      </w:r>
      <w:proofErr w:type="spellEnd"/>
      <w:proofErr w:type="gramEnd"/>
      <w:r w:rsidRPr="00A22097">
        <w:rPr>
          <w:iCs/>
          <w:color w:val="333333"/>
        </w:rPr>
        <w:t xml:space="preserve"> volunteers were exposed to Sand Fly Fever</w:t>
      </w:r>
      <w:r w:rsidR="003E28B9">
        <w:rPr>
          <w:iCs/>
          <w:color w:val="333333"/>
        </w:rPr>
        <w:t xml:space="preserve">. </w:t>
      </w:r>
      <w:r w:rsidR="003E28B9" w:rsidRPr="003E28B9">
        <w:t xml:space="preserve">Operation </w:t>
      </w:r>
      <w:proofErr w:type="spellStart"/>
      <w:r w:rsidR="003E28B9" w:rsidRPr="003E28B9">
        <w:t>Whitecoat</w:t>
      </w:r>
      <w:proofErr w:type="spellEnd"/>
      <w:r w:rsidR="003E28B9" w:rsidRPr="003E28B9">
        <w:t xml:space="preserve"> was a </w:t>
      </w:r>
      <w:hyperlink r:id="rId79" w:tooltip="Biodefense" w:history="1">
        <w:r w:rsidR="003E28B9" w:rsidRPr="003E28B9">
          <w:rPr>
            <w:rStyle w:val="Hyperlink"/>
            <w:color w:val="auto"/>
            <w:u w:val="none"/>
          </w:rPr>
          <w:t>biodefense</w:t>
        </w:r>
      </w:hyperlink>
      <w:r w:rsidR="003E28B9" w:rsidRPr="003E28B9">
        <w:t xml:space="preserve"> medical research program carried out by the </w:t>
      </w:r>
      <w:hyperlink r:id="rId80" w:tooltip="United States Army" w:history="1">
        <w:r w:rsidR="003E28B9" w:rsidRPr="003E28B9">
          <w:rPr>
            <w:rStyle w:val="Hyperlink"/>
            <w:color w:val="auto"/>
            <w:u w:val="none"/>
          </w:rPr>
          <w:t>United States Army</w:t>
        </w:r>
      </w:hyperlink>
      <w:r w:rsidR="003E28B9" w:rsidRPr="003E28B9">
        <w:t xml:space="preserve"> at </w:t>
      </w:r>
      <w:hyperlink r:id="rId81" w:tooltip="Fort Detrick" w:history="1">
        <w:r w:rsidR="003E28B9" w:rsidRPr="003E28B9">
          <w:rPr>
            <w:rStyle w:val="Hyperlink"/>
            <w:color w:val="auto"/>
            <w:u w:val="none"/>
          </w:rPr>
          <w:t>Fort Detrick</w:t>
        </w:r>
      </w:hyperlink>
      <w:r w:rsidR="003E28B9" w:rsidRPr="003E28B9">
        <w:t xml:space="preserve">, </w:t>
      </w:r>
      <w:hyperlink r:id="rId82" w:tooltip="Maryland" w:history="1">
        <w:r w:rsidR="003E28B9" w:rsidRPr="003E28B9">
          <w:rPr>
            <w:rStyle w:val="Hyperlink"/>
            <w:color w:val="auto"/>
            <w:u w:val="none"/>
          </w:rPr>
          <w:t>Maryland</w:t>
        </w:r>
      </w:hyperlink>
      <w:r w:rsidR="003E28B9" w:rsidRPr="003E28B9">
        <w:t xml:space="preserve"> between 1954 and 1973.</w:t>
      </w:r>
    </w:p>
    <w:p w:rsidR="00A22097" w:rsidRDefault="00A22097" w:rsidP="00A22097">
      <w:pPr>
        <w:pStyle w:val="ListParagraph"/>
        <w:rPr>
          <w:i/>
          <w:iCs/>
          <w:color w:val="333333"/>
        </w:rPr>
      </w:pPr>
      <w:hyperlink r:id="rId83" w:history="1">
        <w:r w:rsidRPr="0095201E">
          <w:rPr>
            <w:rStyle w:val="Hyperlink"/>
            <w:i/>
            <w:iCs/>
          </w:rPr>
          <w:t>https://health.mil/Search-Results?query=sand%20fly</w:t>
        </w:r>
      </w:hyperlink>
    </w:p>
    <w:p w:rsidR="003E28B9" w:rsidRPr="003E28B9" w:rsidRDefault="003E28B9" w:rsidP="003E28B9">
      <w:pPr>
        <w:pStyle w:val="ListParagraph"/>
        <w:numPr>
          <w:ilvl w:val="0"/>
          <w:numId w:val="7"/>
        </w:numPr>
        <w:rPr>
          <w:i/>
          <w:iCs/>
          <w:color w:val="333333"/>
        </w:rPr>
      </w:pPr>
      <w:r>
        <w:rPr>
          <w:color w:val="333333"/>
        </w:rPr>
        <w:t>1982</w:t>
      </w:r>
      <w:r w:rsidRPr="00491E15">
        <w:rPr>
          <w:color w:val="333333"/>
        </w:rPr>
        <w:t xml:space="preserve"> Research on Sand Fly Fever performed by USAMRIID</w:t>
      </w:r>
      <w:r>
        <w:rPr>
          <w:i/>
          <w:color w:val="333333"/>
        </w:rPr>
        <w:t xml:space="preserve"> – (for reference USAMRIID-Annual Report-1982</w:t>
      </w:r>
      <w:r w:rsidRPr="00A60047">
        <w:rPr>
          <w:i/>
          <w:color w:val="333333"/>
        </w:rPr>
        <w:t>-Sand Fly Fever Virus</w:t>
      </w:r>
      <w:r>
        <w:rPr>
          <w:i/>
          <w:color w:val="333333"/>
        </w:rPr>
        <w:t xml:space="preserve"> Subfolder</w:t>
      </w:r>
      <w:r>
        <w:rPr>
          <w:color w:val="333333"/>
        </w:rPr>
        <w:t>)</w:t>
      </w:r>
    </w:p>
    <w:p w:rsidR="00E749D2" w:rsidRPr="00A74CF9" w:rsidRDefault="0012520A" w:rsidP="00C312E5">
      <w:pPr>
        <w:ind w:left="720"/>
      </w:pPr>
      <w:r w:rsidRPr="00A74CF9">
        <w:t xml:space="preserve">The Pentagon has a long history in using insects as possible biological weapons. According to </w:t>
      </w:r>
      <w:r w:rsidR="00422264" w:rsidRPr="00A74CF9">
        <w:t>a partially</w:t>
      </w:r>
      <w:r w:rsidR="00B428E9" w:rsidRPr="00A74CF9">
        <w:t xml:space="preserve"> </w:t>
      </w:r>
      <w:r w:rsidRPr="00A74CF9">
        <w:t xml:space="preserve">declassified </w:t>
      </w:r>
      <w:r w:rsidR="002A67DB">
        <w:t>1981</w:t>
      </w:r>
      <w:r w:rsidR="00B140F5" w:rsidRPr="00A74CF9">
        <w:t xml:space="preserve"> US Army report</w:t>
      </w:r>
      <w:r w:rsidRPr="00A74CF9">
        <w:t>, the Pentagon</w:t>
      </w:r>
      <w:r w:rsidR="00133701" w:rsidRPr="00A74CF9">
        <w:t xml:space="preserve"> carried out a number of</w:t>
      </w:r>
      <w:r w:rsidRPr="00A74CF9">
        <w:t xml:space="preserve"> operations to test insects as </w:t>
      </w:r>
      <w:r w:rsidR="00422264" w:rsidRPr="00A74CF9">
        <w:t xml:space="preserve">vectors for </w:t>
      </w:r>
      <w:r w:rsidRPr="00A74CF9">
        <w:t>biological weapons. These operations were part of the US Entomological Warfare (use of insects as vectors for weaponized pathogens) under the Program for Biological Weapons of the US</w:t>
      </w:r>
      <w:r w:rsidR="00B140F5" w:rsidRPr="00A74CF9">
        <w:t xml:space="preserve"> (</w:t>
      </w:r>
      <w:r w:rsidR="00B140F5" w:rsidRPr="00A74CF9">
        <w:rPr>
          <w:i/>
        </w:rPr>
        <w:t>for reference</w:t>
      </w:r>
      <w:r w:rsidR="00B428E9" w:rsidRPr="00A74CF9">
        <w:rPr>
          <w:i/>
        </w:rPr>
        <w:t xml:space="preserve"> -</w:t>
      </w:r>
      <w:r w:rsidR="00B140F5" w:rsidRPr="00A74CF9">
        <w:rPr>
          <w:i/>
        </w:rPr>
        <w:t xml:space="preserve"> Entomological Warfare Subfolder/1981 US Army Report</w:t>
      </w:r>
      <w:r w:rsidR="00B140F5" w:rsidRPr="00A74CF9">
        <w:t>)</w:t>
      </w:r>
      <w:r w:rsidRPr="00A74CF9">
        <w:t xml:space="preserve">. </w:t>
      </w:r>
    </w:p>
    <w:p w:rsidR="00A74CF9" w:rsidRPr="00A74CF9" w:rsidRDefault="00A74CF9" w:rsidP="00C312E5">
      <w:pPr>
        <w:ind w:left="720"/>
        <w:rPr>
          <w:rStyle w:val="Hyperlink"/>
        </w:rPr>
      </w:pPr>
      <w:r w:rsidRPr="00A74CF9">
        <w:t xml:space="preserve">Parts of the report such as “Mass production of </w:t>
      </w:r>
      <w:proofErr w:type="spellStart"/>
      <w:r w:rsidRPr="00A74CF9">
        <w:rPr>
          <w:b/>
          <w:bCs/>
          <w:i/>
          <w:iCs/>
          <w:color w:val="222222"/>
        </w:rPr>
        <w:t>Aedes</w:t>
      </w:r>
      <w:proofErr w:type="spellEnd"/>
      <w:r w:rsidRPr="00A74CF9">
        <w:rPr>
          <w:b/>
          <w:bCs/>
          <w:i/>
          <w:iCs/>
          <w:color w:val="222222"/>
        </w:rPr>
        <w:t xml:space="preserve"> </w:t>
      </w:r>
      <w:proofErr w:type="spellStart"/>
      <w:r w:rsidRPr="00A74CF9">
        <w:rPr>
          <w:b/>
          <w:bCs/>
          <w:i/>
          <w:iCs/>
          <w:color w:val="222222"/>
        </w:rPr>
        <w:t>aegypti</w:t>
      </w:r>
      <w:proofErr w:type="spellEnd"/>
      <w:r w:rsidRPr="00A74CF9">
        <w:rPr>
          <w:b/>
          <w:bCs/>
          <w:i/>
          <w:iCs/>
          <w:color w:val="222222"/>
        </w:rPr>
        <w:t xml:space="preserve">” </w:t>
      </w:r>
      <w:r w:rsidR="00C312E5">
        <w:rPr>
          <w:bCs/>
          <w:iCs/>
          <w:color w:val="222222"/>
        </w:rPr>
        <w:t>were</w:t>
      </w:r>
      <w:r w:rsidRPr="00A74CF9">
        <w:rPr>
          <w:bCs/>
          <w:iCs/>
          <w:color w:val="222222"/>
        </w:rPr>
        <w:t xml:space="preserve"> not declassified, meaning that the project is still ongoing. </w:t>
      </w:r>
      <w:proofErr w:type="spellStart"/>
      <w:r w:rsidRPr="00A74CF9">
        <w:rPr>
          <w:b/>
          <w:bCs/>
          <w:i/>
          <w:iCs/>
          <w:color w:val="222222"/>
        </w:rPr>
        <w:t>Aedes</w:t>
      </w:r>
      <w:proofErr w:type="spellEnd"/>
      <w:r w:rsidRPr="00A74CF9">
        <w:rPr>
          <w:b/>
          <w:bCs/>
          <w:i/>
          <w:iCs/>
          <w:color w:val="222222"/>
        </w:rPr>
        <w:t xml:space="preserve"> </w:t>
      </w:r>
      <w:proofErr w:type="spellStart"/>
      <w:r w:rsidRPr="00A74CF9">
        <w:rPr>
          <w:b/>
          <w:bCs/>
          <w:i/>
          <w:iCs/>
          <w:color w:val="222222"/>
        </w:rPr>
        <w:t>aegypti</w:t>
      </w:r>
      <w:proofErr w:type="spellEnd"/>
      <w:r>
        <w:rPr>
          <w:b/>
          <w:bCs/>
          <w:i/>
          <w:iCs/>
          <w:color w:val="222222"/>
        </w:rPr>
        <w:t>,</w:t>
      </w:r>
      <w:r w:rsidRPr="00A74CF9">
        <w:rPr>
          <w:b/>
          <w:bCs/>
          <w:i/>
          <w:iCs/>
          <w:color w:val="222222"/>
        </w:rPr>
        <w:t xml:space="preserve"> </w:t>
      </w:r>
      <w:r w:rsidRPr="00A74CF9">
        <w:rPr>
          <w:bCs/>
          <w:iCs/>
          <w:color w:val="222222"/>
        </w:rPr>
        <w:t>also known</w:t>
      </w:r>
      <w:r w:rsidRPr="00A74CF9">
        <w:rPr>
          <w:bCs/>
          <w:i/>
          <w:iCs/>
          <w:color w:val="222222"/>
        </w:rPr>
        <w:t xml:space="preserve"> </w:t>
      </w:r>
      <w:r w:rsidRPr="0049494F">
        <w:rPr>
          <w:bCs/>
          <w:iCs/>
          <w:color w:val="222222"/>
        </w:rPr>
        <w:t>as</w:t>
      </w:r>
      <w:r w:rsidRPr="0049494F">
        <w:rPr>
          <w:color w:val="222222"/>
        </w:rPr>
        <w:t xml:space="preserve"> </w:t>
      </w:r>
      <w:r w:rsidRPr="00A74CF9">
        <w:rPr>
          <w:bCs/>
          <w:color w:val="222222"/>
        </w:rPr>
        <w:t>yellow fever mosquito</w:t>
      </w:r>
      <w:r>
        <w:rPr>
          <w:bCs/>
          <w:color w:val="222222"/>
        </w:rPr>
        <w:t>,</w:t>
      </w:r>
      <w:r w:rsidRPr="00A74CF9">
        <w:rPr>
          <w:bCs/>
          <w:color w:val="222222"/>
        </w:rPr>
        <w:t xml:space="preserve"> </w:t>
      </w:r>
      <w:proofErr w:type="gramStart"/>
      <w:r w:rsidRPr="00A74CF9">
        <w:rPr>
          <w:bCs/>
          <w:color w:val="222222"/>
        </w:rPr>
        <w:t xml:space="preserve">was </w:t>
      </w:r>
      <w:r w:rsidR="0049494F">
        <w:rPr>
          <w:bCs/>
          <w:color w:val="222222"/>
        </w:rPr>
        <w:t>massively</w:t>
      </w:r>
      <w:r>
        <w:rPr>
          <w:bCs/>
          <w:color w:val="222222"/>
        </w:rPr>
        <w:t xml:space="preserve"> </w:t>
      </w:r>
      <w:r w:rsidR="00C312E5">
        <w:rPr>
          <w:bCs/>
          <w:color w:val="222222"/>
        </w:rPr>
        <w:t>used</w:t>
      </w:r>
      <w:proofErr w:type="gramEnd"/>
      <w:r w:rsidR="00C312E5">
        <w:rPr>
          <w:bCs/>
          <w:color w:val="222222"/>
        </w:rPr>
        <w:t xml:space="preserve"> in</w:t>
      </w:r>
      <w:r w:rsidRPr="00A74CF9">
        <w:rPr>
          <w:bCs/>
          <w:color w:val="222222"/>
        </w:rPr>
        <w:t xml:space="preserve"> US military operations. The same type of mosquito </w:t>
      </w:r>
      <w:proofErr w:type="gramStart"/>
      <w:r w:rsidRPr="00A74CF9">
        <w:rPr>
          <w:bCs/>
          <w:color w:val="222222"/>
        </w:rPr>
        <w:t>is alleged</w:t>
      </w:r>
      <w:proofErr w:type="gramEnd"/>
      <w:r w:rsidRPr="00A74CF9">
        <w:rPr>
          <w:bCs/>
          <w:color w:val="222222"/>
        </w:rPr>
        <w:t xml:space="preserve"> to be </w:t>
      </w:r>
      <w:r w:rsidR="00E22E70">
        <w:rPr>
          <w:bCs/>
          <w:color w:val="222222"/>
        </w:rPr>
        <w:t xml:space="preserve">the </w:t>
      </w:r>
      <w:r w:rsidR="00C40528">
        <w:rPr>
          <w:bCs/>
          <w:color w:val="222222"/>
        </w:rPr>
        <w:t xml:space="preserve">vector for </w:t>
      </w:r>
      <w:r w:rsidR="00825EFB" w:rsidRPr="00825EFB">
        <w:t>dengue, chikungunya, yellow fever</w:t>
      </w:r>
      <w:r w:rsidR="00825EFB">
        <w:rPr>
          <w:rFonts w:ascii="Arial" w:hAnsi="Arial" w:cs="Arial"/>
          <w:color w:val="545454"/>
          <w:sz w:val="20"/>
          <w:szCs w:val="20"/>
        </w:rPr>
        <w:t xml:space="preserve"> </w:t>
      </w:r>
      <w:r w:rsidR="00825EFB" w:rsidRPr="00C40528">
        <w:t>and</w:t>
      </w:r>
      <w:r w:rsidRPr="00A74CF9">
        <w:rPr>
          <w:bCs/>
          <w:color w:val="222222"/>
        </w:rPr>
        <w:t xml:space="preserve"> </w:t>
      </w:r>
      <w:proofErr w:type="spellStart"/>
      <w:r w:rsidRPr="00A74CF9">
        <w:rPr>
          <w:bCs/>
          <w:color w:val="222222"/>
        </w:rPr>
        <w:t>Zika</w:t>
      </w:r>
      <w:proofErr w:type="spellEnd"/>
      <w:r w:rsidRPr="00A74CF9">
        <w:rPr>
          <w:bCs/>
          <w:color w:val="222222"/>
        </w:rPr>
        <w:t xml:space="preserve"> virus</w:t>
      </w:r>
      <w:r w:rsidR="00E22E70">
        <w:rPr>
          <w:bCs/>
          <w:color w:val="222222"/>
        </w:rPr>
        <w:t>, which cause</w:t>
      </w:r>
      <w:r w:rsidR="002E6417">
        <w:rPr>
          <w:bCs/>
          <w:color w:val="222222"/>
        </w:rPr>
        <w:t>s</w:t>
      </w:r>
      <w:r w:rsidR="00E22E70">
        <w:rPr>
          <w:bCs/>
          <w:color w:val="222222"/>
        </w:rPr>
        <w:t xml:space="preserve"> genetic </w:t>
      </w:r>
      <w:r w:rsidR="00C312E5">
        <w:rPr>
          <w:bCs/>
          <w:color w:val="222222"/>
        </w:rPr>
        <w:t>malformations in newborns</w:t>
      </w:r>
      <w:r w:rsidRPr="00A74CF9">
        <w:rPr>
          <w:bCs/>
          <w:color w:val="222222"/>
        </w:rPr>
        <w:t>.</w:t>
      </w:r>
    </w:p>
    <w:p w:rsidR="00E749D2" w:rsidRDefault="00E749D2" w:rsidP="005B7496">
      <w:pPr>
        <w:rPr>
          <w:b/>
        </w:rPr>
      </w:pPr>
    </w:p>
    <w:p w:rsidR="0012520A" w:rsidRDefault="00B140F5" w:rsidP="005B7496">
      <w:pPr>
        <w:rPr>
          <w:b/>
        </w:rPr>
      </w:pPr>
      <w:r>
        <w:rPr>
          <w:b/>
          <w:noProof/>
        </w:rPr>
        <w:lastRenderedPageBreak/>
        <w:drawing>
          <wp:inline distT="0" distB="0" distL="0" distR="0">
            <wp:extent cx="5105400" cy="6677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squito01_0.gif"/>
                    <pic:cNvPicPr/>
                  </pic:nvPicPr>
                  <pic:blipFill>
                    <a:blip r:embed="rId84">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squito02_0.gif"/>
                    <pic:cNvPicPr/>
                  </pic:nvPicPr>
                  <pic:blipFill>
                    <a:blip r:embed="rId85">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squito03_0.gif"/>
                    <pic:cNvPicPr/>
                  </pic:nvPicPr>
                  <pic:blipFill>
                    <a:blip r:embed="rId86">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squito04_0.gif"/>
                    <pic:cNvPicPr/>
                  </pic:nvPicPr>
                  <pic:blipFill>
                    <a:blip r:embed="rId87">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squito05_0.gif"/>
                    <pic:cNvPicPr/>
                  </pic:nvPicPr>
                  <pic:blipFill>
                    <a:blip r:embed="rId88">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squito06_0.gif"/>
                    <pic:cNvPicPr/>
                  </pic:nvPicPr>
                  <pic:blipFill>
                    <a:blip r:embed="rId89">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squito07_0.gif"/>
                    <pic:cNvPicPr/>
                  </pic:nvPicPr>
                  <pic:blipFill>
                    <a:blip r:embed="rId90">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squito08_0.gif"/>
                    <pic:cNvPicPr/>
                  </pic:nvPicPr>
                  <pic:blipFill>
                    <a:blip r:embed="rId91">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squito09_0.gif"/>
                    <pic:cNvPicPr/>
                  </pic:nvPicPr>
                  <pic:blipFill>
                    <a:blip r:embed="rId92">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Pr>
          <w:b/>
          <w:noProof/>
        </w:rPr>
        <w:lastRenderedPageBreak/>
        <w:drawing>
          <wp:inline distT="0" distB="0" distL="0" distR="0">
            <wp:extent cx="5105400" cy="667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squito10_0.gif"/>
                    <pic:cNvPicPr/>
                  </pic:nvPicPr>
                  <pic:blipFill>
                    <a:blip r:embed="rId93">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p>
    <w:p w:rsidR="005A060A" w:rsidRDefault="005A060A" w:rsidP="005B7496">
      <w:pPr>
        <w:rPr>
          <w:b/>
        </w:rPr>
      </w:pPr>
    </w:p>
    <w:p w:rsidR="005A060A" w:rsidRDefault="005A060A" w:rsidP="005B7496">
      <w:pPr>
        <w:rPr>
          <w:b/>
        </w:rPr>
      </w:pPr>
    </w:p>
    <w:p w:rsidR="005A060A" w:rsidRDefault="005A060A" w:rsidP="005B7496">
      <w:pPr>
        <w:rPr>
          <w:b/>
        </w:rPr>
      </w:pPr>
    </w:p>
    <w:p w:rsidR="005A060A" w:rsidRDefault="005A060A" w:rsidP="005B7496">
      <w:pPr>
        <w:rPr>
          <w:b/>
        </w:rPr>
      </w:pPr>
    </w:p>
    <w:p w:rsidR="005A060A" w:rsidRDefault="005A060A" w:rsidP="005B7496">
      <w:pPr>
        <w:rPr>
          <w:b/>
        </w:rPr>
      </w:pPr>
    </w:p>
    <w:p w:rsidR="005A060A" w:rsidRDefault="005A060A" w:rsidP="005B7496">
      <w:pPr>
        <w:rPr>
          <w:b/>
        </w:rPr>
      </w:pPr>
    </w:p>
    <w:p w:rsidR="005A060A" w:rsidRDefault="005A060A" w:rsidP="005B7496">
      <w:pPr>
        <w:rPr>
          <w:b/>
        </w:rPr>
      </w:pPr>
    </w:p>
    <w:p w:rsidR="00637D6E" w:rsidRPr="00637D6E" w:rsidRDefault="00637D6E" w:rsidP="00637D6E">
      <w:r w:rsidRPr="006D5EA0">
        <w:lastRenderedPageBreak/>
        <w:t xml:space="preserve">The Pentagon </w:t>
      </w:r>
      <w:r w:rsidR="00A6270A">
        <w:t>bio warfare</w:t>
      </w:r>
      <w:r>
        <w:t xml:space="preserve"> </w:t>
      </w:r>
      <w:r w:rsidR="00877701">
        <w:t xml:space="preserve">scientists dropped from aircraft munitions with 1 million </w:t>
      </w:r>
      <w:proofErr w:type="spellStart"/>
      <w:r w:rsidRPr="006D5EA0">
        <w:t>Aedes</w:t>
      </w:r>
      <w:proofErr w:type="spellEnd"/>
      <w:r w:rsidRPr="006D5EA0">
        <w:t xml:space="preserve"> </w:t>
      </w:r>
      <w:proofErr w:type="spellStart"/>
      <w:r w:rsidRPr="006D5EA0">
        <w:t>Aegypti</w:t>
      </w:r>
      <w:proofErr w:type="spellEnd"/>
      <w:r w:rsidRPr="006D5EA0">
        <w:t xml:space="preserve"> mosquit</w:t>
      </w:r>
      <w:r w:rsidR="00877701">
        <w:t xml:space="preserve">os and </w:t>
      </w:r>
      <w:proofErr w:type="spellStart"/>
      <w:r w:rsidR="00877701">
        <w:t>Xenopsylla</w:t>
      </w:r>
      <w:proofErr w:type="spellEnd"/>
      <w:r w:rsidR="00877701">
        <w:t xml:space="preserve"> </w:t>
      </w:r>
      <w:proofErr w:type="spellStart"/>
      <w:r w:rsidR="00877701">
        <w:t>cheopis</w:t>
      </w:r>
      <w:proofErr w:type="spellEnd"/>
      <w:r w:rsidR="00877701">
        <w:t xml:space="preserve"> fleas </w:t>
      </w:r>
      <w:r w:rsidRPr="006D5EA0">
        <w:t>(The Orient</w:t>
      </w:r>
      <w:r w:rsidR="00D623EB">
        <w:t xml:space="preserve">al rat flea </w:t>
      </w:r>
      <w:proofErr w:type="spellStart"/>
      <w:r w:rsidR="00D623EB">
        <w:t>Xenopsylla</w:t>
      </w:r>
      <w:proofErr w:type="spellEnd"/>
      <w:r w:rsidR="00D623EB">
        <w:t xml:space="preserve"> </w:t>
      </w:r>
      <w:proofErr w:type="spellStart"/>
      <w:r w:rsidR="00D623EB">
        <w:t>cheopis</w:t>
      </w:r>
      <w:proofErr w:type="spellEnd"/>
      <w:r w:rsidRPr="006D5EA0">
        <w:t xml:space="preserve">, also known as the tropical rat flea, is a </w:t>
      </w:r>
      <w:hyperlink r:id="rId94" w:tooltip="Parasite" w:history="1">
        <w:r w:rsidRPr="00637D6E">
          <w:rPr>
            <w:rStyle w:val="Hyperlink"/>
            <w:color w:val="auto"/>
            <w:u w:val="none"/>
          </w:rPr>
          <w:t>parasite</w:t>
        </w:r>
      </w:hyperlink>
      <w:r w:rsidR="000F375A">
        <w:t xml:space="preserve"> in</w:t>
      </w:r>
      <w:r w:rsidRPr="00637D6E">
        <w:t xml:space="preserve"> </w:t>
      </w:r>
      <w:hyperlink r:id="rId95" w:tooltip="Rodents" w:history="1">
        <w:r w:rsidRPr="00637D6E">
          <w:rPr>
            <w:rStyle w:val="Hyperlink"/>
            <w:color w:val="auto"/>
            <w:u w:val="none"/>
          </w:rPr>
          <w:t>rodents</w:t>
        </w:r>
      </w:hyperlink>
      <w:r w:rsidR="00C312E5">
        <w:t xml:space="preserve">, and </w:t>
      </w:r>
      <w:r w:rsidRPr="00637D6E">
        <w:t xml:space="preserve">is a primary </w:t>
      </w:r>
      <w:hyperlink r:id="rId96" w:tooltip="Vector (epidemiology)" w:history="1">
        <w:r w:rsidRPr="00637D6E">
          <w:rPr>
            <w:rStyle w:val="Hyperlink"/>
            <w:color w:val="auto"/>
            <w:u w:val="none"/>
          </w:rPr>
          <w:t>vector</w:t>
        </w:r>
      </w:hyperlink>
      <w:r w:rsidRPr="00637D6E">
        <w:t xml:space="preserve"> for </w:t>
      </w:r>
      <w:hyperlink r:id="rId97" w:tooltip="Bubonic plague" w:history="1">
        <w:r w:rsidRPr="00637D6E">
          <w:rPr>
            <w:rStyle w:val="Hyperlink"/>
            <w:color w:val="auto"/>
            <w:u w:val="none"/>
          </w:rPr>
          <w:t>bubonic plague</w:t>
        </w:r>
      </w:hyperlink>
      <w:r w:rsidRPr="00637D6E">
        <w:t xml:space="preserve"> and </w:t>
      </w:r>
      <w:hyperlink r:id="rId98" w:tooltip="Murine typhus" w:history="1">
        <w:r w:rsidRPr="00637D6E">
          <w:rPr>
            <w:rStyle w:val="Hyperlink"/>
            <w:color w:val="auto"/>
            <w:u w:val="none"/>
          </w:rPr>
          <w:t>murine typhus</w:t>
        </w:r>
      </w:hyperlink>
      <w:r w:rsidRPr="00637D6E">
        <w:t xml:space="preserve">. This occurs when the </w:t>
      </w:r>
      <w:hyperlink r:id="rId99" w:tooltip="Flea" w:history="1">
        <w:r w:rsidRPr="00637D6E">
          <w:rPr>
            <w:rStyle w:val="Hyperlink"/>
            <w:color w:val="auto"/>
            <w:u w:val="none"/>
          </w:rPr>
          <w:t>flea</w:t>
        </w:r>
      </w:hyperlink>
      <w:r w:rsidRPr="00637D6E">
        <w:t xml:space="preserve"> has fed on an infected rodent, and then bites a human)</w:t>
      </w:r>
    </w:p>
    <w:p w:rsidR="00637D6E" w:rsidRPr="00637D6E" w:rsidRDefault="00027CA9" w:rsidP="00637D6E">
      <w:hyperlink r:id="rId100" w:history="1">
        <w:r w:rsidR="00637D6E" w:rsidRPr="00B86C41">
          <w:rPr>
            <w:rStyle w:val="Hyperlink"/>
          </w:rPr>
          <w:t>https://en.wikipedia.org/wiki/Oriental_rat_flea</w:t>
        </w:r>
      </w:hyperlink>
    </w:p>
    <w:p w:rsidR="00637D6E" w:rsidRDefault="00637D6E" w:rsidP="00637D6E">
      <w:r>
        <w:t>Such species of mosquitos and fleas</w:t>
      </w:r>
      <w:r w:rsidR="00A6270A">
        <w:t xml:space="preserve"> (used by the Pentagon in the past</w:t>
      </w:r>
      <w:r w:rsidR="00050C9D">
        <w:t xml:space="preserve"> under th</w:t>
      </w:r>
      <w:r w:rsidR="00C312E5">
        <w:t>e US Entomological Warfare Prog</w:t>
      </w:r>
      <w:r w:rsidR="00050C9D">
        <w:t>r</w:t>
      </w:r>
      <w:r w:rsidR="00C312E5">
        <w:t>a</w:t>
      </w:r>
      <w:r w:rsidR="00050C9D">
        <w:t>m)</w:t>
      </w:r>
      <w:r>
        <w:t xml:space="preserve"> were </w:t>
      </w:r>
      <w:r w:rsidR="00DE677E">
        <w:t xml:space="preserve">also </w:t>
      </w:r>
      <w:r w:rsidR="00A6270A">
        <w:t xml:space="preserve">collected and tested in Georgia </w:t>
      </w:r>
      <w:r>
        <w:t>(</w:t>
      </w:r>
      <w:r w:rsidR="00182679" w:rsidRPr="00182679">
        <w:rPr>
          <w:i/>
        </w:rPr>
        <w:t>for reference</w:t>
      </w:r>
      <w:r w:rsidR="00182679">
        <w:rPr>
          <w:i/>
        </w:rPr>
        <w:t xml:space="preserve"> Georgia-Annual Reports Subfolder/</w:t>
      </w:r>
      <w:r w:rsidRPr="00182679">
        <w:rPr>
          <w:i/>
        </w:rPr>
        <w:t xml:space="preserve"> Annual Report 2014</w:t>
      </w:r>
      <w:r w:rsidR="00182679">
        <w:t>)</w:t>
      </w:r>
      <w:r>
        <w:t xml:space="preserve"> Abstract of the </w:t>
      </w:r>
      <w:r w:rsidR="00182679">
        <w:t xml:space="preserve">2014 Annual </w:t>
      </w:r>
      <w:r>
        <w:t>report:</w:t>
      </w:r>
    </w:p>
    <w:p w:rsidR="00637D6E" w:rsidRDefault="00637D6E" w:rsidP="00637D6E">
      <w:r>
        <w:t>“</w:t>
      </w:r>
      <w:r w:rsidRPr="001833BF">
        <w:t xml:space="preserve">Virus and Other Arboviruses in Georgia” (TAP 8, DTRA), a training was conducted on the arthropods surveillance issues; specimens of virus carrier </w:t>
      </w:r>
      <w:proofErr w:type="spellStart"/>
      <w:r w:rsidRPr="001833BF">
        <w:t>ectoparasites</w:t>
      </w:r>
      <w:proofErr w:type="spellEnd"/>
      <w:r w:rsidRPr="001833BF">
        <w:t xml:space="preserve"> were collected in various districts of Georgia (South Georgia and </w:t>
      </w:r>
      <w:proofErr w:type="spellStart"/>
      <w:r w:rsidRPr="001833BF">
        <w:t>Ajara</w:t>
      </w:r>
      <w:proofErr w:type="spellEnd"/>
      <w:r w:rsidRPr="001833BF">
        <w:t xml:space="preserve">). The main vectors of Dengue virus and Chikungunya virus – </w:t>
      </w:r>
      <w:proofErr w:type="spellStart"/>
      <w:r w:rsidRPr="001833BF">
        <w:t>Aedes</w:t>
      </w:r>
      <w:proofErr w:type="spellEnd"/>
      <w:r w:rsidRPr="001833BF">
        <w:t xml:space="preserve"> </w:t>
      </w:r>
      <w:proofErr w:type="spellStart"/>
      <w:r w:rsidRPr="001833BF">
        <w:t>albopictus</w:t>
      </w:r>
      <w:proofErr w:type="spellEnd"/>
      <w:r w:rsidRPr="001833BF">
        <w:t xml:space="preserve">, </w:t>
      </w:r>
      <w:proofErr w:type="spellStart"/>
      <w:r w:rsidRPr="001833BF">
        <w:t>Aedes</w:t>
      </w:r>
      <w:proofErr w:type="spellEnd"/>
      <w:r w:rsidRPr="001833BF">
        <w:t xml:space="preserve"> </w:t>
      </w:r>
      <w:proofErr w:type="spellStart"/>
      <w:r w:rsidRPr="001833BF">
        <w:t>aegypti</w:t>
      </w:r>
      <w:proofErr w:type="spellEnd"/>
      <w:r w:rsidRPr="001833BF">
        <w:t xml:space="preserve"> and </w:t>
      </w:r>
      <w:proofErr w:type="spellStart"/>
      <w:r w:rsidRPr="001833BF">
        <w:t>Culex</w:t>
      </w:r>
      <w:proofErr w:type="spellEnd"/>
      <w:r w:rsidRPr="001833BF">
        <w:t xml:space="preserve"> </w:t>
      </w:r>
      <w:proofErr w:type="spellStart"/>
      <w:r w:rsidRPr="001833BF">
        <w:t>pipiens</w:t>
      </w:r>
      <w:proofErr w:type="spellEnd"/>
      <w:r w:rsidRPr="001833BF">
        <w:t xml:space="preserve"> </w:t>
      </w:r>
      <w:proofErr w:type="gramStart"/>
      <w:r w:rsidRPr="001833BF">
        <w:t>were identified</w:t>
      </w:r>
      <w:proofErr w:type="gramEnd"/>
      <w:r w:rsidRPr="001833BF">
        <w:t xml:space="preserve"> in Georgia for the first time</w:t>
      </w:r>
      <w:r>
        <w:t>.</w:t>
      </w:r>
    </w:p>
    <w:p w:rsidR="00637D6E" w:rsidRDefault="00637D6E" w:rsidP="00637D6E">
      <w:r w:rsidRPr="008F2167">
        <w:t>15. “Support of Flea Borne Disease Surveillance Diagnostics and Response”; Global Disease Detection Project component (647), CDC, USA; Project dur</w:t>
      </w:r>
      <w:r>
        <w:t>ation:  01.09.2013 – 30.09.2014</w:t>
      </w:r>
      <w:r w:rsidRPr="008F2167">
        <w:t xml:space="preserve">  </w:t>
      </w:r>
    </w:p>
    <w:p w:rsidR="00637D6E" w:rsidRDefault="00637D6E" w:rsidP="005B7496">
      <w:pPr>
        <w:rPr>
          <w:b/>
        </w:rPr>
      </w:pPr>
    </w:p>
    <w:p w:rsidR="007326C8" w:rsidRDefault="00EE5E71" w:rsidP="007326C8">
      <w:r w:rsidRPr="00EE5E71">
        <w:rPr>
          <w:b/>
        </w:rPr>
        <w:t xml:space="preserve">1.4.2. </w:t>
      </w:r>
      <w:r w:rsidR="00CB6DA8">
        <w:t>Research on Anthrax at Lugar Center in</w:t>
      </w:r>
      <w:r w:rsidR="005B7496">
        <w:t xml:space="preserve"> Georgia</w:t>
      </w:r>
      <w:r w:rsidR="0071767B">
        <w:t xml:space="preserve"> </w:t>
      </w:r>
      <w:r w:rsidR="007326C8">
        <w:t>(</w:t>
      </w:r>
      <w:r w:rsidR="007326C8" w:rsidRPr="007326C8">
        <w:rPr>
          <w:i/>
        </w:rPr>
        <w:t>for reference Anthrax Subfolder</w:t>
      </w:r>
      <w:r w:rsidR="007326C8">
        <w:t>)</w:t>
      </w:r>
    </w:p>
    <w:p w:rsidR="005A060A" w:rsidRPr="00C312E5" w:rsidRDefault="007326C8" w:rsidP="005A060A">
      <w:pPr>
        <w:rPr>
          <w:lang w:val="en"/>
        </w:rPr>
      </w:pPr>
      <w:r w:rsidRPr="00C312E5">
        <w:rPr>
          <w:lang w:val="en"/>
        </w:rPr>
        <w:t xml:space="preserve">In </w:t>
      </w:r>
      <w:r w:rsidR="001836AF">
        <w:rPr>
          <w:lang w:val="en"/>
        </w:rPr>
        <w:t xml:space="preserve">2007, </w:t>
      </w:r>
      <w:r w:rsidRPr="00C312E5">
        <w:rPr>
          <w:lang w:val="en"/>
        </w:rPr>
        <w:t>Georgia ended its policy of compulsory annual livestock anthrax vaccination</w:t>
      </w:r>
    </w:p>
    <w:p w:rsidR="005A060A" w:rsidRDefault="00027CA9" w:rsidP="005A060A">
      <w:hyperlink r:id="rId101" w:history="1">
        <w:r w:rsidR="005A060A" w:rsidRPr="009269C9">
          <w:rPr>
            <w:rStyle w:val="Hyperlink"/>
          </w:rPr>
          <w:t>http://www.sciencedirect.com/science/article/pii/S0264410X17313348</w:t>
        </w:r>
      </w:hyperlink>
    </w:p>
    <w:p w:rsidR="007326C8" w:rsidRPr="00A6270A" w:rsidRDefault="0032344B" w:rsidP="007326C8">
      <w:pPr>
        <w:rPr>
          <w:lang w:val="en"/>
        </w:rPr>
      </w:pPr>
      <w:r>
        <w:rPr>
          <w:lang w:val="en"/>
        </w:rPr>
        <w:t>As a</w:t>
      </w:r>
      <w:r w:rsidR="005A060A" w:rsidRPr="00A6270A">
        <w:rPr>
          <w:lang w:val="en"/>
        </w:rPr>
        <w:t xml:space="preserve"> </w:t>
      </w:r>
      <w:r w:rsidR="001836AF" w:rsidRPr="00A6270A">
        <w:rPr>
          <w:lang w:val="en"/>
        </w:rPr>
        <w:t>result,</w:t>
      </w:r>
      <w:r w:rsidR="007A5BF3" w:rsidRPr="00A6270A">
        <w:rPr>
          <w:lang w:val="en"/>
        </w:rPr>
        <w:t xml:space="preserve"> the morbidity of the</w:t>
      </w:r>
      <w:r w:rsidR="005A060A" w:rsidRPr="00A6270A">
        <w:rPr>
          <w:lang w:val="en"/>
        </w:rPr>
        <w:t xml:space="preserve"> disease reached its peak in 2013. Coincidentally, the next year NATO started a project to test a possible new vaccine </w:t>
      </w:r>
      <w:proofErr w:type="gramStart"/>
      <w:r w:rsidR="005A060A" w:rsidRPr="00A6270A">
        <w:rPr>
          <w:lang w:val="en"/>
        </w:rPr>
        <w:t>against anthrax on humans at Lugar Center in Georgia</w:t>
      </w:r>
      <w:proofErr w:type="gramEnd"/>
      <w:r w:rsidR="005A060A" w:rsidRPr="00A6270A">
        <w:rPr>
          <w:lang w:val="en"/>
        </w:rPr>
        <w:t>. It is not clear why the Georgian government terminated the compulsory vaccination for 7 years</w:t>
      </w:r>
      <w:r w:rsidR="001836AF" w:rsidRPr="00A6270A">
        <w:rPr>
          <w:lang w:val="en"/>
        </w:rPr>
        <w:t>,</w:t>
      </w:r>
      <w:r w:rsidR="0091527F">
        <w:rPr>
          <w:lang w:val="en"/>
        </w:rPr>
        <w:t xml:space="preserve"> given the increasing</w:t>
      </w:r>
      <w:r w:rsidR="005A060A" w:rsidRPr="00A6270A">
        <w:rPr>
          <w:lang w:val="en"/>
        </w:rPr>
        <w:t xml:space="preserve"> n</w:t>
      </w:r>
      <w:r w:rsidR="001836AF" w:rsidRPr="00A6270A">
        <w:rPr>
          <w:lang w:val="en"/>
        </w:rPr>
        <w:t xml:space="preserve">umber of </w:t>
      </w:r>
      <w:r w:rsidR="007A5BF3" w:rsidRPr="00A6270A">
        <w:rPr>
          <w:lang w:val="en"/>
        </w:rPr>
        <w:t>anthrax cases</w:t>
      </w:r>
      <w:r w:rsidR="005A060A" w:rsidRPr="00A6270A">
        <w:rPr>
          <w:lang w:val="en"/>
        </w:rPr>
        <w:t>.</w:t>
      </w:r>
    </w:p>
    <w:p w:rsidR="007A5BF3" w:rsidRDefault="007A5BF3" w:rsidP="007326C8">
      <w:pPr>
        <w:rPr>
          <w:color w:val="505050"/>
          <w:lang w:val="en"/>
        </w:rPr>
      </w:pPr>
    </w:p>
    <w:p w:rsidR="005A060A" w:rsidRDefault="005A060A" w:rsidP="007326C8">
      <w:pPr>
        <w:rPr>
          <w:color w:val="505050"/>
          <w:lang w:val="en"/>
        </w:rPr>
      </w:pPr>
      <w:r>
        <w:rPr>
          <w:noProof/>
          <w:color w:val="505050"/>
        </w:rPr>
        <w:drawing>
          <wp:inline distT="0" distB="0" distL="0" distR="0">
            <wp:extent cx="4321147" cy="307497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orgia-Antthrax.jpg"/>
                    <pic:cNvPicPr/>
                  </pic:nvPicPr>
                  <pic:blipFill>
                    <a:blip r:embed="rId102">
                      <a:extLst>
                        <a:ext uri="{28A0092B-C50C-407E-A947-70E740481C1C}">
                          <a14:useLocalDpi xmlns:a14="http://schemas.microsoft.com/office/drawing/2010/main" val="0"/>
                        </a:ext>
                      </a:extLst>
                    </a:blip>
                    <a:stretch>
                      <a:fillRect/>
                    </a:stretch>
                  </pic:blipFill>
                  <pic:spPr>
                    <a:xfrm>
                      <a:off x="0" y="0"/>
                      <a:ext cx="4321147" cy="3074973"/>
                    </a:xfrm>
                    <a:prstGeom prst="rect">
                      <a:avLst/>
                    </a:prstGeom>
                  </pic:spPr>
                </pic:pic>
              </a:graphicData>
            </a:graphic>
          </wp:inline>
        </w:drawing>
      </w:r>
    </w:p>
    <w:p w:rsidR="007A5BF3" w:rsidRDefault="007A5BF3" w:rsidP="007326C8">
      <w:pPr>
        <w:rPr>
          <w:color w:val="505050"/>
          <w:lang w:val="en"/>
        </w:rPr>
      </w:pPr>
    </w:p>
    <w:p w:rsidR="007326C8" w:rsidRPr="00A6270A" w:rsidRDefault="007326C8" w:rsidP="007326C8">
      <w:pPr>
        <w:rPr>
          <w:lang w:val="en"/>
        </w:rPr>
      </w:pPr>
      <w:r w:rsidRPr="00A6270A">
        <w:rPr>
          <w:lang w:val="en"/>
        </w:rPr>
        <w:lastRenderedPageBreak/>
        <w:t>NATO project for anthrax vaccine at Lugar Center - Georgia</w:t>
      </w:r>
    </w:p>
    <w:p w:rsidR="007326C8" w:rsidRDefault="00027CA9" w:rsidP="007326C8">
      <w:hyperlink r:id="rId103" w:history="1">
        <w:r w:rsidR="007326C8" w:rsidRPr="009269C9">
          <w:rPr>
            <w:rStyle w:val="Hyperlink"/>
          </w:rPr>
          <w:t>http://www.ncdc.ge/Category/Article/2874</w:t>
        </w:r>
      </w:hyperlink>
    </w:p>
    <w:p w:rsidR="007326C8" w:rsidRDefault="005A060A" w:rsidP="007326C8">
      <w:r>
        <w:t>Statistics:</w:t>
      </w:r>
    </w:p>
    <w:p w:rsidR="007326C8" w:rsidRDefault="007326C8" w:rsidP="007326C8">
      <w:r>
        <w:t>2012 – 142 cases</w:t>
      </w:r>
    </w:p>
    <w:p w:rsidR="007326C8" w:rsidRDefault="007326C8" w:rsidP="007326C8">
      <w:r>
        <w:t>2013 – 143 cases</w:t>
      </w:r>
    </w:p>
    <w:p w:rsidR="007326C8" w:rsidRDefault="007326C8" w:rsidP="007326C8">
      <w:r>
        <w:t>2014 – 57 cases</w:t>
      </w:r>
    </w:p>
    <w:p w:rsidR="007326C8" w:rsidRDefault="00027CA9" w:rsidP="007326C8">
      <w:hyperlink r:id="rId104" w:history="1">
        <w:r w:rsidR="007326C8" w:rsidRPr="00EE3D77">
          <w:rPr>
            <w:rStyle w:val="Hyperlink"/>
          </w:rPr>
          <w:t>http://www.ncdc.ge/en-US/Statistics/StatisticalYearbook</w:t>
        </w:r>
      </w:hyperlink>
    </w:p>
    <w:p w:rsidR="007326C8" w:rsidRDefault="007326C8" w:rsidP="007326C8"/>
    <w:p w:rsidR="007326C8" w:rsidRDefault="007326C8" w:rsidP="007326C8">
      <w:r>
        <w:t>In 2013</w:t>
      </w:r>
      <w:r w:rsidR="00D10FCA">
        <w:t>,</w:t>
      </w:r>
      <w:r>
        <w:t xml:space="preserve"> the government resumed the mandatory vaccination.</w:t>
      </w:r>
    </w:p>
    <w:p w:rsidR="007326C8" w:rsidRDefault="00027CA9" w:rsidP="007326C8">
      <w:hyperlink r:id="rId105" w:history="1">
        <w:r w:rsidR="007326C8" w:rsidRPr="00EF5142">
          <w:rPr>
            <w:rStyle w:val="Hyperlink"/>
          </w:rPr>
          <w:t>http://www.ijidonline.com/article/S1201-9712(16)30363-0/pdf</w:t>
        </w:r>
      </w:hyperlink>
    </w:p>
    <w:p w:rsidR="007326C8" w:rsidRDefault="007326C8" w:rsidP="007326C8"/>
    <w:p w:rsidR="007326C8" w:rsidRDefault="00FF29E9" w:rsidP="007326C8">
      <w:r>
        <w:t xml:space="preserve">Another project at </w:t>
      </w:r>
      <w:r w:rsidR="007326C8">
        <w:t>Lugar Center – Anthrax 2016 Russian Vaccine Strain</w:t>
      </w:r>
    </w:p>
    <w:p w:rsidR="005B7496" w:rsidRPr="00FF29E9" w:rsidRDefault="007326C8" w:rsidP="00FF29E9">
      <w:pPr>
        <w:shd w:val="clear" w:color="auto" w:fill="FFFFFF"/>
        <w:spacing w:line="240" w:lineRule="auto"/>
        <w:jc w:val="left"/>
        <w:outlineLvl w:val="1"/>
        <w:rPr>
          <w:rFonts w:eastAsia="Times New Roman"/>
          <w:bCs/>
          <w:color w:val="403838"/>
          <w:kern w:val="36"/>
          <w:lang w:val="en"/>
        </w:rPr>
      </w:pPr>
      <w:r w:rsidRPr="001320D1">
        <w:rPr>
          <w:rFonts w:eastAsia="Times New Roman"/>
          <w:bCs/>
          <w:color w:val="403838"/>
          <w:kern w:val="36"/>
          <w:lang w:val="en"/>
        </w:rPr>
        <w:t xml:space="preserve">Genome Sequence of the Soviet/Russian </w:t>
      </w:r>
      <w:r w:rsidRPr="001320D1">
        <w:rPr>
          <w:rFonts w:eastAsia="Times New Roman"/>
          <w:bCs/>
          <w:i/>
          <w:iCs/>
          <w:color w:val="403838"/>
          <w:kern w:val="36"/>
          <w:lang w:val="en"/>
        </w:rPr>
        <w:t>Bacillus anthracis</w:t>
      </w:r>
      <w:r w:rsidRPr="001320D1">
        <w:rPr>
          <w:rFonts w:eastAsia="Times New Roman"/>
          <w:bCs/>
          <w:color w:val="403838"/>
          <w:kern w:val="36"/>
          <w:lang w:val="en"/>
        </w:rPr>
        <w:t xml:space="preserve"> Vaccine Strain 55-VNIIVViM </w:t>
      </w:r>
    </w:p>
    <w:p w:rsidR="005B7496" w:rsidRDefault="005B7496" w:rsidP="005B7496">
      <w:r>
        <w:rPr>
          <w:color w:val="000000"/>
        </w:rPr>
        <w:t xml:space="preserve">The </w:t>
      </w:r>
      <w:proofErr w:type="gramStart"/>
      <w:r>
        <w:rPr>
          <w:color w:val="000000"/>
        </w:rPr>
        <w:t xml:space="preserve">research was funded by the U.S. Defense Threat Reduction Agency’s Cooperative Biological Engagement Program in Tbilisi, Georgia, administered by </w:t>
      </w:r>
      <w:proofErr w:type="spellStart"/>
      <w:r>
        <w:rPr>
          <w:color w:val="000000"/>
        </w:rPr>
        <w:t>Metabiota</w:t>
      </w:r>
      <w:proofErr w:type="spellEnd"/>
      <w:proofErr w:type="gramEnd"/>
      <w:r>
        <w:rPr>
          <w:color w:val="000000"/>
        </w:rPr>
        <w:t>.</w:t>
      </w:r>
    </w:p>
    <w:p w:rsidR="005B7496" w:rsidRDefault="00027CA9" w:rsidP="005B7496">
      <w:hyperlink r:id="rId106" w:history="1">
        <w:r w:rsidR="005B7496" w:rsidRPr="00404BB1">
          <w:rPr>
            <w:rStyle w:val="Hyperlink"/>
          </w:rPr>
          <w:t>http://genomea.asm.org/content/4/6/e01401-16.full</w:t>
        </w:r>
      </w:hyperlink>
    </w:p>
    <w:p w:rsidR="005B7496" w:rsidRDefault="00027CA9" w:rsidP="005B7496">
      <w:hyperlink r:id="rId107" w:history="1">
        <w:r w:rsidR="005B7496" w:rsidRPr="00404BB1">
          <w:rPr>
            <w:rStyle w:val="Hyperlink"/>
          </w:rPr>
          <w:t>http://genomea.asm.org/content/4/6/e01401-16.full.pdf+html?sid=00c08d0e-9666-4242-ac97-a45820003a65</w:t>
        </w:r>
      </w:hyperlink>
    </w:p>
    <w:p w:rsidR="005B7496" w:rsidRDefault="00027CA9" w:rsidP="005B7496">
      <w:pPr>
        <w:rPr>
          <w:rStyle w:val="Hyperlink"/>
        </w:rPr>
      </w:pPr>
      <w:hyperlink r:id="rId108" w:history="1">
        <w:r w:rsidR="005B7496" w:rsidRPr="00F3111B">
          <w:rPr>
            <w:rStyle w:val="Hyperlink"/>
          </w:rPr>
          <w:t>https://www.ncbi.nlm.nih.gov/pmc/articles/PMC5180381/</w:t>
        </w:r>
      </w:hyperlink>
    </w:p>
    <w:p w:rsidR="00EE5E71" w:rsidRDefault="00EE5E71" w:rsidP="00EE5E71">
      <w:pPr>
        <w:rPr>
          <w:b/>
        </w:rPr>
      </w:pPr>
    </w:p>
    <w:p w:rsidR="00EF6819" w:rsidRDefault="00EF6819" w:rsidP="00EE5E71">
      <w:pPr>
        <w:rPr>
          <w:b/>
        </w:rPr>
      </w:pPr>
    </w:p>
    <w:p w:rsidR="00EF6819" w:rsidRPr="00EE5E71" w:rsidRDefault="00EF6819" w:rsidP="00EE5E71">
      <w:pPr>
        <w:rPr>
          <w:b/>
        </w:rPr>
      </w:pPr>
    </w:p>
    <w:p w:rsidR="00E35634" w:rsidRDefault="008A6DA9" w:rsidP="000E17E1">
      <w:r w:rsidRPr="00DC2A03">
        <w:rPr>
          <w:b/>
        </w:rPr>
        <w:t>1.4.3</w:t>
      </w:r>
      <w:r>
        <w:t xml:space="preserve"> Research on bats at Lugar Center</w:t>
      </w:r>
    </w:p>
    <w:p w:rsidR="00DC2A03" w:rsidRDefault="00DC2A03" w:rsidP="000E17E1"/>
    <w:p w:rsidR="008A6DA9" w:rsidRDefault="008A6DA9" w:rsidP="008A6DA9">
      <w:r>
        <w:t>Bats are allegedly vectors of Ebola Virus and Middle East Respiratory Syndrome (MERS)</w:t>
      </w:r>
    </w:p>
    <w:p w:rsidR="008A6DA9" w:rsidRDefault="00027CA9" w:rsidP="008A6DA9">
      <w:hyperlink r:id="rId109" w:history="1">
        <w:r w:rsidR="008A6DA9" w:rsidRPr="00EE5C51">
          <w:rPr>
            <w:rStyle w:val="Hyperlink"/>
          </w:rPr>
          <w:t>https://www.cdc.gov/vhf/ebola/resources/virus-ecology.html</w:t>
        </w:r>
      </w:hyperlink>
    </w:p>
    <w:p w:rsidR="008A6DA9" w:rsidRDefault="00027CA9" w:rsidP="008A6DA9">
      <w:hyperlink r:id="rId110" w:history="1">
        <w:r w:rsidR="008A6DA9" w:rsidRPr="00EE5C51">
          <w:rPr>
            <w:rStyle w:val="Hyperlink"/>
          </w:rPr>
          <w:t>https://www.defense.gov/News/Article/Article/603404/</w:t>
        </w:r>
      </w:hyperlink>
    </w:p>
    <w:p w:rsidR="008A6DA9" w:rsidRDefault="002D51E2" w:rsidP="008A6DA9">
      <w:r>
        <w:t xml:space="preserve">Andrew Weber, </w:t>
      </w:r>
      <w:r w:rsidR="008A6DA9">
        <w:t xml:space="preserve">currently working for </w:t>
      </w:r>
      <w:proofErr w:type="spellStart"/>
      <w:r w:rsidR="008A6DA9">
        <w:t>Metabiota</w:t>
      </w:r>
      <w:proofErr w:type="spellEnd"/>
      <w:r>
        <w:t>, was the US government coordinator during the Ebola outbreak in West Africa</w:t>
      </w:r>
    </w:p>
    <w:p w:rsidR="008A6DA9" w:rsidRDefault="008A6DA9" w:rsidP="008A6DA9"/>
    <w:p w:rsidR="008A6DA9" w:rsidRDefault="007A5BF3" w:rsidP="008A6DA9">
      <w:proofErr w:type="gramStart"/>
      <w:r>
        <w:t>221</w:t>
      </w:r>
      <w:proofErr w:type="gramEnd"/>
      <w:r>
        <w:t xml:space="preserve"> b</w:t>
      </w:r>
      <w:r w:rsidR="008A6DA9">
        <w:t>ats</w:t>
      </w:r>
      <w:r w:rsidR="00FF3C55">
        <w:t xml:space="preserve"> were</w:t>
      </w:r>
      <w:r>
        <w:t xml:space="preserve"> euthanized</w:t>
      </w:r>
      <w:r w:rsidR="008A6DA9">
        <w:t xml:space="preserve"> at Lugar Center </w:t>
      </w:r>
      <w:r w:rsidR="005750CB">
        <w:t>for research purposes</w:t>
      </w:r>
    </w:p>
    <w:p w:rsidR="008A6DA9" w:rsidRDefault="00027CA9" w:rsidP="008A6DA9">
      <w:hyperlink r:id="rId111" w:history="1">
        <w:r w:rsidR="008A6DA9" w:rsidRPr="00EE5C51">
          <w:rPr>
            <w:rStyle w:val="Hyperlink"/>
          </w:rPr>
          <w:t>https://www.cbdstconference.com/agenda-download-abstract?AbstractId=870</w:t>
        </w:r>
      </w:hyperlink>
    </w:p>
    <w:p w:rsidR="008A6DA9" w:rsidRDefault="008A6DA9" w:rsidP="008A6DA9"/>
    <w:p w:rsidR="008A6DA9" w:rsidRDefault="00B47A45" w:rsidP="008A6DA9">
      <w:r>
        <w:t>Rese</w:t>
      </w:r>
      <w:r w:rsidR="00BC20DC">
        <w:t>ar</w:t>
      </w:r>
      <w:r>
        <w:t>ch</w:t>
      </w:r>
      <w:r w:rsidR="00DC2A03">
        <w:t xml:space="preserve"> on Bats</w:t>
      </w:r>
      <w:r w:rsidR="00BC20DC">
        <w:t xml:space="preserve"> under DTRA’s CBEP</w:t>
      </w:r>
      <w:r w:rsidR="00DC2A03">
        <w:t xml:space="preserve"> – (</w:t>
      </w:r>
      <w:r w:rsidR="00DC2A03" w:rsidRPr="00DC2A03">
        <w:rPr>
          <w:i/>
        </w:rPr>
        <w:t>for reference</w:t>
      </w:r>
      <w:r w:rsidR="008A6DA9" w:rsidRPr="00DC2A03">
        <w:rPr>
          <w:i/>
        </w:rPr>
        <w:t xml:space="preserve"> CBEP</w:t>
      </w:r>
      <w:r w:rsidR="002D51E2">
        <w:rPr>
          <w:i/>
        </w:rPr>
        <w:t xml:space="preserve"> subfolder/</w:t>
      </w:r>
      <w:r w:rsidR="008A6DA9" w:rsidRPr="00DC2A03">
        <w:rPr>
          <w:i/>
        </w:rPr>
        <w:t xml:space="preserve"> 2017</w:t>
      </w:r>
      <w:r w:rsidR="002D51E2">
        <w:rPr>
          <w:i/>
        </w:rPr>
        <w:t xml:space="preserve"> CBEP</w:t>
      </w:r>
      <w:r w:rsidR="00DC2A03">
        <w:t>)</w:t>
      </w:r>
    </w:p>
    <w:p w:rsidR="008A6DA9" w:rsidRDefault="008A6DA9" w:rsidP="008A6DA9"/>
    <w:p w:rsidR="002D51E2" w:rsidRDefault="002D51E2" w:rsidP="008A6DA9">
      <w:r>
        <w:t xml:space="preserve">A number of studies </w:t>
      </w:r>
      <w:proofErr w:type="gramStart"/>
      <w:r>
        <w:t>were carried out</w:t>
      </w:r>
      <w:proofErr w:type="gramEnd"/>
      <w:r>
        <w:t xml:space="preserve"> under the Pentagon </w:t>
      </w:r>
      <w:r w:rsidR="007A5BF3">
        <w:t xml:space="preserve">DTR </w:t>
      </w:r>
      <w:r>
        <w:t>pro</w:t>
      </w:r>
      <w:r w:rsidR="0071767B">
        <w:t>gram to test bats as vectors for</w:t>
      </w:r>
      <w:r>
        <w:t xml:space="preserve"> Middle East Respirator Syndrome (MERS).</w:t>
      </w:r>
    </w:p>
    <w:p w:rsidR="008A6DA9" w:rsidRDefault="00B47A45" w:rsidP="008A6DA9">
      <w:r>
        <w:t>US Center for Disease Control (</w:t>
      </w:r>
      <w:r w:rsidR="008A6DA9">
        <w:t>CDC</w:t>
      </w:r>
      <w:r>
        <w:t>) information</w:t>
      </w:r>
      <w:r w:rsidR="008A6DA9">
        <w:t xml:space="preserve"> on MERS</w:t>
      </w:r>
    </w:p>
    <w:p w:rsidR="008A6DA9" w:rsidRDefault="00027CA9" w:rsidP="008A6DA9">
      <w:hyperlink r:id="rId112" w:history="1">
        <w:r w:rsidR="008A6DA9" w:rsidRPr="00EE5C51">
          <w:rPr>
            <w:rStyle w:val="Hyperlink"/>
          </w:rPr>
          <w:t>https://www.cdc.gov/coronavirus/mers/about/transmission.html</w:t>
        </w:r>
      </w:hyperlink>
    </w:p>
    <w:p w:rsidR="008A6DA9" w:rsidRDefault="00027CA9" w:rsidP="008A6DA9">
      <w:hyperlink r:id="rId113" w:history="1">
        <w:r w:rsidR="008A6DA9" w:rsidRPr="00EE5C51">
          <w:rPr>
            <w:rStyle w:val="Hyperlink"/>
          </w:rPr>
          <w:t>https://www.cdc.gov/coronavirus/mers/index.html</w:t>
        </w:r>
      </w:hyperlink>
    </w:p>
    <w:p w:rsidR="00482864" w:rsidRDefault="00027CA9" w:rsidP="00482864">
      <w:hyperlink r:id="rId114" w:history="1">
        <w:r w:rsidR="00482864" w:rsidRPr="00EE5C51">
          <w:rPr>
            <w:rStyle w:val="Hyperlink"/>
          </w:rPr>
          <w:t>https://www.cdc.gov/coronavirus/mers/us.html</w:t>
        </w:r>
      </w:hyperlink>
    </w:p>
    <w:p w:rsidR="00482864" w:rsidRDefault="00482864" w:rsidP="00482864">
      <w:r>
        <w:lastRenderedPageBreak/>
        <w:t>Only two</w:t>
      </w:r>
      <w:r w:rsidR="00B218EF">
        <w:t xml:space="preserve"> known MERS</w:t>
      </w:r>
      <w:r>
        <w:t xml:space="preserve"> cases in the US</w:t>
      </w:r>
    </w:p>
    <w:p w:rsidR="008A6DA9" w:rsidRDefault="002D51E2" w:rsidP="008A6DA9">
      <w:r>
        <w:t xml:space="preserve">According to </w:t>
      </w:r>
      <w:proofErr w:type="spellStart"/>
      <w:r>
        <w:t>Metabiota</w:t>
      </w:r>
      <w:proofErr w:type="spellEnd"/>
      <w:r>
        <w:t>,</w:t>
      </w:r>
      <w:r w:rsidR="008A6DA9">
        <w:t xml:space="preserve"> </w:t>
      </w:r>
      <w:r>
        <w:t xml:space="preserve">the </w:t>
      </w:r>
      <w:r w:rsidR="008A6DA9">
        <w:t>MERS outbreak in South Korea in 2015</w:t>
      </w:r>
      <w:r>
        <w:t xml:space="preserve"> resulted in</w:t>
      </w:r>
      <w:r w:rsidR="008A6DA9">
        <w:t xml:space="preserve"> $23 billion</w:t>
      </w:r>
      <w:r w:rsidR="008F585F">
        <w:t xml:space="preserve"> loss</w:t>
      </w:r>
      <w:r w:rsidR="007A5BF3">
        <w:t xml:space="preserve"> for the</w:t>
      </w:r>
      <w:r>
        <w:t xml:space="preserve"> country’s economy in one year only.</w:t>
      </w:r>
    </w:p>
    <w:p w:rsidR="008A6DA9" w:rsidRDefault="00027CA9" w:rsidP="008A6DA9">
      <w:hyperlink r:id="rId115" w:history="1">
        <w:r w:rsidR="008A6DA9" w:rsidRPr="00EE5C51">
          <w:rPr>
            <w:rStyle w:val="Hyperlink"/>
          </w:rPr>
          <w:t>http://archive.stat.uconn.edu/qprc17/media/slides/Volodymyr_Serhiyenko.pdf</w:t>
        </w:r>
      </w:hyperlink>
    </w:p>
    <w:p w:rsidR="00843520" w:rsidRDefault="00454B6C" w:rsidP="008A6DA9">
      <w:r>
        <w:t xml:space="preserve">The </w:t>
      </w:r>
      <w:r w:rsidR="00843520">
        <w:t xml:space="preserve">Pentagon started a project for </w:t>
      </w:r>
      <w:r>
        <w:t xml:space="preserve">development of a </w:t>
      </w:r>
      <w:r w:rsidR="00843520">
        <w:t>MERS vaccine at WRAIR</w:t>
      </w:r>
      <w:r>
        <w:t>,</w:t>
      </w:r>
      <w:r w:rsidR="00843520">
        <w:t xml:space="preserve"> which is still ongoing and in </w:t>
      </w:r>
      <w:r w:rsidR="00B85A69">
        <w:t xml:space="preserve">an </w:t>
      </w:r>
      <w:r w:rsidR="00843520">
        <w:t>early phase.</w:t>
      </w:r>
    </w:p>
    <w:p w:rsidR="008A6DA9" w:rsidRDefault="008A6DA9" w:rsidP="008A6DA9">
      <w:r>
        <w:t>MERS-WRAIR-vaccine trial</w:t>
      </w:r>
    </w:p>
    <w:p w:rsidR="008A6DA9" w:rsidRDefault="00027CA9" w:rsidP="008A6DA9">
      <w:hyperlink r:id="rId116" w:history="1">
        <w:r w:rsidR="008A6DA9" w:rsidRPr="00EE5C51">
          <w:rPr>
            <w:rStyle w:val="Hyperlink"/>
          </w:rPr>
          <w:t>https://www.hivresearch.org/mers-studies</w:t>
        </w:r>
      </w:hyperlink>
    </w:p>
    <w:p w:rsidR="008A6DA9" w:rsidRDefault="00027CA9" w:rsidP="008A6DA9">
      <w:hyperlink r:id="rId117" w:history="1">
        <w:r w:rsidR="008A6DA9" w:rsidRPr="00EE5C51">
          <w:rPr>
            <w:rStyle w:val="Hyperlink"/>
          </w:rPr>
          <w:t>https://www.hivresearch.org/sites/default/files/MERS%20press%20release.pdf</w:t>
        </w:r>
      </w:hyperlink>
    </w:p>
    <w:p w:rsidR="008A6DA9" w:rsidRDefault="00027CA9" w:rsidP="008A6DA9">
      <w:hyperlink r:id="rId118" w:history="1">
        <w:r w:rsidR="008A6DA9" w:rsidRPr="00EE5C51">
          <w:rPr>
            <w:rStyle w:val="Hyperlink"/>
          </w:rPr>
          <w:t>https://www.clinicaltrials.gov/ct2/show/record/NCT02670187?term=GLS-%C2%AD%E2%80%905300&amp;cond=MERS&amp;rank=1</w:t>
        </w:r>
      </w:hyperlink>
    </w:p>
    <w:p w:rsidR="00454B6C" w:rsidRDefault="00454B6C" w:rsidP="008A6DA9">
      <w:r>
        <w:t>MERS US</w:t>
      </w:r>
      <w:r w:rsidR="006F2AC0">
        <w:t xml:space="preserve"> funded</w:t>
      </w:r>
      <w:r>
        <w:t xml:space="preserve"> project in Jordan</w:t>
      </w:r>
    </w:p>
    <w:p w:rsidR="008A6DA9" w:rsidRDefault="00027CA9" w:rsidP="008A6DA9">
      <w:hyperlink r:id="rId119" w:history="1">
        <w:r w:rsidR="008A6DA9" w:rsidRPr="00EE5C51">
          <w:rPr>
            <w:rStyle w:val="Hyperlink"/>
          </w:rPr>
          <w:t>https://govtribe.com/project/mers-cov-ncov-novel-coronavirus-proteins</w:t>
        </w:r>
      </w:hyperlink>
    </w:p>
    <w:p w:rsidR="008A6DA9" w:rsidRDefault="00AF45DA" w:rsidP="008A6DA9">
      <w:r>
        <w:t xml:space="preserve">MERS is one of the viruses, which </w:t>
      </w:r>
      <w:proofErr w:type="gramStart"/>
      <w:r>
        <w:t>have been genetically modified</w:t>
      </w:r>
      <w:proofErr w:type="gramEnd"/>
      <w:r>
        <w:t xml:space="preserve"> by the US, as well as Influenza and SARS. Confirmation</w:t>
      </w:r>
      <w:r w:rsidR="008D21E6">
        <w:t xml:space="preserve"> of tha</w:t>
      </w:r>
      <w:r w:rsidR="000143C1">
        <w:t>t</w:t>
      </w:r>
      <w:r w:rsidR="008D21E6">
        <w:t xml:space="preserve"> practice</w:t>
      </w:r>
      <w:r>
        <w:t xml:space="preserve"> is the</w:t>
      </w:r>
      <w:r w:rsidR="008D21E6">
        <w:t xml:space="preserve"> 2014 Obama’s</w:t>
      </w:r>
      <w:r>
        <w:t xml:space="preserve"> tempor</w:t>
      </w:r>
      <w:r w:rsidR="008D21E6">
        <w:t>ary ban</w:t>
      </w:r>
      <w:r>
        <w:t xml:space="preserve"> on </w:t>
      </w:r>
      <w:r w:rsidR="008D21E6">
        <w:t>government funding for</w:t>
      </w:r>
      <w:r w:rsidR="000143C1">
        <w:t xml:space="preserve"> </w:t>
      </w:r>
      <w:r>
        <w:t>such dual-use researches of concern. The b</w:t>
      </w:r>
      <w:r w:rsidR="000143C1">
        <w:t xml:space="preserve">an </w:t>
      </w:r>
      <w:proofErr w:type="gramStart"/>
      <w:r w:rsidR="000143C1">
        <w:t>was lifted</w:t>
      </w:r>
      <w:proofErr w:type="gramEnd"/>
      <w:r w:rsidR="000143C1">
        <w:t xml:space="preserve"> in 2017 and experi</w:t>
      </w:r>
      <w:r>
        <w:t>ments continue.</w:t>
      </w:r>
      <w:r w:rsidR="008D21E6">
        <w:t xml:space="preserve"> Such experiments aim to </w:t>
      </w:r>
      <w:r w:rsidR="008D21E6">
        <w:rPr>
          <w:color w:val="000000"/>
        </w:rPr>
        <w:t>increase the transmissibility and/or virulence of pathogens and do deadly diseases more deadly (for scientific purposes)</w:t>
      </w:r>
      <w:r w:rsidR="008C6136">
        <w:rPr>
          <w:color w:val="000000"/>
        </w:rPr>
        <w:t>. Enhanced Potential Pandemic Pathogens (PPPs) experiments</w:t>
      </w:r>
      <w:r w:rsidR="008D21E6">
        <w:rPr>
          <w:color w:val="000000"/>
        </w:rPr>
        <w:t xml:space="preserve"> </w:t>
      </w:r>
      <w:proofErr w:type="gramStart"/>
      <w:r w:rsidR="008D21E6">
        <w:rPr>
          <w:color w:val="000000"/>
        </w:rPr>
        <w:t>are legally carried out</w:t>
      </w:r>
      <w:proofErr w:type="gramEnd"/>
      <w:r w:rsidR="008D21E6">
        <w:rPr>
          <w:color w:val="000000"/>
        </w:rPr>
        <w:t xml:space="preserve"> in the US.</w:t>
      </w:r>
    </w:p>
    <w:p w:rsidR="008D21E6" w:rsidRDefault="00027CA9" w:rsidP="008D21E6">
      <w:hyperlink r:id="rId120" w:history="1">
        <w:r w:rsidR="008D21E6" w:rsidRPr="00DF279D">
          <w:rPr>
            <w:rStyle w:val="Hyperlink"/>
          </w:rPr>
          <w:t>https://www.nytimes.com/2014/10/18/us/white-house-to-cut-funding-for-risky-biological-study.html</w:t>
        </w:r>
      </w:hyperlink>
    </w:p>
    <w:p w:rsidR="008D21E6" w:rsidRDefault="00027CA9" w:rsidP="008D21E6">
      <w:hyperlink r:id="rId121" w:history="1">
        <w:r w:rsidR="008D21E6" w:rsidRPr="00DF279D">
          <w:rPr>
            <w:rStyle w:val="Hyperlink"/>
          </w:rPr>
          <w:t>http://www.phe.gov/s3/dualuse/Documents/gain-of-function.pdf</w:t>
        </w:r>
      </w:hyperlink>
    </w:p>
    <w:p w:rsidR="008D21E6" w:rsidRDefault="00027CA9" w:rsidP="008D21E6">
      <w:hyperlink r:id="rId122" w:history="1">
        <w:r w:rsidR="008D21E6" w:rsidRPr="00DF279D">
          <w:rPr>
            <w:rStyle w:val="Hyperlink"/>
          </w:rPr>
          <w:t>https://www.ncbi.nlm.nih.gov/pmc/articles/PMC4996883/</w:t>
        </w:r>
      </w:hyperlink>
    </w:p>
    <w:p w:rsidR="008D21E6" w:rsidRDefault="00027CA9" w:rsidP="008D21E6">
      <w:hyperlink r:id="rId123" w:history="1">
        <w:r w:rsidR="008D21E6" w:rsidRPr="00DF279D">
          <w:rPr>
            <w:rStyle w:val="Hyperlink"/>
          </w:rPr>
          <w:t>https://osp.od.nih.gov/biotechnology/gain-of-function-research/</w:t>
        </w:r>
      </w:hyperlink>
    </w:p>
    <w:p w:rsidR="008D21E6" w:rsidRDefault="008D21E6" w:rsidP="008D21E6">
      <w:pPr>
        <w:rPr>
          <w:color w:val="000000"/>
        </w:rPr>
      </w:pPr>
    </w:p>
    <w:p w:rsidR="008D21E6" w:rsidRDefault="008D21E6" w:rsidP="008D21E6">
      <w:pPr>
        <w:rPr>
          <w:color w:val="000000"/>
        </w:rPr>
      </w:pPr>
      <w:r w:rsidRPr="00F00630">
        <w:rPr>
          <w:color w:val="000000"/>
        </w:rPr>
        <w:t>Gain of Function Research</w:t>
      </w:r>
    </w:p>
    <w:p w:rsidR="008D21E6" w:rsidRDefault="00027CA9" w:rsidP="008D21E6">
      <w:hyperlink r:id="rId124" w:history="1">
        <w:r w:rsidR="008D21E6" w:rsidRPr="00DF279D">
          <w:rPr>
            <w:rStyle w:val="Hyperlink"/>
          </w:rPr>
          <w:t>https://osp.od.nih.gov/biotechnology/gain-of-function-research/</w:t>
        </w:r>
      </w:hyperlink>
    </w:p>
    <w:p w:rsidR="008D21E6" w:rsidRDefault="00027CA9" w:rsidP="008D21E6">
      <w:hyperlink r:id="rId125" w:history="1">
        <w:r w:rsidR="008D21E6" w:rsidRPr="00DF279D">
          <w:rPr>
            <w:rStyle w:val="Hyperlink"/>
          </w:rPr>
          <w:t>https://www.phe.gov/s3/dualuse/Documents/P3CO-FinalGuidanceStatement.pdf</w:t>
        </w:r>
      </w:hyperlink>
    </w:p>
    <w:p w:rsidR="008D21E6" w:rsidRPr="00062C2D" w:rsidRDefault="008D21E6" w:rsidP="008D21E6">
      <w:r w:rsidRPr="00062C2D">
        <w:t>Dual Use Research of Concern</w:t>
      </w:r>
    </w:p>
    <w:p w:rsidR="008D21E6" w:rsidRDefault="00027CA9" w:rsidP="008D21E6">
      <w:hyperlink r:id="rId126" w:history="1">
        <w:r w:rsidR="008D21E6" w:rsidRPr="00DF279D">
          <w:rPr>
            <w:rStyle w:val="Hyperlink"/>
          </w:rPr>
          <w:t>https://www.phe.gov/s3/dualuse/Pages/default.aspx</w:t>
        </w:r>
      </w:hyperlink>
    </w:p>
    <w:p w:rsidR="00EF6819" w:rsidRDefault="00027CA9" w:rsidP="008A6DA9">
      <w:hyperlink r:id="rId127" w:history="1">
        <w:r w:rsidR="008D21E6" w:rsidRPr="00DF279D">
          <w:rPr>
            <w:rStyle w:val="Hyperlink"/>
          </w:rPr>
          <w:t>https://sites.nationalacademies.org/cs/groups/pgasite/documents/webpage/pga_176433.pdf</w:t>
        </w:r>
      </w:hyperlink>
    </w:p>
    <w:p w:rsidR="00EF6819" w:rsidRDefault="00EF6819" w:rsidP="008A6DA9"/>
    <w:p w:rsidR="00C965D5" w:rsidRDefault="00AF45DA" w:rsidP="000E17E1">
      <w:pPr>
        <w:rPr>
          <w:i/>
        </w:rPr>
      </w:pPr>
      <w:r w:rsidRPr="003906F6">
        <w:rPr>
          <w:b/>
        </w:rPr>
        <w:t>1.4.4</w:t>
      </w:r>
      <w:r>
        <w:t xml:space="preserve"> Research </w:t>
      </w:r>
      <w:proofErr w:type="gramStart"/>
      <w:r>
        <w:t>on Tularemia at Lugar Center – the first case of Tularemia in a human in Tbilisi –</w:t>
      </w:r>
      <w:proofErr w:type="gramEnd"/>
      <w:r>
        <w:t xml:space="preserve"> </w:t>
      </w:r>
      <w:r w:rsidRPr="00AF45DA">
        <w:rPr>
          <w:i/>
        </w:rPr>
        <w:t>for reference Georgia-Annual Reports Subfolder/Annual Report 2014)</w:t>
      </w:r>
      <w:r w:rsidR="00CE0A20">
        <w:rPr>
          <w:i/>
        </w:rPr>
        <w:t xml:space="preserve"> </w:t>
      </w:r>
    </w:p>
    <w:p w:rsidR="00C965D5" w:rsidRDefault="00027CA9" w:rsidP="000E17E1">
      <w:hyperlink r:id="rId128" w:history="1">
        <w:r w:rsidR="00C965D5" w:rsidRPr="00B86C41">
          <w:rPr>
            <w:rStyle w:val="Hyperlink"/>
          </w:rPr>
          <w:t>http://www.ncdc.ge/Category/Article/1478</w:t>
        </w:r>
      </w:hyperlink>
    </w:p>
    <w:p w:rsidR="00D70055" w:rsidRDefault="00027CA9" w:rsidP="00D70055">
      <w:hyperlink r:id="rId129" w:history="1">
        <w:r w:rsidR="00D70055" w:rsidRPr="003E0812">
          <w:rPr>
            <w:rStyle w:val="Hyperlink"/>
          </w:rPr>
          <w:t>https://www.cdc.gov/tularemia/</w:t>
        </w:r>
      </w:hyperlink>
    </w:p>
    <w:p w:rsidR="00096D73" w:rsidRDefault="00096D73" w:rsidP="00D70055">
      <w:r>
        <w:t xml:space="preserve">Tularemia </w:t>
      </w:r>
      <w:proofErr w:type="gramStart"/>
      <w:r>
        <w:t>is classified</w:t>
      </w:r>
      <w:proofErr w:type="gramEnd"/>
      <w:r>
        <w:t xml:space="preserve"> as a bio agent and was developed as a bio weapon by t</w:t>
      </w:r>
      <w:r w:rsidR="00527132">
        <w:t>he US. The declassified 1981 Arm</w:t>
      </w:r>
      <w:r>
        <w:t xml:space="preserve">y Report reveals that the Pentagon developed a project for a hypothetical </w:t>
      </w:r>
      <w:r w:rsidR="00527132">
        <w:t xml:space="preserve">aerosol Tularemia attack </w:t>
      </w:r>
      <w:r>
        <w:t>on military pers</w:t>
      </w:r>
      <w:r w:rsidR="00527132">
        <w:t>onnel and on a city.</w:t>
      </w:r>
      <w:r w:rsidR="004C2B27">
        <w:t xml:space="preserve"> </w:t>
      </w:r>
      <w:r w:rsidR="004C2B27">
        <w:rPr>
          <w:noProof/>
        </w:rPr>
        <w:lastRenderedPageBreak/>
        <w:drawing>
          <wp:inline distT="0" distB="0" distL="0" distR="0">
            <wp:extent cx="5105400" cy="6677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squito05_0.gif"/>
                    <pic:cNvPicPr/>
                  </pic:nvPicPr>
                  <pic:blipFill>
                    <a:blip r:embed="rId88">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r w:rsidR="004C2B27">
        <w:rPr>
          <w:noProof/>
        </w:rPr>
        <w:lastRenderedPageBreak/>
        <w:drawing>
          <wp:inline distT="0" distB="0" distL="0" distR="0">
            <wp:extent cx="5105400" cy="6677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squito04_0.gif"/>
                    <pic:cNvPicPr/>
                  </pic:nvPicPr>
                  <pic:blipFill>
                    <a:blip r:embed="rId87">
                      <a:extLst>
                        <a:ext uri="{28A0092B-C50C-407E-A947-70E740481C1C}">
                          <a14:useLocalDpi xmlns:a14="http://schemas.microsoft.com/office/drawing/2010/main" val="0"/>
                        </a:ext>
                      </a:extLst>
                    </a:blip>
                    <a:stretch>
                      <a:fillRect/>
                    </a:stretch>
                  </pic:blipFill>
                  <pic:spPr>
                    <a:xfrm>
                      <a:off x="0" y="0"/>
                      <a:ext cx="5105400" cy="6677025"/>
                    </a:xfrm>
                    <a:prstGeom prst="rect">
                      <a:avLst/>
                    </a:prstGeom>
                  </pic:spPr>
                </pic:pic>
              </a:graphicData>
            </a:graphic>
          </wp:inline>
        </w:drawing>
      </w:r>
    </w:p>
    <w:p w:rsidR="00986AB8" w:rsidRDefault="00986AB8" w:rsidP="00D70055">
      <w:r>
        <w:t>Tularemia Research in Georgia</w:t>
      </w:r>
    </w:p>
    <w:p w:rsidR="00D70055" w:rsidRDefault="00027CA9" w:rsidP="00D70055">
      <w:hyperlink r:id="rId130" w:history="1">
        <w:r w:rsidR="00D70055" w:rsidRPr="003E0812">
          <w:rPr>
            <w:rStyle w:val="Hyperlink"/>
          </w:rPr>
          <w:t>http://www.ncdc.ge/Category/Article/2875</w:t>
        </w:r>
      </w:hyperlink>
    </w:p>
    <w:p w:rsidR="00D70055" w:rsidRDefault="00D70055" w:rsidP="00D70055"/>
    <w:p w:rsidR="00D70055" w:rsidRDefault="00027CA9" w:rsidP="00D70055">
      <w:hyperlink r:id="rId131" w:history="1">
        <w:r w:rsidR="00D70055" w:rsidRPr="003E0812">
          <w:rPr>
            <w:rStyle w:val="Hyperlink"/>
          </w:rPr>
          <w:t>http://www.ncdc.ge/AttachedFiles/Annual%20Report_NCDC%202014_c39d8614-24c7-4a4a-8803-4b1a98ea2102.pdf</w:t>
        </w:r>
      </w:hyperlink>
    </w:p>
    <w:p w:rsidR="00D70055" w:rsidRDefault="00D70055" w:rsidP="00D70055"/>
    <w:p w:rsidR="00D70055" w:rsidRDefault="00027CA9" w:rsidP="00D70055">
      <w:hyperlink r:id="rId132" w:history="1">
        <w:r w:rsidR="00D70055" w:rsidRPr="003E0812">
          <w:rPr>
            <w:rStyle w:val="Hyperlink"/>
          </w:rPr>
          <w:t>http://www.ncdc.ge/AttachedFiles/Report%202016-ENG%20-%20Final_cd44d806-2265-4370-bbd5-c4118521ca3c.pdf</w:t>
        </w:r>
      </w:hyperlink>
    </w:p>
    <w:p w:rsidR="00D70055" w:rsidRDefault="00D70055" w:rsidP="00D70055"/>
    <w:p w:rsidR="00D70055" w:rsidRDefault="00027CA9" w:rsidP="00D70055">
      <w:hyperlink r:id="rId133" w:history="1">
        <w:r w:rsidR="00D70055" w:rsidRPr="003E0812">
          <w:rPr>
            <w:rStyle w:val="Hyperlink"/>
          </w:rPr>
          <w:t>http://www.ncdc.ge/AttachedFiles/Lugar%20Center2_5982284c-f82e-440b-8152-9efc6068cd16.pdf</w:t>
        </w:r>
      </w:hyperlink>
    </w:p>
    <w:p w:rsidR="00EF6819" w:rsidRDefault="00EF6819" w:rsidP="000E17E1"/>
    <w:p w:rsidR="00EE5E71" w:rsidRPr="00181ACC" w:rsidRDefault="00C965D5" w:rsidP="000E17E1">
      <w:proofErr w:type="gramStart"/>
      <w:r>
        <w:t>as</w:t>
      </w:r>
      <w:proofErr w:type="gramEnd"/>
      <w:r>
        <w:t xml:space="preserve"> well as on other</w:t>
      </w:r>
      <w:r w:rsidR="00CE0A20" w:rsidRPr="00181ACC">
        <w:t xml:space="preserve"> bio agents </w:t>
      </w:r>
      <w:r>
        <w:t>designated as such by the US ( Full list of US</w:t>
      </w:r>
      <w:r w:rsidR="00181ACC">
        <w:t xml:space="preserve"> projects in Georgia</w:t>
      </w:r>
      <w:r>
        <w:t>)</w:t>
      </w:r>
      <w:r w:rsidR="00181ACC">
        <w:t>:</w:t>
      </w:r>
    </w:p>
    <w:p w:rsidR="00AF45DA" w:rsidRDefault="00027CA9" w:rsidP="000E17E1">
      <w:hyperlink r:id="rId134" w:history="1">
        <w:r w:rsidR="00CE0A20" w:rsidRPr="00B86C41">
          <w:rPr>
            <w:rStyle w:val="Hyperlink"/>
          </w:rPr>
          <w:t>http://www.ncdc.ge/en-US/ProgramsAndProjects/ScientificResearch</w:t>
        </w:r>
      </w:hyperlink>
    </w:p>
    <w:p w:rsidR="00CE0A20" w:rsidRDefault="00CE0A20" w:rsidP="000E17E1"/>
    <w:p w:rsidR="00EF6819" w:rsidRDefault="00EF6819" w:rsidP="000E17E1"/>
    <w:p w:rsidR="00EF6819" w:rsidRDefault="00EF6819" w:rsidP="000E17E1"/>
    <w:p w:rsidR="00EF6819" w:rsidRDefault="00EF6819" w:rsidP="000E17E1"/>
    <w:p w:rsidR="00CE0A20" w:rsidRPr="0071767B" w:rsidRDefault="00EC74F0" w:rsidP="001A7334">
      <w:pPr>
        <w:pStyle w:val="ListParagraph"/>
        <w:numPr>
          <w:ilvl w:val="0"/>
          <w:numId w:val="13"/>
        </w:numPr>
        <w:rPr>
          <w:b/>
        </w:rPr>
      </w:pPr>
      <w:r w:rsidRPr="0071767B">
        <w:rPr>
          <w:b/>
        </w:rPr>
        <w:t>Ukraine – 14 Pentagon Laboratories</w:t>
      </w:r>
    </w:p>
    <w:p w:rsidR="00F31EE8" w:rsidRDefault="00EC74F0" w:rsidP="00F31EE8">
      <w:pPr>
        <w:pStyle w:val="ListParagraph"/>
      </w:pPr>
      <w:r>
        <w:rPr>
          <w:b/>
        </w:rPr>
        <w:t xml:space="preserve">2.1. </w:t>
      </w:r>
      <w:r w:rsidR="00527132">
        <w:rPr>
          <w:b/>
        </w:rPr>
        <w:t>Legal Agreement</w:t>
      </w:r>
      <w:r w:rsidR="005643C5">
        <w:t xml:space="preserve"> for the US military bio labs in Ukraine +</w:t>
      </w:r>
      <w:r w:rsidR="006D1E8D">
        <w:rPr>
          <w:b/>
        </w:rPr>
        <w:t xml:space="preserve"> </w:t>
      </w:r>
      <w:r w:rsidR="006D1E8D" w:rsidRPr="006D1E8D">
        <w:t>provisions for secret information</w:t>
      </w:r>
      <w:r w:rsidR="006D1E8D">
        <w:t>, banning the Ukrainian government from dissemination</w:t>
      </w:r>
      <w:r w:rsidR="00527132">
        <w:t xml:space="preserve"> of</w:t>
      </w:r>
      <w:r w:rsidR="006D1E8D">
        <w:t xml:space="preserve"> secret/sensitive</w:t>
      </w:r>
      <w:r w:rsidR="00527132">
        <w:t xml:space="preserve"> information</w:t>
      </w:r>
      <w:r w:rsidR="006D1E8D">
        <w:t xml:space="preserve"> (</w:t>
      </w:r>
      <w:r w:rsidR="006D1E8D" w:rsidRPr="006D1E8D">
        <w:rPr>
          <w:i/>
        </w:rPr>
        <w:t>for reference Ukraine-Agreements subfolder</w:t>
      </w:r>
      <w:r w:rsidR="006D1E8D">
        <w:t>)</w:t>
      </w:r>
    </w:p>
    <w:p w:rsidR="00F31EE8" w:rsidRDefault="00F31EE8" w:rsidP="00F31EE8">
      <w:pPr>
        <w:pStyle w:val="ListParagraph"/>
      </w:pPr>
      <w:r>
        <w:t>Agreement between the Ministry of Health of Ukraine and the Department of Defense of the United States of America concerning cooperation in the area of prevention of proliferation of technology, pathogens and expertise that could be used in the development of biological weapons</w:t>
      </w:r>
    </w:p>
    <w:p w:rsidR="00F31EE8" w:rsidRDefault="00F31EE8" w:rsidP="00F31EE8">
      <w:r>
        <w:t xml:space="preserve">            </w:t>
      </w:r>
      <w:hyperlink r:id="rId135" w:history="1">
        <w:r w:rsidRPr="00F92C67">
          <w:rPr>
            <w:rStyle w:val="Hyperlink"/>
          </w:rPr>
          <w:t>https://2001-2009.state.gov/documents/organization/95251.pdf</w:t>
        </w:r>
      </w:hyperlink>
    </w:p>
    <w:p w:rsidR="00F31EE8" w:rsidRDefault="00F31EE8" w:rsidP="00F31EE8">
      <w:pPr>
        <w:rPr>
          <w:rStyle w:val="Hyperlink"/>
        </w:rPr>
      </w:pPr>
      <w:r>
        <w:t xml:space="preserve">            </w:t>
      </w:r>
      <w:hyperlink r:id="rId136" w:history="1">
        <w:r w:rsidRPr="00F92C67">
          <w:rPr>
            <w:rStyle w:val="Hyperlink"/>
          </w:rPr>
          <w:t>http://usa.mfa.gov.ua/en/ukraine-us/legal-acts</w:t>
        </w:r>
      </w:hyperlink>
    </w:p>
    <w:p w:rsidR="00EF6819" w:rsidRDefault="00EF6819" w:rsidP="00F31EE8">
      <w:pPr>
        <w:rPr>
          <w:rStyle w:val="Hyperlink"/>
        </w:rPr>
      </w:pPr>
    </w:p>
    <w:p w:rsidR="00EF6819" w:rsidRDefault="00EF6819" w:rsidP="00F31EE8"/>
    <w:p w:rsidR="00EC74F0" w:rsidRDefault="00EC74F0" w:rsidP="00F31EE8">
      <w:pPr>
        <w:ind w:left="720"/>
      </w:pPr>
      <w:r w:rsidRPr="00F31EE8">
        <w:rPr>
          <w:b/>
        </w:rPr>
        <w:t xml:space="preserve">2.2 </w:t>
      </w:r>
      <w:r w:rsidR="003B7C68">
        <w:rPr>
          <w:b/>
        </w:rPr>
        <w:t xml:space="preserve">    </w:t>
      </w:r>
      <w:r w:rsidRPr="00F31EE8">
        <w:rPr>
          <w:b/>
        </w:rPr>
        <w:t xml:space="preserve">Science and Technology Center in Ukraine (STCU) – </w:t>
      </w:r>
      <w:r w:rsidR="005643C5">
        <w:t xml:space="preserve">Among the set of bilateral agreements between the </w:t>
      </w:r>
      <w:r w:rsidR="00527132">
        <w:t>US and Ukraine was</w:t>
      </w:r>
      <w:r w:rsidR="005643C5">
        <w:t xml:space="preserve"> the establishment of STCU - </w:t>
      </w:r>
      <w:r>
        <w:t>International organization funded m</w:t>
      </w:r>
      <w:r w:rsidR="00527132">
        <w:t>a</w:t>
      </w:r>
      <w:r w:rsidR="00A6270A">
        <w:t>inly by the US government. The center</w:t>
      </w:r>
      <w:r w:rsidR="00527132">
        <w:t xml:space="preserve"> </w:t>
      </w:r>
      <w:proofErr w:type="gramStart"/>
      <w:r w:rsidR="00527132">
        <w:t>has been granted</w:t>
      </w:r>
      <w:proofErr w:type="gramEnd"/>
      <w:r w:rsidR="00527132">
        <w:t xml:space="preserve"> </w:t>
      </w:r>
      <w:r w:rsidRPr="00EC74F0">
        <w:t>dip</w:t>
      </w:r>
      <w:r w:rsidR="00527132">
        <w:t>lomatic status. STCU</w:t>
      </w:r>
      <w:r>
        <w:t xml:space="preserve"> officially supports projects of scientists previously involved in the Soviet biological weapons program (</w:t>
      </w:r>
      <w:r w:rsidRPr="00F31EE8">
        <w:rPr>
          <w:i/>
        </w:rPr>
        <w:t>for reference STCU subfolder</w:t>
      </w:r>
      <w:r>
        <w:t>)</w:t>
      </w:r>
    </w:p>
    <w:p w:rsidR="000E3995" w:rsidRDefault="00027CA9" w:rsidP="00EC74F0">
      <w:pPr>
        <w:pStyle w:val="ListParagraph"/>
      </w:pPr>
      <w:hyperlink r:id="rId137" w:history="1">
        <w:r w:rsidR="000E3995" w:rsidRPr="00B86C41">
          <w:rPr>
            <w:rStyle w:val="Hyperlink"/>
          </w:rPr>
          <w:t>http://www.stcu.int/documents/stcu_inf/gbm/gbm43/</w:t>
        </w:r>
      </w:hyperlink>
    </w:p>
    <w:p w:rsidR="00FF19B6" w:rsidRDefault="00027CA9" w:rsidP="00EC74F0">
      <w:pPr>
        <w:pStyle w:val="ListParagraph"/>
      </w:pPr>
      <w:hyperlink r:id="rId138" w:history="1">
        <w:r w:rsidR="00FF19B6" w:rsidRPr="00B86C41">
          <w:rPr>
            <w:rStyle w:val="Hyperlink"/>
          </w:rPr>
          <w:t>http://www.bilat-ukraina.eu/en/273.php</w:t>
        </w:r>
      </w:hyperlink>
    </w:p>
    <w:p w:rsidR="00FF19B6" w:rsidRDefault="00FF19B6" w:rsidP="00EC74F0">
      <w:pPr>
        <w:pStyle w:val="ListParagraph"/>
      </w:pPr>
    </w:p>
    <w:p w:rsidR="00EF6819" w:rsidRDefault="00EF6819" w:rsidP="00EC74F0">
      <w:pPr>
        <w:pStyle w:val="ListParagraph"/>
      </w:pPr>
    </w:p>
    <w:p w:rsidR="00EF6819" w:rsidRDefault="00EF6819" w:rsidP="00EC74F0">
      <w:pPr>
        <w:pStyle w:val="ListParagraph"/>
      </w:pPr>
    </w:p>
    <w:p w:rsidR="00553D85" w:rsidRPr="003906F6" w:rsidRDefault="003906F6" w:rsidP="003906F6">
      <w:pPr>
        <w:ind w:left="720"/>
        <w:rPr>
          <w:i/>
        </w:rPr>
      </w:pPr>
      <w:r>
        <w:rPr>
          <w:b/>
        </w:rPr>
        <w:t>2.3</w:t>
      </w:r>
      <w:proofErr w:type="gramStart"/>
      <w:r>
        <w:rPr>
          <w:b/>
        </w:rPr>
        <w:t xml:space="preserve">.  </w:t>
      </w:r>
      <w:r w:rsidR="00553D85" w:rsidRPr="003906F6">
        <w:rPr>
          <w:b/>
        </w:rPr>
        <w:t>14</w:t>
      </w:r>
      <w:proofErr w:type="gramEnd"/>
      <w:r w:rsidR="00553D85" w:rsidRPr="003906F6">
        <w:rPr>
          <w:b/>
        </w:rPr>
        <w:t xml:space="preserve"> Bio labs across Ukraine</w:t>
      </w:r>
      <w:r w:rsidR="00487267" w:rsidRPr="003906F6">
        <w:rPr>
          <w:b/>
        </w:rPr>
        <w:t xml:space="preserve"> </w:t>
      </w:r>
      <w:r w:rsidR="00487267" w:rsidRPr="00487267">
        <w:t>(</w:t>
      </w:r>
      <w:r w:rsidR="00487267" w:rsidRPr="003906F6">
        <w:rPr>
          <w:i/>
        </w:rPr>
        <w:t>for reference Ukraine-Laboratories Subfolder)</w:t>
      </w:r>
    </w:p>
    <w:p w:rsidR="00BC20DC" w:rsidRPr="00BC20DC" w:rsidRDefault="00027CA9" w:rsidP="00BC20DC">
      <w:pPr>
        <w:ind w:left="720"/>
      </w:pPr>
      <w:hyperlink r:id="rId139" w:history="1">
        <w:r w:rsidR="00BC20DC" w:rsidRPr="00BC20DC">
          <w:rPr>
            <w:rStyle w:val="Hyperlink"/>
          </w:rPr>
          <w:t>https://ua.usembassy.gov/embassy/kyiv/sections-offices/defense-threat-reduction-office/biological-threat-reduction-program/</w:t>
        </w:r>
      </w:hyperlink>
    </w:p>
    <w:p w:rsidR="00BC20DC" w:rsidRPr="0071767B" w:rsidRDefault="0071767B" w:rsidP="00BC20DC">
      <w:pPr>
        <w:ind w:left="720"/>
      </w:pPr>
      <w:r>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tro-kharkiv-eng-page-001.jp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767B" w:rsidRDefault="0071767B" w:rsidP="0071767B"/>
    <w:p w:rsidR="0071767B" w:rsidRDefault="0071767B" w:rsidP="0071767B">
      <w:r>
        <w:lastRenderedPageBreak/>
        <w:t>One of the laboratories is in Kharkov, where in January 2016 at least 20 Ukrainian soldiers died from Flu-like virus for two days</w:t>
      </w:r>
      <w:r w:rsidR="00527132">
        <w:t xml:space="preserve"> alone</w:t>
      </w:r>
      <w:r>
        <w:t xml:space="preserve"> and 200 more </w:t>
      </w:r>
      <w:proofErr w:type="gramStart"/>
      <w:r>
        <w:t>were hospitalized</w:t>
      </w:r>
      <w:proofErr w:type="gramEnd"/>
      <w:r w:rsidR="00527132">
        <w:t>, according to DPR intelligence</w:t>
      </w:r>
      <w:r>
        <w:t>.</w:t>
      </w:r>
    </w:p>
    <w:p w:rsidR="0071767B" w:rsidRDefault="00027CA9" w:rsidP="0071767B">
      <w:hyperlink r:id="rId141" w:history="1">
        <w:r w:rsidR="0071767B" w:rsidRPr="00B86C41">
          <w:rPr>
            <w:rStyle w:val="Hyperlink"/>
          </w:rPr>
          <w:t>https://dninews.com/article/deadly-virus-leaked-us-laboratory-donbass-dpr-army-and-intelligence</w:t>
        </w:r>
      </w:hyperlink>
    </w:p>
    <w:p w:rsidR="0071767B" w:rsidRDefault="0071767B" w:rsidP="0071767B"/>
    <w:p w:rsidR="00443195" w:rsidRDefault="00443195" w:rsidP="0071767B">
      <w:r>
        <w:t>The Ukra</w:t>
      </w:r>
      <w:r w:rsidR="005C3DB2">
        <w:t>i</w:t>
      </w:r>
      <w:r>
        <w:t>nian government did not report on the death cases among Ukrainian soldiers</w:t>
      </w:r>
      <w:r w:rsidR="005329AB">
        <w:t xml:space="preserve"> in Kharkov</w:t>
      </w:r>
      <w:r>
        <w:t xml:space="preserve">. </w:t>
      </w:r>
    </w:p>
    <w:p w:rsidR="00443195" w:rsidRDefault="00443195" w:rsidP="0071767B"/>
    <w:p w:rsidR="00443195" w:rsidRDefault="00443195" w:rsidP="00443195">
      <w:r>
        <w:t>Flu Outbreak in Ukraine 2016 – as of 11</w:t>
      </w:r>
      <w:r w:rsidRPr="00443195">
        <w:rPr>
          <w:vertAlign w:val="superscript"/>
        </w:rPr>
        <w:t>th</w:t>
      </w:r>
      <w:r>
        <w:t xml:space="preserve"> March 2016 in total 346 reported deaths (81.3 % of which were caused by Swine Flu A (H1N1) pdm09 – the same strain which caused world pandemic in 2009.</w:t>
      </w:r>
    </w:p>
    <w:p w:rsidR="00443195" w:rsidRDefault="00027CA9" w:rsidP="00443195">
      <w:hyperlink r:id="rId142" w:history="1">
        <w:r w:rsidR="00443195" w:rsidRPr="00435BA6">
          <w:rPr>
            <w:rStyle w:val="Hyperlink"/>
          </w:rPr>
          <w:t>http://moz.gov.ua/ua/portal/pre_20160204_c.html</w:t>
        </w:r>
      </w:hyperlink>
    </w:p>
    <w:p w:rsidR="00443195" w:rsidRDefault="00027CA9" w:rsidP="00443195">
      <w:hyperlink r:id="rId143" w:history="1">
        <w:r w:rsidR="00443195" w:rsidRPr="00435BA6">
          <w:rPr>
            <w:rStyle w:val="Hyperlink"/>
          </w:rPr>
          <w:t>http://moz.gov.ua/ua/portal/mtfu_operative_info/</w:t>
        </w:r>
      </w:hyperlink>
    </w:p>
    <w:p w:rsidR="00443195" w:rsidRDefault="00027CA9" w:rsidP="00443195">
      <w:hyperlink r:id="rId144" w:history="1">
        <w:r w:rsidR="00443195" w:rsidRPr="00435BA6">
          <w:rPr>
            <w:rStyle w:val="Hyperlink"/>
          </w:rPr>
          <w:t>http://moz.gov.ua/ua/portal/pre_20151230_0.html</w:t>
        </w:r>
      </w:hyperlink>
    </w:p>
    <w:p w:rsidR="00443195" w:rsidRDefault="00443195" w:rsidP="00443195"/>
    <w:p w:rsidR="005C3DB2" w:rsidRDefault="007E03A5" w:rsidP="00443195">
      <w:r>
        <w:t>Other outbreaks</w:t>
      </w:r>
      <w:r w:rsidR="005C3DB2">
        <w:t xml:space="preserve"> in Ukraine:</w:t>
      </w:r>
    </w:p>
    <w:p w:rsidR="00E75866" w:rsidRPr="005472BC" w:rsidRDefault="00E75866" w:rsidP="00E75866">
      <w:pPr>
        <w:pStyle w:val="ListParagraph"/>
        <w:numPr>
          <w:ilvl w:val="0"/>
          <w:numId w:val="8"/>
        </w:numPr>
      </w:pPr>
      <w:r>
        <w:t xml:space="preserve">June 2016 </w:t>
      </w:r>
      <w:r w:rsidRPr="009039E9">
        <w:rPr>
          <w:rFonts w:cs="Arial"/>
          <w:color w:val="333333"/>
          <w:lang w:val="en"/>
        </w:rPr>
        <w:t>The epidemic in Ismail</w:t>
      </w:r>
    </w:p>
    <w:p w:rsidR="005472BC" w:rsidRDefault="00027CA9" w:rsidP="005472BC">
      <w:pPr>
        <w:ind w:left="360"/>
      </w:pPr>
      <w:hyperlink r:id="rId145" w:history="1">
        <w:r w:rsidR="005472BC" w:rsidRPr="00B86C41">
          <w:rPr>
            <w:rStyle w:val="Hyperlink"/>
          </w:rPr>
          <w:t>https://strana.ua/news/18771-massovoe-otravlenie-v-izmaile-vse-novosti-k-etomu-chasu-obnovlyaetsya.html</w:t>
        </w:r>
      </w:hyperlink>
    </w:p>
    <w:p w:rsidR="00E75866" w:rsidRPr="00103787" w:rsidRDefault="0080713C" w:rsidP="005472BC">
      <w:pPr>
        <w:pStyle w:val="ListParagraph"/>
        <w:numPr>
          <w:ilvl w:val="0"/>
          <w:numId w:val="8"/>
        </w:numPr>
      </w:pPr>
      <w:r w:rsidRPr="005472BC">
        <w:rPr>
          <w:rFonts w:cs="Arial"/>
          <w:color w:val="333333"/>
          <w:lang w:val="en"/>
        </w:rPr>
        <w:t>2017 Botulism</w:t>
      </w:r>
      <w:r w:rsidR="007E03A5">
        <w:rPr>
          <w:rFonts w:cs="Arial"/>
          <w:color w:val="333333"/>
          <w:lang w:val="en"/>
        </w:rPr>
        <w:t>: 76 cases</w:t>
      </w:r>
      <w:r w:rsidR="00E75866" w:rsidRPr="005472BC">
        <w:rPr>
          <w:rFonts w:cs="Arial"/>
          <w:color w:val="333333"/>
          <w:lang w:val="en"/>
        </w:rPr>
        <w:t xml:space="preserve">, </w:t>
      </w:r>
      <w:r w:rsidR="007E03A5">
        <w:rPr>
          <w:rFonts w:cs="Arial"/>
          <w:color w:val="333333"/>
          <w:lang w:val="en"/>
        </w:rPr>
        <w:t xml:space="preserve">one death, </w:t>
      </w:r>
      <w:r w:rsidR="00E75866" w:rsidRPr="005472BC">
        <w:rPr>
          <w:rFonts w:cs="Arial"/>
          <w:color w:val="333333"/>
          <w:lang w:val="en"/>
        </w:rPr>
        <w:t xml:space="preserve">anti-toxin </w:t>
      </w:r>
      <w:r w:rsidR="0066555C">
        <w:rPr>
          <w:rFonts w:cs="Arial"/>
          <w:color w:val="333333"/>
          <w:lang w:val="en"/>
        </w:rPr>
        <w:t xml:space="preserve">was </w:t>
      </w:r>
      <w:r w:rsidR="00E75866" w:rsidRPr="005472BC">
        <w:rPr>
          <w:rFonts w:cs="Arial"/>
          <w:color w:val="333333"/>
          <w:lang w:val="en"/>
        </w:rPr>
        <w:t>received</w:t>
      </w:r>
      <w:r w:rsidR="0066555C">
        <w:rPr>
          <w:rFonts w:cs="Arial"/>
          <w:color w:val="333333"/>
          <w:lang w:val="en"/>
        </w:rPr>
        <w:t xml:space="preserve"> by the UN as Ukraine had not had</w:t>
      </w:r>
      <w:r w:rsidR="005472BC">
        <w:rPr>
          <w:rFonts w:cs="Arial"/>
          <w:color w:val="333333"/>
          <w:lang w:val="en"/>
        </w:rPr>
        <w:t xml:space="preserve"> any since 2014</w:t>
      </w:r>
    </w:p>
    <w:p w:rsidR="00B92A36" w:rsidRDefault="00027CA9" w:rsidP="005472BC">
      <w:pPr>
        <w:ind w:left="360"/>
        <w:rPr>
          <w:rStyle w:val="Hyperlink"/>
        </w:rPr>
      </w:pPr>
      <w:hyperlink r:id="rId146" w:history="1">
        <w:r w:rsidR="00E75866" w:rsidRPr="0033692B">
          <w:rPr>
            <w:rStyle w:val="Hyperlink"/>
          </w:rPr>
          <w:t>http://outbreaknewstoday.com/ukraine-botulism-update-76-cases-year-anti-toxin-received-67131/</w:t>
        </w:r>
      </w:hyperlink>
    </w:p>
    <w:p w:rsidR="00DB59A0" w:rsidRDefault="00DB59A0" w:rsidP="005472BC">
      <w:pPr>
        <w:ind w:left="360"/>
        <w:rPr>
          <w:rStyle w:val="Hyperlink"/>
        </w:rPr>
      </w:pPr>
    </w:p>
    <w:p w:rsidR="00DB59A0" w:rsidRDefault="00136014" w:rsidP="007426B5">
      <w:pPr>
        <w:rPr>
          <w:rStyle w:val="Hyperlink"/>
          <w:color w:val="auto"/>
          <w:u w:val="none"/>
        </w:rPr>
      </w:pPr>
      <w:r>
        <w:rPr>
          <w:rStyle w:val="Hyperlink"/>
          <w:color w:val="auto"/>
          <w:u w:val="none"/>
        </w:rPr>
        <w:t>Botulinum</w:t>
      </w:r>
      <w:r w:rsidR="00DB59A0">
        <w:rPr>
          <w:rStyle w:val="Hyperlink"/>
          <w:color w:val="auto"/>
          <w:u w:val="none"/>
        </w:rPr>
        <w:t xml:space="preserve"> toxin was weaponized by the US army and CIA and used in </w:t>
      </w:r>
      <w:r w:rsidR="0066555C">
        <w:rPr>
          <w:rStyle w:val="Hyperlink"/>
          <w:color w:val="auto"/>
          <w:u w:val="none"/>
        </w:rPr>
        <w:t xml:space="preserve">covert </w:t>
      </w:r>
      <w:r w:rsidR="00DB59A0">
        <w:rPr>
          <w:rStyle w:val="Hyperlink"/>
          <w:color w:val="auto"/>
          <w:u w:val="none"/>
        </w:rPr>
        <w:t xml:space="preserve">operations </w:t>
      </w:r>
      <w:proofErr w:type="gramStart"/>
      <w:r w:rsidR="007E03A5">
        <w:rPr>
          <w:rStyle w:val="Hyperlink"/>
          <w:color w:val="auto"/>
          <w:u w:val="none"/>
        </w:rPr>
        <w:t>abroad,</w:t>
      </w:r>
      <w:proofErr w:type="gramEnd"/>
      <w:r w:rsidR="007E03A5">
        <w:rPr>
          <w:rStyle w:val="Hyperlink"/>
          <w:color w:val="auto"/>
          <w:u w:val="none"/>
        </w:rPr>
        <w:t xml:space="preserve"> reveal</w:t>
      </w:r>
      <w:r w:rsidR="00DB59A0">
        <w:rPr>
          <w:rStyle w:val="Hyperlink"/>
          <w:color w:val="auto"/>
          <w:u w:val="none"/>
        </w:rPr>
        <w:t xml:space="preserve"> partially declassified US intelligence documents. In 1975</w:t>
      </w:r>
      <w:r w:rsidR="007426B5">
        <w:rPr>
          <w:rStyle w:val="Hyperlink"/>
          <w:color w:val="auto"/>
          <w:u w:val="none"/>
        </w:rPr>
        <w:t>, or</w:t>
      </w:r>
      <w:r w:rsidR="00DB59A0">
        <w:rPr>
          <w:rStyle w:val="Hyperlink"/>
          <w:color w:val="auto"/>
          <w:u w:val="none"/>
        </w:rPr>
        <w:t xml:space="preserve"> 5 years after President Nixon terminated the US biological weapons program</w:t>
      </w:r>
      <w:r w:rsidR="007426B5">
        <w:rPr>
          <w:rStyle w:val="Hyperlink"/>
          <w:color w:val="auto"/>
          <w:u w:val="none"/>
        </w:rPr>
        <w:t>,</w:t>
      </w:r>
      <w:r w:rsidR="00DB59A0">
        <w:rPr>
          <w:rStyle w:val="Hyperlink"/>
          <w:color w:val="auto"/>
          <w:u w:val="none"/>
        </w:rPr>
        <w:t xml:space="preserve"> the CIA kept on storing </w:t>
      </w:r>
      <w:r w:rsidR="007426B5">
        <w:rPr>
          <w:rStyle w:val="Hyperlink"/>
          <w:color w:val="auto"/>
          <w:u w:val="none"/>
        </w:rPr>
        <w:t xml:space="preserve">secretly </w:t>
      </w:r>
      <w:r w:rsidR="00DB59A0">
        <w:rPr>
          <w:rStyle w:val="Hyperlink"/>
          <w:color w:val="auto"/>
          <w:u w:val="none"/>
        </w:rPr>
        <w:t>bio agents</w:t>
      </w:r>
      <w:r>
        <w:rPr>
          <w:rStyle w:val="Hyperlink"/>
          <w:color w:val="auto"/>
          <w:u w:val="none"/>
        </w:rPr>
        <w:t xml:space="preserve"> and toxins</w:t>
      </w:r>
      <w:r w:rsidR="00DB59A0">
        <w:rPr>
          <w:rStyle w:val="Hyperlink"/>
          <w:color w:val="auto"/>
          <w:u w:val="none"/>
        </w:rPr>
        <w:t xml:space="preserve"> which were not listed anywhere, shows a declassified CIA</w:t>
      </w:r>
      <w:r w:rsidR="0066555C">
        <w:rPr>
          <w:rStyle w:val="Hyperlink"/>
          <w:color w:val="auto"/>
          <w:u w:val="none"/>
        </w:rPr>
        <w:t xml:space="preserve"> letter from the time. It turns</w:t>
      </w:r>
      <w:r w:rsidR="00DB59A0">
        <w:rPr>
          <w:rStyle w:val="Hyperlink"/>
          <w:color w:val="auto"/>
          <w:u w:val="none"/>
        </w:rPr>
        <w:t xml:space="preserve"> out the CIA stored botulin</w:t>
      </w:r>
      <w:r>
        <w:rPr>
          <w:rStyle w:val="Hyperlink"/>
          <w:color w:val="auto"/>
          <w:u w:val="none"/>
        </w:rPr>
        <w:t>um</w:t>
      </w:r>
      <w:r w:rsidR="00DB59A0">
        <w:rPr>
          <w:rStyle w:val="Hyperlink"/>
          <w:color w:val="auto"/>
          <w:u w:val="none"/>
        </w:rPr>
        <w:t xml:space="preserve"> toxin in quantity</w:t>
      </w:r>
      <w:r>
        <w:rPr>
          <w:rStyle w:val="Hyperlink"/>
          <w:color w:val="auto"/>
          <w:u w:val="none"/>
        </w:rPr>
        <w:t>, which by inhalation route</w:t>
      </w:r>
      <w:r w:rsidR="008C1559">
        <w:rPr>
          <w:rStyle w:val="Hyperlink"/>
          <w:color w:val="auto"/>
          <w:u w:val="none"/>
        </w:rPr>
        <w:t xml:space="preserve"> could</w:t>
      </w:r>
      <w:r w:rsidR="00DB59A0">
        <w:rPr>
          <w:rStyle w:val="Hyperlink"/>
          <w:color w:val="auto"/>
          <w:u w:val="none"/>
        </w:rPr>
        <w:t xml:space="preserve"> kill over 6 million people. </w:t>
      </w:r>
    </w:p>
    <w:p w:rsidR="007426B5" w:rsidRPr="007426B5" w:rsidRDefault="007426B5" w:rsidP="007426B5">
      <w:pPr>
        <w:rPr>
          <w:i/>
        </w:rPr>
      </w:pPr>
      <w:r w:rsidRPr="007426B5">
        <w:t>(</w:t>
      </w:r>
      <w:r w:rsidRPr="007426B5">
        <w:rPr>
          <w:i/>
        </w:rPr>
        <w:t>For reference Entomological Warfare Folder, CIA-intelligence activities subfolder</w:t>
      </w:r>
      <w:r w:rsidRPr="007426B5">
        <w:t>)</w:t>
      </w:r>
    </w:p>
    <w:p w:rsidR="007426B5" w:rsidRDefault="00027CA9" w:rsidP="007426B5">
      <w:hyperlink r:id="rId147" w:history="1">
        <w:r w:rsidR="007426B5" w:rsidRPr="00894895">
          <w:rPr>
            <w:rStyle w:val="Hyperlink"/>
          </w:rPr>
          <w:t>https://www.intelligence.senate.gov/sites/default/files/94intelligence_activities_I.pdf</w:t>
        </w:r>
      </w:hyperlink>
    </w:p>
    <w:p w:rsidR="007426B5" w:rsidRDefault="007426B5" w:rsidP="007426B5">
      <w:proofErr w:type="gramStart"/>
      <w:r>
        <w:t xml:space="preserve">CIA internal memo </w:t>
      </w:r>
      <w:r w:rsidR="00A96367">
        <w:t>en</w:t>
      </w:r>
      <w:r>
        <w:t>titled “Contingency Plan for Stockpile of Biological Warfare Agents</w:t>
      </w:r>
      <w:proofErr w:type="gramEnd"/>
      <w:r>
        <w:t xml:space="preserve">”, </w:t>
      </w:r>
      <w:proofErr w:type="gramStart"/>
      <w:r>
        <w:t>page 189 - 199</w:t>
      </w:r>
      <w:proofErr w:type="gramEnd"/>
    </w:p>
    <w:p w:rsidR="007426B5" w:rsidRDefault="007426B5" w:rsidP="007426B5"/>
    <w:p w:rsidR="007426B5" w:rsidRDefault="00027CA9" w:rsidP="007426B5">
      <w:hyperlink r:id="rId148" w:history="1">
        <w:r w:rsidR="007426B5" w:rsidRPr="00894895">
          <w:rPr>
            <w:rStyle w:val="Hyperlink"/>
          </w:rPr>
          <w:t>http://www.cidrap.umn.edu/infectious-disease-topics/botulism</w:t>
        </w:r>
      </w:hyperlink>
    </w:p>
    <w:p w:rsidR="007426B5" w:rsidRDefault="007426B5" w:rsidP="007426B5">
      <w:r>
        <w:rPr>
          <w:rFonts w:ascii="Georgia" w:hAnsi="Georgia"/>
          <w:color w:val="000000"/>
        </w:rPr>
        <w:t xml:space="preserve">The lethal dose for a 70-kg person by the oral route </w:t>
      </w:r>
      <w:proofErr w:type="gramStart"/>
      <w:r>
        <w:rPr>
          <w:rFonts w:ascii="Georgia" w:hAnsi="Georgia"/>
          <w:color w:val="000000"/>
        </w:rPr>
        <w:t>is estimated</w:t>
      </w:r>
      <w:proofErr w:type="gramEnd"/>
      <w:r>
        <w:rPr>
          <w:rFonts w:ascii="Georgia" w:hAnsi="Georgia"/>
          <w:color w:val="000000"/>
        </w:rPr>
        <w:t xml:space="preserve"> at 70 mcg, by the inhalational route 0.80 to 0.90 mcg</w:t>
      </w:r>
    </w:p>
    <w:p w:rsidR="007426B5" w:rsidRDefault="007426B5" w:rsidP="007426B5">
      <w:r>
        <w:t>5 g toxin – 5 000 000 mcg: 70 mcg = 71 428 deaths (by oral use)</w:t>
      </w:r>
    </w:p>
    <w:p w:rsidR="007426B5" w:rsidRDefault="007426B5" w:rsidP="007426B5">
      <w:r>
        <w:t>5 g toxin – 5 000 000 mcg: 0.8 mcg =6 250 000 deaths (by inhalation)</w:t>
      </w:r>
    </w:p>
    <w:p w:rsidR="007426B5" w:rsidRDefault="007426B5" w:rsidP="007426B5"/>
    <w:p w:rsidR="007426B5" w:rsidRDefault="0066555C" w:rsidP="007426B5">
      <w:r>
        <w:t xml:space="preserve">The Senate </w:t>
      </w:r>
      <w:r w:rsidR="007426B5">
        <w:t>Committee</w:t>
      </w:r>
      <w:r w:rsidR="007E03A5">
        <w:t xml:space="preserve">, which was set up to investigate the issue, recommended that the bio agents and toxins </w:t>
      </w:r>
      <w:proofErr w:type="gramStart"/>
      <w:r w:rsidR="007E03A5">
        <w:t>be donated</w:t>
      </w:r>
      <w:proofErr w:type="gramEnd"/>
      <w:r w:rsidR="007E03A5">
        <w:t xml:space="preserve"> instead of being destroyed. </w:t>
      </w:r>
      <w:r w:rsidR="00E3092A">
        <w:t>(</w:t>
      </w:r>
      <w:proofErr w:type="gramStart"/>
      <w:r w:rsidR="007426B5">
        <w:t>page</w:t>
      </w:r>
      <w:proofErr w:type="gramEnd"/>
      <w:r w:rsidR="007426B5">
        <w:t xml:space="preserve"> 186</w:t>
      </w:r>
      <w:r w:rsidR="00E3092A">
        <w:t>)</w:t>
      </w:r>
    </w:p>
    <w:p w:rsidR="007426B5" w:rsidRDefault="00CC13F8" w:rsidP="007426B5">
      <w:r>
        <w:t>“</w:t>
      </w:r>
      <w:r w:rsidR="007426B5">
        <w:t xml:space="preserve">The </w:t>
      </w:r>
      <w:r w:rsidR="007426B5" w:rsidRPr="00E950AC">
        <w:t>Committee believes that it might be appropriate for the CIA to consider donating these toxins to properly</w:t>
      </w:r>
      <w:r w:rsidR="007426B5">
        <w:t xml:space="preserve"> supervised research facilities, </w:t>
      </w:r>
      <w:r w:rsidR="007426B5" w:rsidRPr="00E950AC">
        <w:t>which can use these poisons for benign uses such as curing such debilitating diseases as multiple sclerosis.</w:t>
      </w:r>
      <w:r>
        <w:t>”</w:t>
      </w:r>
      <w:r w:rsidR="007426B5">
        <w:t xml:space="preserve"> The CIA secret stockpile included also </w:t>
      </w:r>
      <w:r w:rsidR="00BC5663">
        <w:t xml:space="preserve">weaponized </w:t>
      </w:r>
      <w:r w:rsidR="007426B5">
        <w:t>anthrax, tularemia, ence</w:t>
      </w:r>
      <w:r w:rsidR="0066555C">
        <w:t>phalitis, brucellosis, Valley Fe</w:t>
      </w:r>
      <w:r w:rsidR="007426B5">
        <w:t>ver Virus, tuberculosis, salmonella (food poisoning)</w:t>
      </w:r>
      <w:r w:rsidR="00BC5663">
        <w:t xml:space="preserve">, smallpox, Botulinum Type A, Paralytic </w:t>
      </w:r>
      <w:proofErr w:type="spellStart"/>
      <w:r w:rsidR="00BC5663">
        <w:t>Sellfish</w:t>
      </w:r>
      <w:proofErr w:type="spellEnd"/>
      <w:r w:rsidR="00BC5663">
        <w:t xml:space="preserve"> Poison, </w:t>
      </w:r>
      <w:r w:rsidR="004D5014">
        <w:t xml:space="preserve">lethal snake venom, intestinal flu, </w:t>
      </w:r>
      <w:proofErr w:type="spellStart"/>
      <w:r w:rsidR="004D5014">
        <w:t>toxiferine</w:t>
      </w:r>
      <w:proofErr w:type="spellEnd"/>
      <w:r w:rsidR="004D5014">
        <w:t xml:space="preserve"> (paralytic effect)</w:t>
      </w:r>
    </w:p>
    <w:p w:rsidR="007426B5" w:rsidRDefault="007426B5" w:rsidP="007426B5"/>
    <w:p w:rsidR="007426B5" w:rsidRPr="004D5014" w:rsidRDefault="007426B5" w:rsidP="007426B5">
      <w:pPr>
        <w:rPr>
          <w:i/>
        </w:rPr>
      </w:pPr>
      <w:r w:rsidRPr="004D5014">
        <w:rPr>
          <w:i/>
        </w:rPr>
        <w:t>Entomological Warfare Sub</w:t>
      </w:r>
      <w:r w:rsidR="004D5014" w:rsidRPr="004D5014">
        <w:rPr>
          <w:i/>
        </w:rPr>
        <w:t>f</w:t>
      </w:r>
      <w:r w:rsidRPr="004D5014">
        <w:rPr>
          <w:i/>
        </w:rPr>
        <w:t>older</w:t>
      </w:r>
    </w:p>
    <w:p w:rsidR="007426B5" w:rsidRDefault="007426B5" w:rsidP="007426B5">
      <w:r>
        <w:t>CIA proje</w:t>
      </w:r>
      <w:r w:rsidR="0066555C">
        <w:t>ct MKULTRA (Documents from the Senate C</w:t>
      </w:r>
      <w:r>
        <w:t>ommittee)</w:t>
      </w:r>
    </w:p>
    <w:p w:rsidR="007426B5" w:rsidRDefault="007426B5" w:rsidP="007426B5">
      <w:r>
        <w:t>Pdf file – page 6, 11, 65, 68, 72</w:t>
      </w:r>
    </w:p>
    <w:p w:rsidR="007426B5" w:rsidRDefault="007426B5" w:rsidP="007426B5"/>
    <w:p w:rsidR="007426B5" w:rsidRDefault="007426B5" w:rsidP="007426B5">
      <w:r>
        <w:t>+</w:t>
      </w:r>
      <w:r w:rsidR="00B66112">
        <w:t xml:space="preserve"> </w:t>
      </w:r>
      <w:proofErr w:type="gramStart"/>
      <w:r>
        <w:t>part</w:t>
      </w:r>
      <w:proofErr w:type="gramEnd"/>
      <w:r>
        <w:t xml:space="preserve"> of the original documents here:</w:t>
      </w:r>
    </w:p>
    <w:p w:rsidR="007426B5" w:rsidRDefault="00027CA9" w:rsidP="007426B5">
      <w:hyperlink r:id="rId149" w:history="1">
        <w:r w:rsidR="007426B5" w:rsidRPr="00FD7F0B">
          <w:rPr>
            <w:rStyle w:val="Hyperlink"/>
          </w:rPr>
          <w:t>https://archive.org/details/mkultrafiles?&amp;sort=-downloads&amp;page=2</w:t>
        </w:r>
      </w:hyperlink>
    </w:p>
    <w:p w:rsidR="007426B5" w:rsidRDefault="007426B5" w:rsidP="007426B5"/>
    <w:p w:rsidR="007426B5" w:rsidRDefault="0066555C" w:rsidP="007426B5">
      <w:r>
        <w:t xml:space="preserve">Besides the </w:t>
      </w:r>
      <w:proofErr w:type="gramStart"/>
      <w:r>
        <w:t>botulism</w:t>
      </w:r>
      <w:proofErr w:type="gramEnd"/>
      <w:r w:rsidR="00F46520">
        <w:t xml:space="preserve"> poisoning of 75 people, another dangerous bac</w:t>
      </w:r>
      <w:r>
        <w:t>teria with a history</w:t>
      </w:r>
      <w:r w:rsidR="00F46520">
        <w:t xml:space="preserve"> as bioweapon in the past, caused outbreak in Ukraine - cholera.</w:t>
      </w:r>
    </w:p>
    <w:p w:rsidR="007426B5" w:rsidRDefault="007426B5" w:rsidP="007426B5"/>
    <w:p w:rsidR="00E75866" w:rsidRDefault="005472BC" w:rsidP="004D5014">
      <w:r>
        <w:t xml:space="preserve">Two </w:t>
      </w:r>
      <w:r w:rsidR="00E75866">
        <w:t>Cholera outbreaks</w:t>
      </w:r>
      <w:r w:rsidR="004D5014">
        <w:t xml:space="preserve"> in Ukraine</w:t>
      </w:r>
      <w:r>
        <w:t>:</w:t>
      </w:r>
    </w:p>
    <w:p w:rsidR="005472BC" w:rsidRDefault="005472BC" w:rsidP="004D5014">
      <w:r>
        <w:t>Cholera Outbreak in 2015</w:t>
      </w:r>
      <w:r w:rsidR="00314178">
        <w:t xml:space="preserve"> – 800 </w:t>
      </w:r>
      <w:r w:rsidR="00403718">
        <w:t xml:space="preserve">cases </w:t>
      </w:r>
    </w:p>
    <w:p w:rsidR="00B92A36" w:rsidRDefault="00027CA9" w:rsidP="004D5014">
      <w:hyperlink r:id="rId150" w:history="1">
        <w:r w:rsidR="00B92A36" w:rsidRPr="00EE5C51">
          <w:rPr>
            <w:rStyle w:val="Hyperlink"/>
          </w:rPr>
          <w:t>https://www.youtube.com/watch?v=K47S1DarhTE</w:t>
        </w:r>
      </w:hyperlink>
    </w:p>
    <w:p w:rsidR="00B92A36" w:rsidRPr="004D5014" w:rsidRDefault="00B92A36" w:rsidP="004D5014">
      <w:pPr>
        <w:rPr>
          <w:color w:val="111111"/>
        </w:rPr>
      </w:pPr>
      <w:proofErr w:type="gramStart"/>
      <w:r w:rsidRPr="004D5014">
        <w:rPr>
          <w:color w:val="111111"/>
        </w:rPr>
        <w:t>More than half of the beaches in the major Ukrainian port and tourist resort of Odessa on the Black Sea have been closed by local authorities</w:t>
      </w:r>
      <w:proofErr w:type="gramEnd"/>
      <w:r w:rsidRPr="004D5014">
        <w:rPr>
          <w:color w:val="111111"/>
        </w:rPr>
        <w:t xml:space="preserve"> as part of nationwide measure to combat the spread of cholera. The main outbreak this summer is </w:t>
      </w:r>
      <w:r w:rsidR="00B66112" w:rsidRPr="004D5014">
        <w:rPr>
          <w:color w:val="111111"/>
        </w:rPr>
        <w:t>centered</w:t>
      </w:r>
      <w:r w:rsidRPr="004D5014">
        <w:rPr>
          <w:color w:val="111111"/>
        </w:rPr>
        <w:t xml:space="preserve"> </w:t>
      </w:r>
      <w:proofErr w:type="gramStart"/>
      <w:r w:rsidRPr="004D5014">
        <w:rPr>
          <w:color w:val="111111"/>
        </w:rPr>
        <w:t>around</w:t>
      </w:r>
      <w:proofErr w:type="gramEnd"/>
      <w:r w:rsidRPr="004D5014">
        <w:rPr>
          <w:color w:val="111111"/>
        </w:rPr>
        <w:t xml:space="preserve"> the ci</w:t>
      </w:r>
      <w:r w:rsidR="00B66112">
        <w:rPr>
          <w:color w:val="111111"/>
        </w:rPr>
        <w:t>ty of Nikolayev where</w:t>
      </w:r>
      <w:r w:rsidRPr="004D5014">
        <w:rPr>
          <w:color w:val="111111"/>
        </w:rPr>
        <w:t xml:space="preserve"> nearly 100 people were diagnosed with the disease. At least one person has died. Odessa's tourist industry is already suffering from a slump as the rich head for foreign locations while even domestic resorts are beyond the reach of ordinary citizens. Despite daily cholera warnings, those who make it to Odessa for their summer holidays are still determined to bathe in the sea. Doctors say this shows both extraordinary bravery and an ignorance of cholera. Fish imported from the Nikolayev region is subject to stringent tests and the </w:t>
      </w:r>
      <w:proofErr w:type="gramStart"/>
      <w:r w:rsidRPr="004D5014">
        <w:rPr>
          <w:color w:val="111111"/>
        </w:rPr>
        <w:t>sea water</w:t>
      </w:r>
      <w:proofErr w:type="gramEnd"/>
      <w:r w:rsidRPr="004D5014">
        <w:rPr>
          <w:color w:val="111111"/>
        </w:rPr>
        <w:t xml:space="preserve"> is tested regularly for the cholera bacillus. According to sanitation experts, the bacillus has yet to </w:t>
      </w:r>
      <w:proofErr w:type="gramStart"/>
      <w:r w:rsidRPr="004D5014">
        <w:rPr>
          <w:color w:val="111111"/>
        </w:rPr>
        <w:t>be discovered</w:t>
      </w:r>
      <w:proofErr w:type="gramEnd"/>
      <w:r w:rsidRPr="004D5014">
        <w:rPr>
          <w:color w:val="111111"/>
        </w:rPr>
        <w:t xml:space="preserve"> in the waters of Odessa. They believe that if the virus were to arrive, they would flourish in the city's main beaches. </w:t>
      </w:r>
      <w:r w:rsidR="00314178">
        <w:rPr>
          <w:color w:val="111111"/>
        </w:rPr>
        <w:t>M</w:t>
      </w:r>
      <w:r w:rsidRPr="004D5014">
        <w:rPr>
          <w:color w:val="111111"/>
        </w:rPr>
        <w:t xml:space="preserve">ore than 800 people across the Ukraine </w:t>
      </w:r>
      <w:proofErr w:type="gramStart"/>
      <w:r w:rsidRPr="004D5014">
        <w:rPr>
          <w:color w:val="111111"/>
        </w:rPr>
        <w:t>were reported</w:t>
      </w:r>
      <w:proofErr w:type="gramEnd"/>
      <w:r w:rsidRPr="004D5014">
        <w:rPr>
          <w:color w:val="111111"/>
        </w:rPr>
        <w:t xml:space="preserve"> to have contracted the disease.</w:t>
      </w:r>
    </w:p>
    <w:p w:rsidR="005472BC" w:rsidRPr="00B92A36" w:rsidRDefault="005472BC" w:rsidP="004D5014">
      <w:r w:rsidRPr="004D5014">
        <w:rPr>
          <w:color w:val="111111"/>
        </w:rPr>
        <w:t>Cholera outbreak in 2011</w:t>
      </w:r>
    </w:p>
    <w:p w:rsidR="00AE313E" w:rsidRDefault="00027CA9" w:rsidP="004D5014">
      <w:pPr>
        <w:rPr>
          <w:rStyle w:val="Hyperlink"/>
        </w:rPr>
      </w:pPr>
      <w:hyperlink r:id="rId151" w:history="1">
        <w:r w:rsidR="00B92A36" w:rsidRPr="00EE5C51">
          <w:rPr>
            <w:rStyle w:val="Hyperlink"/>
          </w:rPr>
          <w:t>https://www.kyivpost.com/article/content/ukraine-politics/area-in-ukraine-hit-by-cholera-outbreak-109266.html</w:t>
        </w:r>
      </w:hyperlink>
    </w:p>
    <w:p w:rsidR="00A869A3" w:rsidRPr="004D5014" w:rsidRDefault="00AE313E" w:rsidP="004D5014">
      <w:pPr>
        <w:rPr>
          <w:rStyle w:val="Hyperlink"/>
          <w:color w:val="auto"/>
          <w:u w:val="none"/>
        </w:rPr>
      </w:pPr>
      <w:r w:rsidRPr="004D5014">
        <w:rPr>
          <w:rStyle w:val="Hyperlink"/>
          <w:color w:val="auto"/>
          <w:u w:val="none"/>
        </w:rPr>
        <w:lastRenderedPageBreak/>
        <w:t>One o</w:t>
      </w:r>
      <w:r w:rsidR="000F2A70">
        <w:rPr>
          <w:rStyle w:val="Hyperlink"/>
          <w:color w:val="auto"/>
          <w:u w:val="none"/>
        </w:rPr>
        <w:t>f the US contractors, working at</w:t>
      </w:r>
      <w:r w:rsidRPr="004D5014">
        <w:rPr>
          <w:rStyle w:val="Hyperlink"/>
          <w:color w:val="auto"/>
          <w:u w:val="none"/>
        </w:rPr>
        <w:t xml:space="preserve"> the Pentagon Laboratories in U</w:t>
      </w:r>
      <w:r w:rsidR="003B7C68" w:rsidRPr="004D5014">
        <w:rPr>
          <w:rStyle w:val="Hyperlink"/>
          <w:color w:val="auto"/>
          <w:u w:val="none"/>
        </w:rPr>
        <w:t>k</w:t>
      </w:r>
      <w:r w:rsidRPr="004D5014">
        <w:rPr>
          <w:rStyle w:val="Hyperlink"/>
          <w:color w:val="auto"/>
          <w:u w:val="none"/>
        </w:rPr>
        <w:t>raine, Southern Research Institute</w:t>
      </w:r>
      <w:r w:rsidR="003B7C68" w:rsidRPr="004D5014">
        <w:rPr>
          <w:rStyle w:val="Hyperlink"/>
          <w:color w:val="auto"/>
          <w:u w:val="none"/>
        </w:rPr>
        <w:t>, specializes in studies of</w:t>
      </w:r>
      <w:r w:rsidRPr="004D5014">
        <w:rPr>
          <w:rStyle w:val="Hyperlink"/>
          <w:color w:val="auto"/>
          <w:u w:val="none"/>
        </w:rPr>
        <w:t xml:space="preserve"> the very same </w:t>
      </w:r>
      <w:r w:rsidR="000F2A70">
        <w:rPr>
          <w:rStyle w:val="Hyperlink"/>
          <w:color w:val="auto"/>
          <w:u w:val="none"/>
        </w:rPr>
        <w:t>pathogens as those, which</w:t>
      </w:r>
      <w:r w:rsidR="00A869A3" w:rsidRPr="004D5014">
        <w:rPr>
          <w:rStyle w:val="Hyperlink"/>
          <w:color w:val="auto"/>
          <w:u w:val="none"/>
        </w:rPr>
        <w:t xml:space="preserve"> caused inexplicable outbreaks in Ukraine.</w:t>
      </w:r>
    </w:p>
    <w:p w:rsidR="00A869A3" w:rsidRDefault="00027CA9" w:rsidP="004D5014">
      <w:hyperlink r:id="rId152" w:history="1">
        <w:r w:rsidR="00A869A3" w:rsidRPr="00F2534B">
          <w:rPr>
            <w:rStyle w:val="Hyperlink"/>
          </w:rPr>
          <w:t>https://southernresearch.org/drug-discovery/infectious-diseases/</w:t>
        </w:r>
      </w:hyperlink>
    </w:p>
    <w:p w:rsidR="00A869A3" w:rsidRDefault="00027CA9" w:rsidP="004D5014">
      <w:hyperlink r:id="rId153" w:history="1">
        <w:r w:rsidR="00A869A3" w:rsidRPr="00F2534B">
          <w:rPr>
            <w:rStyle w:val="Hyperlink"/>
          </w:rPr>
          <w:t>https://en.wikipedia.org/wiki/Vibrio_cholerae</w:t>
        </w:r>
      </w:hyperlink>
    </w:p>
    <w:p w:rsidR="00AE313E" w:rsidRPr="004D5014" w:rsidRDefault="00AE313E" w:rsidP="004D5014">
      <w:pPr>
        <w:rPr>
          <w:color w:val="323232"/>
        </w:rPr>
      </w:pPr>
      <w:r w:rsidRPr="004D5014">
        <w:rPr>
          <w:color w:val="323232"/>
        </w:rPr>
        <w:t>Expertise in wide variety of pathogens</w:t>
      </w:r>
      <w:r w:rsidR="00A869A3" w:rsidRPr="004D5014">
        <w:rPr>
          <w:color w:val="323232"/>
        </w:rPr>
        <w:t>:</w:t>
      </w:r>
    </w:p>
    <w:p w:rsidR="005C0250" w:rsidRPr="00403718" w:rsidRDefault="00A869A3" w:rsidP="00AE313E">
      <w:pPr>
        <w:rPr>
          <w:color w:val="323232"/>
        </w:rPr>
      </w:pPr>
      <w:r w:rsidRPr="004D5014">
        <w:rPr>
          <w:color w:val="323232"/>
        </w:rPr>
        <w:t>“Our current focus is on pathogens such as </w:t>
      </w:r>
      <w:r w:rsidRPr="004D5014">
        <w:rPr>
          <w:i/>
          <w:iCs/>
          <w:color w:val="323232"/>
        </w:rPr>
        <w:t xml:space="preserve">Vibrio </w:t>
      </w:r>
      <w:proofErr w:type="spellStart"/>
      <w:r w:rsidRPr="004D5014">
        <w:rPr>
          <w:i/>
          <w:iCs/>
          <w:color w:val="323232"/>
        </w:rPr>
        <w:t>cholerae</w:t>
      </w:r>
      <w:proofErr w:type="spellEnd"/>
      <w:r w:rsidRPr="004D5014">
        <w:rPr>
          <w:color w:val="323232"/>
        </w:rPr>
        <w:t> (primarily as a model system), </w:t>
      </w:r>
      <w:r w:rsidRPr="004D5014">
        <w:rPr>
          <w:i/>
          <w:iCs/>
          <w:color w:val="323232"/>
        </w:rPr>
        <w:t>Pseudomonas aeruginosa</w:t>
      </w:r>
      <w:r w:rsidRPr="004D5014">
        <w:rPr>
          <w:color w:val="323232"/>
        </w:rPr>
        <w:t> (in the context of cystic fibrosis), </w:t>
      </w:r>
      <w:r w:rsidRPr="004D5014">
        <w:rPr>
          <w:i/>
          <w:iCs/>
          <w:color w:val="323232"/>
        </w:rPr>
        <w:t>Salmonella sp.</w:t>
      </w:r>
      <w:r w:rsidRPr="004D5014">
        <w:rPr>
          <w:color w:val="323232"/>
        </w:rPr>
        <w:t> and the re-emerging pathogen </w:t>
      </w:r>
      <w:r w:rsidRPr="004D5014">
        <w:rPr>
          <w:i/>
          <w:iCs/>
          <w:color w:val="323232"/>
        </w:rPr>
        <w:t>Bordetella pertussis</w:t>
      </w:r>
      <w:r w:rsidRPr="004D5014">
        <w:rPr>
          <w:color w:val="323232"/>
        </w:rPr>
        <w:t xml:space="preserve">. The virology program focuses on viruses of global health significance, such as Encephalitic Alphaviruses, </w:t>
      </w:r>
      <w:proofErr w:type="spellStart"/>
      <w:r w:rsidRPr="004D5014">
        <w:rPr>
          <w:color w:val="323232"/>
        </w:rPr>
        <w:t>Flaviviruses</w:t>
      </w:r>
      <w:proofErr w:type="spellEnd"/>
      <w:r w:rsidRPr="004D5014">
        <w:rPr>
          <w:color w:val="323232"/>
        </w:rPr>
        <w:t>, Influenza (including seasonal, pandemic, and avian (H5N1) strains), Ebola and Marburg. The program concentrates on several critical areas including viral pathogenesis at the cellular and molecular levels, target identification and development of novel target-based assays, discovery of small molecule antivirals, and develop</w:t>
      </w:r>
      <w:r w:rsidR="00403718">
        <w:rPr>
          <w:color w:val="323232"/>
        </w:rPr>
        <w:t>ment of contemporary vaccines.”</w:t>
      </w:r>
    </w:p>
    <w:p w:rsidR="005C0250" w:rsidRDefault="005C0250" w:rsidP="00AE313E">
      <w:pPr>
        <w:rPr>
          <w:rFonts w:ascii="Helvetica" w:hAnsi="Helvetica" w:cs="Helvetica"/>
          <w:color w:val="323232"/>
        </w:rPr>
      </w:pPr>
    </w:p>
    <w:p w:rsidR="005C0250" w:rsidRDefault="005C0250" w:rsidP="00AE313E">
      <w:pPr>
        <w:rPr>
          <w:rFonts w:ascii="Helvetica" w:hAnsi="Helvetica" w:cs="Helvetica"/>
          <w:color w:val="323232"/>
        </w:rPr>
      </w:pPr>
    </w:p>
    <w:p w:rsidR="00AE313E" w:rsidRDefault="007B533E" w:rsidP="001A7334">
      <w:pPr>
        <w:pStyle w:val="ListParagraph"/>
        <w:numPr>
          <w:ilvl w:val="1"/>
          <w:numId w:val="13"/>
        </w:numPr>
      </w:pPr>
      <w:r>
        <w:t xml:space="preserve"> Pentagon Contractors in Ukraine:</w:t>
      </w:r>
    </w:p>
    <w:p w:rsidR="007B533E" w:rsidRDefault="007B533E" w:rsidP="007B533E">
      <w:pPr>
        <w:pStyle w:val="ListParagraph"/>
        <w:ind w:left="1080"/>
      </w:pPr>
    </w:p>
    <w:p w:rsidR="001B5B4F" w:rsidRDefault="007B533E" w:rsidP="001B5B4F">
      <w:pPr>
        <w:keepNext/>
      </w:pPr>
      <w:r>
        <w:rPr>
          <w:noProof/>
        </w:rPr>
        <w:drawing>
          <wp:inline distT="0" distB="0" distL="0" distR="0" wp14:anchorId="7A595AF8" wp14:editId="5103E297">
            <wp:extent cx="6347460" cy="2948940"/>
            <wp:effectExtent l="0" t="0" r="0" b="4191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1B5B4F" w:rsidRDefault="001B5B4F" w:rsidP="001B5B4F">
      <w:pPr>
        <w:pStyle w:val="Caption"/>
      </w:pPr>
    </w:p>
    <w:p w:rsidR="007B533E" w:rsidRDefault="001B5B4F" w:rsidP="001B5B4F">
      <w:pPr>
        <w:pStyle w:val="Caption"/>
        <w:rPr>
          <w:sz w:val="22"/>
          <w:szCs w:val="22"/>
        </w:rPr>
      </w:pPr>
      <w:r w:rsidRPr="001B5B4F">
        <w:rPr>
          <w:sz w:val="22"/>
          <w:szCs w:val="22"/>
        </w:rPr>
        <w:t>DTRA Contracts under the Pentagon program in Ukraine</w:t>
      </w:r>
    </w:p>
    <w:p w:rsidR="001B5B4F" w:rsidRDefault="004F1695" w:rsidP="001B5B4F">
      <w:r>
        <w:t xml:space="preserve">2.4.1 </w:t>
      </w:r>
      <w:proofErr w:type="spellStart"/>
      <w:r>
        <w:t>Black&amp;Veatch</w:t>
      </w:r>
      <w:proofErr w:type="spellEnd"/>
      <w:r>
        <w:t xml:space="preserve"> Special Project Corp.</w:t>
      </w:r>
      <w:r w:rsidR="00A56A28">
        <w:t xml:space="preserve"> - $198.6 m DTRA contract</w:t>
      </w:r>
      <w:r w:rsidR="00377566">
        <w:t>s</w:t>
      </w:r>
    </w:p>
    <w:p w:rsidR="004F1695" w:rsidRDefault="00027CA9" w:rsidP="001B5B4F">
      <w:hyperlink r:id="rId159" w:history="1">
        <w:r w:rsidR="004F1695" w:rsidRPr="00B86C41">
          <w:rPr>
            <w:rStyle w:val="Hyperlink"/>
          </w:rPr>
          <w:t>https://govtribe.com/contract/idv/hdtra108d0007</w:t>
        </w:r>
      </w:hyperlink>
    </w:p>
    <w:p w:rsidR="00377566" w:rsidRDefault="00377566" w:rsidP="00377566">
      <w:pPr>
        <w:jc w:val="left"/>
      </w:pPr>
      <w:proofErr w:type="spellStart"/>
      <w:r>
        <w:t>Ukriane</w:t>
      </w:r>
      <w:proofErr w:type="spellEnd"/>
    </w:p>
    <w:p w:rsidR="00377566" w:rsidRDefault="00027CA9" w:rsidP="00377566">
      <w:hyperlink r:id="rId160" w:history="1">
        <w:r w:rsidR="00377566" w:rsidRPr="00933898">
          <w:rPr>
            <w:rStyle w:val="Hyperlink"/>
          </w:rPr>
          <w:t>https://govtribe.com/contract/award/hdtra108d0007-0004</w:t>
        </w:r>
      </w:hyperlink>
    </w:p>
    <w:p w:rsidR="00377566" w:rsidRDefault="00377566" w:rsidP="00377566"/>
    <w:p w:rsidR="00377566" w:rsidRDefault="00377566" w:rsidP="00377566">
      <w:r>
        <w:lastRenderedPageBreak/>
        <w:t>Germany</w:t>
      </w:r>
    </w:p>
    <w:p w:rsidR="00377566" w:rsidRDefault="00027CA9" w:rsidP="00377566">
      <w:hyperlink r:id="rId161" w:history="1">
        <w:r w:rsidR="00377566" w:rsidRPr="00933898">
          <w:rPr>
            <w:rStyle w:val="Hyperlink"/>
          </w:rPr>
          <w:t>https://govtribe.com/contract/award/hdtra108d0007-0009</w:t>
        </w:r>
      </w:hyperlink>
    </w:p>
    <w:p w:rsidR="00377566" w:rsidRDefault="00377566" w:rsidP="00377566">
      <w:r>
        <w:t>Philippines</w:t>
      </w:r>
    </w:p>
    <w:p w:rsidR="00377566" w:rsidRDefault="00027CA9" w:rsidP="00377566">
      <w:hyperlink r:id="rId162" w:history="1">
        <w:r w:rsidR="00377566" w:rsidRPr="00933898">
          <w:rPr>
            <w:rStyle w:val="Hyperlink"/>
          </w:rPr>
          <w:t>https://govtribe.com/contract/award/hdtra108d0007-0012</w:t>
        </w:r>
      </w:hyperlink>
    </w:p>
    <w:p w:rsidR="00377566" w:rsidRDefault="00377566" w:rsidP="00377566">
      <w:r>
        <w:t>Azerbaijan</w:t>
      </w:r>
    </w:p>
    <w:p w:rsidR="00377566" w:rsidRDefault="00027CA9" w:rsidP="00377566">
      <w:hyperlink r:id="rId163" w:history="1">
        <w:r w:rsidR="00377566" w:rsidRPr="00933898">
          <w:rPr>
            <w:rStyle w:val="Hyperlink"/>
          </w:rPr>
          <w:t>https://govtribe.com/contract/award/hdtra108d0007-0005</w:t>
        </w:r>
      </w:hyperlink>
    </w:p>
    <w:p w:rsidR="00435571" w:rsidRDefault="00027CA9" w:rsidP="00435571">
      <w:pPr>
        <w:jc w:val="left"/>
      </w:pPr>
      <w:hyperlink r:id="rId164" w:history="1">
        <w:r w:rsidR="00435571" w:rsidRPr="00933898">
          <w:rPr>
            <w:rStyle w:val="Hyperlink"/>
          </w:rPr>
          <w:t>https://govtribe.com/project/etfo-cbep-implementation-in-azerbaijan</w:t>
        </w:r>
      </w:hyperlink>
      <w:r w:rsidR="00435571">
        <w:t xml:space="preserve"> - Azerbaijan</w:t>
      </w:r>
    </w:p>
    <w:p w:rsidR="00377566" w:rsidRDefault="00377566" w:rsidP="00377566">
      <w:r>
        <w:t>Cameroon</w:t>
      </w:r>
    </w:p>
    <w:p w:rsidR="00377566" w:rsidRDefault="00027CA9" w:rsidP="00377566">
      <w:hyperlink r:id="rId165" w:history="1">
        <w:r w:rsidR="00377566" w:rsidRPr="00933898">
          <w:rPr>
            <w:rStyle w:val="Hyperlink"/>
          </w:rPr>
          <w:t>https://govtribe.com/contract/award/hdtra108d0007-0008</w:t>
        </w:r>
      </w:hyperlink>
    </w:p>
    <w:p w:rsidR="00377566" w:rsidRDefault="00377566" w:rsidP="00377566">
      <w:r>
        <w:t>Thailand</w:t>
      </w:r>
    </w:p>
    <w:p w:rsidR="00377566" w:rsidRDefault="00027CA9" w:rsidP="00377566">
      <w:hyperlink r:id="rId166" w:history="1">
        <w:r w:rsidR="00377566" w:rsidRPr="00933898">
          <w:rPr>
            <w:rStyle w:val="Hyperlink"/>
          </w:rPr>
          <w:t>https://govtribe.com/contract/award/hdtra108d0007-0013</w:t>
        </w:r>
      </w:hyperlink>
    </w:p>
    <w:p w:rsidR="00377566" w:rsidRDefault="00377566" w:rsidP="00377566">
      <w:r>
        <w:t>Ethiopia</w:t>
      </w:r>
    </w:p>
    <w:p w:rsidR="00377566" w:rsidRDefault="00027CA9" w:rsidP="00377566">
      <w:hyperlink r:id="rId167" w:history="1">
        <w:r w:rsidR="00377566" w:rsidRPr="00933898">
          <w:rPr>
            <w:rStyle w:val="Hyperlink"/>
          </w:rPr>
          <w:t>https://govtribe.com/contract/award/hdtra108d0007-0013</w:t>
        </w:r>
      </w:hyperlink>
    </w:p>
    <w:p w:rsidR="00377566" w:rsidRDefault="00377566" w:rsidP="00377566"/>
    <w:p w:rsidR="00377566" w:rsidRDefault="00377566" w:rsidP="00377566">
      <w:r>
        <w:t>Vietnam</w:t>
      </w:r>
    </w:p>
    <w:p w:rsidR="00377566" w:rsidRDefault="00027CA9" w:rsidP="00377566">
      <w:hyperlink r:id="rId168" w:history="1">
        <w:r w:rsidR="00377566" w:rsidRPr="00933898">
          <w:rPr>
            <w:rStyle w:val="Hyperlink"/>
          </w:rPr>
          <w:t>https://govtribe.com/contract/award/hdtra108d0007-0006</w:t>
        </w:r>
      </w:hyperlink>
    </w:p>
    <w:p w:rsidR="00377566" w:rsidRDefault="00377566" w:rsidP="00377566">
      <w:r>
        <w:t>Armenia</w:t>
      </w:r>
    </w:p>
    <w:p w:rsidR="00377566" w:rsidRDefault="00027CA9" w:rsidP="00377566">
      <w:pPr>
        <w:rPr>
          <w:color w:val="4B4F56"/>
        </w:rPr>
      </w:pPr>
      <w:hyperlink r:id="rId169" w:tgtFrame="_blank" w:history="1">
        <w:r w:rsidR="00377566">
          <w:rPr>
            <w:color w:val="365899"/>
          </w:rPr>
          <w:t>https://govtribe.com/contract/award/hdtra108d0007-0002</w:t>
        </w:r>
      </w:hyperlink>
    </w:p>
    <w:p w:rsidR="00377566" w:rsidRDefault="00377566" w:rsidP="003C3EE7">
      <w:pPr>
        <w:jc w:val="left"/>
      </w:pPr>
    </w:p>
    <w:p w:rsidR="00BF1448" w:rsidRDefault="00BF1448" w:rsidP="003C3EE7">
      <w:pPr>
        <w:jc w:val="left"/>
      </w:pPr>
    </w:p>
    <w:p w:rsidR="00782C6F" w:rsidRDefault="00BF1448" w:rsidP="003C3EE7">
      <w:pPr>
        <w:jc w:val="left"/>
      </w:pPr>
      <w:r>
        <w:t xml:space="preserve">2.4.2 Southern Research Institute – subcontractor of </w:t>
      </w:r>
      <w:proofErr w:type="spellStart"/>
      <w:r>
        <w:t>Black&amp;Veatch</w:t>
      </w:r>
      <w:proofErr w:type="spellEnd"/>
      <w:r>
        <w:t xml:space="preserve"> in Ukraine</w:t>
      </w:r>
      <w:r w:rsidR="00782C6F">
        <w:t xml:space="preserve">. </w:t>
      </w:r>
    </w:p>
    <w:p w:rsidR="00734909" w:rsidRDefault="00734909" w:rsidP="00734909"/>
    <w:p w:rsidR="00734909" w:rsidRDefault="00734909" w:rsidP="00734909">
      <w:proofErr w:type="spellStart"/>
      <w:r>
        <w:t>Black&amp;Veatch</w:t>
      </w:r>
      <w:proofErr w:type="spellEnd"/>
      <w:r>
        <w:t xml:space="preserve"> – $175 m contract for 5 years (2008-2012)</w:t>
      </w:r>
    </w:p>
    <w:p w:rsidR="00734909" w:rsidRDefault="00027CA9" w:rsidP="00734909">
      <w:hyperlink r:id="rId170" w:history="1">
        <w:r w:rsidR="00734909" w:rsidRPr="00F2534B">
          <w:rPr>
            <w:rStyle w:val="Hyperlink"/>
          </w:rPr>
          <w:t>http://www.securityinfowatch.com/news/10499768/southern-research-wins-37-million-black-veatch-sub-contract-for-biological-threat-reduction-program</w:t>
        </w:r>
      </w:hyperlink>
    </w:p>
    <w:p w:rsidR="00734909" w:rsidRDefault="00734909" w:rsidP="00734909"/>
    <w:p w:rsidR="00734909" w:rsidRPr="00DC3C66" w:rsidRDefault="00734909" w:rsidP="00723B05">
      <w:pPr>
        <w:rPr>
          <w:rFonts w:eastAsia="Times New Roman"/>
        </w:rPr>
      </w:pPr>
      <w:r>
        <w:rPr>
          <w:rFonts w:ascii="open sans" w:hAnsi="open sans" w:cs="Arial"/>
          <w:vanish/>
          <w:color w:val="4D4D4D"/>
          <w:lang w:val="en"/>
        </w:rPr>
        <w:t>Southern Research Institute</w:t>
      </w:r>
      <w:r>
        <w:t>Southern Research Institute – subcontractor – $37 m</w:t>
      </w:r>
    </w:p>
    <w:p w:rsidR="00734909" w:rsidRDefault="00027CA9" w:rsidP="00734909">
      <w:hyperlink r:id="rId171" w:history="1">
        <w:r w:rsidR="00734909" w:rsidRPr="00F2534B">
          <w:rPr>
            <w:rStyle w:val="Hyperlink"/>
          </w:rPr>
          <w:t>https://southernresearch.org/</w:t>
        </w:r>
      </w:hyperlink>
    </w:p>
    <w:p w:rsidR="00734909" w:rsidRDefault="00027CA9" w:rsidP="00734909">
      <w:hyperlink r:id="rId172" w:history="1">
        <w:r w:rsidR="00734909" w:rsidRPr="00F2534B">
          <w:rPr>
            <w:rStyle w:val="Hyperlink"/>
          </w:rPr>
          <w:t>https://southernresearch.org/news/southern-research-institute-continues-to-play-a-role-in-u-s-governments-program-to-make-world-safer/</w:t>
        </w:r>
      </w:hyperlink>
      <w:r w:rsidR="00734909">
        <w:t xml:space="preserve"> - $85 m (2013-2017)</w:t>
      </w:r>
    </w:p>
    <w:p w:rsidR="00734909" w:rsidRDefault="00734909" w:rsidP="00734909">
      <w:r>
        <w:t>In total for Ukraine under DTRA program – $260 m</w:t>
      </w:r>
    </w:p>
    <w:p w:rsidR="00782C6F" w:rsidRDefault="00782C6F" w:rsidP="003C3EE7">
      <w:pPr>
        <w:jc w:val="left"/>
      </w:pPr>
    </w:p>
    <w:p w:rsidR="00782C6F" w:rsidRDefault="00782C6F" w:rsidP="003C3EE7">
      <w:pPr>
        <w:jc w:val="left"/>
      </w:pPr>
    </w:p>
    <w:p w:rsidR="00782C6F" w:rsidRDefault="00782C6F" w:rsidP="003C3EE7">
      <w:pPr>
        <w:jc w:val="left"/>
      </w:pPr>
    </w:p>
    <w:p w:rsidR="00BF1448" w:rsidRPr="00FB6F55" w:rsidRDefault="00782C6F" w:rsidP="003C3EE7">
      <w:pPr>
        <w:jc w:val="left"/>
        <w:rPr>
          <w:i/>
        </w:rPr>
      </w:pPr>
      <w:r>
        <w:t>Southern Research Institute was a prime Pentagon contractor under the</w:t>
      </w:r>
      <w:r w:rsidR="00EE4189">
        <w:t xml:space="preserve"> US Biological Weapons Program</w:t>
      </w:r>
      <w:r w:rsidR="00FC13C7">
        <w:t xml:space="preserve"> for r</w:t>
      </w:r>
      <w:r w:rsidR="0083078D">
        <w:t>esearc</w:t>
      </w:r>
      <w:r w:rsidR="00FB6F55">
        <w:t>h and development of bio agents</w:t>
      </w:r>
      <w:r w:rsidR="00CA3238">
        <w:t xml:space="preserve"> with 17 contracts </w:t>
      </w:r>
      <w:proofErr w:type="gramStart"/>
      <w:r w:rsidR="00CA3238">
        <w:t>between 1950-1970</w:t>
      </w:r>
      <w:proofErr w:type="gramEnd"/>
      <w:r w:rsidR="0041048E">
        <w:t>.</w:t>
      </w:r>
      <w:r w:rsidR="00FB6F55">
        <w:t xml:space="preserve"> (</w:t>
      </w:r>
      <w:proofErr w:type="gramStart"/>
      <w:r w:rsidR="00FB6F55" w:rsidRPr="00FB6F55">
        <w:rPr>
          <w:i/>
        </w:rPr>
        <w:t>for</w:t>
      </w:r>
      <w:proofErr w:type="gramEnd"/>
      <w:r w:rsidR="00FB6F55" w:rsidRPr="00FB6F55">
        <w:rPr>
          <w:i/>
        </w:rPr>
        <w:t xml:space="preserve"> reference Entomological Warfare Subfolder/1977 Army Report</w:t>
      </w:r>
      <w:r w:rsidR="00FB6F55">
        <w:rPr>
          <w:i/>
        </w:rPr>
        <w:t>, photo 038</w:t>
      </w:r>
      <w:r w:rsidR="00FB6F55" w:rsidRPr="00FB6F55">
        <w:rPr>
          <w:i/>
        </w:rPr>
        <w:t>)</w:t>
      </w:r>
    </w:p>
    <w:p w:rsidR="003A7D4E" w:rsidRPr="00FB6F55" w:rsidRDefault="003A7D4E" w:rsidP="003C3EE7">
      <w:pPr>
        <w:jc w:val="left"/>
        <w:rPr>
          <w:i/>
        </w:rPr>
      </w:pPr>
    </w:p>
    <w:p w:rsidR="0032192E" w:rsidRDefault="00FB6F55" w:rsidP="003C3EE7">
      <w:pPr>
        <w:jc w:val="left"/>
      </w:pPr>
      <w:r>
        <w:rPr>
          <w:noProof/>
        </w:rPr>
        <w:lastRenderedPageBreak/>
        <w:drawing>
          <wp:inline distT="0" distB="0" distL="0" distR="0">
            <wp:extent cx="4574540" cy="5943600"/>
            <wp:effectExtent l="127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NCBW_USABWP-page-020.jpg"/>
                    <pic:cNvPicPr/>
                  </pic:nvPicPr>
                  <pic:blipFill>
                    <a:blip r:embed="rId173" cstate="print">
                      <a:extLst>
                        <a:ext uri="{28A0092B-C50C-407E-A947-70E740481C1C}">
                          <a14:useLocalDpi xmlns:a14="http://schemas.microsoft.com/office/drawing/2010/main" val="0"/>
                        </a:ext>
                      </a:extLst>
                    </a:blip>
                    <a:stretch>
                      <a:fillRect/>
                    </a:stretch>
                  </pic:blipFill>
                  <pic:spPr>
                    <a:xfrm rot="5400000">
                      <a:off x="0" y="0"/>
                      <a:ext cx="4574540" cy="5943600"/>
                    </a:xfrm>
                    <a:prstGeom prst="rect">
                      <a:avLst/>
                    </a:prstGeom>
                  </pic:spPr>
                </pic:pic>
              </a:graphicData>
            </a:graphic>
          </wp:inline>
        </w:drawing>
      </w:r>
      <w:r>
        <w:rPr>
          <w:noProof/>
        </w:rPr>
        <w:lastRenderedPageBreak/>
        <w:drawing>
          <wp:inline distT="0" distB="0" distL="0" distR="0">
            <wp:extent cx="4574540" cy="5943600"/>
            <wp:effectExtent l="127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NCBW_USABWP-page-021.jpg"/>
                    <pic:cNvPicPr/>
                  </pic:nvPicPr>
                  <pic:blipFill>
                    <a:blip r:embed="rId174" cstate="print">
                      <a:extLst>
                        <a:ext uri="{28A0092B-C50C-407E-A947-70E740481C1C}">
                          <a14:useLocalDpi xmlns:a14="http://schemas.microsoft.com/office/drawing/2010/main" val="0"/>
                        </a:ext>
                      </a:extLst>
                    </a:blip>
                    <a:stretch>
                      <a:fillRect/>
                    </a:stretch>
                  </pic:blipFill>
                  <pic:spPr>
                    <a:xfrm rot="5400000">
                      <a:off x="0" y="0"/>
                      <a:ext cx="4574540" cy="5943600"/>
                    </a:xfrm>
                    <a:prstGeom prst="rect">
                      <a:avLst/>
                    </a:prstGeom>
                  </pic:spPr>
                </pic:pic>
              </a:graphicData>
            </a:graphic>
          </wp:inline>
        </w:drawing>
      </w:r>
    </w:p>
    <w:p w:rsidR="00FB6F55" w:rsidRDefault="005F6CCC" w:rsidP="003C3EE7">
      <w:pPr>
        <w:jc w:val="left"/>
      </w:pPr>
      <w:r>
        <w:rPr>
          <w:noProof/>
        </w:rPr>
        <w:lastRenderedPageBreak/>
        <w:drawing>
          <wp:inline distT="0" distB="0" distL="0" distR="0">
            <wp:extent cx="5943600" cy="4574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NCBW_USABWP-page-038.jpg"/>
                    <pic:cNvPicPr/>
                  </pic:nvPicPr>
                  <pic:blipFill>
                    <a:blip r:embed="rId175" cstate="print">
                      <a:extLst>
                        <a:ext uri="{28A0092B-C50C-407E-A947-70E740481C1C}">
                          <a14:useLocalDpi xmlns:a14="http://schemas.microsoft.com/office/drawing/2010/main" val="0"/>
                        </a:ext>
                      </a:extLst>
                    </a:blip>
                    <a:stretch>
                      <a:fillRect/>
                    </a:stretch>
                  </pic:blipFill>
                  <pic:spPr>
                    <a:xfrm rot="10800000">
                      <a:off x="0" y="0"/>
                      <a:ext cx="5943600" cy="4574540"/>
                    </a:xfrm>
                    <a:prstGeom prst="rect">
                      <a:avLst/>
                    </a:prstGeom>
                  </pic:spPr>
                </pic:pic>
              </a:graphicData>
            </a:graphic>
          </wp:inline>
        </w:drawing>
      </w:r>
    </w:p>
    <w:p w:rsidR="00FB6F55" w:rsidRDefault="00FB6F55" w:rsidP="003C3EE7">
      <w:pPr>
        <w:jc w:val="left"/>
      </w:pPr>
    </w:p>
    <w:p w:rsidR="00FB6F55" w:rsidRDefault="00FB6F55" w:rsidP="003C3EE7">
      <w:pPr>
        <w:jc w:val="left"/>
      </w:pPr>
    </w:p>
    <w:p w:rsidR="00FB6F55" w:rsidRDefault="00FB6F55" w:rsidP="003C3EE7">
      <w:pPr>
        <w:jc w:val="left"/>
      </w:pPr>
    </w:p>
    <w:p w:rsidR="00495B01" w:rsidRPr="008E4999" w:rsidRDefault="003A7D4E" w:rsidP="00495B01">
      <w:pPr>
        <w:pStyle w:val="contentsegment"/>
        <w:rPr>
          <w:color w:val="222222"/>
        </w:rPr>
      </w:pPr>
      <w:r w:rsidRPr="008E4999">
        <w:t>Sou</w:t>
      </w:r>
      <w:r w:rsidR="002E42C5" w:rsidRPr="008E4999">
        <w:t>t</w:t>
      </w:r>
      <w:r w:rsidRPr="008E4999">
        <w:t>hern Research Institute</w:t>
      </w:r>
      <w:r w:rsidR="00495B01" w:rsidRPr="008E4999">
        <w:t xml:space="preserve"> was also a sub</w:t>
      </w:r>
      <w:r w:rsidR="00723B05">
        <w:t>contractor on a Pentagon program for</w:t>
      </w:r>
      <w:r w:rsidRPr="008E4999">
        <w:t xml:space="preserve"> anthrax research</w:t>
      </w:r>
      <w:r w:rsidR="00495B01" w:rsidRPr="008E4999">
        <w:t xml:space="preserve"> in 2001. The prime contractor Advanced Biosystem</w:t>
      </w:r>
      <w:r w:rsidR="00DB59A0">
        <w:t>s</w:t>
      </w:r>
      <w:r w:rsidR="00495B01" w:rsidRPr="008E4999">
        <w:t xml:space="preserve"> </w:t>
      </w:r>
      <w:proofErr w:type="gramStart"/>
      <w:r w:rsidR="00495B01" w:rsidRPr="008E4999">
        <w:t>was awarded</w:t>
      </w:r>
      <w:proofErr w:type="gramEnd"/>
      <w:r w:rsidR="00495B01" w:rsidRPr="008E4999">
        <w:rPr>
          <w:color w:val="222222"/>
        </w:rPr>
        <w:t xml:space="preserve"> $10 million in Defense Advanced Research Agency (DAPRA)</w:t>
      </w:r>
      <w:r w:rsidR="008E4999">
        <w:rPr>
          <w:color w:val="222222"/>
        </w:rPr>
        <w:t xml:space="preserve"> contracts since the company</w:t>
      </w:r>
      <w:r w:rsidR="00495B01" w:rsidRPr="008E4999">
        <w:rPr>
          <w:color w:val="222222"/>
        </w:rPr>
        <w:t xml:space="preserve"> was founded in 1999. </w:t>
      </w:r>
    </w:p>
    <w:p w:rsidR="00495B01" w:rsidRDefault="00027CA9" w:rsidP="00495B01">
      <w:hyperlink r:id="rId176" w:history="1">
        <w:r w:rsidR="00495B01" w:rsidRPr="00627F62">
          <w:rPr>
            <w:rStyle w:val="Hyperlink"/>
          </w:rPr>
          <w:t>https://www.bizjournals.com/washington/stories/2002/08/05/daily52.html</w:t>
        </w:r>
      </w:hyperlink>
    </w:p>
    <w:p w:rsidR="00495B01" w:rsidRDefault="00027CA9" w:rsidP="00495B01">
      <w:hyperlink r:id="rId177" w:history="1">
        <w:r w:rsidR="00495B01" w:rsidRPr="00627F62">
          <w:rPr>
            <w:rStyle w:val="Hyperlink"/>
          </w:rPr>
          <w:t>http://www.channelingreality.com/Competitiveness/Oklahoma/Hadron_Analex/2001_PR_Hadron,%20Inc_Anthrax_Contract.pdf</w:t>
        </w:r>
      </w:hyperlink>
    </w:p>
    <w:p w:rsidR="00495B01" w:rsidRDefault="00495B01" w:rsidP="00495B01"/>
    <w:p w:rsidR="00496B2E" w:rsidRPr="00723B05" w:rsidRDefault="00495B01" w:rsidP="00495B01">
      <w:r>
        <w:t>President of Advanced Biosystem</w:t>
      </w:r>
      <w:r w:rsidR="00DB59A0">
        <w:t>s</w:t>
      </w:r>
      <w:r w:rsidR="008E4999">
        <w:t xml:space="preserve"> at the time was</w:t>
      </w:r>
      <w:r>
        <w:t xml:space="preserve"> Ken </w:t>
      </w:r>
      <w:proofErr w:type="spellStart"/>
      <w:r>
        <w:t>Alibek</w:t>
      </w:r>
      <w:proofErr w:type="spellEnd"/>
      <w:r w:rsidR="00907D07">
        <w:t>,</w:t>
      </w:r>
      <w:r w:rsidR="00496B2E">
        <w:rPr>
          <w:rFonts w:ascii="Arial" w:hAnsi="Arial" w:cs="Arial"/>
          <w:color w:val="222222"/>
          <w:sz w:val="21"/>
          <w:szCs w:val="21"/>
        </w:rPr>
        <w:t xml:space="preserve"> </w:t>
      </w:r>
      <w:r w:rsidR="00496B2E" w:rsidRPr="00723B05">
        <w:rPr>
          <w:color w:val="222222"/>
        </w:rPr>
        <w:t xml:space="preserve">a former </w:t>
      </w:r>
      <w:hyperlink r:id="rId178" w:tooltip="Soviet Union" w:history="1">
        <w:r w:rsidR="00496B2E" w:rsidRPr="00723B05">
          <w:rPr>
            <w:rStyle w:val="Hyperlink"/>
            <w:color w:val="auto"/>
            <w:u w:val="none"/>
          </w:rPr>
          <w:t>Soviet</w:t>
        </w:r>
      </w:hyperlink>
      <w:r w:rsidR="00723B05">
        <w:rPr>
          <w:rStyle w:val="Hyperlink"/>
          <w:color w:val="auto"/>
          <w:u w:val="none"/>
        </w:rPr>
        <w:t xml:space="preserve"> </w:t>
      </w:r>
      <w:hyperlink r:id="rId179" w:tooltip="Microbiologist" w:history="1">
        <w:r w:rsidR="00496B2E" w:rsidRPr="00723B05">
          <w:rPr>
            <w:rStyle w:val="Hyperlink"/>
            <w:color w:val="auto"/>
            <w:u w:val="none"/>
          </w:rPr>
          <w:t>microbiologist</w:t>
        </w:r>
      </w:hyperlink>
      <w:r w:rsidR="00496B2E" w:rsidRPr="00723B05">
        <w:t xml:space="preserve"> and </w:t>
      </w:r>
      <w:hyperlink r:id="rId180" w:tooltip="Biological warfare" w:history="1">
        <w:r w:rsidR="00496B2E" w:rsidRPr="00723B05">
          <w:rPr>
            <w:rStyle w:val="Hyperlink"/>
            <w:color w:val="auto"/>
            <w:u w:val="none"/>
          </w:rPr>
          <w:t>biological warfare</w:t>
        </w:r>
      </w:hyperlink>
      <w:r w:rsidR="00496B2E" w:rsidRPr="00723B05">
        <w:t xml:space="preserve"> expe</w:t>
      </w:r>
      <w:r w:rsidR="00EE4189">
        <w:t>rt who defected to the US in 199</w:t>
      </w:r>
      <w:r w:rsidR="00496B2E" w:rsidRPr="00723B05">
        <w:t>2</w:t>
      </w:r>
      <w:r w:rsidR="008E4999" w:rsidRPr="00723B05">
        <w:t>.</w:t>
      </w:r>
    </w:p>
    <w:p w:rsidR="00495B01" w:rsidRDefault="00027CA9" w:rsidP="00495B01">
      <w:pPr>
        <w:rPr>
          <w:rStyle w:val="Hyperlink"/>
        </w:rPr>
      </w:pPr>
      <w:hyperlink r:id="rId181" w:history="1">
        <w:r w:rsidR="00495B01" w:rsidRPr="00627F62">
          <w:rPr>
            <w:rStyle w:val="Hyperlink"/>
          </w:rPr>
          <w:t>https://en.wikipedia.org/wiki/Ken_Alibek</w:t>
        </w:r>
      </w:hyperlink>
    </w:p>
    <w:p w:rsidR="00495B01" w:rsidRDefault="00495B01" w:rsidP="00495B01">
      <w:pPr>
        <w:rPr>
          <w:rStyle w:val="Hyperlink"/>
        </w:rPr>
      </w:pPr>
    </w:p>
    <w:p w:rsidR="00495B01" w:rsidRDefault="00495B01" w:rsidP="003C3EE7">
      <w:pPr>
        <w:jc w:val="left"/>
        <w:rPr>
          <w:rStyle w:val="Hyperlink"/>
        </w:rPr>
      </w:pPr>
    </w:p>
    <w:p w:rsidR="00BA4239" w:rsidRDefault="00BA4239" w:rsidP="003C3EE7">
      <w:pPr>
        <w:jc w:val="left"/>
      </w:pPr>
    </w:p>
    <w:p w:rsidR="003C3EE7" w:rsidRDefault="003C3EE7" w:rsidP="001B5B4F"/>
    <w:p w:rsidR="00BA4239" w:rsidRDefault="00BA4239" w:rsidP="001B5B4F">
      <w:r>
        <w:t>Other Southern Research federal contracts:</w:t>
      </w:r>
    </w:p>
    <w:p w:rsidR="00BA4239" w:rsidRDefault="00BA4239" w:rsidP="00B81990"/>
    <w:p w:rsidR="00B81990" w:rsidRDefault="00B81990" w:rsidP="00B81990">
      <w:r>
        <w:t>Influenza Vaccine Avian flu</w:t>
      </w:r>
    </w:p>
    <w:p w:rsidR="00B81990" w:rsidRDefault="00027CA9" w:rsidP="00B81990">
      <w:pPr>
        <w:rPr>
          <w:rStyle w:val="Hyperlink"/>
        </w:rPr>
      </w:pPr>
      <w:hyperlink r:id="rId182" w:history="1">
        <w:r w:rsidR="00B81990" w:rsidRPr="00F2534B">
          <w:rPr>
            <w:rStyle w:val="Hyperlink"/>
          </w:rPr>
          <w:t>https://govtribe.com/project/serological-assays-for-pandemic-influenza-vaccines/activity</w:t>
        </w:r>
      </w:hyperlink>
    </w:p>
    <w:p w:rsidR="00B81990" w:rsidRDefault="00027CA9" w:rsidP="00B81990">
      <w:hyperlink r:id="rId183" w:history="1">
        <w:r w:rsidR="00B81990" w:rsidRPr="00363D2D">
          <w:rPr>
            <w:rStyle w:val="Hyperlink"/>
          </w:rPr>
          <w:t>https://govtribe.com/contract/award/hhsf223200910300p</w:t>
        </w:r>
      </w:hyperlink>
    </w:p>
    <w:p w:rsidR="00B81990" w:rsidRDefault="00B81990" w:rsidP="00B81990"/>
    <w:p w:rsidR="00B81990" w:rsidRDefault="00B81990" w:rsidP="00B81990">
      <w:proofErr w:type="gramStart"/>
      <w:r>
        <w:t>40</w:t>
      </w:r>
      <w:proofErr w:type="gramEnd"/>
      <w:r>
        <w:t xml:space="preserve"> ferrets for vaccine studies</w:t>
      </w:r>
    </w:p>
    <w:p w:rsidR="00B81990" w:rsidRDefault="00027CA9" w:rsidP="00B81990">
      <w:hyperlink r:id="rId184" w:history="1">
        <w:r w:rsidR="00B81990" w:rsidRPr="00363D2D">
          <w:rPr>
            <w:rStyle w:val="Hyperlink"/>
          </w:rPr>
          <w:t>https://govtribe.com/project/collecting-monitoring-and-reporting-activity-of-40-ferrets-for-scientific-analysis</w:t>
        </w:r>
      </w:hyperlink>
    </w:p>
    <w:p w:rsidR="00B81990" w:rsidRDefault="00B81990" w:rsidP="00B81990"/>
    <w:p w:rsidR="00B81990" w:rsidRDefault="00027CA9" w:rsidP="00B81990">
      <w:hyperlink r:id="rId185" w:history="1">
        <w:r w:rsidR="00B81990" w:rsidRPr="00284B50">
          <w:rPr>
            <w:rStyle w:val="Hyperlink"/>
          </w:rPr>
          <w:t>https://southernresearch.org/news/southern-research-influenza-program/</w:t>
        </w:r>
      </w:hyperlink>
    </w:p>
    <w:p w:rsidR="00B81990" w:rsidRDefault="00723B05" w:rsidP="00B81990">
      <w:r>
        <w:t xml:space="preserve">Research on </w:t>
      </w:r>
      <w:r w:rsidR="0056570D">
        <w:t>a new drug against flu</w:t>
      </w:r>
    </w:p>
    <w:p w:rsidR="00B81990" w:rsidRDefault="00B81990" w:rsidP="00B81990"/>
    <w:p w:rsidR="00B81990" w:rsidRDefault="00027CA9" w:rsidP="00B81990">
      <w:hyperlink r:id="rId186" w:history="1">
        <w:r w:rsidR="00B81990" w:rsidRPr="00F2534B">
          <w:rPr>
            <w:rStyle w:val="Hyperlink"/>
          </w:rPr>
          <w:t>https://govtribe.com/contract</w:t>
        </w:r>
      </w:hyperlink>
    </w:p>
    <w:p w:rsidR="00B81990" w:rsidRDefault="00B81990" w:rsidP="00B81990"/>
    <w:p w:rsidR="00B81990" w:rsidRDefault="00027CA9" w:rsidP="00B81990">
      <w:hyperlink r:id="rId187" w:history="1">
        <w:r w:rsidR="00B81990" w:rsidRPr="00F2534B">
          <w:rPr>
            <w:rStyle w:val="Hyperlink"/>
          </w:rPr>
          <w:t>https://govtribe.com/contract/award/hhsf223200910300p</w:t>
        </w:r>
      </w:hyperlink>
    </w:p>
    <w:p w:rsidR="00B81990" w:rsidRDefault="00B81990" w:rsidP="00B81990"/>
    <w:p w:rsidR="00B81990" w:rsidRDefault="00027CA9" w:rsidP="00B81990">
      <w:hyperlink r:id="rId188" w:history="1">
        <w:r w:rsidR="00B81990" w:rsidRPr="00F2534B">
          <w:rPr>
            <w:rStyle w:val="Hyperlink"/>
          </w:rPr>
          <w:t>https://govtribe.com/contract/award/hhsn272200700041c</w:t>
        </w:r>
      </w:hyperlink>
    </w:p>
    <w:p w:rsidR="00B81990" w:rsidRDefault="00B81990" w:rsidP="00B81990"/>
    <w:p w:rsidR="00B81990" w:rsidRDefault="00027CA9" w:rsidP="00B81990">
      <w:pPr>
        <w:rPr>
          <w:rStyle w:val="Hyperlink"/>
        </w:rPr>
      </w:pPr>
      <w:hyperlink r:id="rId189" w:history="1">
        <w:r w:rsidR="00B81990" w:rsidRPr="00F2534B">
          <w:rPr>
            <w:rStyle w:val="Hyperlink"/>
          </w:rPr>
          <w:t>https://govtribe.com/contract/award/hdtra113c0093</w:t>
        </w:r>
      </w:hyperlink>
    </w:p>
    <w:p w:rsidR="00B81990" w:rsidRDefault="00B81990" w:rsidP="00B81990">
      <w:pPr>
        <w:rPr>
          <w:rStyle w:val="Hyperlink"/>
        </w:rPr>
      </w:pPr>
      <w:r>
        <w:rPr>
          <w:rFonts w:ascii="Helvetica" w:hAnsi="Helvetica" w:cs="Helvetica"/>
          <w:color w:val="333333"/>
          <w:sz w:val="21"/>
          <w:szCs w:val="21"/>
          <w:lang w:val="en"/>
        </w:rPr>
        <w:t>BAA SEED AWARD - HTS ASSAY FOR IDENTIFICATION OF SMALL MOLECULE INHIBITORS OF VENEZUELAN EQUINE ENCEPHALITIS</w:t>
      </w:r>
    </w:p>
    <w:p w:rsidR="00B81990" w:rsidRDefault="00027CA9" w:rsidP="00B81990">
      <w:pPr>
        <w:rPr>
          <w:rStyle w:val="Hyperlink"/>
        </w:rPr>
      </w:pPr>
      <w:hyperlink r:id="rId190" w:history="1">
        <w:r w:rsidR="00B81990" w:rsidRPr="00284B50">
          <w:rPr>
            <w:rStyle w:val="Hyperlink"/>
          </w:rPr>
          <w:t>https://en.wikipedia.org/wiki/Venezuelan_equine_encephalitis_virus</w:t>
        </w:r>
      </w:hyperlink>
    </w:p>
    <w:p w:rsidR="00B81990" w:rsidRDefault="00B81990" w:rsidP="00B81990"/>
    <w:p w:rsidR="00B81990" w:rsidRDefault="00B81990" w:rsidP="00B81990">
      <w:r>
        <w:t>1997</w:t>
      </w:r>
    </w:p>
    <w:p w:rsidR="00B81990" w:rsidRDefault="00B81990" w:rsidP="00B81990">
      <w:r w:rsidRPr="00DA6367">
        <w:t>Southern Research Institute Lands Army Contract for R</w:t>
      </w:r>
      <w:r w:rsidR="00A35B90">
        <w:t>esearch to Protect Army Troops f</w:t>
      </w:r>
      <w:r w:rsidRPr="00DA6367">
        <w:t>rom Disease, Chemical Warfare</w:t>
      </w:r>
      <w:r w:rsidR="00981882">
        <w:t xml:space="preserve"> – $10.5 m</w:t>
      </w:r>
    </w:p>
    <w:p w:rsidR="007D43FD" w:rsidRDefault="00027CA9" w:rsidP="007D43FD">
      <w:hyperlink r:id="rId191" w:history="1">
        <w:r w:rsidR="007D43FD" w:rsidRPr="00284B50">
          <w:rPr>
            <w:rStyle w:val="Hyperlink"/>
          </w:rPr>
          <w:t>https://www.thefreelibrary.com/Southern+Research+Institute+Lands+Army+Contract+for+Research+to+...-a019528301</w:t>
        </w:r>
      </w:hyperlink>
    </w:p>
    <w:p w:rsidR="007D43FD" w:rsidRDefault="007D43FD" w:rsidP="00B81990"/>
    <w:p w:rsidR="005F20DB" w:rsidRDefault="005F20DB" w:rsidP="005F20DB"/>
    <w:p w:rsidR="005F20DB" w:rsidRDefault="005F20DB" w:rsidP="005F20DB">
      <w:r>
        <w:rPr>
          <w:rFonts w:ascii="Helvetica" w:hAnsi="Helvetica" w:cs="Helvetica"/>
          <w:color w:val="333333"/>
          <w:sz w:val="20"/>
          <w:szCs w:val="20"/>
        </w:rPr>
        <w:t>PRIMATE HOUSING CYNOMOLQUS MACAQUE</w:t>
      </w:r>
    </w:p>
    <w:p w:rsidR="005F20DB" w:rsidRDefault="00027CA9" w:rsidP="005F20DB">
      <w:hyperlink r:id="rId192" w:history="1">
        <w:r w:rsidR="005F20DB" w:rsidRPr="00F2534B">
          <w:rPr>
            <w:rStyle w:val="Hyperlink"/>
          </w:rPr>
          <w:t>https://govtribe.com/contract/award/w81xwh08p0290</w:t>
        </w:r>
      </w:hyperlink>
    </w:p>
    <w:p w:rsidR="00B81990" w:rsidRDefault="00B81990" w:rsidP="00B81990"/>
    <w:p w:rsidR="00B81990" w:rsidRDefault="00027CA9" w:rsidP="00B81990">
      <w:hyperlink r:id="rId193" w:history="1">
        <w:r w:rsidR="00B81990" w:rsidRPr="00284B50">
          <w:rPr>
            <w:rStyle w:val="Hyperlink"/>
          </w:rPr>
          <w:t>https://southernresearch.org/drug-development/toxicology/</w:t>
        </w:r>
      </w:hyperlink>
    </w:p>
    <w:p w:rsidR="00B81990" w:rsidRDefault="00B81990" w:rsidP="00B81990"/>
    <w:p w:rsidR="00B81990" w:rsidRDefault="00B81990" w:rsidP="00B81990">
      <w:r>
        <w:t>Other contracts</w:t>
      </w:r>
    </w:p>
    <w:p w:rsidR="00B81990" w:rsidRDefault="00B81990" w:rsidP="00B81990">
      <w:r>
        <w:t>2011</w:t>
      </w:r>
      <w:r w:rsidR="00981882">
        <w:t xml:space="preserve"> – $1.1 m</w:t>
      </w:r>
    </w:p>
    <w:p w:rsidR="00B81990" w:rsidRDefault="00027CA9" w:rsidP="00B81990">
      <w:hyperlink r:id="rId194" w:history="1">
        <w:r w:rsidR="00B81990" w:rsidRPr="00284B50">
          <w:rPr>
            <w:rStyle w:val="Hyperlink"/>
          </w:rPr>
          <w:t>https://southernresearch.org/news/southern-research-receives-barda-award-to-develop-new-models-for-biological-threat-countermeasures/</w:t>
        </w:r>
      </w:hyperlink>
    </w:p>
    <w:p w:rsidR="00B81990" w:rsidRDefault="00027CA9" w:rsidP="00B81990">
      <w:hyperlink r:id="rId195" w:history="1">
        <w:r w:rsidR="00981882" w:rsidRPr="00B86C41">
          <w:rPr>
            <w:rStyle w:val="Hyperlink"/>
          </w:rPr>
          <w:t>https://govtribe.com/contract/idv/hhso100201100007i</w:t>
        </w:r>
      </w:hyperlink>
    </w:p>
    <w:p w:rsidR="00981882" w:rsidRDefault="00981882" w:rsidP="00B81990"/>
    <w:p w:rsidR="00981882" w:rsidRDefault="00981882" w:rsidP="00B81990"/>
    <w:p w:rsidR="00B81990" w:rsidRDefault="00B81990" w:rsidP="00B81990">
      <w:r>
        <w:t>2017</w:t>
      </w:r>
    </w:p>
    <w:p w:rsidR="00B81990" w:rsidRDefault="00027CA9" w:rsidP="00B81990">
      <w:hyperlink r:id="rId196" w:history="1">
        <w:r w:rsidR="00B81990" w:rsidRPr="00284B50">
          <w:rPr>
            <w:rStyle w:val="Hyperlink"/>
          </w:rPr>
          <w:t>https://southernresearch.org/news/bio-threats/</w:t>
        </w:r>
      </w:hyperlink>
    </w:p>
    <w:p w:rsidR="00B81990" w:rsidRDefault="00B81990" w:rsidP="00B81990"/>
    <w:p w:rsidR="00B81990" w:rsidRDefault="00B81990" w:rsidP="00B81990">
      <w:r w:rsidRPr="002B661A">
        <w:t>HHSO100201700017I</w:t>
      </w:r>
    </w:p>
    <w:p w:rsidR="00B81990" w:rsidRDefault="00027CA9" w:rsidP="00B81990">
      <w:hyperlink r:id="rId197" w:history="1">
        <w:r w:rsidR="00981882" w:rsidRPr="00B86C41">
          <w:rPr>
            <w:rStyle w:val="Hyperlink"/>
          </w:rPr>
          <w:t>https://govtribe.com/contract/idv/hhso100201700017i</w:t>
        </w:r>
      </w:hyperlink>
    </w:p>
    <w:p w:rsidR="00981882" w:rsidRDefault="00981882" w:rsidP="00B81990"/>
    <w:p w:rsidR="00B81990" w:rsidRDefault="00B81990" w:rsidP="00B81990"/>
    <w:p w:rsidR="00B81990" w:rsidRDefault="00B81990" w:rsidP="00B81990">
      <w:pPr>
        <w:rPr>
          <w:rFonts w:ascii="Helvetica" w:hAnsi="Helvetica" w:cs="Helvetica"/>
          <w:color w:val="323232"/>
        </w:rPr>
      </w:pPr>
      <w:r>
        <w:rPr>
          <w:rFonts w:ascii="Helvetica" w:hAnsi="Helvetica" w:cs="Helvetica"/>
          <w:color w:val="323232"/>
        </w:rPr>
        <w:t>HHSO100201700018I</w:t>
      </w:r>
    </w:p>
    <w:p w:rsidR="00B81990" w:rsidRDefault="00027CA9" w:rsidP="00B81990">
      <w:hyperlink r:id="rId198" w:history="1">
        <w:r w:rsidR="00981882" w:rsidRPr="00B86C41">
          <w:rPr>
            <w:rStyle w:val="Hyperlink"/>
          </w:rPr>
          <w:t>https://govtribe.com/contract/idv/hhso100201700018i</w:t>
        </w:r>
      </w:hyperlink>
    </w:p>
    <w:p w:rsidR="00981882" w:rsidRDefault="00981882" w:rsidP="00B81990"/>
    <w:p w:rsidR="00B81990" w:rsidRDefault="00B81990" w:rsidP="00B81990"/>
    <w:p w:rsidR="00B81990" w:rsidRPr="00DB59A0" w:rsidRDefault="00B81990" w:rsidP="00B81990">
      <w:r w:rsidRPr="00DB59A0">
        <w:rPr>
          <w:lang w:val="en"/>
        </w:rPr>
        <w:t>BARDA Biological Animal Model Development Federal Project</w:t>
      </w:r>
    </w:p>
    <w:p w:rsidR="00B81990" w:rsidRDefault="00027CA9" w:rsidP="00B81990">
      <w:hyperlink r:id="rId199" w:history="1">
        <w:r w:rsidR="00B81990" w:rsidRPr="00284B50">
          <w:rPr>
            <w:rStyle w:val="Hyperlink"/>
          </w:rPr>
          <w:t>https://govtribe.com/project/barda-biological-animal-model-development</w:t>
        </w:r>
      </w:hyperlink>
    </w:p>
    <w:p w:rsidR="00B81990" w:rsidRDefault="00B81990" w:rsidP="00B81990">
      <w:r w:rsidRPr="00DF611E">
        <w:t xml:space="preserve">In the animal models, the challenge dose generally should be the same as that which produces the human disease or condition and the pathophysiological mechanism of its toxicity should be reasonably </w:t>
      </w:r>
      <w:proofErr w:type="gramStart"/>
      <w:r w:rsidRPr="00DF611E">
        <w:t>well-understood</w:t>
      </w:r>
      <w:proofErr w:type="gramEnd"/>
      <w:r w:rsidRPr="00DF611E">
        <w:t xml:space="preserve"> and mimic the human disease/condition as closely as possible. When these models </w:t>
      </w:r>
      <w:proofErr w:type="gramStart"/>
      <w:r w:rsidRPr="00DF611E">
        <w:t>are used</w:t>
      </w:r>
      <w:proofErr w:type="gramEnd"/>
      <w:r w:rsidRPr="00DF611E">
        <w:t xml:space="preserve"> to test the efficacy of potential medical countermeasures (MCMs) against biological threats, the mechanism of action of the countermeasure will need to establish the utility of the animal model as a surrogate for humans.</w:t>
      </w:r>
    </w:p>
    <w:p w:rsidR="00B81990" w:rsidRDefault="00B81990" w:rsidP="00B81990">
      <w:r w:rsidRPr="005B5AD0">
        <w:t>The offeror(s) shall provide personnel who possess the necessary education, training, and experience to conduct nonclinical safety studies involving common species used in toxicology and safety pharmacology studies.  This includes rodents, rabbits, swine, dogs, nonhuman primates and other commonly used species.</w:t>
      </w:r>
    </w:p>
    <w:p w:rsidR="00B81990" w:rsidRDefault="00B81990" w:rsidP="00B81990"/>
    <w:p w:rsidR="00B81990" w:rsidRDefault="00B81990" w:rsidP="00B81990">
      <w:r>
        <w:t xml:space="preserve">2. Objectives </w:t>
      </w:r>
    </w:p>
    <w:p w:rsidR="00B81990" w:rsidRDefault="00B81990" w:rsidP="00B81990">
      <w:r>
        <w:t xml:space="preserve"> </w:t>
      </w:r>
    </w:p>
    <w:p w:rsidR="00B81990" w:rsidRDefault="00B81990" w:rsidP="00B81990">
      <w:r>
        <w:t xml:space="preserve">Scenario for Sample RTOR: The technical approach should consider the following scenario.   </w:t>
      </w:r>
    </w:p>
    <w:p w:rsidR="00B81990" w:rsidRDefault="00B81990" w:rsidP="00B81990">
      <w:r>
        <w:t xml:space="preserve">1. The required study design is a juvenile toxicity study of a molecule that </w:t>
      </w:r>
      <w:proofErr w:type="gramStart"/>
      <w:r>
        <w:t>will be used</w:t>
      </w:r>
      <w:proofErr w:type="gramEnd"/>
      <w:r>
        <w:t xml:space="preserve"> for 14 days in adults and children from 6 months to 17 years of age. </w:t>
      </w:r>
    </w:p>
    <w:p w:rsidR="00B81990" w:rsidRDefault="00B81990" w:rsidP="00B81990">
      <w:r>
        <w:t>2. In patients, the molecule will be administered by intravenous infusion (</w:t>
      </w:r>
      <w:proofErr w:type="gramStart"/>
      <w:r>
        <w:t>iv</w:t>
      </w:r>
      <w:proofErr w:type="gramEnd"/>
      <w:r>
        <w:t xml:space="preserve">) at doses of 400-800 mg twice daily. </w:t>
      </w:r>
    </w:p>
    <w:p w:rsidR="00B81990" w:rsidRDefault="00B81990" w:rsidP="00B81990">
      <w:r>
        <w:t xml:space="preserve">3. The compound is a small molecule, new molecular entity (NME) that </w:t>
      </w:r>
      <w:proofErr w:type="gramStart"/>
      <w:r>
        <w:t>has been shown</w:t>
      </w:r>
      <w:proofErr w:type="gramEnd"/>
      <w:r>
        <w:t xml:space="preserve"> in previous studies to cause reversible testicular toxicity, </w:t>
      </w:r>
      <w:proofErr w:type="spellStart"/>
      <w:r>
        <w:t>immunotoxicity</w:t>
      </w:r>
      <w:proofErr w:type="spellEnd"/>
      <w:r>
        <w:t xml:space="preserve">, and potential effects on the cardiovascular and respiratory systems.   </w:t>
      </w:r>
    </w:p>
    <w:p w:rsidR="00B81990" w:rsidRDefault="00B81990" w:rsidP="00B81990">
      <w:r w:rsidRPr="00C60731">
        <w:t xml:space="preserve">The USG seeks laboratories that can conduct studies to establish the pathophysiology/natural history of selected </w:t>
      </w:r>
      <w:r w:rsidRPr="00611267">
        <w:rPr>
          <w:b/>
        </w:rPr>
        <w:t>biological threat agents</w:t>
      </w:r>
      <w:r w:rsidRPr="00C60731">
        <w:t xml:space="preserve"> or infectious pathogens in appropriate animal species at different ages in response to government needs.</w:t>
      </w:r>
    </w:p>
    <w:p w:rsidR="00B81990" w:rsidRDefault="00B81990" w:rsidP="00B81990">
      <w:r>
        <w:lastRenderedPageBreak/>
        <w:t xml:space="preserve">H.7. POSSESSION USE AND TRANSFER OF SELECT BIOLOGICAL AGENTS OR TOXINS </w:t>
      </w:r>
    </w:p>
    <w:p w:rsidR="00B81990" w:rsidRDefault="00B81990" w:rsidP="00B81990">
      <w:r>
        <w:t xml:space="preserve"> </w:t>
      </w:r>
    </w:p>
    <w:p w:rsidR="00B81990" w:rsidRDefault="00B81990" w:rsidP="00B81990">
      <w:r>
        <w:t xml:space="preserve">The work </w:t>
      </w:r>
      <w:proofErr w:type="gramStart"/>
      <w:r>
        <w:t>being conducted</w:t>
      </w:r>
      <w:proofErr w:type="gramEnd"/>
      <w:r>
        <w:t xml:space="preserve"> under this contract may involve the possession, use, or transfer of a select agent or toxin. The contractor shall not conduct work involving a Select Agent or Toxin under this contract until it and any associated subcontractor(s) comply with the following: </w:t>
      </w:r>
    </w:p>
    <w:p w:rsidR="00B81990" w:rsidRDefault="00B81990" w:rsidP="00B81990">
      <w:r w:rsidRPr="00CE0BDB">
        <w:t>Prior to conducting a restricted experiment with a Select Agent or Toxin under this contract or any associated subcontract, the contractor must discuss the experiment</w:t>
      </w:r>
      <w:r>
        <w:t>.</w:t>
      </w:r>
    </w:p>
    <w:p w:rsidR="00B81990" w:rsidRDefault="00B81990" w:rsidP="00B81990"/>
    <w:p w:rsidR="00B81990" w:rsidRDefault="00B81990" w:rsidP="00B81990"/>
    <w:p w:rsidR="00B81990" w:rsidRDefault="00027CA9" w:rsidP="00B81990">
      <w:hyperlink r:id="rId200" w:history="1">
        <w:r w:rsidR="00B81990" w:rsidRPr="00284B50">
          <w:rPr>
            <w:rStyle w:val="Hyperlink"/>
          </w:rPr>
          <w:t>https://www.selectagents.gov/SelectAgentsandToxinsList.html</w:t>
        </w:r>
      </w:hyperlink>
    </w:p>
    <w:p w:rsidR="00B81990" w:rsidRDefault="00B81990" w:rsidP="00B81990"/>
    <w:p w:rsidR="00B81990" w:rsidRDefault="00B81990" w:rsidP="00B81990"/>
    <w:p w:rsidR="00B81990" w:rsidRDefault="00B81990" w:rsidP="00B81990">
      <w:proofErr w:type="spellStart"/>
      <w:r>
        <w:t>Zika</w:t>
      </w:r>
      <w:proofErr w:type="spellEnd"/>
      <w:r>
        <w:t xml:space="preserve"> Virus Vaccine</w:t>
      </w:r>
    </w:p>
    <w:p w:rsidR="00B81990" w:rsidRDefault="00027CA9" w:rsidP="00B81990">
      <w:hyperlink r:id="rId201" w:history="1">
        <w:r w:rsidR="00B81990" w:rsidRPr="00284B50">
          <w:rPr>
            <w:rStyle w:val="Hyperlink"/>
          </w:rPr>
          <w:t>https://govtribe.com/contract/award/hhsn272201000022i-hhsn27200006</w:t>
        </w:r>
      </w:hyperlink>
    </w:p>
    <w:p w:rsidR="00B81990" w:rsidRDefault="00B81990" w:rsidP="00B81990"/>
    <w:p w:rsidR="00B81990" w:rsidRDefault="00027CA9" w:rsidP="00B81990">
      <w:hyperlink r:id="rId202" w:history="1">
        <w:r w:rsidR="00B81990" w:rsidRPr="00284B50">
          <w:rPr>
            <w:rStyle w:val="Hyperlink"/>
          </w:rPr>
          <w:t>https://southernresearch.org/news/niaid-zika-contract/</w:t>
        </w:r>
      </w:hyperlink>
    </w:p>
    <w:p w:rsidR="00B81990" w:rsidRDefault="00027CA9" w:rsidP="00B81990">
      <w:hyperlink r:id="rId203" w:history="1">
        <w:r w:rsidR="00B81990" w:rsidRPr="00363D2D">
          <w:rPr>
            <w:rStyle w:val="Hyperlink"/>
          </w:rPr>
          <w:t>https://southernresearch.org/news/southern-research-demonstrates-zika-virus-infection-in-cynomolgus-macaques/</w:t>
        </w:r>
      </w:hyperlink>
    </w:p>
    <w:p w:rsidR="00B81990" w:rsidRDefault="00B81990" w:rsidP="00B81990"/>
    <w:p w:rsidR="00F500A3" w:rsidRPr="00F500A3" w:rsidRDefault="00F500A3" w:rsidP="00F500A3">
      <w:pPr>
        <w:rPr>
          <w:color w:val="323232"/>
        </w:rPr>
      </w:pPr>
      <w:r w:rsidRPr="00F500A3">
        <w:rPr>
          <w:color w:val="323232"/>
        </w:rPr>
        <w:t xml:space="preserve">The funds </w:t>
      </w:r>
      <w:proofErr w:type="gramStart"/>
      <w:r w:rsidRPr="00F500A3">
        <w:rPr>
          <w:color w:val="323232"/>
        </w:rPr>
        <w:t>have been awarded</w:t>
      </w:r>
      <w:proofErr w:type="gramEnd"/>
      <w:r w:rsidRPr="00F500A3">
        <w:rPr>
          <w:color w:val="323232"/>
        </w:rPr>
        <w:t xml:space="preserve"> for the development of a non-human primate model of ZIKV infection for product evaluation.</w:t>
      </w:r>
    </w:p>
    <w:p w:rsidR="004F1695" w:rsidRDefault="004F1695" w:rsidP="001B5B4F"/>
    <w:p w:rsidR="0096274F" w:rsidRDefault="0096274F" w:rsidP="0096274F"/>
    <w:p w:rsidR="0096274F" w:rsidRDefault="0096274F" w:rsidP="0096274F">
      <w:r>
        <w:t>HIV</w:t>
      </w:r>
    </w:p>
    <w:p w:rsidR="0096274F" w:rsidRDefault="0096274F" w:rsidP="0096274F">
      <w:r>
        <w:t>$24 m (2014 – 2020), 7-year contract</w:t>
      </w:r>
    </w:p>
    <w:p w:rsidR="0096274F" w:rsidRDefault="00027CA9" w:rsidP="0096274F">
      <w:hyperlink r:id="rId204" w:history="1">
        <w:r w:rsidR="0096274F" w:rsidRPr="00284B50">
          <w:rPr>
            <w:rStyle w:val="Hyperlink"/>
          </w:rPr>
          <w:t>https://southernresearch.org/news/southern-research-continues-24-years-of-hiv-work-with-new-nih-contract/</w:t>
        </w:r>
      </w:hyperlink>
    </w:p>
    <w:p w:rsidR="0096274F" w:rsidRDefault="0096274F" w:rsidP="0096274F"/>
    <w:p w:rsidR="0096274F" w:rsidRDefault="00027CA9" w:rsidP="0096274F">
      <w:hyperlink r:id="rId205" w:history="1">
        <w:r w:rsidR="0096274F" w:rsidRPr="00363D2D">
          <w:rPr>
            <w:rStyle w:val="Hyperlink"/>
          </w:rPr>
          <w:t>https://govtribe.com/contract/award/hhsn272200700042c</w:t>
        </w:r>
      </w:hyperlink>
    </w:p>
    <w:p w:rsidR="0096274F" w:rsidRDefault="00027CA9" w:rsidP="0096274F">
      <w:hyperlink r:id="rId206" w:history="1">
        <w:r w:rsidR="0096274F" w:rsidRPr="00363D2D">
          <w:rPr>
            <w:rStyle w:val="Hyperlink"/>
          </w:rPr>
          <w:t>https://govtribe.com/contract/award/hhsn272201400010i-hhsn27200001</w:t>
        </w:r>
      </w:hyperlink>
    </w:p>
    <w:p w:rsidR="0096274F" w:rsidRDefault="0096274F" w:rsidP="0096274F"/>
    <w:p w:rsidR="00184F39" w:rsidRDefault="00184F39" w:rsidP="00184F39">
      <w:r>
        <w:rPr>
          <w:color w:val="323232"/>
        </w:rPr>
        <w:t>Southern Research and UAB Part of Multi-site Study on Effects of Chemical Nerve Agents</w:t>
      </w:r>
    </w:p>
    <w:p w:rsidR="0096274F" w:rsidRDefault="00027CA9" w:rsidP="0096274F">
      <w:hyperlink r:id="rId207" w:history="1">
        <w:r w:rsidR="0096274F" w:rsidRPr="00284B50">
          <w:rPr>
            <w:rStyle w:val="Hyperlink"/>
          </w:rPr>
          <w:t>https://southernresearch.org/news/southern-research-and-uab-part-of-multisite-study-on-effects-of-chemical-nerve-agents/</w:t>
        </w:r>
      </w:hyperlink>
    </w:p>
    <w:p w:rsidR="0096274F" w:rsidRDefault="0096274F" w:rsidP="0096274F"/>
    <w:p w:rsidR="0096274F" w:rsidRDefault="00027CA9" w:rsidP="0096274F">
      <w:hyperlink r:id="rId208" w:history="1">
        <w:r w:rsidR="0096274F" w:rsidRPr="00363D2D">
          <w:rPr>
            <w:rStyle w:val="Hyperlink"/>
          </w:rPr>
          <w:t>https://govtribe.com/contract/award/hhsn273201300010c</w:t>
        </w:r>
      </w:hyperlink>
    </w:p>
    <w:p w:rsidR="0096274F" w:rsidRDefault="0096274F" w:rsidP="0096274F">
      <w:r>
        <w:rPr>
          <w:rFonts w:ascii="Helvetica" w:hAnsi="Helvetica" w:cs="Helvetica"/>
          <w:color w:val="333333"/>
          <w:sz w:val="21"/>
          <w:szCs w:val="21"/>
          <w:lang w:val="en"/>
        </w:rPr>
        <w:t>SUPPORT OF THE RESEARCH EFFORT TO EVALUATE TOXICITY FOLLOWING EARLY LIFE EXPOSURE TO TEST ARTICLES FOR THE NTP</w:t>
      </w:r>
    </w:p>
    <w:p w:rsidR="0096274F" w:rsidRDefault="00027CA9" w:rsidP="0096274F">
      <w:hyperlink r:id="rId209" w:history="1">
        <w:r w:rsidR="0096274F" w:rsidRPr="00363D2D">
          <w:rPr>
            <w:rStyle w:val="Hyperlink"/>
          </w:rPr>
          <w:t>https://southernresearch.org/news/southern-research-institute-selected-to-evaluate-long-term-health-effects-of-early-life-chemical-exposures-for-the-national-toxicology-program-ntp/</w:t>
        </w:r>
      </w:hyperlink>
    </w:p>
    <w:p w:rsidR="0096274F" w:rsidRDefault="0096274F" w:rsidP="0096274F"/>
    <w:p w:rsidR="0096274F" w:rsidRDefault="0096274F" w:rsidP="0096274F"/>
    <w:p w:rsidR="00F500A3" w:rsidRDefault="00D04F8D" w:rsidP="00D04F8D">
      <w:pPr>
        <w:rPr>
          <w:b/>
        </w:rPr>
      </w:pPr>
      <w:r>
        <w:rPr>
          <w:b/>
        </w:rPr>
        <w:t>2.5</w:t>
      </w:r>
      <w:r w:rsidRPr="00D04F8D">
        <w:rPr>
          <w:b/>
        </w:rPr>
        <w:t xml:space="preserve"> </w:t>
      </w:r>
      <w:r w:rsidR="00DF0040">
        <w:rPr>
          <w:b/>
        </w:rPr>
        <w:t>Lobbying</w:t>
      </w:r>
      <w:r w:rsidRPr="00D04F8D">
        <w:rPr>
          <w:b/>
        </w:rPr>
        <w:t xml:space="preserve"> </w:t>
      </w:r>
      <w:r w:rsidR="00454DC4">
        <w:rPr>
          <w:b/>
        </w:rPr>
        <w:t>(Legal Bribes)</w:t>
      </w:r>
    </w:p>
    <w:p w:rsidR="00D04F8D" w:rsidRDefault="00D04F8D" w:rsidP="00D04F8D">
      <w:r w:rsidRPr="00D04F8D">
        <w:rPr>
          <w:noProof/>
        </w:rPr>
        <w:t>The Pentagon secret b</w:t>
      </w:r>
      <w:r>
        <w:rPr>
          <w:noProof/>
        </w:rPr>
        <w:t>iological weapons program, presented publicly</w:t>
      </w:r>
      <w:r w:rsidRPr="00D04F8D">
        <w:rPr>
          <w:noProof/>
        </w:rPr>
        <w:t xml:space="preserve"> as defensive program against poss</w:t>
      </w:r>
      <w:r w:rsidR="00454DC4">
        <w:rPr>
          <w:noProof/>
        </w:rPr>
        <w:t>ible terrorist threats</w:t>
      </w:r>
      <w:r>
        <w:rPr>
          <w:noProof/>
        </w:rPr>
        <w:t>, has been generously granted 4 billion dollars budget by the US Congress</w:t>
      </w:r>
      <w:r w:rsidR="00454DC4">
        <w:t xml:space="preserve"> in the last decade</w:t>
      </w:r>
      <w:r w:rsidR="005B779E">
        <w:t>s</w:t>
      </w:r>
      <w:r>
        <w:t xml:space="preserve">. The American </w:t>
      </w:r>
      <w:r w:rsidR="00CA3238">
        <w:t xml:space="preserve">taxpayer </w:t>
      </w:r>
      <w:r>
        <w:t xml:space="preserve">money </w:t>
      </w:r>
      <w:proofErr w:type="gramStart"/>
      <w:r>
        <w:t xml:space="preserve">has been </w:t>
      </w:r>
      <w:r w:rsidR="00F7792D">
        <w:t>recklessly spent</w:t>
      </w:r>
      <w:proofErr w:type="gramEnd"/>
      <w:r w:rsidR="00F7792D">
        <w:t xml:space="preserve"> on dangerous experiments with </w:t>
      </w:r>
      <w:r>
        <w:t xml:space="preserve">possible pandemic </w:t>
      </w:r>
      <w:r w:rsidR="00454DC4">
        <w:t xml:space="preserve">pathogens in order to make them </w:t>
      </w:r>
      <w:r>
        <w:t xml:space="preserve">more easily </w:t>
      </w:r>
      <w:r w:rsidR="00454DC4">
        <w:t>transmissible</w:t>
      </w:r>
      <w:r>
        <w:t xml:space="preserve"> and pathogenic, as well as on </w:t>
      </w:r>
      <w:r w:rsidR="00454DC4">
        <w:t xml:space="preserve">lucrative Pentagon contracts with private pharmaceutical </w:t>
      </w:r>
      <w:r w:rsidR="00933260">
        <w:t>and bio</w:t>
      </w:r>
      <w:r w:rsidR="00F7792D">
        <w:t>research companies</w:t>
      </w:r>
      <w:r w:rsidR="00454DC4">
        <w:t>. They all have spent a huge am</w:t>
      </w:r>
      <w:r w:rsidR="00194C2A">
        <w:t>ount of money on lobbying in</w:t>
      </w:r>
      <w:r w:rsidR="00454DC4">
        <w:t xml:space="preserve"> the US Senate and House of Representatives</w:t>
      </w:r>
      <w:r w:rsidR="00194C2A">
        <w:t>, and the US Department of Defense</w:t>
      </w:r>
      <w:r w:rsidR="00454DC4">
        <w:t xml:space="preserve"> in order to get more money from the US state. Besides paying for lobbying, those companies</w:t>
      </w:r>
      <w:r w:rsidR="00F7792D">
        <w:t>,</w:t>
      </w:r>
      <w:r w:rsidR="00454DC4">
        <w:t xml:space="preserve"> involved in the Pentagon program</w:t>
      </w:r>
      <w:r w:rsidR="009A6BD7">
        <w:t>, have</w:t>
      </w:r>
      <w:r w:rsidR="00194C2A">
        <w:t xml:space="preserve"> also paid</w:t>
      </w:r>
      <w:r w:rsidR="00F7792D">
        <w:t xml:space="preserve"> </w:t>
      </w:r>
      <w:r w:rsidR="00194C2A">
        <w:t xml:space="preserve">generous donations </w:t>
      </w:r>
      <w:r w:rsidR="00F7792D">
        <w:t>for the election campaigns of</w:t>
      </w:r>
      <w:r w:rsidR="00454DC4">
        <w:t xml:space="preserve"> a</w:t>
      </w:r>
      <w:r w:rsidR="00F7792D">
        <w:t xml:space="preserve"> number of prominent politicians</w:t>
      </w:r>
      <w:r w:rsidR="00454DC4">
        <w:t xml:space="preserve"> and</w:t>
      </w:r>
      <w:r w:rsidR="00851864">
        <w:t xml:space="preserve"> US</w:t>
      </w:r>
      <w:r w:rsidR="00454DC4">
        <w:t xml:space="preserve"> presidents alike.  </w:t>
      </w:r>
    </w:p>
    <w:p w:rsidR="00F7792D" w:rsidRDefault="00F7792D" w:rsidP="00D04F8D"/>
    <w:p w:rsidR="005E2A4D" w:rsidRDefault="005E2A4D" w:rsidP="00D04F8D">
      <w:r>
        <w:t>Southern Research Institut</w:t>
      </w:r>
      <w:r w:rsidR="002D2955">
        <w:t xml:space="preserve">e </w:t>
      </w:r>
      <w:r w:rsidR="00324B0D">
        <w:t>lobbied extensively in</w:t>
      </w:r>
      <w:r>
        <w:t xml:space="preserve"> the US Senate and House of Representatives for</w:t>
      </w:r>
      <w:r w:rsidR="00830B18">
        <w:t xml:space="preserve"> “issues related to</w:t>
      </w:r>
      <w:r>
        <w:t xml:space="preserve"> </w:t>
      </w:r>
      <w:r w:rsidR="00830B18">
        <w:t xml:space="preserve">research and development </w:t>
      </w:r>
      <w:r>
        <w:t>for US intelligence”</w:t>
      </w:r>
      <w:r w:rsidR="00830B18">
        <w:t xml:space="preserve"> and “defense related research and developme</w:t>
      </w:r>
      <w:r w:rsidR="00324B0D">
        <w:t>n</w:t>
      </w:r>
      <w:r w:rsidR="00830B18">
        <w:t xml:space="preserve">t”. The company </w:t>
      </w:r>
      <w:r w:rsidR="004F4A90">
        <w:t>paid $ 250 000 to lobby</w:t>
      </w:r>
      <w:r w:rsidR="00830B18">
        <w:t xml:space="preserve"> before</w:t>
      </w:r>
      <w:r>
        <w:t xml:space="preserve"> then Senator Jeff Sessions (now </w:t>
      </w:r>
      <w:r w:rsidR="00830B18">
        <w:t xml:space="preserve">the </w:t>
      </w:r>
      <w:r>
        <w:t>US general attorney appointed by Donald Trump)</w:t>
      </w:r>
      <w:r w:rsidR="00324B0D">
        <w:t xml:space="preserve"> in 2008-2009, when the institute</w:t>
      </w:r>
      <w:r w:rsidR="00830B18">
        <w:t xml:space="preserve"> was awarded a number of fed</w:t>
      </w:r>
      <w:r w:rsidR="00F675DA">
        <w:t>eral contracts. For a 10-</w:t>
      </w:r>
      <w:r w:rsidR="00324B0D">
        <w:t>year period (</w:t>
      </w:r>
      <w:proofErr w:type="gramStart"/>
      <w:r w:rsidR="00324B0D">
        <w:t>2006-2016)</w:t>
      </w:r>
      <w:proofErr w:type="gramEnd"/>
      <w:r w:rsidR="00324B0D">
        <w:t xml:space="preserve"> Southern Research Institute paid $1.28 m for lobbying in the US Senate and House of Representatives </w:t>
      </w:r>
      <w:r w:rsidR="00830B18">
        <w:t xml:space="preserve">(for reference </w:t>
      </w:r>
      <w:r w:rsidR="00830B18" w:rsidRPr="00830B18">
        <w:rPr>
          <w:i/>
        </w:rPr>
        <w:t>Southern Research Institute Subfolder</w:t>
      </w:r>
      <w:r w:rsidR="00830B18">
        <w:t>).</w:t>
      </w:r>
    </w:p>
    <w:p w:rsidR="00830B18" w:rsidRDefault="00830B18" w:rsidP="00D04F8D"/>
    <w:p w:rsidR="00830B18" w:rsidRDefault="00830B18" w:rsidP="00830B18">
      <w:r>
        <w:t>Southern research Institute – lobbying reports</w:t>
      </w:r>
    </w:p>
    <w:p w:rsidR="00830B18" w:rsidRDefault="00027CA9" w:rsidP="00830B18">
      <w:hyperlink r:id="rId210" w:history="1">
        <w:r w:rsidR="00830B18" w:rsidRPr="0033692B">
          <w:rPr>
            <w:rStyle w:val="Hyperlink"/>
          </w:rPr>
          <w:t>https://www.opensecrets.org/lobby/client_reports.php?id=D000056970&amp;year=2008</w:t>
        </w:r>
      </w:hyperlink>
    </w:p>
    <w:p w:rsidR="00830B18" w:rsidRDefault="00830B18" w:rsidP="00830B18"/>
    <w:p w:rsidR="00830B18" w:rsidRDefault="00027CA9" w:rsidP="00830B18">
      <w:hyperlink r:id="rId211" w:history="1">
        <w:r w:rsidR="00830B18" w:rsidRPr="0033692B">
          <w:rPr>
            <w:rStyle w:val="Hyperlink"/>
          </w:rPr>
          <w:t>https://www.opensecrets.org/lobby/clientsum.php?id=D000056970&amp;year=2009</w:t>
        </w:r>
      </w:hyperlink>
    </w:p>
    <w:p w:rsidR="00830B18" w:rsidRDefault="00830B18" w:rsidP="00830B18"/>
    <w:p w:rsidR="00830B18" w:rsidRDefault="00830B18" w:rsidP="00830B18">
      <w:r>
        <w:t xml:space="preserve">Sen. Jeff Session </w:t>
      </w:r>
    </w:p>
    <w:p w:rsidR="00830B18" w:rsidRDefault="00830B18" w:rsidP="00830B18"/>
    <w:p w:rsidR="00830B18" w:rsidRDefault="00830B18" w:rsidP="00830B18">
      <w:r>
        <w:t>2008-2009</w:t>
      </w:r>
    </w:p>
    <w:p w:rsidR="00830B18" w:rsidRDefault="00027CA9" w:rsidP="00830B18">
      <w:hyperlink r:id="rId212" w:history="1">
        <w:r w:rsidR="00830B18" w:rsidRPr="0033692B">
          <w:rPr>
            <w:rStyle w:val="Hyperlink"/>
          </w:rPr>
          <w:t>https://soprweb.senate.gov/index.cfm?event=getFilingDetails&amp;filingID=C9A038FA-7C00-4FC2-8E56-685D8C26334D&amp;filingTypeID=78</w:t>
        </w:r>
      </w:hyperlink>
    </w:p>
    <w:p w:rsidR="00830B18" w:rsidRDefault="00830B18" w:rsidP="00830B18"/>
    <w:p w:rsidR="00830B18" w:rsidRDefault="00027CA9" w:rsidP="00830B18">
      <w:hyperlink r:id="rId213" w:history="1">
        <w:r w:rsidR="00830B18" w:rsidRPr="0033692B">
          <w:rPr>
            <w:rStyle w:val="Hyperlink"/>
          </w:rPr>
          <w:t>https://soprweb.senate.gov/index.cfm?event=getFilingDetails&amp;filingID=00FFC6AA-1039-4643-B9D5-A32D09098684&amp;filingTypeID=51</w:t>
        </w:r>
      </w:hyperlink>
    </w:p>
    <w:p w:rsidR="00830B18" w:rsidRDefault="00830B18" w:rsidP="00830B18"/>
    <w:p w:rsidR="00830B18" w:rsidRDefault="00027CA9" w:rsidP="00830B18">
      <w:hyperlink r:id="rId214" w:history="1">
        <w:r w:rsidR="00830B18" w:rsidRPr="0033692B">
          <w:rPr>
            <w:rStyle w:val="Hyperlink"/>
          </w:rPr>
          <w:t>https://soprweb.senate.gov/index.cfm?event=getFilingDetails&amp;filingID=5B3E2D00-D2CD-42B3-9367-78BD735BF029&amp;filingTypeID=51</w:t>
        </w:r>
      </w:hyperlink>
    </w:p>
    <w:p w:rsidR="00830B18" w:rsidRDefault="00830B18" w:rsidP="00830B18"/>
    <w:p w:rsidR="00830B18" w:rsidRDefault="00027CA9" w:rsidP="00830B18">
      <w:hyperlink r:id="rId215" w:history="1">
        <w:r w:rsidR="00830B18" w:rsidRPr="0033692B">
          <w:rPr>
            <w:rStyle w:val="Hyperlink"/>
          </w:rPr>
          <w:t>https://soprweb.senate.gov/index.cfm?event=getFilingDetails&amp;filingID=F127EB4B-62E7-4FFD-BBE9-0D5C86B09A59&amp;filingTypeID=60</w:t>
        </w:r>
      </w:hyperlink>
    </w:p>
    <w:p w:rsidR="00830B18" w:rsidRDefault="00830B18" w:rsidP="00830B18"/>
    <w:p w:rsidR="00830B18" w:rsidRDefault="00027CA9" w:rsidP="00830B18">
      <w:hyperlink r:id="rId216" w:history="1">
        <w:r w:rsidR="00830B18" w:rsidRPr="0033692B">
          <w:rPr>
            <w:rStyle w:val="Hyperlink"/>
          </w:rPr>
          <w:t>https://soprweb.senate.gov/index.cfm?event=getFilingDetails&amp;filingID=6F421569-D630-417B-B0B1-BDB7E5DAAC88&amp;filingTypeID=60</w:t>
        </w:r>
      </w:hyperlink>
    </w:p>
    <w:p w:rsidR="00830B18" w:rsidRDefault="00830B18" w:rsidP="00830B18"/>
    <w:p w:rsidR="00830B18" w:rsidRDefault="00027CA9" w:rsidP="00830B18">
      <w:hyperlink r:id="rId217" w:history="1">
        <w:r w:rsidR="00830B18" w:rsidRPr="0033692B">
          <w:rPr>
            <w:rStyle w:val="Hyperlink"/>
          </w:rPr>
          <w:t>https://soprweb.senate.gov/index.cfm?event=getFilingDetails&amp;filingID=1D821B18-1355-4D3E-919B-23913A9FDDEB&amp;filingTypeID=69</w:t>
        </w:r>
      </w:hyperlink>
    </w:p>
    <w:p w:rsidR="00830B18" w:rsidRDefault="00830B18" w:rsidP="00830B18"/>
    <w:p w:rsidR="00830B18" w:rsidRDefault="00027CA9" w:rsidP="00830B18">
      <w:hyperlink r:id="rId218" w:history="1">
        <w:r w:rsidR="00830B18" w:rsidRPr="0033692B">
          <w:rPr>
            <w:rStyle w:val="Hyperlink"/>
          </w:rPr>
          <w:t>https://soprweb.senate.gov/index.cfm?event=getFilingDetails&amp;filingID=DCAB0996-369C-48BE-9B12-17E383C384B7&amp;filingTypeID=71</w:t>
        </w:r>
      </w:hyperlink>
    </w:p>
    <w:p w:rsidR="00830B18" w:rsidRDefault="00830B18" w:rsidP="00830B18"/>
    <w:p w:rsidR="00830B18" w:rsidRDefault="00830B18" w:rsidP="00830B18"/>
    <w:p w:rsidR="00830B18" w:rsidRDefault="00830B18" w:rsidP="00830B18">
      <w:r>
        <w:t>2011</w:t>
      </w:r>
    </w:p>
    <w:p w:rsidR="00830B18" w:rsidRDefault="00027CA9" w:rsidP="00830B18">
      <w:hyperlink r:id="rId219" w:history="1">
        <w:r w:rsidR="00830B18" w:rsidRPr="0033692B">
          <w:rPr>
            <w:rStyle w:val="Hyperlink"/>
          </w:rPr>
          <w:t>https://soprweb.senate.gov/index.cfm?event=getFilingDetails&amp;filingID=9ABA8662-F3A6-4C3D-B456-43E1B3707093&amp;filingTypeID=51</w:t>
        </w:r>
      </w:hyperlink>
    </w:p>
    <w:p w:rsidR="00830B18" w:rsidRDefault="00830B18" w:rsidP="00830B18"/>
    <w:p w:rsidR="00830B18" w:rsidRDefault="00830B18" w:rsidP="00830B18">
      <w:r>
        <w:t>2011</w:t>
      </w:r>
    </w:p>
    <w:p w:rsidR="00830B18" w:rsidRDefault="00027CA9" w:rsidP="00830B18">
      <w:hyperlink r:id="rId220" w:history="1">
        <w:r w:rsidR="00830B18" w:rsidRPr="0033692B">
          <w:rPr>
            <w:rStyle w:val="Hyperlink"/>
          </w:rPr>
          <w:t>https://soprweb.senate.gov/index.cfm?event=getFilingDetails&amp;filingID=22E680C6-3EA8-4226-AD09-DBE656544ECE&amp;filingTypeID=78</w:t>
        </w:r>
      </w:hyperlink>
    </w:p>
    <w:p w:rsidR="00830B18" w:rsidRDefault="00830B18" w:rsidP="00830B18"/>
    <w:p w:rsidR="00830B18" w:rsidRDefault="00830B18" w:rsidP="00830B18">
      <w:r>
        <w:t>2014</w:t>
      </w:r>
    </w:p>
    <w:p w:rsidR="00830B18" w:rsidRDefault="00027CA9" w:rsidP="00830B18">
      <w:hyperlink r:id="rId221" w:history="1">
        <w:r w:rsidR="00830B18" w:rsidRPr="0033692B">
          <w:rPr>
            <w:rStyle w:val="Hyperlink"/>
          </w:rPr>
          <w:t>https://soprweb.senate.gov/index.cfm?event=getFilingDetails&amp;filingID=BAB26545-F985-4358-A74D-021E83B0609C&amp;filingTypeID=78</w:t>
        </w:r>
      </w:hyperlink>
    </w:p>
    <w:p w:rsidR="00830B18" w:rsidRDefault="00830B18" w:rsidP="00830B18"/>
    <w:p w:rsidR="00830B18" w:rsidRDefault="004F4A90" w:rsidP="00830B18">
      <w:r>
        <w:t xml:space="preserve">Senator Jeff </w:t>
      </w:r>
      <w:proofErr w:type="spellStart"/>
      <w:r>
        <w:t>Sessions’aide</w:t>
      </w:r>
      <w:proofErr w:type="spellEnd"/>
      <w:r>
        <w:t xml:space="preserve"> in the Senate</w:t>
      </w:r>
      <w:r w:rsidR="00830B18">
        <w:t xml:space="preserve"> now works with Southern Research Institute</w:t>
      </w:r>
    </w:p>
    <w:p w:rsidR="00830B18" w:rsidRDefault="00027CA9" w:rsidP="00830B18">
      <w:hyperlink r:id="rId222" w:history="1">
        <w:r w:rsidR="00830B18" w:rsidRPr="0033692B">
          <w:rPr>
            <w:rStyle w:val="Hyperlink"/>
          </w:rPr>
          <w:t>https://southernresearch.org/about/southern-research-directory/watson-donald/</w:t>
        </w:r>
      </w:hyperlink>
    </w:p>
    <w:p w:rsidR="00830B18" w:rsidRDefault="00027CA9" w:rsidP="00830B18">
      <w:hyperlink r:id="rId223" w:history="1">
        <w:r w:rsidR="00830B18" w:rsidRPr="0033692B">
          <w:rPr>
            <w:rStyle w:val="Hyperlink"/>
          </w:rPr>
          <w:t>https://en.wikipedia.org/wiki/Jeff_Sessions</w:t>
        </w:r>
      </w:hyperlink>
    </w:p>
    <w:p w:rsidR="00830B18" w:rsidRDefault="004F4A90" w:rsidP="00830B18">
      <w:r>
        <w:t>The Senator</w:t>
      </w:r>
      <w:r w:rsidR="00830B18">
        <w:t xml:space="preserve"> is from Alabama</w:t>
      </w:r>
      <w:r>
        <w:t>,</w:t>
      </w:r>
      <w:r w:rsidR="007A56DA">
        <w:t xml:space="preserve"> where</w:t>
      </w:r>
      <w:r w:rsidR="00830B18">
        <w:t xml:space="preserve"> is </w:t>
      </w:r>
      <w:r>
        <w:t xml:space="preserve">the headquarters of </w:t>
      </w:r>
      <w:r w:rsidR="00830B18">
        <w:t>Southern Research Institute</w:t>
      </w:r>
    </w:p>
    <w:p w:rsidR="00830B18" w:rsidRDefault="00830B18" w:rsidP="00830B18"/>
    <w:p w:rsidR="004F4A90" w:rsidRDefault="004F4A90" w:rsidP="00830B18"/>
    <w:p w:rsidR="004F4A90" w:rsidRDefault="004F4A90" w:rsidP="00830B18">
      <w:r>
        <w:t xml:space="preserve">The other prime Pentagon Contractor in </w:t>
      </w:r>
      <w:r w:rsidR="007A56DA">
        <w:t xml:space="preserve">Ukraine </w:t>
      </w:r>
      <w:proofErr w:type="spellStart"/>
      <w:r w:rsidR="007A56DA">
        <w:t>Black&amp;Veatch</w:t>
      </w:r>
      <w:proofErr w:type="spellEnd"/>
      <w:r w:rsidR="007A56DA">
        <w:t xml:space="preserve"> </w:t>
      </w:r>
      <w:r>
        <w:t>lobbi</w:t>
      </w:r>
      <w:r w:rsidR="00324B0D">
        <w:t>e</w:t>
      </w:r>
      <w:r>
        <w:t xml:space="preserve">d for </w:t>
      </w:r>
      <w:r w:rsidR="007A56DA">
        <w:t>bio surveillance</w:t>
      </w:r>
      <w:r>
        <w:t xml:space="preserve"> and funding for defense threat reduction. </w:t>
      </w:r>
    </w:p>
    <w:p w:rsidR="004F4A90" w:rsidRDefault="004F4A90" w:rsidP="00830B18"/>
    <w:p w:rsidR="00830B18" w:rsidRDefault="00830B18" w:rsidP="00830B18">
      <w:proofErr w:type="spellStart"/>
      <w:r>
        <w:t>Black&amp;Veatch</w:t>
      </w:r>
      <w:proofErr w:type="spellEnd"/>
      <w:r>
        <w:t xml:space="preserve"> – Lobbying Reports</w:t>
      </w:r>
      <w:r w:rsidR="004F4A90">
        <w:t xml:space="preserve"> (</w:t>
      </w:r>
      <w:r w:rsidR="004F4A90" w:rsidRPr="004F4A90">
        <w:rPr>
          <w:i/>
        </w:rPr>
        <w:t xml:space="preserve">for reference </w:t>
      </w:r>
      <w:proofErr w:type="spellStart"/>
      <w:r w:rsidR="004F4A90" w:rsidRPr="004F4A90">
        <w:rPr>
          <w:i/>
        </w:rPr>
        <w:t>Black&amp;Veatch</w:t>
      </w:r>
      <w:proofErr w:type="spellEnd"/>
      <w:r w:rsidR="004F4A90" w:rsidRPr="004F4A90">
        <w:rPr>
          <w:i/>
        </w:rPr>
        <w:t xml:space="preserve"> Subfolder</w:t>
      </w:r>
      <w:r w:rsidR="004F4A90">
        <w:t>)</w:t>
      </w:r>
    </w:p>
    <w:p w:rsidR="00830B18" w:rsidRDefault="00830B18" w:rsidP="00830B18"/>
    <w:p w:rsidR="00830B18" w:rsidRDefault="00830B18" w:rsidP="00830B18"/>
    <w:p w:rsidR="00830B18" w:rsidRDefault="00830B18" w:rsidP="00830B18"/>
    <w:p w:rsidR="00830B18" w:rsidRDefault="00027CA9" w:rsidP="00830B18">
      <w:hyperlink r:id="rId224" w:history="1">
        <w:r w:rsidR="00830B18" w:rsidRPr="0033692B">
          <w:rPr>
            <w:rStyle w:val="Hyperlink"/>
          </w:rPr>
          <w:t>https://soprweb.senate.gov/index.cfm?event=getFilingDetails&amp;filingID=8E635C52-DCF9-4FD3-9A09-111DB4C0CDF0&amp;filingTypeID=51</w:t>
        </w:r>
      </w:hyperlink>
    </w:p>
    <w:p w:rsidR="00830B18" w:rsidRDefault="00830B18" w:rsidP="00830B18">
      <w:r>
        <w:t>Funding for defense threat reduction - 2013</w:t>
      </w:r>
    </w:p>
    <w:p w:rsidR="00830B18" w:rsidRDefault="00830B18" w:rsidP="00830B18"/>
    <w:p w:rsidR="00830B18" w:rsidRDefault="00830B18" w:rsidP="00830B18"/>
    <w:p w:rsidR="00830B18" w:rsidRDefault="00F7451F" w:rsidP="00830B18">
      <w:proofErr w:type="spellStart"/>
      <w:r>
        <w:t>Metabiota</w:t>
      </w:r>
      <w:proofErr w:type="spellEnd"/>
      <w:r>
        <w:t xml:space="preserve"> which manages the Pentagon programs both in Georgia and Ukraine</w:t>
      </w:r>
      <w:r w:rsidR="00A346E2">
        <w:t>,</w:t>
      </w:r>
      <w:r>
        <w:t xml:space="preserve"> paid a total of $360 000 for lobbying</w:t>
      </w:r>
      <w:r w:rsidR="00A346E2">
        <w:t xml:space="preserve"> for “public health funding and global health”</w:t>
      </w:r>
      <w:r>
        <w:t>.</w:t>
      </w:r>
    </w:p>
    <w:p w:rsidR="00F7451F" w:rsidRDefault="00F7451F" w:rsidP="00830B18"/>
    <w:p w:rsidR="00830B18" w:rsidRPr="00212933" w:rsidRDefault="002E5535" w:rsidP="00830B18">
      <w:proofErr w:type="spellStart"/>
      <w:r>
        <w:t>Metabiota</w:t>
      </w:r>
      <w:proofErr w:type="spellEnd"/>
      <w:r>
        <w:t xml:space="preserve"> – Lobbying Reports (</w:t>
      </w:r>
      <w:r w:rsidRPr="002E5535">
        <w:rPr>
          <w:i/>
        </w:rPr>
        <w:t xml:space="preserve">for reference </w:t>
      </w:r>
      <w:proofErr w:type="spellStart"/>
      <w:r w:rsidRPr="002E5535">
        <w:rPr>
          <w:i/>
        </w:rPr>
        <w:t>Metabiota</w:t>
      </w:r>
      <w:proofErr w:type="spellEnd"/>
      <w:r w:rsidRPr="002E5535">
        <w:rPr>
          <w:i/>
        </w:rPr>
        <w:t xml:space="preserve"> Subfolder</w:t>
      </w:r>
      <w:r>
        <w:t>)</w:t>
      </w:r>
    </w:p>
    <w:p w:rsidR="00830B18" w:rsidRDefault="00830B18" w:rsidP="00830B18"/>
    <w:p w:rsidR="00F7451F" w:rsidRDefault="00027CA9" w:rsidP="00F7451F">
      <w:hyperlink r:id="rId225" w:history="1">
        <w:r w:rsidR="00F7451F" w:rsidRPr="0033692B">
          <w:rPr>
            <w:rStyle w:val="Hyperlink"/>
          </w:rPr>
          <w:t>https://soprweb.senate.gov/index.cfm?event=processSearchCriteria</w:t>
        </w:r>
      </w:hyperlink>
    </w:p>
    <w:p w:rsidR="00F7451F" w:rsidRDefault="00F7451F" w:rsidP="00F7451F"/>
    <w:p w:rsidR="00F7451F" w:rsidRDefault="00027CA9" w:rsidP="00F7451F">
      <w:hyperlink r:id="rId226" w:history="1">
        <w:r w:rsidR="00F7451F" w:rsidRPr="0033692B">
          <w:rPr>
            <w:rStyle w:val="Hyperlink"/>
          </w:rPr>
          <w:t>https://soprweb.senate.gov/index.cfm?event=getFilingDetails&amp;filingID=D861B5A6-674B-4C74-9B85-8691C963D1B0&amp;filingTypeID=51</w:t>
        </w:r>
      </w:hyperlink>
    </w:p>
    <w:p w:rsidR="00F7451F" w:rsidRDefault="00027CA9" w:rsidP="00F7451F">
      <w:hyperlink r:id="rId227" w:history="1">
        <w:r w:rsidR="00F7451F" w:rsidRPr="0033692B">
          <w:rPr>
            <w:rStyle w:val="Hyperlink"/>
          </w:rPr>
          <w:t>https://soprweb.senate.gov/index.cfm?event=getFilingDetails&amp;filingID=951D9231-C040-4322-BB2D-795F05D53BE0&amp;filingTypeID=55</w:t>
        </w:r>
      </w:hyperlink>
    </w:p>
    <w:p w:rsidR="00F7451F" w:rsidRDefault="00F7451F" w:rsidP="00F7451F"/>
    <w:p w:rsidR="00F7451F" w:rsidRDefault="00027CA9" w:rsidP="00F7451F">
      <w:hyperlink r:id="rId228" w:history="1">
        <w:r w:rsidR="00F7451F" w:rsidRPr="0033692B">
          <w:rPr>
            <w:rStyle w:val="Hyperlink"/>
          </w:rPr>
          <w:t>https://soprweb.senate.gov/index.cfm?event=getFilingDetails&amp;filingID=15FBAA12-A0E7-4E22-A790-1EF26C92EF2E&amp;filingTypeID=60</w:t>
        </w:r>
      </w:hyperlink>
    </w:p>
    <w:p w:rsidR="00830B18" w:rsidRDefault="00830B18" w:rsidP="00830B18"/>
    <w:p w:rsidR="00830B18" w:rsidRDefault="00A346E2" w:rsidP="00830B18">
      <w:r>
        <w:t>Donations for politicians:</w:t>
      </w:r>
    </w:p>
    <w:p w:rsidR="00830B18" w:rsidRDefault="00830B18" w:rsidP="00830B18"/>
    <w:p w:rsidR="00830B18" w:rsidRDefault="00830B18" w:rsidP="00830B18">
      <w:proofErr w:type="spellStart"/>
      <w:r>
        <w:t>Black&amp;Veatch</w:t>
      </w:r>
      <w:proofErr w:type="spellEnd"/>
      <w:r>
        <w:t xml:space="preserve"> – PAC donations</w:t>
      </w:r>
    </w:p>
    <w:p w:rsidR="00830B18" w:rsidRDefault="00027CA9" w:rsidP="00830B18">
      <w:hyperlink r:id="rId229" w:history="1">
        <w:r w:rsidR="00830B18" w:rsidRPr="0033692B">
          <w:rPr>
            <w:rStyle w:val="Hyperlink"/>
          </w:rPr>
          <w:t>https://www.opensecrets.org/pacs/pacgot.php?cycle=2008&amp;cmte=C00012310</w:t>
        </w:r>
      </w:hyperlink>
    </w:p>
    <w:p w:rsidR="00830B18" w:rsidRDefault="00830B18" w:rsidP="00830B18"/>
    <w:p w:rsidR="00830B18" w:rsidRDefault="00830B18" w:rsidP="00830B18">
      <w:proofErr w:type="spellStart"/>
      <w:r>
        <w:t>Black&amp;Veatch</w:t>
      </w:r>
      <w:proofErr w:type="spellEnd"/>
      <w:r>
        <w:t xml:space="preserve"> – donations (22 politicians since 2004 to 2016)</w:t>
      </w:r>
    </w:p>
    <w:p w:rsidR="00830B18" w:rsidRDefault="00027CA9" w:rsidP="00830B18">
      <w:hyperlink r:id="rId230" w:history="1">
        <w:r w:rsidR="00830B18" w:rsidRPr="0033692B">
          <w:rPr>
            <w:rStyle w:val="Hyperlink"/>
          </w:rPr>
          <w:t>https://www.opensecrets.org/search?q=veatch&amp;cx=010677907462955562473%3Anlldkv0jvam&amp;cof=FORID%3A11&amp;type=orgs</w:t>
        </w:r>
      </w:hyperlink>
    </w:p>
    <w:p w:rsidR="00830B18" w:rsidRPr="002E5535" w:rsidRDefault="00830B18" w:rsidP="00830B18">
      <w:pPr>
        <w:pStyle w:val="NormalWeb"/>
        <w:rPr>
          <w:lang w:val="en"/>
        </w:rPr>
      </w:pPr>
      <w:r w:rsidRPr="002E5535">
        <w:rPr>
          <w:lang w:val="en"/>
        </w:rPr>
        <w:t xml:space="preserve">These tables list the top donors to candidates in the 2011 - 2016 election cycle. </w:t>
      </w:r>
      <w:r w:rsidRPr="002E5535">
        <w:t xml:space="preserve">The organizations themselves did not </w:t>
      </w:r>
      <w:proofErr w:type="gramStart"/>
      <w:r w:rsidRPr="002E5535">
        <w:t>donate</w:t>
      </w:r>
      <w:r w:rsidRPr="002E5535">
        <w:rPr>
          <w:rStyle w:val="Strong"/>
          <w:lang w:val="en"/>
        </w:rPr>
        <w:t>,</w:t>
      </w:r>
      <w:proofErr w:type="gramEnd"/>
      <w:r w:rsidRPr="002E5535">
        <w:rPr>
          <w:rStyle w:val="Strong"/>
          <w:lang w:val="en"/>
        </w:rPr>
        <w:t xml:space="preserve"> </w:t>
      </w:r>
      <w:r w:rsidRPr="002E5535">
        <w:rPr>
          <w:rStyle w:val="Strong"/>
          <w:b w:val="0"/>
          <w:lang w:val="en"/>
        </w:rPr>
        <w:t>rather the money came from the organizations' PACs, their individual members or employees or owners, and those individuals' immediate families.</w:t>
      </w:r>
      <w:r w:rsidRPr="002E5535">
        <w:rPr>
          <w:lang w:val="en"/>
        </w:rPr>
        <w:t xml:space="preserve"> Organization totals include subsidiaries and affiliates.</w:t>
      </w:r>
    </w:p>
    <w:p w:rsidR="00830B18" w:rsidRDefault="00830B18" w:rsidP="00830B18">
      <w:pPr>
        <w:pStyle w:val="NormalWeb"/>
        <w:rPr>
          <w:rFonts w:ascii="Segoe UI" w:hAnsi="Segoe UI" w:cs="Segoe UI"/>
          <w:vanish/>
          <w:color w:val="333333"/>
          <w:sz w:val="25"/>
          <w:szCs w:val="25"/>
          <w:lang w:val="en"/>
        </w:rPr>
      </w:pPr>
      <w:r>
        <w:rPr>
          <w:rFonts w:ascii="Segoe UI" w:hAnsi="Segoe UI" w:cs="Segoe UI"/>
          <w:vanish/>
          <w:color w:val="333333"/>
          <w:sz w:val="25"/>
          <w:szCs w:val="25"/>
          <w:lang w:val="en"/>
        </w:rPr>
        <w:t>The figures profiled here include money from two sources: These contributors were either the sponsors of a PAC that gave to the politician, or they were listed as an individual donor's employer. Donors who give more than $200 to any federal candidate, PAC or party committee must list their occupation and employer. Based on that information, the donor is given an economic code. These totals are conservative, as not all of the individual contributions have yet been classified by the Center.</w:t>
      </w:r>
    </w:p>
    <w:p w:rsidR="00830B18" w:rsidRDefault="00830B18" w:rsidP="00830B18">
      <w:pPr>
        <w:pStyle w:val="NormalWeb"/>
        <w:rPr>
          <w:rFonts w:ascii="Segoe UI" w:hAnsi="Segoe UI" w:cs="Segoe UI"/>
          <w:vanish/>
          <w:color w:val="333333"/>
          <w:sz w:val="25"/>
          <w:szCs w:val="25"/>
          <w:lang w:val="en"/>
        </w:rPr>
      </w:pPr>
      <w:r>
        <w:rPr>
          <w:rFonts w:ascii="Segoe UI" w:hAnsi="Segoe UI" w:cs="Segoe UI"/>
          <w:vanish/>
          <w:color w:val="333333"/>
          <w:sz w:val="25"/>
          <w:szCs w:val="25"/>
          <w:lang w:val="en"/>
        </w:rPr>
        <w:t>In cases where two or more people from the same family contributed, the income-earner's occupation/employer is assigned to all non-wage earning family members. If, for instance, Henry Jones lists his employer as First National Bank, his wife Matilda lists "Homemaker" and 12-year old Tammy shows up as "Student," the Center would identify all their contributions as being related to the "First National Bank" since that's the source of the family's income.</w:t>
      </w:r>
    </w:p>
    <w:p w:rsidR="00830B18" w:rsidRDefault="00830B18" w:rsidP="00830B18">
      <w:pPr>
        <w:pStyle w:val="NormalWeb"/>
        <w:rPr>
          <w:rFonts w:ascii="Segoe UI" w:hAnsi="Segoe UI" w:cs="Segoe UI"/>
          <w:vanish/>
          <w:color w:val="333333"/>
          <w:sz w:val="25"/>
          <w:szCs w:val="25"/>
          <w:lang w:val="en"/>
        </w:rPr>
      </w:pPr>
      <w:r>
        <w:rPr>
          <w:rFonts w:ascii="Segoe UI" w:hAnsi="Segoe UI" w:cs="Segoe UI"/>
          <w:vanish/>
          <w:color w:val="333333"/>
          <w:sz w:val="25"/>
          <w:szCs w:val="25"/>
          <w:lang w:val="en"/>
        </w:rPr>
        <w:t>Although individual contributions are generally categorized based on the donor's occupation/employer, in some cases individuals may be classified instead as ideological donors. A contribution to a candidate may be given an ideological code, rather than an economic code, if the contributor gives to an ideological political action committee AND the candidate has received money from PACs representing that same ideological interest.</w:t>
      </w:r>
    </w:p>
    <w:p w:rsidR="00830B18" w:rsidRDefault="00830B18" w:rsidP="00830B18">
      <w:pPr>
        <w:pStyle w:val="NormalWeb"/>
        <w:rPr>
          <w:rFonts w:ascii="Segoe UI" w:hAnsi="Segoe UI" w:cs="Segoe UI"/>
          <w:color w:val="333333"/>
          <w:sz w:val="25"/>
          <w:szCs w:val="25"/>
          <w:lang w:val="en"/>
        </w:rPr>
      </w:pPr>
      <w:r>
        <w:rPr>
          <w:rFonts w:ascii="Segoe UI" w:hAnsi="Segoe UI" w:cs="Segoe UI"/>
          <w:color w:val="333333"/>
          <w:sz w:val="25"/>
          <w:szCs w:val="25"/>
          <w:lang w:val="en"/>
        </w:rPr>
        <w:t>NOTE: All the numbers on this page are for the 2011 - 2016 election cycle and based on Federal Election Commission data released electronically on May 16, 2017. </w:t>
      </w:r>
    </w:p>
    <w:p w:rsidR="00830B18" w:rsidRDefault="00830B18" w:rsidP="00830B18"/>
    <w:p w:rsidR="00830B18" w:rsidRDefault="00830B18" w:rsidP="00830B18">
      <w:proofErr w:type="spellStart"/>
      <w:r>
        <w:t>Black&amp;Veatch</w:t>
      </w:r>
      <w:proofErr w:type="spellEnd"/>
    </w:p>
    <w:p w:rsidR="00830B18" w:rsidRDefault="00830B18" w:rsidP="00830B18">
      <w:r>
        <w:t>Clinton and Trump - 2016</w:t>
      </w:r>
    </w:p>
    <w:p w:rsidR="00830B18" w:rsidRDefault="00027CA9" w:rsidP="00830B18">
      <w:hyperlink r:id="rId231" w:history="1">
        <w:r w:rsidR="00830B18" w:rsidRPr="0033692B">
          <w:rPr>
            <w:rStyle w:val="Hyperlink"/>
          </w:rPr>
          <w:t>https://www.opensecrets.org/orgs/recips.php?id=D000024371</w:t>
        </w:r>
      </w:hyperlink>
    </w:p>
    <w:p w:rsidR="00830B18" w:rsidRDefault="00830B18" w:rsidP="00830B18"/>
    <w:p w:rsidR="00830B18" w:rsidRDefault="00830B18" w:rsidP="00830B18">
      <w:proofErr w:type="spellStart"/>
      <w:r>
        <w:t>Black&amp;Veatch</w:t>
      </w:r>
      <w:proofErr w:type="spellEnd"/>
    </w:p>
    <w:p w:rsidR="00830B18" w:rsidRDefault="00830B18" w:rsidP="00830B18">
      <w:r>
        <w:t>Romney and Obama - 2012</w:t>
      </w:r>
    </w:p>
    <w:p w:rsidR="00830B18" w:rsidRDefault="00027CA9" w:rsidP="00830B18">
      <w:hyperlink r:id="rId232" w:history="1">
        <w:r w:rsidR="00830B18" w:rsidRPr="0033692B">
          <w:rPr>
            <w:rStyle w:val="Hyperlink"/>
          </w:rPr>
          <w:t>https://www.opensecrets.org/orgs/recips.php?id=D000024371&amp;type=P&amp;state=&amp;sort=A&amp;cycle=2012</w:t>
        </w:r>
      </w:hyperlink>
    </w:p>
    <w:p w:rsidR="00830B18" w:rsidRDefault="00830B18" w:rsidP="00830B18"/>
    <w:p w:rsidR="00830B18" w:rsidRDefault="00830B18" w:rsidP="00830B18">
      <w:proofErr w:type="spellStart"/>
      <w:r>
        <w:t>Black&amp;Veatch</w:t>
      </w:r>
      <w:proofErr w:type="spellEnd"/>
    </w:p>
    <w:p w:rsidR="00830B18" w:rsidRDefault="00830B18" w:rsidP="00830B18">
      <w:r>
        <w:t>Obama - 2008</w:t>
      </w:r>
    </w:p>
    <w:p w:rsidR="00830B18" w:rsidRDefault="00027CA9" w:rsidP="00830B18">
      <w:hyperlink r:id="rId233" w:history="1">
        <w:r w:rsidR="00830B18" w:rsidRPr="0033692B">
          <w:rPr>
            <w:rStyle w:val="Hyperlink"/>
          </w:rPr>
          <w:t>https://www.opensecrets.org/orgs/recips.php?id=D000024371&amp;type=P&amp;state=&amp;sort=A&amp;cycle=2008</w:t>
        </w:r>
      </w:hyperlink>
    </w:p>
    <w:p w:rsidR="00830B18" w:rsidRDefault="00830B18" w:rsidP="00830B18"/>
    <w:p w:rsidR="00830B18" w:rsidRDefault="00830B18" w:rsidP="00830B18">
      <w:proofErr w:type="spellStart"/>
      <w:r>
        <w:t>Black&amp;Veatch</w:t>
      </w:r>
      <w:proofErr w:type="spellEnd"/>
    </w:p>
    <w:p w:rsidR="00830B18" w:rsidRDefault="00830B18" w:rsidP="00830B18">
      <w:r>
        <w:t>Bush - 2004</w:t>
      </w:r>
    </w:p>
    <w:p w:rsidR="00830B18" w:rsidRDefault="00027CA9" w:rsidP="00830B18">
      <w:hyperlink r:id="rId234" w:history="1">
        <w:r w:rsidR="00830B18" w:rsidRPr="0033692B">
          <w:rPr>
            <w:rStyle w:val="Hyperlink"/>
          </w:rPr>
          <w:t>https://www.opensecrets.org/orgs/recips.php?id=D000024371&amp;type=P&amp;state=&amp;sort=A&amp;cycle=2004</w:t>
        </w:r>
      </w:hyperlink>
    </w:p>
    <w:p w:rsidR="00830B18" w:rsidRDefault="00830B18" w:rsidP="00830B18"/>
    <w:p w:rsidR="00830B18" w:rsidRDefault="00830B18" w:rsidP="00830B18">
      <w:r>
        <w:t xml:space="preserve">Southern Research Institute – Donations by Southern Research Institute </w:t>
      </w:r>
    </w:p>
    <w:p w:rsidR="00830B18" w:rsidRDefault="00830B18" w:rsidP="00830B18"/>
    <w:p w:rsidR="00830B18" w:rsidRDefault="00027CA9" w:rsidP="00830B18">
      <w:hyperlink r:id="rId235" w:anchor="affiliates" w:history="1">
        <w:r w:rsidR="00830B18" w:rsidRPr="0033692B">
          <w:rPr>
            <w:rStyle w:val="Hyperlink"/>
          </w:rPr>
          <w:t>https://www.opensecrets.org/orgs/totals.php?id=D000056970&amp;cycle=2016#affiliates</w:t>
        </w:r>
      </w:hyperlink>
    </w:p>
    <w:p w:rsidR="00830B18" w:rsidRDefault="00830B18" w:rsidP="00830B18"/>
    <w:p w:rsidR="00830B18" w:rsidRDefault="00830B18" w:rsidP="00830B18">
      <w:r>
        <w:t xml:space="preserve">Southern Research Institute – Obama </w:t>
      </w:r>
    </w:p>
    <w:p w:rsidR="00830B18" w:rsidRDefault="00027CA9" w:rsidP="00830B18">
      <w:hyperlink r:id="rId236" w:history="1">
        <w:r w:rsidR="00830B18" w:rsidRPr="0033692B">
          <w:rPr>
            <w:rStyle w:val="Hyperlink"/>
          </w:rPr>
          <w:t>https://www.opensecrets.org/orgs/recips.php?id=D000056970&amp;type=P&amp;state=&amp;sort=A&amp;cycle=2012</w:t>
        </w:r>
      </w:hyperlink>
    </w:p>
    <w:p w:rsidR="00830B18" w:rsidRDefault="00830B18" w:rsidP="00830B18"/>
    <w:p w:rsidR="00830B18" w:rsidRDefault="00027CA9" w:rsidP="00830B18">
      <w:hyperlink r:id="rId237" w:history="1">
        <w:r w:rsidR="00830B18" w:rsidRPr="0033692B">
          <w:rPr>
            <w:rStyle w:val="Hyperlink"/>
          </w:rPr>
          <w:t>https://www.opensecrets.org/orgs/recips.php?id=D000056970&amp;type=P&amp;state=&amp;sort=A&amp;cycle=2008</w:t>
        </w:r>
      </w:hyperlink>
    </w:p>
    <w:p w:rsidR="00830B18" w:rsidRDefault="00830B18" w:rsidP="00830B18"/>
    <w:p w:rsidR="00830B18" w:rsidRDefault="00830B18" w:rsidP="00830B18">
      <w:r>
        <w:t>Southern Research Institute – Bush</w:t>
      </w:r>
    </w:p>
    <w:p w:rsidR="00830B18" w:rsidRDefault="00027CA9" w:rsidP="00830B18">
      <w:hyperlink r:id="rId238" w:history="1">
        <w:r w:rsidR="00830B18" w:rsidRPr="0033692B">
          <w:rPr>
            <w:rStyle w:val="Hyperlink"/>
          </w:rPr>
          <w:t>https://www.opensecrets.org/orgs/recips.php?id=D000056970&amp;type=P&amp;state=&amp;sort=A&amp;cycle=2004</w:t>
        </w:r>
      </w:hyperlink>
    </w:p>
    <w:p w:rsidR="00830B18" w:rsidRDefault="00830B18" w:rsidP="00830B18"/>
    <w:p w:rsidR="00830B18" w:rsidRDefault="00830B18" w:rsidP="00830B18"/>
    <w:p w:rsidR="00830B18" w:rsidRDefault="00830B18" w:rsidP="00830B18">
      <w:r>
        <w:t>Southern Research Institute – Jeff Sessions</w:t>
      </w:r>
    </w:p>
    <w:p w:rsidR="00830B18" w:rsidRDefault="00027CA9" w:rsidP="00830B18">
      <w:hyperlink r:id="rId239" w:history="1">
        <w:r w:rsidR="00830B18" w:rsidRPr="0033692B">
          <w:rPr>
            <w:rStyle w:val="Hyperlink"/>
          </w:rPr>
          <w:t>https://www.opensecrets.org/orgs/recips.php?id=D000056970&amp;type=P&amp;state=&amp;sort=A&amp;cycle=2014</w:t>
        </w:r>
      </w:hyperlink>
    </w:p>
    <w:p w:rsidR="00830B18" w:rsidRDefault="00830B18" w:rsidP="00830B18"/>
    <w:p w:rsidR="00830B18" w:rsidRDefault="00830B18" w:rsidP="00830B18">
      <w:r>
        <w:t>Bechtel Group – H. Clinton, R. Lugar</w:t>
      </w:r>
    </w:p>
    <w:p w:rsidR="00830B18" w:rsidRDefault="00027CA9" w:rsidP="00830B18">
      <w:hyperlink r:id="rId240" w:history="1">
        <w:r w:rsidR="00830B18" w:rsidRPr="0033692B">
          <w:rPr>
            <w:rStyle w:val="Hyperlink"/>
          </w:rPr>
          <w:t>https://www.opensecrets.org/pacs/pacgot.php?cmte=C00103697&amp;cycle=2006</w:t>
        </w:r>
      </w:hyperlink>
    </w:p>
    <w:p w:rsidR="00830B18" w:rsidRDefault="00027CA9" w:rsidP="00830B18">
      <w:hyperlink r:id="rId241" w:history="1">
        <w:r w:rsidR="00830B18" w:rsidRPr="0033692B">
          <w:rPr>
            <w:rStyle w:val="Hyperlink"/>
          </w:rPr>
          <w:t>https://www.opensecrets.org/pacs/pacgot.php?cmte=C00103697&amp;cycle=2004</w:t>
        </w:r>
      </w:hyperlink>
    </w:p>
    <w:p w:rsidR="00830B18" w:rsidRDefault="00830B18" w:rsidP="00830B18"/>
    <w:p w:rsidR="00830B18" w:rsidRDefault="00830B18" w:rsidP="00830B18">
      <w:r>
        <w:t>Bechtel Group - McCain</w:t>
      </w:r>
    </w:p>
    <w:p w:rsidR="00830B18" w:rsidRDefault="00027CA9" w:rsidP="00830B18">
      <w:hyperlink r:id="rId242" w:history="1">
        <w:r w:rsidR="00830B18" w:rsidRPr="0033692B">
          <w:rPr>
            <w:rStyle w:val="Hyperlink"/>
          </w:rPr>
          <w:t>https://www.opensecrets.org/pacs/pacgot.php?cmte=C00103697&amp;cycle=1998</w:t>
        </w:r>
      </w:hyperlink>
    </w:p>
    <w:p w:rsidR="00830B18" w:rsidRDefault="00830B18" w:rsidP="00830B18"/>
    <w:p w:rsidR="00830B18" w:rsidRDefault="00830B18" w:rsidP="00830B18">
      <w:r>
        <w:lastRenderedPageBreak/>
        <w:t>Bechtel Group – Jeff Sessions</w:t>
      </w:r>
    </w:p>
    <w:p w:rsidR="00830B18" w:rsidRDefault="00027CA9" w:rsidP="00830B18">
      <w:hyperlink r:id="rId243" w:history="1">
        <w:r w:rsidR="00830B18" w:rsidRPr="0033692B">
          <w:rPr>
            <w:rStyle w:val="Hyperlink"/>
          </w:rPr>
          <w:t>https://www.opensecrets.org/pacs/pacgot.php?cmte=C00103697&amp;cycle=2008</w:t>
        </w:r>
      </w:hyperlink>
    </w:p>
    <w:p w:rsidR="00830B18" w:rsidRDefault="00830B18" w:rsidP="00830B18"/>
    <w:p w:rsidR="00830B18" w:rsidRDefault="00830B18" w:rsidP="00830B18">
      <w:r>
        <w:t>Bechtel Group – donations for R. Lugar</w:t>
      </w:r>
    </w:p>
    <w:p w:rsidR="00830B18" w:rsidRDefault="00830B18" w:rsidP="00830B18">
      <w:r>
        <w:t>2007 - 2012</w:t>
      </w:r>
    </w:p>
    <w:p w:rsidR="00830B18" w:rsidRDefault="00027CA9" w:rsidP="00830B18">
      <w:hyperlink r:id="rId244" w:history="1">
        <w:r w:rsidR="00830B18" w:rsidRPr="0033692B">
          <w:rPr>
            <w:rStyle w:val="Hyperlink"/>
          </w:rPr>
          <w:t>https://www.opensecrets.org/members-of-congress/contributors?cid=N00001764&amp;cycle=2012&amp;recs=100&amp;type=C</w:t>
        </w:r>
      </w:hyperlink>
    </w:p>
    <w:p w:rsidR="00830B18" w:rsidRDefault="00830B18" w:rsidP="00830B18">
      <w:r>
        <w:t>2005-2010</w:t>
      </w:r>
    </w:p>
    <w:p w:rsidR="00830B18" w:rsidRDefault="00027CA9" w:rsidP="00830B18">
      <w:hyperlink r:id="rId245" w:history="1">
        <w:r w:rsidR="00830B18" w:rsidRPr="0033692B">
          <w:rPr>
            <w:rStyle w:val="Hyperlink"/>
          </w:rPr>
          <w:t>https://www.opensecrets.org/members-of-congress/contributors?cid=N00001764&amp;cycle=2010&amp;recs=100&amp;type=C</w:t>
        </w:r>
      </w:hyperlink>
    </w:p>
    <w:p w:rsidR="00830B18" w:rsidRDefault="00830B18" w:rsidP="00830B18">
      <w:r>
        <w:t>2003-2008</w:t>
      </w:r>
    </w:p>
    <w:p w:rsidR="00830B18" w:rsidRDefault="00027CA9" w:rsidP="00830B18">
      <w:hyperlink r:id="rId246" w:history="1">
        <w:r w:rsidR="00830B18" w:rsidRPr="0033692B">
          <w:rPr>
            <w:rStyle w:val="Hyperlink"/>
          </w:rPr>
          <w:t>https://www.opensecrets.org/members-of-congress/contributors?cid=N00001764&amp;cycle=2008&amp;recs=100&amp;type=C</w:t>
        </w:r>
      </w:hyperlink>
    </w:p>
    <w:p w:rsidR="00830B18" w:rsidRDefault="00830B18" w:rsidP="00830B18"/>
    <w:p w:rsidR="00830B18" w:rsidRDefault="00830B18" w:rsidP="00830B18">
      <w:r>
        <w:t>Bechtel Group – donations for many politicians (170 since 2000, both democrats and republicans, both Senators and members of the House of the Representatives)</w:t>
      </w:r>
      <w:r w:rsidR="002E5535">
        <w:t>,</w:t>
      </w:r>
      <w:r>
        <w:t xml:space="preserve"> members of the US Congress</w:t>
      </w:r>
    </w:p>
    <w:p w:rsidR="00830B18" w:rsidRDefault="00027CA9" w:rsidP="00830B18">
      <w:hyperlink r:id="rId247" w:history="1">
        <w:r w:rsidR="00830B18" w:rsidRPr="0033692B">
          <w:rPr>
            <w:rStyle w:val="Hyperlink"/>
          </w:rPr>
          <w:t>https://www.opensecrets.org/search?cof=FORID%3A11&amp;cx=010677907462955562473%3Anlldkv0jvam&amp;q=bechtel&amp;type=orgs</w:t>
        </w:r>
      </w:hyperlink>
    </w:p>
    <w:p w:rsidR="00830B18" w:rsidRDefault="00830B18" w:rsidP="00830B18"/>
    <w:p w:rsidR="00830B18" w:rsidRDefault="00830B18" w:rsidP="00830B18">
      <w:r>
        <w:t>Bechtel Group – donations for McCain</w:t>
      </w:r>
    </w:p>
    <w:p w:rsidR="00830B18" w:rsidRDefault="00830B18" w:rsidP="00830B18">
      <w:r>
        <w:t>2013-2018</w:t>
      </w:r>
    </w:p>
    <w:p w:rsidR="00830B18" w:rsidRDefault="00027CA9" w:rsidP="00830B18">
      <w:hyperlink r:id="rId248" w:history="1">
        <w:r w:rsidR="00830B18" w:rsidRPr="0033692B">
          <w:rPr>
            <w:rStyle w:val="Hyperlink"/>
          </w:rPr>
          <w:t>https://www.opensecrets.org/members-of-congress/contributors?cid=N00006424&amp;cycle=2018&amp;recs=100&amp;type=I</w:t>
        </w:r>
      </w:hyperlink>
    </w:p>
    <w:p w:rsidR="00830B18" w:rsidRDefault="00830B18" w:rsidP="00830B18"/>
    <w:p w:rsidR="00830B18" w:rsidRDefault="00830B18" w:rsidP="00830B18">
      <w:r>
        <w:t>2011-2016</w:t>
      </w:r>
    </w:p>
    <w:p w:rsidR="00F7792D" w:rsidRDefault="00027CA9" w:rsidP="00830B18">
      <w:pPr>
        <w:rPr>
          <w:rStyle w:val="Hyperlink"/>
        </w:rPr>
      </w:pPr>
      <w:hyperlink r:id="rId249" w:history="1">
        <w:r w:rsidR="00830B18" w:rsidRPr="0033692B">
          <w:rPr>
            <w:rStyle w:val="Hyperlink"/>
          </w:rPr>
          <w:t>https://www.opensecrets.org/members-of-congress/contributors?cid=N00006424&amp;cycle=2016&amp;recs=100&amp;type=I</w:t>
        </w:r>
      </w:hyperlink>
    </w:p>
    <w:p w:rsidR="002E5535" w:rsidRDefault="002E5535" w:rsidP="00830B18">
      <w:pPr>
        <w:rPr>
          <w:rStyle w:val="Hyperlink"/>
        </w:rPr>
      </w:pPr>
    </w:p>
    <w:p w:rsidR="00A63C7C" w:rsidRDefault="002E5535" w:rsidP="00A63C7C">
      <w:pPr>
        <w:rPr>
          <w:rStyle w:val="Hyperlink"/>
          <w:color w:val="auto"/>
          <w:u w:val="none"/>
        </w:rPr>
      </w:pPr>
      <w:r w:rsidRPr="002E5535">
        <w:rPr>
          <w:rStyle w:val="Hyperlink"/>
          <w:color w:val="auto"/>
          <w:u w:val="none"/>
        </w:rPr>
        <w:t>Another</w:t>
      </w:r>
      <w:r w:rsidR="00A346E2">
        <w:rPr>
          <w:rStyle w:val="Hyperlink"/>
          <w:color w:val="auto"/>
          <w:u w:val="none"/>
        </w:rPr>
        <w:t xml:space="preserve"> unexpected</w:t>
      </w:r>
      <w:r w:rsidR="00384898">
        <w:rPr>
          <w:rStyle w:val="Hyperlink"/>
          <w:color w:val="auto"/>
          <w:u w:val="none"/>
        </w:rPr>
        <w:t xml:space="preserve"> lobby – the tobacco companies</w:t>
      </w:r>
      <w:r w:rsidR="00A346E2">
        <w:rPr>
          <w:rStyle w:val="Hyperlink"/>
          <w:color w:val="auto"/>
          <w:u w:val="none"/>
        </w:rPr>
        <w:t xml:space="preserve">, paid also for lobbying for </w:t>
      </w:r>
      <w:r w:rsidR="00611C28">
        <w:rPr>
          <w:rStyle w:val="Hyperlink"/>
          <w:color w:val="auto"/>
          <w:u w:val="none"/>
        </w:rPr>
        <w:t>bioresearch</w:t>
      </w:r>
      <w:r>
        <w:rPr>
          <w:rStyle w:val="Hyperlink"/>
          <w:color w:val="auto"/>
          <w:u w:val="none"/>
        </w:rPr>
        <w:t xml:space="preserve"> in th</w:t>
      </w:r>
      <w:r w:rsidR="00F76D94">
        <w:rPr>
          <w:rStyle w:val="Hyperlink"/>
          <w:color w:val="auto"/>
          <w:u w:val="none"/>
        </w:rPr>
        <w:t>e Congress</w:t>
      </w:r>
      <w:r w:rsidR="00A346E2">
        <w:rPr>
          <w:rStyle w:val="Hyperlink"/>
          <w:color w:val="auto"/>
          <w:u w:val="none"/>
        </w:rPr>
        <w:t xml:space="preserve"> and the Pentagon</w:t>
      </w:r>
      <w:r>
        <w:rPr>
          <w:rStyle w:val="Hyperlink"/>
          <w:color w:val="auto"/>
          <w:u w:val="none"/>
        </w:rPr>
        <w:t>.</w:t>
      </w:r>
      <w:r w:rsidR="00A346E2">
        <w:rPr>
          <w:rStyle w:val="Hyperlink"/>
          <w:color w:val="auto"/>
          <w:u w:val="none"/>
        </w:rPr>
        <w:t xml:space="preserve"> The reason – </w:t>
      </w:r>
      <w:r w:rsidR="00F76D94">
        <w:rPr>
          <w:rStyle w:val="Hyperlink"/>
          <w:color w:val="auto"/>
          <w:u w:val="none"/>
        </w:rPr>
        <w:t xml:space="preserve">the biggest American </w:t>
      </w:r>
      <w:r w:rsidR="00A346E2">
        <w:rPr>
          <w:rStyle w:val="Hyperlink"/>
          <w:color w:val="auto"/>
          <w:u w:val="none"/>
        </w:rPr>
        <w:t xml:space="preserve">tobacco </w:t>
      </w:r>
      <w:r w:rsidR="00F76D94">
        <w:rPr>
          <w:rStyle w:val="Hyperlink"/>
          <w:color w:val="auto"/>
          <w:u w:val="none"/>
        </w:rPr>
        <w:t>companies are also engaged in the Pentagon</w:t>
      </w:r>
      <w:r w:rsidR="00A346E2">
        <w:rPr>
          <w:rStyle w:val="Hyperlink"/>
          <w:color w:val="auto"/>
          <w:u w:val="none"/>
        </w:rPr>
        <w:t xml:space="preserve"> research programs to develop vaccines agains</w:t>
      </w:r>
      <w:r w:rsidR="00D27D00">
        <w:rPr>
          <w:rStyle w:val="Hyperlink"/>
          <w:color w:val="auto"/>
          <w:u w:val="none"/>
        </w:rPr>
        <w:t>t some of the deadliest</w:t>
      </w:r>
      <w:r w:rsidR="00A346E2">
        <w:rPr>
          <w:rStyle w:val="Hyperlink"/>
          <w:color w:val="auto"/>
          <w:u w:val="none"/>
        </w:rPr>
        <w:t xml:space="preserve"> outbreaks.</w:t>
      </w:r>
      <w:r>
        <w:rPr>
          <w:rStyle w:val="Hyperlink"/>
          <w:color w:val="auto"/>
          <w:u w:val="none"/>
        </w:rPr>
        <w:t xml:space="preserve"> </w:t>
      </w:r>
    </w:p>
    <w:p w:rsidR="00A63C7C" w:rsidRDefault="00A63C7C" w:rsidP="00A63C7C">
      <w:proofErr w:type="spellStart"/>
      <w:r>
        <w:t>Medicago</w:t>
      </w:r>
      <w:proofErr w:type="spellEnd"/>
      <w:r>
        <w:t xml:space="preserve"> – Lobbying reports ($488,000)</w:t>
      </w:r>
    </w:p>
    <w:p w:rsidR="002E5535" w:rsidRDefault="00027CA9" w:rsidP="00A63C7C">
      <w:pPr>
        <w:rPr>
          <w:rStyle w:val="Hyperlink"/>
        </w:rPr>
      </w:pPr>
      <w:hyperlink r:id="rId250" w:history="1">
        <w:r w:rsidR="00A63C7C" w:rsidRPr="0033692B">
          <w:rPr>
            <w:rStyle w:val="Hyperlink"/>
          </w:rPr>
          <w:t>https://soprweb.senate.gov/index.cfm?event=getFilingDetails&amp;filingID=6769B1A4-43AA-444D-9848-35D957C7E4BF&amp;filingTypeID=78</w:t>
        </w:r>
      </w:hyperlink>
    </w:p>
    <w:p w:rsidR="00BA02B7" w:rsidRDefault="00BA02B7" w:rsidP="00A63C7C">
      <w:pPr>
        <w:rPr>
          <w:rStyle w:val="Hyperlink"/>
        </w:rPr>
      </w:pPr>
      <w:r w:rsidRPr="00BA02B7">
        <w:rPr>
          <w:rStyle w:val="Hyperlink"/>
        </w:rPr>
        <w:t>https://soprweb.senate.gov/index.cfm?event=getFilingDetails&amp;filingID=882C3437-DED7-4465-AAC5-3AFB46B6BAEC&amp;filingTypeID=51</w:t>
      </w:r>
    </w:p>
    <w:p w:rsidR="00BA02B7" w:rsidRDefault="00027CA9" w:rsidP="00BA02B7">
      <w:hyperlink r:id="rId251" w:history="1">
        <w:r w:rsidR="00BA02B7" w:rsidRPr="0033692B">
          <w:rPr>
            <w:rStyle w:val="Hyperlink"/>
          </w:rPr>
          <w:t>https://www.opensecrets.org/lobby/clientsum.php?id=D000053565&amp;year=2010</w:t>
        </w:r>
      </w:hyperlink>
    </w:p>
    <w:p w:rsidR="00BA02B7" w:rsidRDefault="00BA02B7" w:rsidP="00A63C7C">
      <w:pPr>
        <w:rPr>
          <w:rStyle w:val="Hyperlink"/>
        </w:rPr>
      </w:pPr>
    </w:p>
    <w:p w:rsidR="00A63C7C" w:rsidRPr="00A63C7C" w:rsidRDefault="00A63C7C" w:rsidP="00A63C7C">
      <w:pPr>
        <w:rPr>
          <w:i/>
        </w:rPr>
      </w:pPr>
      <w:r>
        <w:rPr>
          <w:rStyle w:val="Hyperlink"/>
          <w:i/>
          <w:color w:val="auto"/>
          <w:u w:val="none"/>
        </w:rPr>
        <w:t xml:space="preserve">(Full list </w:t>
      </w:r>
      <w:r w:rsidR="00834A33">
        <w:rPr>
          <w:rStyle w:val="Hyperlink"/>
          <w:i/>
          <w:color w:val="auto"/>
          <w:u w:val="none"/>
        </w:rPr>
        <w:t xml:space="preserve">of </w:t>
      </w:r>
      <w:r w:rsidR="00F11156">
        <w:rPr>
          <w:rStyle w:val="Hyperlink"/>
          <w:i/>
          <w:color w:val="auto"/>
          <w:u w:val="none"/>
        </w:rPr>
        <w:t xml:space="preserve">the </w:t>
      </w:r>
      <w:proofErr w:type="spellStart"/>
      <w:r w:rsidR="00834A33">
        <w:rPr>
          <w:rStyle w:val="Hyperlink"/>
          <w:i/>
          <w:color w:val="auto"/>
          <w:u w:val="none"/>
        </w:rPr>
        <w:t>Mediacago</w:t>
      </w:r>
      <w:proofErr w:type="spellEnd"/>
      <w:r w:rsidR="00834A33">
        <w:rPr>
          <w:rStyle w:val="Hyperlink"/>
          <w:i/>
          <w:color w:val="auto"/>
          <w:u w:val="none"/>
        </w:rPr>
        <w:t xml:space="preserve"> Lobbying reports -</w:t>
      </w:r>
      <w:r w:rsidRPr="00A63C7C">
        <w:rPr>
          <w:rStyle w:val="Hyperlink"/>
          <w:i/>
          <w:color w:val="auto"/>
          <w:u w:val="none"/>
        </w:rPr>
        <w:t xml:space="preserve"> </w:t>
      </w:r>
      <w:proofErr w:type="spellStart"/>
      <w:r w:rsidRPr="00A63C7C">
        <w:rPr>
          <w:rStyle w:val="Hyperlink"/>
          <w:i/>
          <w:color w:val="auto"/>
          <w:u w:val="none"/>
        </w:rPr>
        <w:t>Mediacago</w:t>
      </w:r>
      <w:proofErr w:type="spellEnd"/>
      <w:r w:rsidRPr="00A63C7C">
        <w:rPr>
          <w:rStyle w:val="Hyperlink"/>
          <w:i/>
          <w:color w:val="auto"/>
          <w:u w:val="none"/>
        </w:rPr>
        <w:t xml:space="preserve"> Subfolder</w:t>
      </w:r>
      <w:r>
        <w:rPr>
          <w:rStyle w:val="Hyperlink"/>
          <w:i/>
          <w:color w:val="auto"/>
          <w:u w:val="none"/>
        </w:rPr>
        <w:t>)</w:t>
      </w:r>
    </w:p>
    <w:p w:rsidR="002E5535" w:rsidRDefault="002E5535" w:rsidP="00D04F8D">
      <w:pPr>
        <w:pStyle w:val="ListParagraph"/>
        <w:ind w:left="1080"/>
        <w:rPr>
          <w:b/>
        </w:rPr>
      </w:pPr>
    </w:p>
    <w:p w:rsidR="002E5535" w:rsidRDefault="002E5535" w:rsidP="00D04F8D">
      <w:pPr>
        <w:pStyle w:val="ListParagraph"/>
        <w:ind w:left="1080"/>
        <w:rPr>
          <w:b/>
        </w:rPr>
      </w:pPr>
    </w:p>
    <w:p w:rsidR="002E5535" w:rsidRPr="00A63C7C" w:rsidRDefault="00A63C7C" w:rsidP="00A63C7C">
      <w:pPr>
        <w:rPr>
          <w:b/>
        </w:rPr>
      </w:pPr>
      <w:r>
        <w:rPr>
          <w:b/>
        </w:rPr>
        <w:t>3. Pentagon Blue Angel Project – development of tobacco vaccines</w:t>
      </w:r>
    </w:p>
    <w:p w:rsidR="002E5535" w:rsidRDefault="002E5535" w:rsidP="00D04F8D">
      <w:pPr>
        <w:pStyle w:val="ListParagraph"/>
        <w:ind w:left="1080"/>
        <w:rPr>
          <w:b/>
        </w:rPr>
      </w:pPr>
    </w:p>
    <w:p w:rsidR="000212A8" w:rsidRDefault="004B6C0D" w:rsidP="000212A8">
      <w:r>
        <w:t>Blue Angel program</w:t>
      </w:r>
      <w:r w:rsidR="000212A8">
        <w:t xml:space="preserve"> manager Dr. John </w:t>
      </w:r>
      <w:proofErr w:type="spellStart"/>
      <w:r w:rsidR="000212A8">
        <w:t>Julias</w:t>
      </w:r>
      <w:proofErr w:type="spellEnd"/>
      <w:r w:rsidR="000212A8">
        <w:t>, DAPRA</w:t>
      </w:r>
    </w:p>
    <w:p w:rsidR="000212A8" w:rsidRDefault="00027CA9" w:rsidP="000212A8">
      <w:hyperlink r:id="rId252" w:history="1">
        <w:r w:rsidR="000212A8" w:rsidRPr="00C518CA">
          <w:rPr>
            <w:rStyle w:val="Hyperlink"/>
          </w:rPr>
          <w:t>http://www.pharmaceutical-technology.com/features/featureblue-angel-darpas-vaccine-manufacturing-challenge-4171658/</w:t>
        </w:r>
      </w:hyperlink>
    </w:p>
    <w:p w:rsidR="00C14D22" w:rsidRDefault="00C14D22" w:rsidP="002E5535"/>
    <w:p w:rsidR="004B6C0D" w:rsidRDefault="00027CA9" w:rsidP="004B6C0D">
      <w:hyperlink r:id="rId253" w:history="1">
        <w:r w:rsidR="004B6C0D" w:rsidRPr="00CE56E8">
          <w:rPr>
            <w:rStyle w:val="Hyperlink"/>
          </w:rPr>
          <w:t>http://archive.defense.gov/News/NewsArticle.aspx?ID=61520</w:t>
        </w:r>
      </w:hyperlink>
    </w:p>
    <w:p w:rsidR="004B6C0D" w:rsidRDefault="004B6C0D" w:rsidP="002E5535"/>
    <w:p w:rsidR="000212A8" w:rsidRDefault="009B2CE2" w:rsidP="002E5535">
      <w:pPr>
        <w:rPr>
          <w:lang w:val="en"/>
        </w:rPr>
      </w:pPr>
      <w:r>
        <w:t xml:space="preserve">Two American companies have been involved in the project – </w:t>
      </w:r>
      <w:proofErr w:type="spellStart"/>
      <w:r>
        <w:t>Mediacago</w:t>
      </w:r>
      <w:proofErr w:type="spellEnd"/>
      <w:r>
        <w:t xml:space="preserve"> Inc. (co-owned by Philip Morris) and </w:t>
      </w:r>
      <w:r w:rsidRPr="00212933">
        <w:rPr>
          <w:lang w:val="en"/>
        </w:rPr>
        <w:t xml:space="preserve">Kentucky </w:t>
      </w:r>
      <w:proofErr w:type="spellStart"/>
      <w:r w:rsidRPr="00212933">
        <w:rPr>
          <w:lang w:val="en"/>
        </w:rPr>
        <w:t>BioProcessing</w:t>
      </w:r>
      <w:proofErr w:type="spellEnd"/>
      <w:r w:rsidRPr="00212933">
        <w:rPr>
          <w:lang w:val="en"/>
        </w:rPr>
        <w:t xml:space="preserve">, a subsidiary of </w:t>
      </w:r>
      <w:hyperlink r:id="rId254" w:tooltip="Reynolds American" w:history="1">
        <w:r w:rsidRPr="009B2CE2">
          <w:rPr>
            <w:rStyle w:val="Hyperlink"/>
            <w:color w:val="auto"/>
            <w:u w:val="none"/>
            <w:lang w:val="en"/>
          </w:rPr>
          <w:t>Reynolds American</w:t>
        </w:r>
      </w:hyperlink>
      <w:r>
        <w:rPr>
          <w:lang w:val="en"/>
        </w:rPr>
        <w:t xml:space="preserve"> (owned by British American Tobacco). Now they are developing vaccines against </w:t>
      </w:r>
      <w:r w:rsidR="00A96367">
        <w:rPr>
          <w:lang w:val="en"/>
        </w:rPr>
        <w:t xml:space="preserve">Flue and </w:t>
      </w:r>
      <w:r>
        <w:rPr>
          <w:lang w:val="en"/>
        </w:rPr>
        <w:t>Ebola from tobacco plant.</w:t>
      </w:r>
    </w:p>
    <w:p w:rsidR="00AC0900" w:rsidRPr="00AC0900" w:rsidRDefault="00AC0900" w:rsidP="00AC0900">
      <w:pPr>
        <w:rPr>
          <w:lang w:val="en"/>
        </w:rPr>
      </w:pPr>
      <w:r>
        <w:rPr>
          <w:lang w:val="en"/>
        </w:rPr>
        <w:t xml:space="preserve">The </w:t>
      </w:r>
      <w:proofErr w:type="gramStart"/>
      <w:r>
        <w:rPr>
          <w:lang w:val="en"/>
        </w:rPr>
        <w:t>$</w:t>
      </w:r>
      <w:r w:rsidR="004B6C0D">
        <w:rPr>
          <w:lang w:val="en"/>
        </w:rPr>
        <w:t>100</w:t>
      </w:r>
      <w:r>
        <w:rPr>
          <w:lang w:val="en"/>
        </w:rPr>
        <w:t xml:space="preserve"> million </w:t>
      </w:r>
      <w:r w:rsidR="009F079C">
        <w:rPr>
          <w:lang w:val="en"/>
        </w:rPr>
        <w:t>Project Blue</w:t>
      </w:r>
      <w:r>
        <w:rPr>
          <w:lang w:val="en"/>
        </w:rPr>
        <w:t xml:space="preserve"> Angel was funded by the Pentagon’s Defense Advanced Research Agency (D</w:t>
      </w:r>
      <w:r w:rsidR="00F527BB">
        <w:rPr>
          <w:lang w:val="en"/>
        </w:rPr>
        <w:t>ARPA)</w:t>
      </w:r>
      <w:proofErr w:type="gramEnd"/>
      <w:r w:rsidR="00F527BB">
        <w:rPr>
          <w:lang w:val="en"/>
        </w:rPr>
        <w:t xml:space="preserve">. It started in 2009 a month before </w:t>
      </w:r>
      <w:r>
        <w:rPr>
          <w:lang w:val="en"/>
        </w:rPr>
        <w:t>the</w:t>
      </w:r>
      <w:r w:rsidR="00F527BB">
        <w:rPr>
          <w:lang w:val="en"/>
        </w:rPr>
        <w:t xml:space="preserve"> onset of the</w:t>
      </w:r>
      <w:r>
        <w:rPr>
          <w:lang w:val="en"/>
        </w:rPr>
        <w:t xml:space="preserve"> Swine flu pandemic. </w:t>
      </w:r>
      <w:proofErr w:type="spellStart"/>
      <w:r>
        <w:rPr>
          <w:lang w:val="en"/>
        </w:rPr>
        <w:t>Medicago</w:t>
      </w:r>
      <w:proofErr w:type="spellEnd"/>
      <w:r>
        <w:rPr>
          <w:lang w:val="en"/>
        </w:rPr>
        <w:t xml:space="preserve"> was awarded $21 m to produce 10 000 million </w:t>
      </w:r>
      <w:r w:rsidR="00F527BB">
        <w:rPr>
          <w:lang w:val="en"/>
        </w:rPr>
        <w:t>doses of</w:t>
      </w:r>
      <w:r w:rsidR="009F079C">
        <w:rPr>
          <w:lang w:val="en"/>
        </w:rPr>
        <w:t xml:space="preserve"> influenza vaccine in</w:t>
      </w:r>
      <w:r>
        <w:rPr>
          <w:lang w:val="en"/>
        </w:rPr>
        <w:t xml:space="preserve"> only one </w:t>
      </w:r>
      <w:proofErr w:type="spellStart"/>
      <w:r>
        <w:rPr>
          <w:lang w:val="en"/>
        </w:rPr>
        <w:t>months’s</w:t>
      </w:r>
      <w:proofErr w:type="spellEnd"/>
      <w:r>
        <w:rPr>
          <w:lang w:val="en"/>
        </w:rPr>
        <w:t xml:space="preserve"> time. </w:t>
      </w:r>
      <w:r w:rsidRPr="00AC0900">
        <w:t xml:space="preserve">In a press release out </w:t>
      </w:r>
      <w:r>
        <w:t>of the agency’s office in 2010</w:t>
      </w:r>
      <w:r w:rsidRPr="00AC0900">
        <w:t>,</w:t>
      </w:r>
      <w:r>
        <w:t xml:space="preserve"> scientists with DARPA say they ha</w:t>
      </w:r>
      <w:r w:rsidRPr="00AC0900">
        <w:t>ve reach</w:t>
      </w:r>
      <w:r w:rsidR="00F527BB">
        <w:t>ed</w:t>
      </w:r>
      <w:r w:rsidRPr="00AC0900">
        <w:t xml:space="preserve"> an important step in being able to combat a flu pandemic that might someday decimate the Earth’s population. By working with the </w:t>
      </w:r>
      <w:proofErr w:type="spellStart"/>
      <w:r w:rsidRPr="00AC0900">
        <w:t>Medicago</w:t>
      </w:r>
      <w:proofErr w:type="spellEnd"/>
      <w:r w:rsidRPr="00AC0900">
        <w:t xml:space="preserve"> Inc. vaccine company, </w:t>
      </w:r>
      <w:r w:rsidR="00330513">
        <w:t>the Pentagon’s</w:t>
      </w:r>
      <w:r>
        <w:t xml:space="preserve"> lab says that they ha</w:t>
      </w:r>
      <w:r w:rsidRPr="00AC0900">
        <w:t>ve used a massive h</w:t>
      </w:r>
      <w:r>
        <w:t>arvest of tobacco plants for vaccines</w:t>
      </w:r>
      <w:r w:rsidRPr="00AC0900">
        <w:t>.</w:t>
      </w:r>
      <w:r>
        <w:t xml:space="preserve"> </w:t>
      </w:r>
      <w:r w:rsidRPr="00AC0900">
        <w:t>Researchers have before relied on using chicken eggs to harvest compounds to use in influenza vaccines. With a future outbreak requiring scientists to step up with a solution as</w:t>
      </w:r>
      <w:r>
        <w:t xml:space="preserve"> soon as possible, though, they ha</w:t>
      </w:r>
      <w:r w:rsidRPr="00AC0900">
        <w:t>ve turned to tobacco plants to help produce the vaccines.</w:t>
      </w:r>
    </w:p>
    <w:p w:rsidR="00AC0900" w:rsidRDefault="00AC0900" w:rsidP="002E5535">
      <w:pPr>
        <w:rPr>
          <w:lang w:val="en"/>
        </w:rPr>
      </w:pPr>
    </w:p>
    <w:p w:rsidR="005F4C63" w:rsidRDefault="005F4C63" w:rsidP="005F4C63">
      <w:r>
        <w:t>Ebola vaccine</w:t>
      </w:r>
    </w:p>
    <w:p w:rsidR="005F4C63" w:rsidRDefault="00027CA9" w:rsidP="005F4C63">
      <w:hyperlink r:id="rId255" w:history="1">
        <w:r w:rsidR="005F4C63" w:rsidRPr="007B41CC">
          <w:rPr>
            <w:rStyle w:val="Hyperlink"/>
          </w:rPr>
          <w:t>https://govtribe.com/contract/idv/hr001113d0003</w:t>
        </w:r>
      </w:hyperlink>
    </w:p>
    <w:p w:rsidR="005F4C63" w:rsidRPr="003B6EF8" w:rsidRDefault="00027CA9" w:rsidP="005F4C63">
      <w:pPr>
        <w:pStyle w:val="Heading1"/>
        <w:shd w:val="clear" w:color="auto" w:fill="FFFFFF"/>
        <w:spacing w:before="0" w:after="75"/>
        <w:rPr>
          <w:rFonts w:ascii="Times New Roman" w:hAnsi="Times New Roman"/>
          <w:sz w:val="24"/>
          <w:szCs w:val="24"/>
          <w:lang w:val="en"/>
        </w:rPr>
      </w:pPr>
      <w:hyperlink r:id="rId256" w:history="1">
        <w:proofErr w:type="spellStart"/>
        <w:r w:rsidR="005F4C63" w:rsidRPr="003B6EF8">
          <w:rPr>
            <w:rStyle w:val="Hyperlink"/>
            <w:rFonts w:ascii="Times New Roman" w:hAnsi="Times New Roman"/>
            <w:sz w:val="24"/>
            <w:szCs w:val="24"/>
            <w:lang w:val="en"/>
          </w:rPr>
          <w:t>Medicago</w:t>
        </w:r>
        <w:proofErr w:type="spellEnd"/>
        <w:r w:rsidR="005F4C63" w:rsidRPr="003B6EF8">
          <w:rPr>
            <w:rStyle w:val="Hyperlink"/>
            <w:rFonts w:ascii="Times New Roman" w:hAnsi="Times New Roman"/>
            <w:sz w:val="24"/>
            <w:szCs w:val="24"/>
            <w:lang w:val="en"/>
          </w:rPr>
          <w:t xml:space="preserve"> USA </w:t>
        </w:r>
        <w:proofErr w:type="spellStart"/>
        <w:r w:rsidR="005F4C63" w:rsidRPr="003B6EF8">
          <w:rPr>
            <w:rStyle w:val="Hyperlink"/>
            <w:rFonts w:ascii="Times New Roman" w:hAnsi="Times New Roman"/>
            <w:sz w:val="24"/>
            <w:szCs w:val="24"/>
            <w:lang w:val="en"/>
          </w:rPr>
          <w:t>Inc</w:t>
        </w:r>
        <w:proofErr w:type="spellEnd"/>
      </w:hyperlink>
    </w:p>
    <w:p w:rsidR="005F4C63" w:rsidRDefault="005F4C63" w:rsidP="005F4C63"/>
    <w:p w:rsidR="005F4C63" w:rsidRDefault="00027CA9" w:rsidP="005F4C63">
      <w:hyperlink r:id="rId257" w:history="1">
        <w:r w:rsidR="005F4C63" w:rsidRPr="007B41CC">
          <w:rPr>
            <w:rStyle w:val="Hyperlink"/>
          </w:rPr>
          <w:t>https://govtribe.com/contract/award/hr001113d0003-hhso100201500004u</w:t>
        </w:r>
      </w:hyperlink>
    </w:p>
    <w:p w:rsidR="005F4C63" w:rsidRDefault="00027CA9" w:rsidP="002E5535">
      <w:pPr>
        <w:rPr>
          <w:lang w:val="en"/>
        </w:rPr>
      </w:pPr>
      <w:hyperlink r:id="rId258" w:history="1">
        <w:r w:rsidR="005F4C63" w:rsidRPr="00B86C41">
          <w:rPr>
            <w:rStyle w:val="Hyperlink"/>
            <w:lang w:val="en"/>
          </w:rPr>
          <w:t>https://govtribe.com/contract/vehicle/idiq-darpa-pbpdm</w:t>
        </w:r>
      </w:hyperlink>
    </w:p>
    <w:p w:rsidR="005F4C63" w:rsidRDefault="005F4C63" w:rsidP="002E5535">
      <w:pPr>
        <w:rPr>
          <w:lang w:val="en"/>
        </w:rPr>
      </w:pPr>
    </w:p>
    <w:p w:rsidR="004B6C0D" w:rsidRDefault="004B6C0D" w:rsidP="004B6C0D">
      <w:r>
        <w:t xml:space="preserve">Philip Morris – shareholder in </w:t>
      </w:r>
      <w:proofErr w:type="spellStart"/>
      <w:r>
        <w:t>Medicago</w:t>
      </w:r>
      <w:proofErr w:type="spellEnd"/>
    </w:p>
    <w:p w:rsidR="004B6C0D" w:rsidRDefault="00027CA9" w:rsidP="004B6C0D">
      <w:hyperlink r:id="rId259" w:history="1">
        <w:r w:rsidR="004B6C0D" w:rsidRPr="007B41CC">
          <w:rPr>
            <w:rStyle w:val="Hyperlink"/>
          </w:rPr>
          <w:t>http://www.prnewswire.com/news-releases/medicago-announces-agreement-to-be-acquired-by-mitsubishi-tanabe-pharma-in-a-transaction-valued-at-357m-215195011.html</w:t>
        </w:r>
      </w:hyperlink>
    </w:p>
    <w:p w:rsidR="004B6C0D" w:rsidRDefault="004B6C0D" w:rsidP="004B6C0D"/>
    <w:p w:rsidR="004B6C0D" w:rsidRDefault="00027CA9" w:rsidP="004B6C0D">
      <w:hyperlink r:id="rId260" w:history="1">
        <w:r w:rsidR="004B6C0D" w:rsidRPr="007B41CC">
          <w:rPr>
            <w:rStyle w:val="Hyperlink"/>
          </w:rPr>
          <w:t>https://www.wired.com/2010/08/darpa-turns-to-canadian-tobacco-to-fight-viral-terror/</w:t>
        </w:r>
      </w:hyperlink>
    </w:p>
    <w:p w:rsidR="004B6C0D" w:rsidRDefault="00027CA9" w:rsidP="004B6C0D">
      <w:hyperlink r:id="rId261" w:history="1">
        <w:r w:rsidR="004B6C0D" w:rsidRPr="007B41CC">
          <w:rPr>
            <w:rStyle w:val="Hyperlink"/>
          </w:rPr>
          <w:t>http://www.fiercepharma.com/pharma/medicago-shareholders-approve-investment-by-philip-morris-investments-b-v</w:t>
        </w:r>
      </w:hyperlink>
    </w:p>
    <w:p w:rsidR="004B6C0D" w:rsidRDefault="004B6C0D" w:rsidP="004B6C0D"/>
    <w:p w:rsidR="004B6C0D" w:rsidRPr="005F4C63" w:rsidRDefault="004B6C0D" w:rsidP="004B6C0D">
      <w:r w:rsidRPr="005F4C63">
        <w:rPr>
          <w:color w:val="333333"/>
          <w:lang w:val="en"/>
        </w:rPr>
        <w:lastRenderedPageBreak/>
        <w:t> </w:t>
      </w:r>
      <w:proofErr w:type="spellStart"/>
      <w:r w:rsidRPr="005F4C63">
        <w:rPr>
          <w:color w:val="333333"/>
          <w:lang w:val="en"/>
        </w:rPr>
        <w:t>Medicago</w:t>
      </w:r>
      <w:proofErr w:type="spellEnd"/>
      <w:r w:rsidRPr="005F4C63">
        <w:rPr>
          <w:color w:val="333333"/>
          <w:lang w:val="en"/>
        </w:rPr>
        <w:t xml:space="preserve"> (Mitsubishi Pharma</w:t>
      </w:r>
      <w:r w:rsidR="003A384E">
        <w:rPr>
          <w:color w:val="333333"/>
          <w:lang w:val="en"/>
        </w:rPr>
        <w:t xml:space="preserve"> (60 %)</w:t>
      </w:r>
      <w:r w:rsidR="00F527BB">
        <w:rPr>
          <w:color w:val="333333"/>
          <w:lang w:val="en"/>
        </w:rPr>
        <w:t xml:space="preserve"> </w:t>
      </w:r>
      <w:r w:rsidRPr="005F4C63">
        <w:rPr>
          <w:color w:val="333333"/>
          <w:lang w:val="en"/>
        </w:rPr>
        <w:t>+</w:t>
      </w:r>
      <w:r w:rsidR="00F527BB">
        <w:rPr>
          <w:color w:val="333333"/>
          <w:lang w:val="en"/>
        </w:rPr>
        <w:t xml:space="preserve"> </w:t>
      </w:r>
      <w:r w:rsidRPr="005F4C63">
        <w:rPr>
          <w:color w:val="333333"/>
          <w:lang w:val="en"/>
        </w:rPr>
        <w:t>Philip Morris</w:t>
      </w:r>
      <w:r w:rsidR="003A384E">
        <w:rPr>
          <w:color w:val="333333"/>
          <w:lang w:val="en"/>
        </w:rPr>
        <w:t xml:space="preserve"> (40 %</w:t>
      </w:r>
      <w:r w:rsidRPr="005F4C63">
        <w:rPr>
          <w:color w:val="333333"/>
          <w:lang w:val="en"/>
        </w:rPr>
        <w:t xml:space="preserve">) is aiming for 80 billion yen ($702 million) in U.S. sales by fiscal 2020, according to last year's medium-term plan. </w:t>
      </w:r>
      <w:proofErr w:type="gramStart"/>
      <w:r w:rsidRPr="005F4C63">
        <w:rPr>
          <w:color w:val="333333"/>
          <w:lang w:val="en"/>
        </w:rPr>
        <w:t>As a key driver for that goal,</w:t>
      </w:r>
      <w:proofErr w:type="gramEnd"/>
      <w:r w:rsidRPr="005F4C63">
        <w:rPr>
          <w:color w:val="333333"/>
          <w:lang w:val="en"/>
        </w:rPr>
        <w:t xml:space="preserve"> </w:t>
      </w:r>
      <w:proofErr w:type="gramStart"/>
      <w:r w:rsidRPr="005F4C63">
        <w:rPr>
          <w:color w:val="333333"/>
          <w:lang w:val="en"/>
        </w:rPr>
        <w:t xml:space="preserve">the </w:t>
      </w:r>
      <w:r w:rsidR="007C1EB7">
        <w:rPr>
          <w:color w:val="333333"/>
          <w:lang w:val="en"/>
        </w:rPr>
        <w:t xml:space="preserve">flu </w:t>
      </w:r>
      <w:r w:rsidRPr="005F4C63">
        <w:rPr>
          <w:color w:val="333333"/>
          <w:lang w:val="en"/>
        </w:rPr>
        <w:t>vaccine</w:t>
      </w:r>
      <w:proofErr w:type="gramEnd"/>
      <w:r w:rsidRPr="005F4C63">
        <w:rPr>
          <w:color w:val="333333"/>
          <w:lang w:val="en"/>
        </w:rPr>
        <w:t xml:space="preserve"> is projected to sell tens of billions of yen every year.</w:t>
      </w:r>
    </w:p>
    <w:p w:rsidR="004B6C0D" w:rsidRDefault="00027CA9" w:rsidP="004B6C0D">
      <w:hyperlink r:id="rId262" w:history="1">
        <w:r w:rsidR="004B6C0D" w:rsidRPr="007B41CC">
          <w:rPr>
            <w:rStyle w:val="Hyperlink"/>
          </w:rPr>
          <w:t>https://asia.nikkei.com/Tech-Science/Tech/Tobacco-leaves-enlisted-for-speedy-flu-vaccine-production?page=2</w:t>
        </w:r>
      </w:hyperlink>
    </w:p>
    <w:p w:rsidR="004B6C0D" w:rsidRPr="005F4C63" w:rsidRDefault="004B6C0D" w:rsidP="004B6C0D"/>
    <w:p w:rsidR="004B6C0D" w:rsidRPr="005F4C63" w:rsidRDefault="004B6C0D" w:rsidP="004B6C0D">
      <w:r w:rsidRPr="005F4C63">
        <w:rPr>
          <w:color w:val="222222"/>
        </w:rPr>
        <w:t xml:space="preserve">Kentucky </w:t>
      </w:r>
      <w:proofErr w:type="spellStart"/>
      <w:r w:rsidRPr="005F4C63">
        <w:rPr>
          <w:color w:val="222222"/>
        </w:rPr>
        <w:t>BioProcessing</w:t>
      </w:r>
      <w:proofErr w:type="spellEnd"/>
      <w:r w:rsidRPr="005F4C63">
        <w:rPr>
          <w:color w:val="222222"/>
        </w:rPr>
        <w:t xml:space="preserve"> – Reynolds America (British American Tobacco)</w:t>
      </w:r>
    </w:p>
    <w:p w:rsidR="004B6C0D" w:rsidRDefault="00027CA9" w:rsidP="004B6C0D">
      <w:hyperlink r:id="rId263" w:history="1">
        <w:r w:rsidR="004B6C0D" w:rsidRPr="007B41CC">
          <w:rPr>
            <w:rStyle w:val="Hyperlink"/>
          </w:rPr>
          <w:t>http://www.courier-journal.com/story/news/2014/10/13/kentucky-company-turns-sole-focus-ebola-drug/17211709/</w:t>
        </w:r>
      </w:hyperlink>
    </w:p>
    <w:p w:rsidR="004B6C0D" w:rsidRDefault="004B6C0D" w:rsidP="004B6C0D"/>
    <w:p w:rsidR="004B6C0D" w:rsidRDefault="00027CA9" w:rsidP="004B6C0D">
      <w:hyperlink r:id="rId264" w:history="1">
        <w:r w:rsidR="004B6C0D" w:rsidRPr="007B41CC">
          <w:rPr>
            <w:rStyle w:val="Hyperlink"/>
          </w:rPr>
          <w:t>http://www.tristatehomepage.com/news/kentucky-bioprocessing-ramping-up-ebola-drug-production/173640255</w:t>
        </w:r>
      </w:hyperlink>
    </w:p>
    <w:p w:rsidR="004B6C0D" w:rsidRDefault="004B6C0D" w:rsidP="004B6C0D"/>
    <w:p w:rsidR="004B6C0D" w:rsidRDefault="004B6C0D" w:rsidP="004B6C0D"/>
    <w:p w:rsidR="004B6C0D" w:rsidRDefault="004B6C0D" w:rsidP="004B6C0D">
      <w:r>
        <w:t xml:space="preserve">Mapp Biopharmaceutical – Ebola vaccine (works </w:t>
      </w:r>
      <w:r w:rsidR="00EF2822">
        <w:t xml:space="preserve">with </w:t>
      </w:r>
      <w:r w:rsidRPr="003A384E">
        <w:rPr>
          <w:color w:val="222222"/>
        </w:rPr>
        <w:t xml:space="preserve">Kentucky </w:t>
      </w:r>
      <w:proofErr w:type="spellStart"/>
      <w:r w:rsidRPr="003A384E">
        <w:rPr>
          <w:color w:val="222222"/>
        </w:rPr>
        <w:t>BioProcessing</w:t>
      </w:r>
      <w:proofErr w:type="spellEnd"/>
      <w:r>
        <w:t xml:space="preserve"> –subsidiary of British American Tobacco)</w:t>
      </w:r>
    </w:p>
    <w:p w:rsidR="004B6C0D" w:rsidRDefault="00027CA9" w:rsidP="004B6C0D">
      <w:hyperlink r:id="rId265" w:history="1">
        <w:r w:rsidR="004B6C0D" w:rsidRPr="007B41CC">
          <w:rPr>
            <w:rStyle w:val="Hyperlink"/>
          </w:rPr>
          <w:t>https://en.wikipedia.org/wiki/Mapp_Biopharmaceutical</w:t>
        </w:r>
      </w:hyperlink>
    </w:p>
    <w:p w:rsidR="004B6C0D" w:rsidRDefault="004B6C0D" w:rsidP="004B6C0D"/>
    <w:p w:rsidR="004B6C0D" w:rsidRDefault="00027CA9" w:rsidP="004B6C0D">
      <w:hyperlink r:id="rId266" w:history="1">
        <w:r w:rsidR="004B6C0D" w:rsidRPr="007B41CC">
          <w:rPr>
            <w:rStyle w:val="Hyperlink"/>
          </w:rPr>
          <w:t>https://en.wikipedia.org/wiki/Reynolds_American</w:t>
        </w:r>
      </w:hyperlink>
    </w:p>
    <w:p w:rsidR="004B6C0D" w:rsidRDefault="004B6C0D" w:rsidP="004B6C0D"/>
    <w:p w:rsidR="004B6C0D" w:rsidRDefault="00027CA9" w:rsidP="004B6C0D">
      <w:pPr>
        <w:rPr>
          <w:color w:val="4B4F56"/>
        </w:rPr>
      </w:pPr>
      <w:hyperlink r:id="rId267" w:history="1">
        <w:r w:rsidR="004B6C0D" w:rsidRPr="007B41CC">
          <w:rPr>
            <w:rStyle w:val="Hyperlink"/>
          </w:rPr>
          <w:t>https://govtribe.com/contract/award/hdtra113c0018</w:t>
        </w:r>
      </w:hyperlink>
    </w:p>
    <w:p w:rsidR="004B6C0D" w:rsidRDefault="004B6C0D" w:rsidP="004B6C0D">
      <w:pPr>
        <w:rPr>
          <w:color w:val="4B4F56"/>
        </w:rPr>
      </w:pPr>
    </w:p>
    <w:p w:rsidR="004B6C0D" w:rsidRDefault="00027CA9" w:rsidP="004B6C0D">
      <w:pPr>
        <w:rPr>
          <w:color w:val="4B4F56"/>
        </w:rPr>
      </w:pPr>
      <w:hyperlink r:id="rId268" w:history="1">
        <w:r w:rsidR="004B6C0D" w:rsidRPr="007B41CC">
          <w:rPr>
            <w:rStyle w:val="Hyperlink"/>
          </w:rPr>
          <w:t>https://govtribe.com/contract/award/hhso100201700017c</w:t>
        </w:r>
      </w:hyperlink>
    </w:p>
    <w:p w:rsidR="004B6C0D" w:rsidRDefault="004B6C0D" w:rsidP="004B6C0D">
      <w:pPr>
        <w:rPr>
          <w:color w:val="4B4F56"/>
        </w:rPr>
      </w:pPr>
    </w:p>
    <w:p w:rsidR="004B6C0D" w:rsidRDefault="00027CA9" w:rsidP="004B6C0D">
      <w:hyperlink r:id="rId269" w:history="1">
        <w:r w:rsidR="004B6C0D" w:rsidRPr="007B41CC">
          <w:rPr>
            <w:rStyle w:val="Hyperlink"/>
          </w:rPr>
          <w:t>https://govtribe.com/contract/award/hhso100201600021c</w:t>
        </w:r>
      </w:hyperlink>
    </w:p>
    <w:p w:rsidR="004B6C0D" w:rsidRDefault="004B6C0D" w:rsidP="004B6C0D"/>
    <w:p w:rsidR="004B6C0D" w:rsidRDefault="00027CA9" w:rsidP="004B6C0D">
      <w:hyperlink r:id="rId270" w:history="1">
        <w:r w:rsidR="004B6C0D" w:rsidRPr="007B41CC">
          <w:rPr>
            <w:rStyle w:val="Hyperlink"/>
          </w:rPr>
          <w:t>https://govtribe.com/contract/award/hdtra114c0115</w:t>
        </w:r>
      </w:hyperlink>
    </w:p>
    <w:p w:rsidR="004B6C0D" w:rsidRDefault="004B6C0D" w:rsidP="004B6C0D"/>
    <w:p w:rsidR="004B6C0D" w:rsidRDefault="00027CA9" w:rsidP="004B6C0D">
      <w:hyperlink r:id="rId271" w:history="1">
        <w:r w:rsidR="004B6C0D" w:rsidRPr="007B41CC">
          <w:rPr>
            <w:rStyle w:val="Hyperlink"/>
          </w:rPr>
          <w:t>https://govtribe.com/contract/award/hhso100201400009c</w:t>
        </w:r>
      </w:hyperlink>
    </w:p>
    <w:p w:rsidR="004B6C0D" w:rsidRDefault="004B6C0D" w:rsidP="004B6C0D"/>
    <w:p w:rsidR="004B6C0D" w:rsidRDefault="004B6C0D" w:rsidP="004B6C0D"/>
    <w:p w:rsidR="004B6C0D" w:rsidRDefault="00027CA9" w:rsidP="004B6C0D">
      <w:hyperlink r:id="rId272" w:history="1">
        <w:r w:rsidR="004B6C0D" w:rsidRPr="007B41CC">
          <w:rPr>
            <w:rStyle w:val="Hyperlink"/>
          </w:rPr>
          <w:t>https://en.wikipedia.org/wiki/Nicotiana_benthamiana</w:t>
        </w:r>
      </w:hyperlink>
    </w:p>
    <w:p w:rsidR="004B6C0D" w:rsidRDefault="004B6C0D" w:rsidP="004B6C0D"/>
    <w:p w:rsidR="004B6C0D" w:rsidRDefault="00027CA9" w:rsidP="004B6C0D">
      <w:hyperlink r:id="rId273" w:history="1">
        <w:r w:rsidR="004B6C0D" w:rsidRPr="007B41CC">
          <w:rPr>
            <w:rStyle w:val="Hyperlink"/>
          </w:rPr>
          <w:t>https://modernfarmer.com/2014/04/making-flu-vaccine-tobacco/</w:t>
        </w:r>
      </w:hyperlink>
    </w:p>
    <w:p w:rsidR="004B6C0D" w:rsidRDefault="004B6C0D" w:rsidP="004B6C0D"/>
    <w:p w:rsidR="004B6C0D" w:rsidRDefault="004B6C0D" w:rsidP="004B6C0D">
      <w:r>
        <w:t xml:space="preserve">Research on tobacco vaccine against </w:t>
      </w:r>
      <w:proofErr w:type="spellStart"/>
      <w:r>
        <w:t>Zika</w:t>
      </w:r>
      <w:proofErr w:type="spellEnd"/>
    </w:p>
    <w:p w:rsidR="004B6C0D" w:rsidRDefault="004B6C0D" w:rsidP="004B6C0D"/>
    <w:p w:rsidR="004B6C0D" w:rsidRDefault="004B6C0D" w:rsidP="004B6C0D">
      <w:proofErr w:type="spellStart"/>
      <w:r>
        <w:t>Zika</w:t>
      </w:r>
      <w:proofErr w:type="spellEnd"/>
      <w:r>
        <w:t xml:space="preserve"> Virus</w:t>
      </w:r>
    </w:p>
    <w:p w:rsidR="004B6C0D" w:rsidRDefault="00027CA9" w:rsidP="004B6C0D">
      <w:hyperlink r:id="rId274" w:history="1">
        <w:r w:rsidR="004B6C0D" w:rsidRPr="007B41CC">
          <w:rPr>
            <w:rStyle w:val="Hyperlink"/>
          </w:rPr>
          <w:t>https://www.mosquitosquad.com/blog/archives/2017/08/14/august-14-2017-asu-researcher-says-hes-developed-tobacco-based-zika-virus-vaccine/</w:t>
        </w:r>
      </w:hyperlink>
    </w:p>
    <w:p w:rsidR="004B6C0D" w:rsidRDefault="004B6C0D" w:rsidP="004B6C0D"/>
    <w:p w:rsidR="004B6C0D" w:rsidRDefault="00027CA9" w:rsidP="004B6C0D">
      <w:hyperlink r:id="rId275" w:history="1">
        <w:r w:rsidR="004B6C0D" w:rsidRPr="007B41CC">
          <w:rPr>
            <w:rStyle w:val="Hyperlink"/>
          </w:rPr>
          <w:t>http://newatlas.com/tobacco-plant-vaccine-polio/50913/</w:t>
        </w:r>
      </w:hyperlink>
    </w:p>
    <w:p w:rsidR="004B6C0D" w:rsidRDefault="004B6C0D" w:rsidP="004B6C0D"/>
    <w:p w:rsidR="004B6C0D" w:rsidRDefault="00027CA9" w:rsidP="004B6C0D">
      <w:hyperlink r:id="rId276" w:history="1">
        <w:r w:rsidR="004B6C0D" w:rsidRPr="007B41CC">
          <w:rPr>
            <w:rStyle w:val="Hyperlink"/>
          </w:rPr>
          <w:t>https://www.nature.com/articles/s41598-017-08247-9</w:t>
        </w:r>
      </w:hyperlink>
    </w:p>
    <w:p w:rsidR="004B6C0D" w:rsidRDefault="004B6C0D" w:rsidP="004B6C0D"/>
    <w:p w:rsidR="004B6C0D" w:rsidRDefault="00027CA9" w:rsidP="004B6C0D">
      <w:hyperlink r:id="rId277" w:history="1">
        <w:r w:rsidR="004B6C0D" w:rsidRPr="007B41CC">
          <w:rPr>
            <w:rStyle w:val="Hyperlink"/>
          </w:rPr>
          <w:t>http://www.tobaccoasia.com/news/tobacco-plant-based-zika-vaccine-developed/</w:t>
        </w:r>
      </w:hyperlink>
    </w:p>
    <w:p w:rsidR="004B6C0D" w:rsidRDefault="004B6C0D" w:rsidP="002E5535">
      <w:pPr>
        <w:rPr>
          <w:lang w:val="en"/>
        </w:rPr>
      </w:pPr>
    </w:p>
    <w:p w:rsidR="009B2CE2" w:rsidRDefault="009B2CE2" w:rsidP="002E5535"/>
    <w:p w:rsidR="00D04F8D" w:rsidRDefault="007F28A7" w:rsidP="002E5535">
      <w:pPr>
        <w:rPr>
          <w:b/>
        </w:rPr>
      </w:pPr>
      <w:r>
        <w:rPr>
          <w:b/>
        </w:rPr>
        <w:t>4. Other</w:t>
      </w:r>
      <w:r w:rsidR="005F4C63">
        <w:rPr>
          <w:b/>
        </w:rPr>
        <w:t xml:space="preserve"> military </w:t>
      </w:r>
      <w:r w:rsidR="00F527BB">
        <w:rPr>
          <w:b/>
        </w:rPr>
        <w:t>bioresearch</w:t>
      </w:r>
      <w:r w:rsidR="005F4C63">
        <w:rPr>
          <w:b/>
        </w:rPr>
        <w:t xml:space="preserve"> projects</w:t>
      </w:r>
    </w:p>
    <w:p w:rsidR="005F4C63" w:rsidRDefault="005F4C63" w:rsidP="005F4C63"/>
    <w:p w:rsidR="005F4C63" w:rsidRDefault="005F4C63" w:rsidP="005F4C63"/>
    <w:p w:rsidR="00351C8F" w:rsidRDefault="007F28A7" w:rsidP="005F4C63">
      <w:r w:rsidRPr="007F28A7">
        <w:rPr>
          <w:b/>
        </w:rPr>
        <w:t>4.1</w:t>
      </w:r>
      <w:proofErr w:type="gramStart"/>
      <w:r w:rsidRPr="007F28A7">
        <w:rPr>
          <w:b/>
        </w:rPr>
        <w:t>.</w:t>
      </w:r>
      <w:r w:rsidR="00351C8F">
        <w:rPr>
          <w:b/>
        </w:rPr>
        <w:t>DA</w:t>
      </w:r>
      <w:r w:rsidR="005F4C63" w:rsidRPr="00A80E70">
        <w:rPr>
          <w:b/>
        </w:rPr>
        <w:t>R</w:t>
      </w:r>
      <w:r w:rsidR="00351C8F">
        <w:rPr>
          <w:b/>
        </w:rPr>
        <w:t>P</w:t>
      </w:r>
      <w:r w:rsidR="005F4C63" w:rsidRPr="00A80E70">
        <w:rPr>
          <w:b/>
        </w:rPr>
        <w:t>A</w:t>
      </w:r>
      <w:proofErr w:type="gramEnd"/>
      <w:r w:rsidR="00351C8F">
        <w:t xml:space="preserve"> </w:t>
      </w:r>
      <w:r w:rsidR="005F4C63">
        <w:t xml:space="preserve"> </w:t>
      </w:r>
    </w:p>
    <w:p w:rsidR="00351C8F" w:rsidRDefault="00351C8F" w:rsidP="005F4C63"/>
    <w:p w:rsidR="00351C8F" w:rsidRDefault="00A12AE6" w:rsidP="00351C8F">
      <w:pPr>
        <w:rPr>
          <w:b/>
        </w:rPr>
      </w:pPr>
      <w:r>
        <w:rPr>
          <w:b/>
        </w:rPr>
        <w:t>4.1.1</w:t>
      </w:r>
      <w:r w:rsidR="00CF2668">
        <w:rPr>
          <w:b/>
        </w:rPr>
        <w:t xml:space="preserve"> Gene</w:t>
      </w:r>
      <w:r w:rsidR="00351C8F">
        <w:rPr>
          <w:b/>
        </w:rPr>
        <w:t xml:space="preserve"> Edi</w:t>
      </w:r>
      <w:r w:rsidR="00351C8F" w:rsidRPr="00394121">
        <w:rPr>
          <w:b/>
        </w:rPr>
        <w:t>ting</w:t>
      </w:r>
      <w:r w:rsidR="00351C8F">
        <w:rPr>
          <w:b/>
        </w:rPr>
        <w:t xml:space="preserve"> – $65 m DARPA </w:t>
      </w:r>
      <w:r w:rsidR="003F7ADD">
        <w:rPr>
          <w:b/>
        </w:rPr>
        <w:t>program called Safe Genes</w:t>
      </w:r>
      <w:r w:rsidR="00351C8F">
        <w:rPr>
          <w:b/>
        </w:rPr>
        <w:t>–</w:t>
      </w:r>
      <w:r w:rsidR="00893530">
        <w:rPr>
          <w:b/>
        </w:rPr>
        <w:t xml:space="preserve"> the project includes</w:t>
      </w:r>
      <w:r w:rsidR="00AD63AB">
        <w:rPr>
          <w:b/>
        </w:rPr>
        <w:t xml:space="preserve"> gene editing of insects</w:t>
      </w:r>
      <w:r w:rsidR="00614832">
        <w:rPr>
          <w:b/>
        </w:rPr>
        <w:t xml:space="preserve"> and rodents</w:t>
      </w:r>
    </w:p>
    <w:p w:rsidR="006E1991" w:rsidRDefault="006E1991" w:rsidP="00351C8F">
      <w:pPr>
        <w:rPr>
          <w:b/>
        </w:rPr>
      </w:pPr>
    </w:p>
    <w:p w:rsidR="002B57CE" w:rsidRDefault="00027CA9" w:rsidP="00351C8F">
      <w:pPr>
        <w:rPr>
          <w:b/>
        </w:rPr>
      </w:pPr>
      <w:hyperlink r:id="rId278" w:history="1">
        <w:r w:rsidR="002B57CE" w:rsidRPr="008B11EB">
          <w:rPr>
            <w:rStyle w:val="Hyperlink"/>
            <w:b/>
          </w:rPr>
          <w:t>https://www.darpa.mil/news-events/2017-07-19</w:t>
        </w:r>
      </w:hyperlink>
    </w:p>
    <w:p w:rsidR="002B57CE" w:rsidRDefault="002B57CE" w:rsidP="00351C8F">
      <w:pPr>
        <w:rPr>
          <w:b/>
        </w:rPr>
      </w:pPr>
    </w:p>
    <w:p w:rsidR="006E1991" w:rsidRPr="006E1991" w:rsidRDefault="006E1991" w:rsidP="00614832">
      <w:pPr>
        <w:pStyle w:val="mol-para-with-font"/>
        <w:spacing w:before="0" w:beforeAutospacing="0" w:after="0" w:afterAutospacing="0"/>
        <w:jc w:val="both"/>
        <w:rPr>
          <w:color w:val="000000"/>
        </w:rPr>
      </w:pPr>
      <w:r w:rsidRPr="006E1991">
        <w:rPr>
          <w:color w:val="000000"/>
        </w:rPr>
        <w:t xml:space="preserve">DARPA plans to invest $65 million in its Safe Genes project over the next four years, across seven teams, to collect data and develop tools that </w:t>
      </w:r>
      <w:proofErr w:type="gramStart"/>
      <w:r w:rsidRPr="006E1991">
        <w:rPr>
          <w:color w:val="000000"/>
        </w:rPr>
        <w:t>can be applied</w:t>
      </w:r>
      <w:proofErr w:type="gramEnd"/>
      <w:r w:rsidRPr="006E1991">
        <w:rPr>
          <w:color w:val="000000"/>
        </w:rPr>
        <w:t xml:space="preserve"> to support bio-innovation and combat bio-threats. Each team is working on different aspects of achieving this goal, such as:</w:t>
      </w:r>
    </w:p>
    <w:p w:rsidR="006E1991" w:rsidRPr="006E1991" w:rsidRDefault="006E1991" w:rsidP="00614832">
      <w:pPr>
        <w:pStyle w:val="mol-para-with-font"/>
        <w:spacing w:before="0" w:beforeAutospacing="0" w:after="0" w:afterAutospacing="0"/>
        <w:jc w:val="both"/>
        <w:rPr>
          <w:color w:val="000000"/>
        </w:rPr>
      </w:pPr>
      <w:r w:rsidRPr="000864F3">
        <w:rPr>
          <w:rStyle w:val="mol-style-bold"/>
          <w:b/>
          <w:color w:val="000000"/>
        </w:rPr>
        <w:t>The Broad Institute of MIT and Harvard</w:t>
      </w:r>
      <w:r w:rsidRPr="000864F3">
        <w:rPr>
          <w:b/>
          <w:color w:val="000000"/>
        </w:rPr>
        <w:t>:</w:t>
      </w:r>
      <w:r w:rsidRPr="006E1991">
        <w:rPr>
          <w:color w:val="000000"/>
        </w:rPr>
        <w:t xml:space="preserve"> A team led by </w:t>
      </w:r>
      <w:proofErr w:type="spellStart"/>
      <w:r w:rsidRPr="006E1991">
        <w:rPr>
          <w:color w:val="000000"/>
        </w:rPr>
        <w:t>Dr</w:t>
      </w:r>
      <w:proofErr w:type="spellEnd"/>
      <w:r w:rsidRPr="006E1991">
        <w:rPr>
          <w:color w:val="000000"/>
        </w:rPr>
        <w:t xml:space="preserve"> Amit </w:t>
      </w:r>
      <w:proofErr w:type="spellStart"/>
      <w:r w:rsidRPr="006E1991">
        <w:rPr>
          <w:color w:val="000000"/>
        </w:rPr>
        <w:t>Choudhary</w:t>
      </w:r>
      <w:proofErr w:type="spellEnd"/>
      <w:r w:rsidRPr="006E1991">
        <w:rPr>
          <w:color w:val="000000"/>
        </w:rPr>
        <w:t xml:space="preserve"> is developing means to switch on and off genome editing in bacteria, mammals, and insects, including control of gene drives in a mosquito vector for malaria, Anopheles </w:t>
      </w:r>
      <w:proofErr w:type="spellStart"/>
      <w:r w:rsidRPr="006E1991">
        <w:rPr>
          <w:color w:val="000000"/>
        </w:rPr>
        <w:t>stephensi</w:t>
      </w:r>
      <w:proofErr w:type="spellEnd"/>
      <w:r w:rsidRPr="006E1991">
        <w:rPr>
          <w:color w:val="000000"/>
        </w:rPr>
        <w:t>. Gene drive is a technique that promotes the inheritance of a particular gene to increase its prevalence in a population. The team will also construct synthetic genome editors for precision genome engineering.</w:t>
      </w:r>
    </w:p>
    <w:p w:rsidR="000864F3" w:rsidRPr="000864F3" w:rsidRDefault="000864F3" w:rsidP="00614832">
      <w:pPr>
        <w:pStyle w:val="mol-para-with-font"/>
        <w:spacing w:before="0" w:beforeAutospacing="0" w:after="0" w:afterAutospacing="0"/>
        <w:jc w:val="both"/>
        <w:rPr>
          <w:color w:val="000000"/>
        </w:rPr>
      </w:pPr>
      <w:r w:rsidRPr="000864F3">
        <w:rPr>
          <w:rStyle w:val="mol-style-bold"/>
          <w:b/>
          <w:color w:val="000000"/>
        </w:rPr>
        <w:t>Massachusetts General Hospital</w:t>
      </w:r>
      <w:r w:rsidRPr="000864F3">
        <w:rPr>
          <w:b/>
          <w:color w:val="000000"/>
        </w:rPr>
        <w:t>:</w:t>
      </w:r>
      <w:r w:rsidRPr="000864F3">
        <w:rPr>
          <w:color w:val="000000"/>
        </w:rPr>
        <w:t xml:space="preserve"> A team led by </w:t>
      </w:r>
      <w:proofErr w:type="spellStart"/>
      <w:r w:rsidRPr="000864F3">
        <w:rPr>
          <w:color w:val="000000"/>
        </w:rPr>
        <w:t>Dr</w:t>
      </w:r>
      <w:proofErr w:type="spellEnd"/>
      <w:r w:rsidRPr="000864F3">
        <w:rPr>
          <w:color w:val="000000"/>
        </w:rPr>
        <w:t xml:space="preserve"> Keith </w:t>
      </w:r>
      <w:proofErr w:type="spellStart"/>
      <w:r w:rsidRPr="000864F3">
        <w:rPr>
          <w:color w:val="000000"/>
        </w:rPr>
        <w:t>Joung</w:t>
      </w:r>
      <w:proofErr w:type="spellEnd"/>
      <w:r w:rsidRPr="000864F3">
        <w:rPr>
          <w:color w:val="000000"/>
        </w:rPr>
        <w:t xml:space="preserve"> aims to develop novel, highly sensitive methods to control and measure on-target genome editing activity—and limit and measure off-target activity—and apply these methods to regulate the activity of mosquito gene drive systems over multiple generations.</w:t>
      </w:r>
    </w:p>
    <w:p w:rsidR="000864F3" w:rsidRPr="000864F3" w:rsidRDefault="000864F3" w:rsidP="00614832">
      <w:pPr>
        <w:pStyle w:val="mol-para-with-font"/>
        <w:spacing w:before="0" w:beforeAutospacing="0" w:after="0" w:afterAutospacing="0"/>
        <w:jc w:val="both"/>
        <w:rPr>
          <w:color w:val="000000"/>
        </w:rPr>
      </w:pPr>
      <w:r w:rsidRPr="000864F3">
        <w:rPr>
          <w:rStyle w:val="mol-style-bold"/>
          <w:b/>
          <w:color w:val="000000"/>
        </w:rPr>
        <w:t>Massachusetts Institute of Technology</w:t>
      </w:r>
      <w:r w:rsidRPr="000864F3">
        <w:rPr>
          <w:b/>
          <w:color w:val="000000"/>
        </w:rPr>
        <w:t>:</w:t>
      </w:r>
      <w:r w:rsidRPr="000864F3">
        <w:rPr>
          <w:color w:val="000000"/>
        </w:rPr>
        <w:t xml:space="preserve"> A team led by </w:t>
      </w:r>
      <w:proofErr w:type="spellStart"/>
      <w:r w:rsidRPr="000864F3">
        <w:rPr>
          <w:color w:val="000000"/>
        </w:rPr>
        <w:t>Dr</w:t>
      </w:r>
      <w:proofErr w:type="spellEnd"/>
      <w:r w:rsidRPr="000864F3">
        <w:rPr>
          <w:color w:val="000000"/>
        </w:rPr>
        <w:t xml:space="preserve"> Kevin </w:t>
      </w:r>
      <w:proofErr w:type="spellStart"/>
      <w:r w:rsidRPr="000864F3">
        <w:rPr>
          <w:color w:val="000000"/>
        </w:rPr>
        <w:t>Esvelt</w:t>
      </w:r>
      <w:proofErr w:type="spellEnd"/>
      <w:r w:rsidRPr="000864F3">
        <w:rPr>
          <w:color w:val="000000"/>
        </w:rPr>
        <w:t xml:space="preserve"> has been selected to pursue modular 'daisy drive' platforms with the potential to safely, efficiently, and reversibly edit local sub-populations of organisms within a geographic region of interest. The team then aims to adapt this system in the laboratory for up to three key mosquito species relevant to human and animal health.</w:t>
      </w:r>
    </w:p>
    <w:p w:rsidR="000864F3" w:rsidRPr="00893530" w:rsidRDefault="000864F3" w:rsidP="00614832">
      <w:pPr>
        <w:pStyle w:val="mol-para-with-font"/>
        <w:spacing w:before="0" w:beforeAutospacing="0" w:after="0" w:afterAutospacing="0"/>
        <w:jc w:val="both"/>
        <w:rPr>
          <w:color w:val="000000"/>
        </w:rPr>
      </w:pPr>
      <w:r w:rsidRPr="000864F3">
        <w:rPr>
          <w:rStyle w:val="mol-style-bold"/>
          <w:b/>
          <w:color w:val="000000"/>
        </w:rPr>
        <w:t>North Carolina State University</w:t>
      </w:r>
      <w:r w:rsidRPr="000864F3">
        <w:rPr>
          <w:b/>
          <w:color w:val="000000"/>
          <w:shd w:val="clear" w:color="auto" w:fill="FFFFFF"/>
        </w:rPr>
        <w:t>:</w:t>
      </w:r>
      <w:r w:rsidRPr="000864F3">
        <w:rPr>
          <w:color w:val="000000"/>
          <w:shd w:val="clear" w:color="auto" w:fill="FFFFFF"/>
        </w:rPr>
        <w:t xml:space="preserve"> A team led by </w:t>
      </w:r>
      <w:proofErr w:type="spellStart"/>
      <w:r w:rsidRPr="000864F3">
        <w:rPr>
          <w:color w:val="000000"/>
          <w:shd w:val="clear" w:color="auto" w:fill="FFFFFF"/>
        </w:rPr>
        <w:t>Dr</w:t>
      </w:r>
      <w:proofErr w:type="spellEnd"/>
      <w:r w:rsidRPr="000864F3">
        <w:rPr>
          <w:color w:val="000000"/>
          <w:shd w:val="clear" w:color="auto" w:fill="FFFFFF"/>
        </w:rPr>
        <w:t xml:space="preserve"> John Godwin aims to develop and test a mammalian gene drive system in rodents. The team’s genetic technique targets genetic variants found only in particular invasive communities of animals. If successful, the work will expand the tools available to manage invasive species that threaten biodiversity and human food security, and that serve as potential reservoirs of infectious diseases affecting native animal and human populations.</w:t>
      </w:r>
      <w:r w:rsidRPr="000864F3">
        <w:rPr>
          <w:color w:val="000000"/>
        </w:rPr>
        <w:br/>
      </w:r>
      <w:r w:rsidRPr="00893530">
        <w:rPr>
          <w:rStyle w:val="mol-style-bold"/>
          <w:b/>
          <w:color w:val="000000"/>
        </w:rPr>
        <w:t>University of California, Berkeley</w:t>
      </w:r>
      <w:r w:rsidRPr="00893530">
        <w:rPr>
          <w:b/>
          <w:color w:val="000000"/>
        </w:rPr>
        <w:t>:</w:t>
      </w:r>
      <w:r w:rsidRPr="00893530">
        <w:rPr>
          <w:color w:val="000000"/>
        </w:rPr>
        <w:t xml:space="preserve"> A team led by </w:t>
      </w:r>
      <w:proofErr w:type="spellStart"/>
      <w:r w:rsidRPr="00893530">
        <w:rPr>
          <w:color w:val="000000"/>
        </w:rPr>
        <w:t>Dr</w:t>
      </w:r>
      <w:proofErr w:type="spellEnd"/>
      <w:r w:rsidRPr="00893530">
        <w:rPr>
          <w:color w:val="000000"/>
        </w:rPr>
        <w:t xml:space="preserve"> Jennifer </w:t>
      </w:r>
      <w:proofErr w:type="spellStart"/>
      <w:r w:rsidRPr="00893530">
        <w:rPr>
          <w:color w:val="000000"/>
        </w:rPr>
        <w:t>Doudna</w:t>
      </w:r>
      <w:proofErr w:type="spellEnd"/>
      <w:r w:rsidRPr="00893530">
        <w:rPr>
          <w:color w:val="000000"/>
        </w:rPr>
        <w:t xml:space="preserve"> will investigate the development of novel, safe gene editing tools for use as antiviral agents in animal models, targeting </w:t>
      </w:r>
      <w:r w:rsidRPr="00893530">
        <w:rPr>
          <w:color w:val="000000"/>
        </w:rPr>
        <w:lastRenderedPageBreak/>
        <w:t xml:space="preserve">the </w:t>
      </w:r>
      <w:proofErr w:type="spellStart"/>
      <w:r w:rsidRPr="00893530">
        <w:rPr>
          <w:color w:val="000000"/>
        </w:rPr>
        <w:t>Zika</w:t>
      </w:r>
      <w:proofErr w:type="spellEnd"/>
      <w:r w:rsidRPr="00893530">
        <w:rPr>
          <w:color w:val="000000"/>
        </w:rPr>
        <w:t xml:space="preserve"> and Ebola viruses. The team will also aim to identify anti-CRISPR proteins capable of inhibiting unwanted genome-editing activity. </w:t>
      </w:r>
    </w:p>
    <w:p w:rsidR="000864F3" w:rsidRPr="00893530" w:rsidRDefault="000864F3" w:rsidP="00614832">
      <w:pPr>
        <w:pStyle w:val="mol-para-with-font"/>
        <w:spacing w:before="0" w:beforeAutospacing="0" w:after="0" w:afterAutospacing="0"/>
        <w:jc w:val="both"/>
        <w:rPr>
          <w:color w:val="000000"/>
        </w:rPr>
      </w:pPr>
      <w:r w:rsidRPr="00893530">
        <w:rPr>
          <w:rStyle w:val="mol-style-bold"/>
          <w:b/>
          <w:color w:val="000000"/>
        </w:rPr>
        <w:t>University of California, Riverside</w:t>
      </w:r>
      <w:r w:rsidRPr="00893530">
        <w:rPr>
          <w:b/>
          <w:color w:val="000000"/>
        </w:rPr>
        <w:t>:</w:t>
      </w:r>
      <w:r w:rsidRPr="00893530">
        <w:rPr>
          <w:color w:val="000000"/>
        </w:rPr>
        <w:t xml:space="preserve"> A team led by </w:t>
      </w:r>
      <w:proofErr w:type="spellStart"/>
      <w:r w:rsidRPr="00893530">
        <w:rPr>
          <w:color w:val="000000"/>
        </w:rPr>
        <w:t>Dr</w:t>
      </w:r>
      <w:proofErr w:type="spellEnd"/>
      <w:r w:rsidRPr="00893530">
        <w:rPr>
          <w:color w:val="000000"/>
        </w:rPr>
        <w:t xml:space="preserve"> Omar Akbari seeks to develop robust and reversible gene drive systems for control of </w:t>
      </w:r>
      <w:proofErr w:type="spellStart"/>
      <w:r w:rsidRPr="00893530">
        <w:rPr>
          <w:color w:val="000000"/>
        </w:rPr>
        <w:t>Aedes</w:t>
      </w:r>
      <w:proofErr w:type="spellEnd"/>
      <w:r w:rsidRPr="00893530">
        <w:rPr>
          <w:color w:val="000000"/>
        </w:rPr>
        <w:t xml:space="preserve"> </w:t>
      </w:r>
      <w:proofErr w:type="spellStart"/>
      <w:r w:rsidRPr="00893530">
        <w:rPr>
          <w:color w:val="000000"/>
        </w:rPr>
        <w:t>aegypti</w:t>
      </w:r>
      <w:proofErr w:type="spellEnd"/>
      <w:r w:rsidRPr="00893530">
        <w:rPr>
          <w:color w:val="000000"/>
        </w:rPr>
        <w:t xml:space="preserve"> mosquito populations, to </w:t>
      </w:r>
      <w:proofErr w:type="gramStart"/>
      <w:r w:rsidRPr="00893530">
        <w:rPr>
          <w:color w:val="000000"/>
        </w:rPr>
        <w:t>be tested</w:t>
      </w:r>
      <w:proofErr w:type="gramEnd"/>
      <w:r w:rsidRPr="00893530">
        <w:rPr>
          <w:color w:val="000000"/>
        </w:rPr>
        <w:t xml:space="preserve"> in contained, simulated natural environments.</w:t>
      </w:r>
    </w:p>
    <w:p w:rsidR="004A5531" w:rsidRDefault="004A5531" w:rsidP="00614832">
      <w:pPr>
        <w:rPr>
          <w:rFonts w:ascii="Arial" w:hAnsi="Arial" w:cs="Arial"/>
          <w:color w:val="000000"/>
          <w:sz w:val="15"/>
          <w:szCs w:val="15"/>
        </w:rPr>
      </w:pPr>
    </w:p>
    <w:p w:rsidR="00910106" w:rsidRPr="00614832" w:rsidRDefault="00910106" w:rsidP="00614832">
      <w:pPr>
        <w:pStyle w:val="mol-para-with-font"/>
        <w:spacing w:before="0" w:beforeAutospacing="0" w:after="0" w:afterAutospacing="0"/>
        <w:jc w:val="both"/>
        <w:rPr>
          <w:color w:val="000000"/>
        </w:rPr>
      </w:pPr>
      <w:r w:rsidRPr="00614832">
        <w:rPr>
          <w:color w:val="000000"/>
        </w:rPr>
        <w:t>CRISPR-Cas9 is a tool for making precise edits in DNA, discovered in bacteria. </w:t>
      </w:r>
    </w:p>
    <w:p w:rsidR="00910106" w:rsidRPr="00614832" w:rsidRDefault="00614832" w:rsidP="00614832">
      <w:pPr>
        <w:pStyle w:val="mol-para-with-font"/>
        <w:spacing w:before="0" w:beforeAutospacing="0" w:after="0" w:afterAutospacing="0"/>
        <w:jc w:val="both"/>
        <w:rPr>
          <w:color w:val="000000"/>
        </w:rPr>
      </w:pPr>
      <w:r>
        <w:rPr>
          <w:color w:val="000000"/>
        </w:rPr>
        <w:t>The acronym stands for “</w:t>
      </w:r>
      <w:r w:rsidR="00910106" w:rsidRPr="00614832">
        <w:rPr>
          <w:color w:val="000000"/>
        </w:rPr>
        <w:t>Clustered Regularly I</w:t>
      </w:r>
      <w:r>
        <w:rPr>
          <w:color w:val="000000"/>
        </w:rPr>
        <w:t>nter-Spaced Palindromic Repeats”</w:t>
      </w:r>
      <w:r w:rsidR="00910106" w:rsidRPr="00614832">
        <w:rPr>
          <w:color w:val="000000"/>
        </w:rPr>
        <w:t>. </w:t>
      </w:r>
    </w:p>
    <w:p w:rsidR="00910106" w:rsidRPr="00614832" w:rsidRDefault="00910106" w:rsidP="00614832">
      <w:pPr>
        <w:pStyle w:val="mol-para-with-font"/>
        <w:spacing w:before="0" w:beforeAutospacing="0" w:after="0" w:afterAutospacing="0"/>
        <w:jc w:val="both"/>
        <w:rPr>
          <w:color w:val="000000"/>
        </w:rPr>
      </w:pPr>
      <w:r w:rsidRPr="00614832">
        <w:rPr>
          <w:color w:val="000000"/>
        </w:rPr>
        <w:t>The technique involves a DNA cutting enzyme and a small tag</w:t>
      </w:r>
      <w:r w:rsidR="00614832">
        <w:rPr>
          <w:color w:val="000000"/>
        </w:rPr>
        <w:t>,</w:t>
      </w:r>
      <w:r w:rsidRPr="00614832">
        <w:rPr>
          <w:color w:val="000000"/>
        </w:rPr>
        <w:t xml:space="preserve"> which tells the enzyme where to cut. </w:t>
      </w:r>
    </w:p>
    <w:p w:rsidR="006E1991" w:rsidRPr="000864F3" w:rsidRDefault="006E1991" w:rsidP="00614832">
      <w:pPr>
        <w:rPr>
          <w:b/>
        </w:rPr>
      </w:pPr>
    </w:p>
    <w:p w:rsidR="00C642C6" w:rsidRDefault="00027CA9" w:rsidP="00351C8F">
      <w:pPr>
        <w:rPr>
          <w:b/>
        </w:rPr>
      </w:pPr>
      <w:hyperlink r:id="rId279" w:history="1">
        <w:r w:rsidR="00C642C6" w:rsidRPr="008B11EB">
          <w:rPr>
            <w:rStyle w:val="Hyperlink"/>
            <w:b/>
          </w:rPr>
          <w:t>https://www.fbo.gov/index?s=opportunity&amp;mode=form&amp;id=1f54e69797b94552e7a951551d16a91f&amp;tab=core&amp;_cview=0</w:t>
        </w:r>
      </w:hyperlink>
    </w:p>
    <w:p w:rsidR="00C642C6" w:rsidRDefault="00027CA9" w:rsidP="00351C8F">
      <w:pPr>
        <w:rPr>
          <w:b/>
        </w:rPr>
      </w:pPr>
      <w:hyperlink r:id="rId280" w:history="1">
        <w:r w:rsidR="00EF2EDA" w:rsidRPr="008B11EB">
          <w:rPr>
            <w:rStyle w:val="Hyperlink"/>
            <w:b/>
          </w:rPr>
          <w:t>https://govtribe.com/project/safe-genes</w:t>
        </w:r>
      </w:hyperlink>
    </w:p>
    <w:p w:rsidR="00EF2EDA" w:rsidRPr="00394121" w:rsidRDefault="00EF2EDA" w:rsidP="00351C8F">
      <w:pPr>
        <w:rPr>
          <w:b/>
        </w:rPr>
      </w:pPr>
    </w:p>
    <w:p w:rsidR="00351C8F" w:rsidRDefault="00027CA9" w:rsidP="005F4C63">
      <w:hyperlink r:id="rId281" w:history="1">
        <w:r w:rsidR="003F7ADD" w:rsidRPr="008B11EB">
          <w:rPr>
            <w:rStyle w:val="Hyperlink"/>
          </w:rPr>
          <w:t>https://www.darpa.mil/program/safe-genes</w:t>
        </w:r>
      </w:hyperlink>
    </w:p>
    <w:p w:rsidR="003F7ADD" w:rsidRDefault="00027CA9" w:rsidP="005F4C63">
      <w:hyperlink r:id="rId282" w:history="1">
        <w:r w:rsidR="004E33E5" w:rsidRPr="008B11EB">
          <w:rPr>
            <w:rStyle w:val="Hyperlink"/>
          </w:rPr>
          <w:t>https://www.darpa.mil/news-events/2016-09-07</w:t>
        </w:r>
      </w:hyperlink>
    </w:p>
    <w:p w:rsidR="004E33E5" w:rsidRDefault="00027CA9" w:rsidP="005F4C63">
      <w:hyperlink r:id="rId283" w:history="1">
        <w:r w:rsidR="0051702B" w:rsidRPr="008B11EB">
          <w:rPr>
            <w:rStyle w:val="Hyperlink"/>
          </w:rPr>
          <w:t>https://www.ncbi.nlm.nih.gov/pubmed/22745249</w:t>
        </w:r>
      </w:hyperlink>
    </w:p>
    <w:p w:rsidR="0051702B" w:rsidRDefault="00027CA9" w:rsidP="005F4C63">
      <w:hyperlink r:id="rId284" w:history="1">
        <w:r w:rsidR="00C642C6" w:rsidRPr="008B11EB">
          <w:rPr>
            <w:rStyle w:val="Hyperlink"/>
          </w:rPr>
          <w:t>https://www.fbo.gov/index?s=opportunity&amp;mode=form&amp;id=9eeb8015fe08ce14143d5fd77f21f38c&amp;tab=core&amp;_cview=0</w:t>
        </w:r>
      </w:hyperlink>
    </w:p>
    <w:p w:rsidR="00C642C6" w:rsidRDefault="00C642C6" w:rsidP="005F4C63"/>
    <w:p w:rsidR="0093384B" w:rsidRDefault="00027CA9" w:rsidP="005F4C63">
      <w:hyperlink r:id="rId285" w:history="1">
        <w:r w:rsidR="0093384B" w:rsidRPr="008B11EB">
          <w:rPr>
            <w:rStyle w:val="Hyperlink"/>
          </w:rPr>
          <w:t>https://www.dni.gov/files/documents/SASC_Unclassified_2016_ATA_SFR_FINAL.pdf</w:t>
        </w:r>
      </w:hyperlink>
    </w:p>
    <w:p w:rsidR="00B60E24" w:rsidRDefault="00B60E24" w:rsidP="00B60E24">
      <w:r>
        <w:t xml:space="preserve">James R. Clapper </w:t>
      </w:r>
    </w:p>
    <w:p w:rsidR="00B60E24" w:rsidRDefault="00B60E24" w:rsidP="00B60E24">
      <w:r>
        <w:t xml:space="preserve">Director of National Intelligence </w:t>
      </w:r>
    </w:p>
    <w:p w:rsidR="00B60E24" w:rsidRDefault="00B60E24" w:rsidP="00B60E24">
      <w:r>
        <w:t xml:space="preserve"> </w:t>
      </w:r>
    </w:p>
    <w:p w:rsidR="00B60E24" w:rsidRDefault="00B60E24" w:rsidP="00B60E24">
      <w:r>
        <w:t>February 9, 2016</w:t>
      </w:r>
    </w:p>
    <w:p w:rsidR="0093384B" w:rsidRDefault="0093384B" w:rsidP="0093384B">
      <w:r>
        <w:t>Genom</w:t>
      </w:r>
      <w:r w:rsidR="00035CE6">
        <w:t>e e</w:t>
      </w:r>
      <w:r>
        <w:t xml:space="preserve">diting </w:t>
      </w:r>
      <w:r w:rsidR="00973468">
        <w:t>increases the risk of the creation of potentially harmful biological agents or products.</w:t>
      </w:r>
    </w:p>
    <w:p w:rsidR="0093384B" w:rsidRDefault="0093384B" w:rsidP="0093384B">
      <w:r>
        <w:t xml:space="preserve"> </w:t>
      </w:r>
    </w:p>
    <w:p w:rsidR="00030D6C" w:rsidRDefault="00F5729D" w:rsidP="0093384B">
      <w:r>
        <w:t>Excerpt from the intelligence</w:t>
      </w:r>
      <w:r w:rsidR="00030D6C">
        <w:t xml:space="preserve"> report:</w:t>
      </w:r>
    </w:p>
    <w:p w:rsidR="0093384B" w:rsidRDefault="0093384B" w:rsidP="0093384B">
      <w:r>
        <w:t>Research in genome editing conducted by countries with different regulatory or ethical standards than those of Western countries probably increases the risk of the creation of potentially harmful biological agents or products.  Given the broad distribution, low cost, and accelerated pace of development of this dual-use technology, its deliberate or unintentional misuse might lead to far-reaching economic and national security implications.  Advances in genome editing in 2015 have compelled groups of high-profile US and European biologists to question unregulated editing of the human germline (cells that are relevant for reproduction), which might create inheritable genetic changes.  Nevertheless, researchers will probably continue to encounter challenges to achieve the desired outcome of their genome modifications, in part because of the technical limitations that are inherent in available genome editing systems.</w:t>
      </w:r>
    </w:p>
    <w:p w:rsidR="00351C8F" w:rsidRDefault="00351C8F" w:rsidP="005F4C63"/>
    <w:p w:rsidR="00351C8F" w:rsidRDefault="00351C8F" w:rsidP="005F4C63"/>
    <w:p w:rsidR="0089602A" w:rsidRDefault="0089602A" w:rsidP="005F4C63">
      <w:pPr>
        <w:rPr>
          <w:b/>
        </w:rPr>
      </w:pPr>
      <w:r w:rsidRPr="0089602A">
        <w:rPr>
          <w:b/>
        </w:rPr>
        <w:lastRenderedPageBreak/>
        <w:t>GENE EDITING IN SAND FLIES BY CRISPR/CAS9 TECHNOLOGY</w:t>
      </w:r>
    </w:p>
    <w:p w:rsidR="005048D7" w:rsidRDefault="005048D7" w:rsidP="005F4C63">
      <w:pPr>
        <w:rPr>
          <w:b/>
        </w:rPr>
      </w:pPr>
      <w:r w:rsidRPr="005048D7">
        <w:rPr>
          <w:b/>
        </w:rPr>
        <w:t>Laboratory of Malaria and Vector Research. NIAID/NIH United States</w:t>
      </w:r>
    </w:p>
    <w:p w:rsidR="0089602A" w:rsidRDefault="00027CA9" w:rsidP="005F4C63">
      <w:pPr>
        <w:rPr>
          <w:b/>
        </w:rPr>
      </w:pPr>
      <w:hyperlink r:id="rId286" w:history="1">
        <w:r w:rsidR="0089602A" w:rsidRPr="00457B79">
          <w:rPr>
            <w:rStyle w:val="Hyperlink"/>
            <w:b/>
          </w:rPr>
          <w:t>http://worldleish2017.org/documentos/Abstracts_Book_web.pdf</w:t>
        </w:r>
      </w:hyperlink>
    </w:p>
    <w:p w:rsidR="0089602A" w:rsidRDefault="0089602A" w:rsidP="005F4C63">
      <w:pPr>
        <w:rPr>
          <w:b/>
        </w:rPr>
      </w:pPr>
    </w:p>
    <w:p w:rsidR="005048D7" w:rsidRPr="005048D7" w:rsidRDefault="005048D7" w:rsidP="005048D7">
      <w:r w:rsidRPr="005048D7">
        <w:t xml:space="preserve">All </w:t>
      </w:r>
      <w:proofErr w:type="spellStart"/>
      <w:r w:rsidRPr="005048D7">
        <w:t>sgRNA</w:t>
      </w:r>
      <w:proofErr w:type="spellEnd"/>
      <w:r w:rsidRPr="005048D7">
        <w:t xml:space="preserve"> showed high activity in vitro. 539 and 422 embryos were microinjected for KMO and YELLOW experiment, respectively. The G0 hatching rate was 11.4% and 14.22% for each group. After microinjection of sand fly embryos with Cas9 and specific </w:t>
      </w:r>
      <w:proofErr w:type="spellStart"/>
      <w:proofErr w:type="gramStart"/>
      <w:r w:rsidRPr="005048D7">
        <w:t>sgRNA</w:t>
      </w:r>
      <w:proofErr w:type="spellEnd"/>
      <w:proofErr w:type="gramEnd"/>
      <w:r w:rsidRPr="005048D7">
        <w:t xml:space="preserve"> a visual phenotype was observed in the second generation of insects (5,244 and 6,314 Lu. </w:t>
      </w:r>
      <w:proofErr w:type="spellStart"/>
      <w:r w:rsidRPr="005048D7">
        <w:t>longipalpis</w:t>
      </w:r>
      <w:proofErr w:type="spellEnd"/>
      <w:r w:rsidRPr="005048D7">
        <w:t xml:space="preserve"> were screened for KMO and YELLOW experiments, respectively). This visual phenotype corresponds to the homozygous individuals coming from the heterozygous intercrosses on the G1. </w:t>
      </w:r>
    </w:p>
    <w:p w:rsidR="005048D7" w:rsidRPr="005048D7" w:rsidRDefault="005048D7" w:rsidP="005048D7">
      <w:r w:rsidRPr="005048D7">
        <w:t>Conclusions</w:t>
      </w:r>
      <w:r w:rsidR="00F31A8E">
        <w:t>:</w:t>
      </w:r>
      <w:r w:rsidRPr="005048D7">
        <w:t xml:space="preserve">  Here we report the first demonstration of gene editing in sand flies by CRISPR/Cas9 technology in an experiment targeting the KMO and YELLOW genes. Gene editing in sand flies is feasible and will allow us to do loss of function studies with salivary genes </w:t>
      </w:r>
      <w:proofErr w:type="gramStart"/>
      <w:r w:rsidRPr="005048D7">
        <w:t>to better understand</w:t>
      </w:r>
      <w:proofErr w:type="gramEnd"/>
      <w:r w:rsidRPr="005048D7">
        <w:t xml:space="preserve"> the role of saliva in blood feeding process and parasite transmission</w:t>
      </w:r>
      <w:r w:rsidR="00F31A8E">
        <w:t>.</w:t>
      </w:r>
    </w:p>
    <w:p w:rsidR="0089602A" w:rsidRDefault="0089602A" w:rsidP="005F4C63">
      <w:pPr>
        <w:rPr>
          <w:b/>
        </w:rPr>
      </w:pPr>
    </w:p>
    <w:p w:rsidR="005F35A2" w:rsidRDefault="005F35A2" w:rsidP="005F4C63">
      <w:pPr>
        <w:rPr>
          <w:b/>
        </w:rPr>
      </w:pPr>
    </w:p>
    <w:p w:rsidR="005F4C63" w:rsidRPr="00A12AE6" w:rsidRDefault="00A12AE6" w:rsidP="005F4C63">
      <w:pPr>
        <w:rPr>
          <w:b/>
        </w:rPr>
      </w:pPr>
      <w:r>
        <w:rPr>
          <w:b/>
        </w:rPr>
        <w:t>4.1.2</w:t>
      </w:r>
      <w:r w:rsidR="00351C8F" w:rsidRPr="00A12AE6">
        <w:rPr>
          <w:b/>
        </w:rPr>
        <w:t xml:space="preserve"> </w:t>
      </w:r>
      <w:r w:rsidR="007F28A7" w:rsidRPr="00A12AE6">
        <w:rPr>
          <w:b/>
        </w:rPr>
        <w:t>The Pentagon wants</w:t>
      </w:r>
      <w:r w:rsidR="005F4C63" w:rsidRPr="00A12AE6">
        <w:rPr>
          <w:b/>
        </w:rPr>
        <w:t xml:space="preserve"> </w:t>
      </w:r>
      <w:proofErr w:type="gramStart"/>
      <w:r w:rsidR="005F4C63" w:rsidRPr="00A12AE6">
        <w:rPr>
          <w:b/>
        </w:rPr>
        <w:t>to genetically engineer</w:t>
      </w:r>
      <w:proofErr w:type="gramEnd"/>
      <w:r w:rsidR="005F4C63" w:rsidRPr="00A12AE6">
        <w:rPr>
          <w:b/>
        </w:rPr>
        <w:t xml:space="preserve"> humans by adding 47</w:t>
      </w:r>
      <w:r w:rsidR="005F4C63" w:rsidRPr="00A12AE6">
        <w:rPr>
          <w:b/>
          <w:vertAlign w:val="superscript"/>
        </w:rPr>
        <w:t>th</w:t>
      </w:r>
      <w:r w:rsidR="005F4C63" w:rsidRPr="00A12AE6">
        <w:rPr>
          <w:b/>
        </w:rPr>
        <w:t xml:space="preserve"> artificial </w:t>
      </w:r>
      <w:r w:rsidR="00F527BB" w:rsidRPr="00A12AE6">
        <w:rPr>
          <w:b/>
        </w:rPr>
        <w:t>chromosome</w:t>
      </w:r>
    </w:p>
    <w:p w:rsidR="007F28A7" w:rsidRPr="00A12AE6" w:rsidRDefault="005F4C63" w:rsidP="007F28A7">
      <w:pPr>
        <w:rPr>
          <w:b/>
        </w:rPr>
      </w:pPr>
      <w:r w:rsidRPr="00A12AE6">
        <w:rPr>
          <w:b/>
        </w:rPr>
        <w:t xml:space="preserve">Mammalian Genome Engineering project </w:t>
      </w:r>
    </w:p>
    <w:p w:rsidR="007F28A7" w:rsidRDefault="00027CA9" w:rsidP="007F28A7">
      <w:hyperlink r:id="rId287" w:history="1">
        <w:r w:rsidR="007F28A7" w:rsidRPr="00C518CA">
          <w:rPr>
            <w:rStyle w:val="Hyperlink"/>
          </w:rPr>
          <w:t>https://sbirsource.com/sbir/topics/88854</w:t>
        </w:r>
      </w:hyperlink>
    </w:p>
    <w:p w:rsidR="007F28A7" w:rsidRDefault="007F28A7" w:rsidP="007F28A7"/>
    <w:p w:rsidR="00F527BB" w:rsidRPr="007F28A7" w:rsidRDefault="00F527BB" w:rsidP="00F527BB">
      <w:proofErr w:type="spellStart"/>
      <w:r w:rsidRPr="007F28A7">
        <w:rPr>
          <w:bCs/>
        </w:rPr>
        <w:t>SynPloid</w:t>
      </w:r>
      <w:proofErr w:type="spellEnd"/>
      <w:r w:rsidRPr="007F28A7">
        <w:rPr>
          <w:bCs/>
        </w:rPr>
        <w:t xml:space="preserve"> </w:t>
      </w:r>
      <w:proofErr w:type="spellStart"/>
      <w:r w:rsidRPr="007F28A7">
        <w:rPr>
          <w:bCs/>
        </w:rPr>
        <w:t>Biotek</w:t>
      </w:r>
      <w:proofErr w:type="spellEnd"/>
      <w:r w:rsidRPr="007F28A7">
        <w:rPr>
          <w:bCs/>
        </w:rPr>
        <w:t xml:space="preserve"> LLC</w:t>
      </w:r>
    </w:p>
    <w:p w:rsidR="00F527BB" w:rsidRDefault="00F527BB" w:rsidP="00F527BB">
      <w:r>
        <w:t>The company has only two employees</w:t>
      </w:r>
      <w:r w:rsidR="00A80E70">
        <w:t xml:space="preserve"> and no previous records on bioresearch</w:t>
      </w:r>
    </w:p>
    <w:p w:rsidR="00F527BB" w:rsidRDefault="00F527BB" w:rsidP="007F28A7"/>
    <w:p w:rsidR="007F28A7" w:rsidRDefault="00027CA9" w:rsidP="007F28A7">
      <w:hyperlink r:id="rId288" w:history="1">
        <w:r w:rsidR="007F28A7" w:rsidRPr="00C518CA">
          <w:rPr>
            <w:rStyle w:val="Hyperlink"/>
          </w:rPr>
          <w:t>https://sbirsource.com/sbir/awards/161413-advanced-tools-for-mammalian-genome-engineering</w:t>
        </w:r>
      </w:hyperlink>
    </w:p>
    <w:p w:rsidR="007F28A7" w:rsidRDefault="007F28A7" w:rsidP="007F28A7"/>
    <w:p w:rsidR="007F28A7" w:rsidRDefault="00027CA9" w:rsidP="007F28A7">
      <w:hyperlink r:id="rId289" w:history="1">
        <w:r w:rsidR="007F28A7" w:rsidRPr="00C518CA">
          <w:rPr>
            <w:rStyle w:val="Hyperlink"/>
          </w:rPr>
          <w:t>https://sbirsource.com/sbir/awards/152846-advanced-tools-for-mammalian-genome-engineering</w:t>
        </w:r>
      </w:hyperlink>
    </w:p>
    <w:p w:rsidR="007F28A7" w:rsidRDefault="007F28A7" w:rsidP="007F28A7"/>
    <w:p w:rsidR="007F28A7" w:rsidRDefault="00027CA9" w:rsidP="007F28A7">
      <w:hyperlink r:id="rId290" w:history="1">
        <w:r w:rsidR="007F28A7" w:rsidRPr="00C518CA">
          <w:rPr>
            <w:rStyle w:val="Hyperlink"/>
          </w:rPr>
          <w:t>https://sbirsource.com/sbir/people/71556-daniel-wattendorf</w:t>
        </w:r>
      </w:hyperlink>
    </w:p>
    <w:p w:rsidR="007F28A7" w:rsidRDefault="007F28A7" w:rsidP="005F4C63"/>
    <w:p w:rsidR="005F4C63" w:rsidRDefault="00027CA9" w:rsidP="005F4C63">
      <w:hyperlink r:id="rId291" w:history="1">
        <w:r w:rsidR="005F4C63" w:rsidRPr="00C518CA">
          <w:rPr>
            <w:rStyle w:val="Hyperlink"/>
          </w:rPr>
          <w:t>https://www.sbir.gov/node/697107</w:t>
        </w:r>
      </w:hyperlink>
    </w:p>
    <w:p w:rsidR="005F4C63" w:rsidRDefault="00027CA9" w:rsidP="005F4C63">
      <w:hyperlink r:id="rId292" w:history="1">
        <w:r w:rsidR="005F4C63" w:rsidRPr="00363D2D">
          <w:rPr>
            <w:rStyle w:val="Hyperlink"/>
          </w:rPr>
          <w:t>https://govtribe.com/contract/award/ind15pc00008</w:t>
        </w:r>
      </w:hyperlink>
    </w:p>
    <w:p w:rsidR="005F4C63" w:rsidRDefault="00027CA9" w:rsidP="005F4C63">
      <w:hyperlink r:id="rId293" w:history="1">
        <w:r w:rsidR="005F4C63" w:rsidRPr="00B86C41">
          <w:rPr>
            <w:rStyle w:val="Hyperlink"/>
          </w:rPr>
          <w:t>https://govtribe.com/contract/award/ind14pc00018</w:t>
        </w:r>
      </w:hyperlink>
    </w:p>
    <w:p w:rsidR="00F527BB" w:rsidRDefault="00F527BB" w:rsidP="005F4C63">
      <w:pPr>
        <w:rPr>
          <w:b/>
        </w:rPr>
      </w:pPr>
    </w:p>
    <w:p w:rsidR="007F28A7" w:rsidRDefault="007F28A7" w:rsidP="005F4C63">
      <w:pPr>
        <w:rPr>
          <w:b/>
        </w:rPr>
      </w:pPr>
      <w:r>
        <w:rPr>
          <w:b/>
        </w:rPr>
        <w:t xml:space="preserve">4.2. Department of the Air Force </w:t>
      </w:r>
    </w:p>
    <w:p w:rsidR="007F28A7" w:rsidRDefault="007F28A7" w:rsidP="007F28A7">
      <w:r>
        <w:t>RNA and Synovial</w:t>
      </w:r>
      <w:r w:rsidR="00EA4DA2">
        <w:t xml:space="preserve"> tissue</w:t>
      </w:r>
      <w:r>
        <w:t xml:space="preserve"> from Russians</w:t>
      </w:r>
    </w:p>
    <w:p w:rsidR="00F527BB" w:rsidRDefault="00F527BB" w:rsidP="007F28A7"/>
    <w:p w:rsidR="007F28A7" w:rsidRDefault="00027CA9" w:rsidP="007F28A7">
      <w:pPr>
        <w:rPr>
          <w:rStyle w:val="Hyperlink"/>
        </w:rPr>
      </w:pPr>
      <w:hyperlink r:id="rId294" w:history="1">
        <w:r w:rsidR="007F28A7" w:rsidRPr="00EC5CF5">
          <w:rPr>
            <w:rStyle w:val="Hyperlink"/>
          </w:rPr>
          <w:t>https://www.fbo.gov/index?s=opportunity&amp;mode=form&amp;id=5891545db8f955e347e3493a9575e7df&amp;tab=core&amp;tabmode=list&amp;</w:t>
        </w:r>
      </w:hyperlink>
    </w:p>
    <w:p w:rsidR="00394121" w:rsidRDefault="00394121" w:rsidP="007F28A7">
      <w:pPr>
        <w:rPr>
          <w:rStyle w:val="Hyperlink"/>
        </w:rPr>
      </w:pPr>
    </w:p>
    <w:p w:rsidR="00394121" w:rsidRPr="002E5535" w:rsidRDefault="00394121" w:rsidP="007F28A7">
      <w:pPr>
        <w:rPr>
          <w:b/>
        </w:rPr>
      </w:pPr>
    </w:p>
    <w:sectPr w:rsidR="00394121" w:rsidRPr="002E55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20E7"/>
    <w:multiLevelType w:val="multilevel"/>
    <w:tmpl w:val="AC64F3D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F14554"/>
    <w:multiLevelType w:val="multilevel"/>
    <w:tmpl w:val="2BD027FE"/>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D236E94"/>
    <w:multiLevelType w:val="hybridMultilevel"/>
    <w:tmpl w:val="987C4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720E8"/>
    <w:multiLevelType w:val="hybridMultilevel"/>
    <w:tmpl w:val="2C24E216"/>
    <w:lvl w:ilvl="0" w:tplc="FE8000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578DA"/>
    <w:multiLevelType w:val="multilevel"/>
    <w:tmpl w:val="06C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40C37"/>
    <w:multiLevelType w:val="hybridMultilevel"/>
    <w:tmpl w:val="B776D336"/>
    <w:lvl w:ilvl="0" w:tplc="ABC4F1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F23AF"/>
    <w:multiLevelType w:val="hybridMultilevel"/>
    <w:tmpl w:val="40624618"/>
    <w:lvl w:ilvl="0" w:tplc="3E0CB9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85E12"/>
    <w:multiLevelType w:val="multilevel"/>
    <w:tmpl w:val="40D0FA88"/>
    <w:lvl w:ilvl="0">
      <w:start w:val="1"/>
      <w:numFmt w:val="decimal"/>
      <w:lvlText w:val="%1."/>
      <w:lvlJc w:val="left"/>
      <w:pPr>
        <w:ind w:left="360" w:hanging="360"/>
      </w:pPr>
      <w:rPr>
        <w:rFonts w:hint="default"/>
        <w:b/>
        <w:i w:val="0"/>
      </w:rPr>
    </w:lvl>
    <w:lvl w:ilvl="1">
      <w:start w:val="4"/>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b/>
        <w:i w:val="0"/>
      </w:rPr>
    </w:lvl>
    <w:lvl w:ilvl="5">
      <w:start w:val="1"/>
      <w:numFmt w:val="decimal"/>
      <w:lvlText w:val="%1.%2.%3.%4.%5.%6."/>
      <w:lvlJc w:val="left"/>
      <w:pPr>
        <w:ind w:left="4680" w:hanging="1080"/>
      </w:pPr>
      <w:rPr>
        <w:rFonts w:hint="default"/>
        <w:b/>
        <w:i w:val="0"/>
      </w:rPr>
    </w:lvl>
    <w:lvl w:ilvl="6">
      <w:start w:val="1"/>
      <w:numFmt w:val="decimal"/>
      <w:lvlText w:val="%1.%2.%3.%4.%5.%6.%7."/>
      <w:lvlJc w:val="left"/>
      <w:pPr>
        <w:ind w:left="5760" w:hanging="1440"/>
      </w:pPr>
      <w:rPr>
        <w:rFonts w:hint="default"/>
        <w:b/>
        <w:i w:val="0"/>
      </w:rPr>
    </w:lvl>
    <w:lvl w:ilvl="7">
      <w:start w:val="1"/>
      <w:numFmt w:val="decimal"/>
      <w:lvlText w:val="%1.%2.%3.%4.%5.%6.%7.%8."/>
      <w:lvlJc w:val="left"/>
      <w:pPr>
        <w:ind w:left="6480" w:hanging="1440"/>
      </w:pPr>
      <w:rPr>
        <w:rFonts w:hint="default"/>
        <w:b/>
        <w:i w:val="0"/>
      </w:rPr>
    </w:lvl>
    <w:lvl w:ilvl="8">
      <w:start w:val="1"/>
      <w:numFmt w:val="decimal"/>
      <w:lvlText w:val="%1.%2.%3.%4.%5.%6.%7.%8.%9."/>
      <w:lvlJc w:val="left"/>
      <w:pPr>
        <w:ind w:left="7560" w:hanging="1800"/>
      </w:pPr>
      <w:rPr>
        <w:rFonts w:hint="default"/>
        <w:b/>
        <w:i w:val="0"/>
      </w:rPr>
    </w:lvl>
  </w:abstractNum>
  <w:abstractNum w:abstractNumId="8" w15:restartNumberingAfterBreak="0">
    <w:nsid w:val="46056ED7"/>
    <w:multiLevelType w:val="multilevel"/>
    <w:tmpl w:val="16482420"/>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91F49EF"/>
    <w:multiLevelType w:val="multilevel"/>
    <w:tmpl w:val="40EC30F8"/>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5AA11ED7"/>
    <w:multiLevelType w:val="hybridMultilevel"/>
    <w:tmpl w:val="4FE80D1A"/>
    <w:lvl w:ilvl="0" w:tplc="6CC435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4400C"/>
    <w:multiLevelType w:val="multilevel"/>
    <w:tmpl w:val="7F2AEC46"/>
    <w:lvl w:ilvl="0">
      <w:start w:val="1"/>
      <w:numFmt w:val="decimal"/>
      <w:lvlText w:val="%1"/>
      <w:lvlJc w:val="left"/>
      <w:pPr>
        <w:ind w:left="480" w:hanging="480"/>
      </w:pPr>
      <w:rPr>
        <w:rFonts w:hint="default"/>
        <w:b/>
      </w:rPr>
    </w:lvl>
    <w:lvl w:ilvl="1">
      <w:start w:val="3"/>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15:restartNumberingAfterBreak="0">
    <w:nsid w:val="78897901"/>
    <w:multiLevelType w:val="hybridMultilevel"/>
    <w:tmpl w:val="B5982FA8"/>
    <w:lvl w:ilvl="0" w:tplc="4446AF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2"/>
  </w:num>
  <w:num w:numId="5">
    <w:abstractNumId w:val="6"/>
  </w:num>
  <w:num w:numId="6">
    <w:abstractNumId w:val="0"/>
  </w:num>
  <w:num w:numId="7">
    <w:abstractNumId w:val="3"/>
  </w:num>
  <w:num w:numId="8">
    <w:abstractNumId w:val="10"/>
  </w:num>
  <w:num w:numId="9">
    <w:abstractNumId w:val="4"/>
  </w:num>
  <w:num w:numId="10">
    <w:abstractNumId w:val="8"/>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679"/>
    <w:rsid w:val="00011B05"/>
    <w:rsid w:val="000143C1"/>
    <w:rsid w:val="000209C1"/>
    <w:rsid w:val="000212A8"/>
    <w:rsid w:val="00022A65"/>
    <w:rsid w:val="00027CA9"/>
    <w:rsid w:val="00030D6C"/>
    <w:rsid w:val="00035CE6"/>
    <w:rsid w:val="0004208D"/>
    <w:rsid w:val="000420DB"/>
    <w:rsid w:val="00047609"/>
    <w:rsid w:val="00050C9D"/>
    <w:rsid w:val="0005271E"/>
    <w:rsid w:val="00057BC9"/>
    <w:rsid w:val="0006379D"/>
    <w:rsid w:val="00075367"/>
    <w:rsid w:val="000864F3"/>
    <w:rsid w:val="00096D73"/>
    <w:rsid w:val="000A1524"/>
    <w:rsid w:val="000A5EE2"/>
    <w:rsid w:val="000D2257"/>
    <w:rsid w:val="000E17E1"/>
    <w:rsid w:val="000E201D"/>
    <w:rsid w:val="000E3995"/>
    <w:rsid w:val="000E3B16"/>
    <w:rsid w:val="000E5C6C"/>
    <w:rsid w:val="000F2A70"/>
    <w:rsid w:val="000F375A"/>
    <w:rsid w:val="00121679"/>
    <w:rsid w:val="00122D5F"/>
    <w:rsid w:val="0012520A"/>
    <w:rsid w:val="0012575D"/>
    <w:rsid w:val="001306F1"/>
    <w:rsid w:val="00133701"/>
    <w:rsid w:val="00136014"/>
    <w:rsid w:val="00157B73"/>
    <w:rsid w:val="001628F9"/>
    <w:rsid w:val="00181ACC"/>
    <w:rsid w:val="00182679"/>
    <w:rsid w:val="001836AF"/>
    <w:rsid w:val="00184F39"/>
    <w:rsid w:val="00194C2A"/>
    <w:rsid w:val="001A0395"/>
    <w:rsid w:val="001A1B6D"/>
    <w:rsid w:val="001A4230"/>
    <w:rsid w:val="001A5A95"/>
    <w:rsid w:val="001A7334"/>
    <w:rsid w:val="001B5B4F"/>
    <w:rsid w:val="001D119A"/>
    <w:rsid w:val="001E061A"/>
    <w:rsid w:val="001F158C"/>
    <w:rsid w:val="001F761B"/>
    <w:rsid w:val="002312A5"/>
    <w:rsid w:val="00232200"/>
    <w:rsid w:val="00237988"/>
    <w:rsid w:val="00244177"/>
    <w:rsid w:val="002474B1"/>
    <w:rsid w:val="00253663"/>
    <w:rsid w:val="00256A40"/>
    <w:rsid w:val="00266115"/>
    <w:rsid w:val="00277347"/>
    <w:rsid w:val="0029783E"/>
    <w:rsid w:val="002A67DB"/>
    <w:rsid w:val="002B57CE"/>
    <w:rsid w:val="002D2955"/>
    <w:rsid w:val="002D3CB2"/>
    <w:rsid w:val="002D51E2"/>
    <w:rsid w:val="002E42C5"/>
    <w:rsid w:val="002E5535"/>
    <w:rsid w:val="002E6417"/>
    <w:rsid w:val="002F365E"/>
    <w:rsid w:val="00314178"/>
    <w:rsid w:val="0032192E"/>
    <w:rsid w:val="00322352"/>
    <w:rsid w:val="0032344B"/>
    <w:rsid w:val="00324B0D"/>
    <w:rsid w:val="00330226"/>
    <w:rsid w:val="00330513"/>
    <w:rsid w:val="00333C6F"/>
    <w:rsid w:val="00340462"/>
    <w:rsid w:val="003440BF"/>
    <w:rsid w:val="00351C8F"/>
    <w:rsid w:val="00353860"/>
    <w:rsid w:val="003578A5"/>
    <w:rsid w:val="00365ADA"/>
    <w:rsid w:val="00377566"/>
    <w:rsid w:val="00384898"/>
    <w:rsid w:val="00386652"/>
    <w:rsid w:val="003906F6"/>
    <w:rsid w:val="00394121"/>
    <w:rsid w:val="003A384E"/>
    <w:rsid w:val="003A3ABD"/>
    <w:rsid w:val="003A7D4E"/>
    <w:rsid w:val="003B479E"/>
    <w:rsid w:val="003B5111"/>
    <w:rsid w:val="003B5EEE"/>
    <w:rsid w:val="003B7C68"/>
    <w:rsid w:val="003C2E39"/>
    <w:rsid w:val="003C3EE7"/>
    <w:rsid w:val="003C6995"/>
    <w:rsid w:val="003C7AEE"/>
    <w:rsid w:val="003E28B9"/>
    <w:rsid w:val="003E7814"/>
    <w:rsid w:val="003F7ADD"/>
    <w:rsid w:val="00403718"/>
    <w:rsid w:val="0041048E"/>
    <w:rsid w:val="00411572"/>
    <w:rsid w:val="00412282"/>
    <w:rsid w:val="00415FFA"/>
    <w:rsid w:val="00417D32"/>
    <w:rsid w:val="00422264"/>
    <w:rsid w:val="00422DB0"/>
    <w:rsid w:val="004235E4"/>
    <w:rsid w:val="004318AE"/>
    <w:rsid w:val="00435571"/>
    <w:rsid w:val="00435B29"/>
    <w:rsid w:val="00443195"/>
    <w:rsid w:val="004511DE"/>
    <w:rsid w:val="00454B6C"/>
    <w:rsid w:val="00454DC4"/>
    <w:rsid w:val="004558C2"/>
    <w:rsid w:val="004649C1"/>
    <w:rsid w:val="00465EAC"/>
    <w:rsid w:val="004715A4"/>
    <w:rsid w:val="00472D84"/>
    <w:rsid w:val="004737A6"/>
    <w:rsid w:val="00482864"/>
    <w:rsid w:val="00485E5B"/>
    <w:rsid w:val="00487267"/>
    <w:rsid w:val="00491E15"/>
    <w:rsid w:val="00492066"/>
    <w:rsid w:val="004929F5"/>
    <w:rsid w:val="0049494F"/>
    <w:rsid w:val="00495B01"/>
    <w:rsid w:val="00496B2E"/>
    <w:rsid w:val="00496B4D"/>
    <w:rsid w:val="004A3653"/>
    <w:rsid w:val="004A5531"/>
    <w:rsid w:val="004B638C"/>
    <w:rsid w:val="004B6C0D"/>
    <w:rsid w:val="004C2B27"/>
    <w:rsid w:val="004C4B73"/>
    <w:rsid w:val="004C6622"/>
    <w:rsid w:val="004D5014"/>
    <w:rsid w:val="004D6396"/>
    <w:rsid w:val="004E33E5"/>
    <w:rsid w:val="004F1695"/>
    <w:rsid w:val="004F4A90"/>
    <w:rsid w:val="00500822"/>
    <w:rsid w:val="00504733"/>
    <w:rsid w:val="005048D7"/>
    <w:rsid w:val="00515D79"/>
    <w:rsid w:val="0051702B"/>
    <w:rsid w:val="0052145B"/>
    <w:rsid w:val="00527132"/>
    <w:rsid w:val="005329AB"/>
    <w:rsid w:val="0053395B"/>
    <w:rsid w:val="005363CA"/>
    <w:rsid w:val="005376C3"/>
    <w:rsid w:val="00543CE2"/>
    <w:rsid w:val="005472BC"/>
    <w:rsid w:val="00553D85"/>
    <w:rsid w:val="00562E90"/>
    <w:rsid w:val="005643C5"/>
    <w:rsid w:val="0056570D"/>
    <w:rsid w:val="00573F19"/>
    <w:rsid w:val="005750CB"/>
    <w:rsid w:val="005918D5"/>
    <w:rsid w:val="0059194B"/>
    <w:rsid w:val="00594ED2"/>
    <w:rsid w:val="005958DB"/>
    <w:rsid w:val="005A060A"/>
    <w:rsid w:val="005B05A3"/>
    <w:rsid w:val="005B7496"/>
    <w:rsid w:val="005B779E"/>
    <w:rsid w:val="005C0250"/>
    <w:rsid w:val="005C3DB2"/>
    <w:rsid w:val="005C6A81"/>
    <w:rsid w:val="005E2A4D"/>
    <w:rsid w:val="005F20DB"/>
    <w:rsid w:val="005F35A2"/>
    <w:rsid w:val="005F4C63"/>
    <w:rsid w:val="005F6CCC"/>
    <w:rsid w:val="00603A54"/>
    <w:rsid w:val="006065C8"/>
    <w:rsid w:val="0060795B"/>
    <w:rsid w:val="00611C28"/>
    <w:rsid w:val="00614832"/>
    <w:rsid w:val="00620712"/>
    <w:rsid w:val="00625E32"/>
    <w:rsid w:val="00627106"/>
    <w:rsid w:val="00635CC0"/>
    <w:rsid w:val="00637D6E"/>
    <w:rsid w:val="006405B7"/>
    <w:rsid w:val="0066555C"/>
    <w:rsid w:val="006746E9"/>
    <w:rsid w:val="00675FFC"/>
    <w:rsid w:val="006813E8"/>
    <w:rsid w:val="006A5C5D"/>
    <w:rsid w:val="006A7869"/>
    <w:rsid w:val="006C6A39"/>
    <w:rsid w:val="006D0298"/>
    <w:rsid w:val="006D1E8D"/>
    <w:rsid w:val="006E1991"/>
    <w:rsid w:val="006F2AC0"/>
    <w:rsid w:val="006F4107"/>
    <w:rsid w:val="00713EDB"/>
    <w:rsid w:val="0071767B"/>
    <w:rsid w:val="00723B05"/>
    <w:rsid w:val="007326C8"/>
    <w:rsid w:val="00734909"/>
    <w:rsid w:val="007358FE"/>
    <w:rsid w:val="00741904"/>
    <w:rsid w:val="007426B5"/>
    <w:rsid w:val="00743725"/>
    <w:rsid w:val="00746888"/>
    <w:rsid w:val="00746E9D"/>
    <w:rsid w:val="00753CDA"/>
    <w:rsid w:val="007607D4"/>
    <w:rsid w:val="00765331"/>
    <w:rsid w:val="00782C6F"/>
    <w:rsid w:val="0078474E"/>
    <w:rsid w:val="007A0518"/>
    <w:rsid w:val="007A56DA"/>
    <w:rsid w:val="007A5BF3"/>
    <w:rsid w:val="007B2E15"/>
    <w:rsid w:val="007B533E"/>
    <w:rsid w:val="007C19C1"/>
    <w:rsid w:val="007C1D5F"/>
    <w:rsid w:val="007C1EB7"/>
    <w:rsid w:val="007C293B"/>
    <w:rsid w:val="007C415C"/>
    <w:rsid w:val="007D43FD"/>
    <w:rsid w:val="007D7C1B"/>
    <w:rsid w:val="007E03A5"/>
    <w:rsid w:val="007F28A7"/>
    <w:rsid w:val="00800C44"/>
    <w:rsid w:val="0080713C"/>
    <w:rsid w:val="00820602"/>
    <w:rsid w:val="008238E7"/>
    <w:rsid w:val="00825EFB"/>
    <w:rsid w:val="008263A5"/>
    <w:rsid w:val="0083078D"/>
    <w:rsid w:val="00830B18"/>
    <w:rsid w:val="00834A33"/>
    <w:rsid w:val="008362A6"/>
    <w:rsid w:val="008434DF"/>
    <w:rsid w:val="00843520"/>
    <w:rsid w:val="00851864"/>
    <w:rsid w:val="00855B3A"/>
    <w:rsid w:val="0086277D"/>
    <w:rsid w:val="00863A78"/>
    <w:rsid w:val="0086404E"/>
    <w:rsid w:val="0086489D"/>
    <w:rsid w:val="00877701"/>
    <w:rsid w:val="00893530"/>
    <w:rsid w:val="0089602A"/>
    <w:rsid w:val="008A6DA9"/>
    <w:rsid w:val="008C1559"/>
    <w:rsid w:val="008C29CE"/>
    <w:rsid w:val="008C6136"/>
    <w:rsid w:val="008D21E6"/>
    <w:rsid w:val="008E4999"/>
    <w:rsid w:val="008E545A"/>
    <w:rsid w:val="008F0FEA"/>
    <w:rsid w:val="008F585F"/>
    <w:rsid w:val="00903CD3"/>
    <w:rsid w:val="00907D07"/>
    <w:rsid w:val="00907D63"/>
    <w:rsid w:val="00910106"/>
    <w:rsid w:val="00910655"/>
    <w:rsid w:val="0091527F"/>
    <w:rsid w:val="009220AE"/>
    <w:rsid w:val="00933260"/>
    <w:rsid w:val="0093384B"/>
    <w:rsid w:val="00943A50"/>
    <w:rsid w:val="00960CD7"/>
    <w:rsid w:val="0096274F"/>
    <w:rsid w:val="00965C4D"/>
    <w:rsid w:val="00965D03"/>
    <w:rsid w:val="00973468"/>
    <w:rsid w:val="0097361E"/>
    <w:rsid w:val="00981882"/>
    <w:rsid w:val="00985517"/>
    <w:rsid w:val="00986AB8"/>
    <w:rsid w:val="00987161"/>
    <w:rsid w:val="00997900"/>
    <w:rsid w:val="009A6BD7"/>
    <w:rsid w:val="009B1E97"/>
    <w:rsid w:val="009B2CE2"/>
    <w:rsid w:val="009C10B7"/>
    <w:rsid w:val="009C26E9"/>
    <w:rsid w:val="009D5074"/>
    <w:rsid w:val="009E7A61"/>
    <w:rsid w:val="009F079C"/>
    <w:rsid w:val="00A12AE6"/>
    <w:rsid w:val="00A22097"/>
    <w:rsid w:val="00A24976"/>
    <w:rsid w:val="00A31311"/>
    <w:rsid w:val="00A32994"/>
    <w:rsid w:val="00A346E2"/>
    <w:rsid w:val="00A35B90"/>
    <w:rsid w:val="00A3601D"/>
    <w:rsid w:val="00A47877"/>
    <w:rsid w:val="00A55B8A"/>
    <w:rsid w:val="00A56A28"/>
    <w:rsid w:val="00A60047"/>
    <w:rsid w:val="00A6270A"/>
    <w:rsid w:val="00A63C31"/>
    <w:rsid w:val="00A63C7C"/>
    <w:rsid w:val="00A74756"/>
    <w:rsid w:val="00A74CF9"/>
    <w:rsid w:val="00A773A0"/>
    <w:rsid w:val="00A77BDB"/>
    <w:rsid w:val="00A80E70"/>
    <w:rsid w:val="00A844F0"/>
    <w:rsid w:val="00A869A3"/>
    <w:rsid w:val="00A91EFB"/>
    <w:rsid w:val="00A960F2"/>
    <w:rsid w:val="00A96367"/>
    <w:rsid w:val="00AA4245"/>
    <w:rsid w:val="00AC0900"/>
    <w:rsid w:val="00AC120A"/>
    <w:rsid w:val="00AD52D5"/>
    <w:rsid w:val="00AD63AB"/>
    <w:rsid w:val="00AD662D"/>
    <w:rsid w:val="00AE1D8E"/>
    <w:rsid w:val="00AE313E"/>
    <w:rsid w:val="00AF45DA"/>
    <w:rsid w:val="00AF742A"/>
    <w:rsid w:val="00B04C2A"/>
    <w:rsid w:val="00B140F5"/>
    <w:rsid w:val="00B1464B"/>
    <w:rsid w:val="00B203E0"/>
    <w:rsid w:val="00B218EF"/>
    <w:rsid w:val="00B318BC"/>
    <w:rsid w:val="00B340FE"/>
    <w:rsid w:val="00B4067A"/>
    <w:rsid w:val="00B428E9"/>
    <w:rsid w:val="00B42EA7"/>
    <w:rsid w:val="00B47A45"/>
    <w:rsid w:val="00B50970"/>
    <w:rsid w:val="00B5486B"/>
    <w:rsid w:val="00B560D2"/>
    <w:rsid w:val="00B60E24"/>
    <w:rsid w:val="00B61E90"/>
    <w:rsid w:val="00B66112"/>
    <w:rsid w:val="00B760F3"/>
    <w:rsid w:val="00B81990"/>
    <w:rsid w:val="00B85511"/>
    <w:rsid w:val="00B85A69"/>
    <w:rsid w:val="00B92A36"/>
    <w:rsid w:val="00B93F3F"/>
    <w:rsid w:val="00B9431B"/>
    <w:rsid w:val="00BA02B7"/>
    <w:rsid w:val="00BA1E7D"/>
    <w:rsid w:val="00BA4239"/>
    <w:rsid w:val="00BC0A73"/>
    <w:rsid w:val="00BC20DC"/>
    <w:rsid w:val="00BC5663"/>
    <w:rsid w:val="00BD5C00"/>
    <w:rsid w:val="00BF1448"/>
    <w:rsid w:val="00C03608"/>
    <w:rsid w:val="00C03BBE"/>
    <w:rsid w:val="00C12E38"/>
    <w:rsid w:val="00C14D22"/>
    <w:rsid w:val="00C312E5"/>
    <w:rsid w:val="00C40528"/>
    <w:rsid w:val="00C642C6"/>
    <w:rsid w:val="00C965D5"/>
    <w:rsid w:val="00CA3238"/>
    <w:rsid w:val="00CA5D95"/>
    <w:rsid w:val="00CB4C5D"/>
    <w:rsid w:val="00CB55C8"/>
    <w:rsid w:val="00CB6DA8"/>
    <w:rsid w:val="00CC13F8"/>
    <w:rsid w:val="00CC6AFB"/>
    <w:rsid w:val="00CE0A20"/>
    <w:rsid w:val="00CF1F8C"/>
    <w:rsid w:val="00CF2668"/>
    <w:rsid w:val="00CF2C59"/>
    <w:rsid w:val="00D04F8D"/>
    <w:rsid w:val="00D10FCA"/>
    <w:rsid w:val="00D13581"/>
    <w:rsid w:val="00D15628"/>
    <w:rsid w:val="00D16F09"/>
    <w:rsid w:val="00D22DFE"/>
    <w:rsid w:val="00D27D00"/>
    <w:rsid w:val="00D623EB"/>
    <w:rsid w:val="00D63CA3"/>
    <w:rsid w:val="00D70055"/>
    <w:rsid w:val="00DA40A1"/>
    <w:rsid w:val="00DA4125"/>
    <w:rsid w:val="00DB10C2"/>
    <w:rsid w:val="00DB59A0"/>
    <w:rsid w:val="00DC0A5E"/>
    <w:rsid w:val="00DC2A03"/>
    <w:rsid w:val="00DC792F"/>
    <w:rsid w:val="00DD2995"/>
    <w:rsid w:val="00DE08E5"/>
    <w:rsid w:val="00DE677E"/>
    <w:rsid w:val="00DF0040"/>
    <w:rsid w:val="00E15B15"/>
    <w:rsid w:val="00E22E70"/>
    <w:rsid w:val="00E3092A"/>
    <w:rsid w:val="00E35634"/>
    <w:rsid w:val="00E447B2"/>
    <w:rsid w:val="00E749D2"/>
    <w:rsid w:val="00E75866"/>
    <w:rsid w:val="00E82856"/>
    <w:rsid w:val="00E92E37"/>
    <w:rsid w:val="00E959BC"/>
    <w:rsid w:val="00EA4DA2"/>
    <w:rsid w:val="00EA6A9E"/>
    <w:rsid w:val="00EB21C2"/>
    <w:rsid w:val="00EC0ECE"/>
    <w:rsid w:val="00EC19A8"/>
    <w:rsid w:val="00EC64D5"/>
    <w:rsid w:val="00EC74F0"/>
    <w:rsid w:val="00ED7CFB"/>
    <w:rsid w:val="00EE4189"/>
    <w:rsid w:val="00EE5E71"/>
    <w:rsid w:val="00EF2822"/>
    <w:rsid w:val="00EF2EDA"/>
    <w:rsid w:val="00EF49FD"/>
    <w:rsid w:val="00EF6819"/>
    <w:rsid w:val="00EF7CCB"/>
    <w:rsid w:val="00F11156"/>
    <w:rsid w:val="00F16117"/>
    <w:rsid w:val="00F31A8E"/>
    <w:rsid w:val="00F31EE8"/>
    <w:rsid w:val="00F324E1"/>
    <w:rsid w:val="00F36170"/>
    <w:rsid w:val="00F37660"/>
    <w:rsid w:val="00F46520"/>
    <w:rsid w:val="00F500A3"/>
    <w:rsid w:val="00F527BB"/>
    <w:rsid w:val="00F5553F"/>
    <w:rsid w:val="00F5729D"/>
    <w:rsid w:val="00F60978"/>
    <w:rsid w:val="00F63630"/>
    <w:rsid w:val="00F66ABD"/>
    <w:rsid w:val="00F66CA5"/>
    <w:rsid w:val="00F675DA"/>
    <w:rsid w:val="00F73770"/>
    <w:rsid w:val="00F7451F"/>
    <w:rsid w:val="00F76D94"/>
    <w:rsid w:val="00F7792D"/>
    <w:rsid w:val="00F97906"/>
    <w:rsid w:val="00FB60C3"/>
    <w:rsid w:val="00FB6118"/>
    <w:rsid w:val="00FB6F55"/>
    <w:rsid w:val="00FC13C7"/>
    <w:rsid w:val="00FC3CCB"/>
    <w:rsid w:val="00FF19B6"/>
    <w:rsid w:val="00FF29E9"/>
    <w:rsid w:val="00FF3C55"/>
    <w:rsid w:val="00FF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05EBDB-D3DE-4A03-B808-E78466DC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F4C63"/>
    <w:pPr>
      <w:spacing w:before="300" w:after="150" w:line="240" w:lineRule="auto"/>
      <w:jc w:val="left"/>
      <w:outlineLvl w:val="0"/>
    </w:pPr>
    <w:rPr>
      <w:rFonts w:ascii="inherit" w:eastAsia="Times New Roman" w:hAnsi="inherit"/>
      <w:kern w:val="36"/>
      <w:sz w:val="54"/>
      <w:szCs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C59"/>
    <w:pPr>
      <w:ind w:left="720"/>
      <w:contextualSpacing/>
    </w:pPr>
  </w:style>
  <w:style w:type="paragraph" w:styleId="Caption">
    <w:name w:val="caption"/>
    <w:basedOn w:val="Normal"/>
    <w:next w:val="Normal"/>
    <w:uiPriority w:val="35"/>
    <w:unhideWhenUsed/>
    <w:qFormat/>
    <w:rsid w:val="004737A6"/>
    <w:pPr>
      <w:spacing w:after="200" w:line="240" w:lineRule="auto"/>
    </w:pPr>
    <w:rPr>
      <w:i/>
      <w:iCs/>
      <w:color w:val="44546A" w:themeColor="text2"/>
      <w:sz w:val="18"/>
      <w:szCs w:val="18"/>
    </w:rPr>
  </w:style>
  <w:style w:type="character" w:styleId="Hyperlink">
    <w:name w:val="Hyperlink"/>
    <w:basedOn w:val="DefaultParagraphFont"/>
    <w:uiPriority w:val="99"/>
    <w:unhideWhenUsed/>
    <w:rsid w:val="00232200"/>
    <w:rPr>
      <w:color w:val="0563C1" w:themeColor="hyperlink"/>
      <w:u w:val="single"/>
    </w:rPr>
  </w:style>
  <w:style w:type="character" w:styleId="FollowedHyperlink">
    <w:name w:val="FollowedHyperlink"/>
    <w:basedOn w:val="DefaultParagraphFont"/>
    <w:uiPriority w:val="99"/>
    <w:semiHidden/>
    <w:unhideWhenUsed/>
    <w:rsid w:val="00472D84"/>
    <w:rPr>
      <w:color w:val="954F72" w:themeColor="followedHyperlink"/>
      <w:u w:val="single"/>
    </w:rPr>
  </w:style>
  <w:style w:type="character" w:styleId="Strong">
    <w:name w:val="Strong"/>
    <w:basedOn w:val="DefaultParagraphFont"/>
    <w:uiPriority w:val="22"/>
    <w:qFormat/>
    <w:rsid w:val="00333C6F"/>
    <w:rPr>
      <w:b/>
      <w:bCs/>
    </w:rPr>
  </w:style>
  <w:style w:type="paragraph" w:styleId="NormalWeb">
    <w:name w:val="Normal (Web)"/>
    <w:basedOn w:val="Normal"/>
    <w:uiPriority w:val="99"/>
    <w:semiHidden/>
    <w:unhideWhenUsed/>
    <w:rsid w:val="00741904"/>
    <w:pPr>
      <w:spacing w:before="100" w:beforeAutospacing="1" w:after="100" w:afterAutospacing="1" w:line="240" w:lineRule="auto"/>
      <w:jc w:val="left"/>
    </w:pPr>
    <w:rPr>
      <w:rFonts w:eastAsia="Times New Roman"/>
    </w:rPr>
  </w:style>
  <w:style w:type="character" w:customStyle="1" w:styleId="jp-italic">
    <w:name w:val="jp-italic"/>
    <w:basedOn w:val="DefaultParagraphFont"/>
    <w:rsid w:val="00E749D2"/>
  </w:style>
  <w:style w:type="paragraph" w:customStyle="1" w:styleId="contentsegment">
    <w:name w:val="content__segment"/>
    <w:basedOn w:val="Normal"/>
    <w:rsid w:val="00495B01"/>
    <w:pPr>
      <w:spacing w:before="100" w:beforeAutospacing="1" w:after="100" w:afterAutospacing="1" w:line="240" w:lineRule="auto"/>
      <w:jc w:val="left"/>
    </w:pPr>
    <w:rPr>
      <w:rFonts w:eastAsia="Times New Roman"/>
    </w:rPr>
  </w:style>
  <w:style w:type="character" w:customStyle="1" w:styleId="Heading1Char">
    <w:name w:val="Heading 1 Char"/>
    <w:basedOn w:val="DefaultParagraphFont"/>
    <w:link w:val="Heading1"/>
    <w:uiPriority w:val="9"/>
    <w:rsid w:val="005F4C63"/>
    <w:rPr>
      <w:rFonts w:ascii="inherit" w:eastAsia="Times New Roman" w:hAnsi="inherit"/>
      <w:kern w:val="36"/>
      <w:sz w:val="54"/>
      <w:szCs w:val="54"/>
    </w:rPr>
  </w:style>
  <w:style w:type="paragraph" w:customStyle="1" w:styleId="mol-para-with-font">
    <w:name w:val="mol-para-with-font"/>
    <w:basedOn w:val="Normal"/>
    <w:rsid w:val="006E1991"/>
    <w:pPr>
      <w:spacing w:before="100" w:beforeAutospacing="1" w:after="100" w:afterAutospacing="1" w:line="240" w:lineRule="auto"/>
      <w:jc w:val="left"/>
    </w:pPr>
    <w:rPr>
      <w:rFonts w:eastAsia="Times New Roman"/>
    </w:rPr>
  </w:style>
  <w:style w:type="character" w:customStyle="1" w:styleId="mol-style-bold">
    <w:name w:val="mol-style-bold"/>
    <w:basedOn w:val="DefaultParagraphFont"/>
    <w:rsid w:val="006E1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672294">
      <w:bodyDiv w:val="1"/>
      <w:marLeft w:val="0"/>
      <w:marRight w:val="0"/>
      <w:marTop w:val="0"/>
      <w:marBottom w:val="0"/>
      <w:divBdr>
        <w:top w:val="none" w:sz="0" w:space="0" w:color="auto"/>
        <w:left w:val="none" w:sz="0" w:space="0" w:color="auto"/>
        <w:bottom w:val="none" w:sz="0" w:space="0" w:color="auto"/>
        <w:right w:val="none" w:sz="0" w:space="0" w:color="auto"/>
      </w:divBdr>
    </w:div>
    <w:div w:id="476915409">
      <w:bodyDiv w:val="1"/>
      <w:marLeft w:val="0"/>
      <w:marRight w:val="0"/>
      <w:marTop w:val="0"/>
      <w:marBottom w:val="0"/>
      <w:divBdr>
        <w:top w:val="none" w:sz="0" w:space="0" w:color="auto"/>
        <w:left w:val="none" w:sz="0" w:space="0" w:color="auto"/>
        <w:bottom w:val="none" w:sz="0" w:space="0" w:color="auto"/>
        <w:right w:val="none" w:sz="0" w:space="0" w:color="auto"/>
      </w:divBdr>
    </w:div>
    <w:div w:id="620918751">
      <w:bodyDiv w:val="1"/>
      <w:marLeft w:val="0"/>
      <w:marRight w:val="0"/>
      <w:marTop w:val="0"/>
      <w:marBottom w:val="0"/>
      <w:divBdr>
        <w:top w:val="none" w:sz="0" w:space="0" w:color="auto"/>
        <w:left w:val="none" w:sz="0" w:space="0" w:color="auto"/>
        <w:bottom w:val="none" w:sz="0" w:space="0" w:color="auto"/>
        <w:right w:val="none" w:sz="0" w:space="0" w:color="auto"/>
      </w:divBdr>
    </w:div>
    <w:div w:id="170023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ivresearch.org/sites/default/files/MERS%20press%20release.pdf" TargetMode="External"/><Relationship Id="rId21" Type="http://schemas.openxmlformats.org/officeDocument/2006/relationships/image" Target="media/image2.png"/><Relationship Id="rId63" Type="http://schemas.openxmlformats.org/officeDocument/2006/relationships/hyperlink" Target="https://govtribe.com/project/a-bioresearch-scientific-support-in-tbilisi-republic-of-georgia/activity" TargetMode="External"/><Relationship Id="rId159" Type="http://schemas.openxmlformats.org/officeDocument/2006/relationships/hyperlink" Target="https://govtribe.com/contract/idv/hdtra108d0007" TargetMode="External"/><Relationship Id="rId170" Type="http://schemas.openxmlformats.org/officeDocument/2006/relationships/hyperlink" Target="http://www.securityinfowatch.com/news/10499768/southern-research-wins-37-million-black-veatch-sub-contract-for-biological-threat-reduction-program" TargetMode="External"/><Relationship Id="rId226" Type="http://schemas.openxmlformats.org/officeDocument/2006/relationships/hyperlink" Target="https://soprweb.senate.gov/index.cfm?event=getFilingDetails&amp;filingID=D861B5A6-674B-4C74-9B85-8691C963D1B0&amp;filingTypeID=51" TargetMode="External"/><Relationship Id="rId268" Type="http://schemas.openxmlformats.org/officeDocument/2006/relationships/hyperlink" Target="https://govtribe.com/contract/award/hhso100201700017c" TargetMode="External"/><Relationship Id="rId32" Type="http://schemas.openxmlformats.org/officeDocument/2006/relationships/hyperlink" Target="https://www.fbo.gov/index?s=opportunity&amp;mode=form&amp;tab=core&amp;id=c8f0db2decf4fa16c676b4da877e45f4&amp;_cview=0" TargetMode="External"/><Relationship Id="rId74" Type="http://schemas.openxmlformats.org/officeDocument/2006/relationships/hyperlink" Target="http://www.ncdc.ge/en-US/Statistics/StatisticalYearbook" TargetMode="External"/><Relationship Id="rId128" Type="http://schemas.openxmlformats.org/officeDocument/2006/relationships/hyperlink" Target="http://www.ncdc.ge/Category/Article/1478" TargetMode="External"/><Relationship Id="rId5" Type="http://schemas.openxmlformats.org/officeDocument/2006/relationships/webSettings" Target="webSettings.xml"/><Relationship Id="rId181" Type="http://schemas.openxmlformats.org/officeDocument/2006/relationships/hyperlink" Target="https://en.wikipedia.org/wiki/Ken_Alibek" TargetMode="External"/><Relationship Id="rId237" Type="http://schemas.openxmlformats.org/officeDocument/2006/relationships/hyperlink" Target="https://www.opensecrets.org/orgs/recips.php?id=D000056970&amp;type=P&amp;state=&amp;sort=A&amp;cycle=2008" TargetMode="External"/><Relationship Id="rId279" Type="http://schemas.openxmlformats.org/officeDocument/2006/relationships/hyperlink" Target="https://www.fbo.gov/index?s=opportunity&amp;mode=form&amp;id=1f54e69797b94552e7a951551d16a91f&amp;tab=core&amp;_cview=0" TargetMode="External"/><Relationship Id="rId43" Type="http://schemas.openxmlformats.org/officeDocument/2006/relationships/hyperlink" Target="https://www.documentcloud.org/documents/2752219-20140717-Report-on-Ebola-Response-by-Viral.html" TargetMode="External"/><Relationship Id="rId139" Type="http://schemas.openxmlformats.org/officeDocument/2006/relationships/hyperlink" Target="https://ua.usembassy.gov/embassy/kyiv/sections-offices/defense-threat-reduction-office/biological-threat-reduction-program/" TargetMode="External"/><Relationship Id="rId290" Type="http://schemas.openxmlformats.org/officeDocument/2006/relationships/hyperlink" Target="https://sbirsource.com/sbir/people/71556-daniel-wattendorf" TargetMode="External"/><Relationship Id="rId85" Type="http://schemas.openxmlformats.org/officeDocument/2006/relationships/image" Target="media/image9.gif"/><Relationship Id="rId150" Type="http://schemas.openxmlformats.org/officeDocument/2006/relationships/hyperlink" Target="https://www.youtube.com/watch?v=K47S1DarhTE" TargetMode="External"/><Relationship Id="rId192" Type="http://schemas.openxmlformats.org/officeDocument/2006/relationships/hyperlink" Target="https://govtribe.com/contract/award/w81xwh08p0290" TargetMode="External"/><Relationship Id="rId206" Type="http://schemas.openxmlformats.org/officeDocument/2006/relationships/hyperlink" Target="https://govtribe.com/contract/award/hhsn272201400010i-hhsn27200001" TargetMode="External"/><Relationship Id="rId248" Type="http://schemas.openxmlformats.org/officeDocument/2006/relationships/hyperlink" Target="https://www.opensecrets.org/members-of-congress/contributors?cid=N00006424&amp;cycle=2018&amp;recs=100&amp;type=I" TargetMode="External"/><Relationship Id="rId12" Type="http://schemas.openxmlformats.org/officeDocument/2006/relationships/diagramLayout" Target="diagrams/layout2.xml"/><Relationship Id="rId33" Type="http://schemas.openxmlformats.org/officeDocument/2006/relationships/hyperlink" Target="https://govtribe.com/project/georgia-laboratory-management-syst" TargetMode="External"/><Relationship Id="rId108" Type="http://schemas.openxmlformats.org/officeDocument/2006/relationships/hyperlink" Target="https://www.ncbi.nlm.nih.gov/pmc/articles/PMC5180381/" TargetMode="External"/><Relationship Id="rId129" Type="http://schemas.openxmlformats.org/officeDocument/2006/relationships/hyperlink" Target="https://www.cdc.gov/tularemia/" TargetMode="External"/><Relationship Id="rId280" Type="http://schemas.openxmlformats.org/officeDocument/2006/relationships/hyperlink" Target="https://govtribe.com/project/safe-genes" TargetMode="External"/><Relationship Id="rId54" Type="http://schemas.openxmlformats.org/officeDocument/2006/relationships/hyperlink" Target="http://www.ncdc.ge/Category/Article/1491" TargetMode="External"/><Relationship Id="rId75" Type="http://schemas.openxmlformats.org/officeDocument/2006/relationships/hyperlink" Target="http://www.who.int/leishmaniasis/resources/Georgia_CP_2014.pdf" TargetMode="External"/><Relationship Id="rId96" Type="http://schemas.openxmlformats.org/officeDocument/2006/relationships/hyperlink" Target="https://en.wikipedia.org/wiki/Vector_(epidemiology)" TargetMode="External"/><Relationship Id="rId140" Type="http://schemas.openxmlformats.org/officeDocument/2006/relationships/image" Target="media/image19.jpg"/><Relationship Id="rId161" Type="http://schemas.openxmlformats.org/officeDocument/2006/relationships/hyperlink" Target="https://govtribe.com/contract/award/hdtra108d0007-0009" TargetMode="External"/><Relationship Id="rId182" Type="http://schemas.openxmlformats.org/officeDocument/2006/relationships/hyperlink" Target="https://govtribe.com/project/serological-assays-for-pandemic-influenza-vaccines/activity" TargetMode="External"/><Relationship Id="rId217" Type="http://schemas.openxmlformats.org/officeDocument/2006/relationships/hyperlink" Target="https://soprweb.senate.gov/index.cfm?event=getFilingDetails&amp;filingID=1D821B18-1355-4D3E-919B-23913A9FDDEB&amp;filingTypeID=69" TargetMode="External"/><Relationship Id="rId6" Type="http://schemas.openxmlformats.org/officeDocument/2006/relationships/diagramData" Target="diagrams/data1.xml"/><Relationship Id="rId238" Type="http://schemas.openxmlformats.org/officeDocument/2006/relationships/hyperlink" Target="https://www.opensecrets.org/orgs/recips.php?id=D000056970&amp;type=P&amp;state=&amp;sort=A&amp;cycle=2004" TargetMode="External"/><Relationship Id="rId259" Type="http://schemas.openxmlformats.org/officeDocument/2006/relationships/hyperlink" Target="http://www.prnewswire.com/news-releases/medicago-announces-agreement-to-be-acquired-by-mitsubishi-tanabe-pharma-in-a-transaction-valued-at-357m-215195011.html" TargetMode="External"/><Relationship Id="rId23" Type="http://schemas.openxmlformats.org/officeDocument/2006/relationships/hyperlink" Target="https://www.ch2m.com/what-we-do/environment/threat-reduction-health-security" TargetMode="External"/><Relationship Id="rId119" Type="http://schemas.openxmlformats.org/officeDocument/2006/relationships/hyperlink" Target="https://govtribe.com/project/mers-cov-ncov-novel-coronavirus-proteins" TargetMode="External"/><Relationship Id="rId270" Type="http://schemas.openxmlformats.org/officeDocument/2006/relationships/hyperlink" Target="https://govtribe.com/contract/award/hdtra114c0115" TargetMode="External"/><Relationship Id="rId291" Type="http://schemas.openxmlformats.org/officeDocument/2006/relationships/hyperlink" Target="https://www.sbir.gov/node/697107" TargetMode="External"/><Relationship Id="rId44" Type="http://schemas.openxmlformats.org/officeDocument/2006/relationships/hyperlink" Target="https://www.belfercenter.org/publication/former-assistant-secretary-defense-andrew-weber-joins-belfer-center-senior-fellow" TargetMode="External"/><Relationship Id="rId65" Type="http://schemas.openxmlformats.org/officeDocument/2006/relationships/hyperlink" Target="https://www.cdc.gov/mmwr/preview/mmwrhtml/mm5312a4.htm" TargetMode="External"/><Relationship Id="rId86" Type="http://schemas.openxmlformats.org/officeDocument/2006/relationships/image" Target="media/image10.gif"/><Relationship Id="rId130" Type="http://schemas.openxmlformats.org/officeDocument/2006/relationships/hyperlink" Target="http://www.ncdc.ge/Category/Article/2875" TargetMode="External"/><Relationship Id="rId151" Type="http://schemas.openxmlformats.org/officeDocument/2006/relationships/hyperlink" Target="https://www.kyivpost.com/article/content/ukraine-politics/area-in-ukraine-hit-by-cholera-outbreak-109266.html" TargetMode="External"/><Relationship Id="rId172" Type="http://schemas.openxmlformats.org/officeDocument/2006/relationships/hyperlink" Target="https://southernresearch.org/news/southern-research-institute-continues-to-play-a-role-in-u-s-governments-program-to-make-world-safer/" TargetMode="External"/><Relationship Id="rId193" Type="http://schemas.openxmlformats.org/officeDocument/2006/relationships/hyperlink" Target="https://southernresearch.org/drug-development/toxicology/" TargetMode="External"/><Relationship Id="rId207" Type="http://schemas.openxmlformats.org/officeDocument/2006/relationships/hyperlink" Target="https://southernresearch.org/news/southern-research-and-uab-part-of-multisite-study-on-effects-of-chemical-nerve-agents/" TargetMode="External"/><Relationship Id="rId228" Type="http://schemas.openxmlformats.org/officeDocument/2006/relationships/hyperlink" Target="https://soprweb.senate.gov/index.cfm?event=getFilingDetails&amp;filingID=15FBAA12-A0E7-4E22-A790-1EF26C92EF2E&amp;filingTypeID=60" TargetMode="External"/><Relationship Id="rId249" Type="http://schemas.openxmlformats.org/officeDocument/2006/relationships/hyperlink" Target="https://www.opensecrets.org/members-of-congress/contributors?cid=N00006424&amp;cycle=2016&amp;recs=100&amp;type=I" TargetMode="External"/><Relationship Id="rId13" Type="http://schemas.openxmlformats.org/officeDocument/2006/relationships/diagramQuickStyle" Target="diagrams/quickStyle2.xml"/><Relationship Id="rId109" Type="http://schemas.openxmlformats.org/officeDocument/2006/relationships/hyperlink" Target="https://www.cdc.gov/vhf/ebola/resources/virus-ecology.html" TargetMode="External"/><Relationship Id="rId260" Type="http://schemas.openxmlformats.org/officeDocument/2006/relationships/hyperlink" Target="https://www.wired.com/2010/08/darpa-turns-to-canadian-tobacco-to-fight-viral-terror/" TargetMode="External"/><Relationship Id="rId281" Type="http://schemas.openxmlformats.org/officeDocument/2006/relationships/hyperlink" Target="https://www.darpa.mil/program/safe-genes" TargetMode="External"/><Relationship Id="rId34" Type="http://schemas.openxmlformats.org/officeDocument/2006/relationships/hyperlink" Target="https://govtribe.com/contract/award/hdtra117c0041" TargetMode="External"/><Relationship Id="rId55" Type="http://schemas.openxmlformats.org/officeDocument/2006/relationships/hyperlink" Target="https://en.wikipedia.org/wiki/Visceral_leishmaniasis" TargetMode="External"/><Relationship Id="rId76" Type="http://schemas.openxmlformats.org/officeDocument/2006/relationships/hyperlink" Target="https://www.getridoffliesguide.com/how-long-do-flies-live/" TargetMode="External"/><Relationship Id="rId97" Type="http://schemas.openxmlformats.org/officeDocument/2006/relationships/hyperlink" Target="https://en.wikipedia.org/wiki/Bubonic_plague" TargetMode="External"/><Relationship Id="rId120" Type="http://schemas.openxmlformats.org/officeDocument/2006/relationships/hyperlink" Target="https://www.nytimes.com/2014/10/18/us/white-house-to-cut-funding-for-risky-biological-study.html" TargetMode="External"/><Relationship Id="rId141" Type="http://schemas.openxmlformats.org/officeDocument/2006/relationships/hyperlink" Target="https://dninews.com/article/deadly-virus-leaked-us-laboratory-donbass-dpr-army-and-intelligence" TargetMode="External"/><Relationship Id="rId7" Type="http://schemas.openxmlformats.org/officeDocument/2006/relationships/diagramLayout" Target="diagrams/layout1.xml"/><Relationship Id="rId162" Type="http://schemas.openxmlformats.org/officeDocument/2006/relationships/hyperlink" Target="https://govtribe.com/contract/award/hdtra108d0007-0012" TargetMode="External"/><Relationship Id="rId183" Type="http://schemas.openxmlformats.org/officeDocument/2006/relationships/hyperlink" Target="https://govtribe.com/contract/award/hhsf223200910300p" TargetMode="External"/><Relationship Id="rId218" Type="http://schemas.openxmlformats.org/officeDocument/2006/relationships/hyperlink" Target="https://soprweb.senate.gov/index.cfm?event=getFilingDetails&amp;filingID=DCAB0996-369C-48BE-9B12-17E383C384B7&amp;filingTypeID=71" TargetMode="External"/><Relationship Id="rId239" Type="http://schemas.openxmlformats.org/officeDocument/2006/relationships/hyperlink" Target="https://www.opensecrets.org/orgs/recips.php?id=D000056970&amp;type=P&amp;state=&amp;sort=A&amp;cycle=2014" TargetMode="External"/><Relationship Id="rId250" Type="http://schemas.openxmlformats.org/officeDocument/2006/relationships/hyperlink" Target="https://soprweb.senate.gov/index.cfm?event=getFilingDetails&amp;filingID=6769B1A4-43AA-444D-9848-35D957C7E4BF&amp;filingTypeID=78" TargetMode="External"/><Relationship Id="rId271" Type="http://schemas.openxmlformats.org/officeDocument/2006/relationships/hyperlink" Target="https://govtribe.com/contract/award/hhso100201400009c" TargetMode="External"/><Relationship Id="rId292" Type="http://schemas.openxmlformats.org/officeDocument/2006/relationships/hyperlink" Target="https://govtribe.com/contract/award/ind15pc00008" TargetMode="External"/><Relationship Id="rId24" Type="http://schemas.openxmlformats.org/officeDocument/2006/relationships/hyperlink" Target="http://www.iqls.net/?Pn=Assignment_View&amp;Id=60" TargetMode="External"/><Relationship Id="rId45" Type="http://schemas.openxmlformats.org/officeDocument/2006/relationships/hyperlink" Target="https://www.linkedin.com/in/andrew-weber-0b6a4ab6/" TargetMode="External"/><Relationship Id="rId66" Type="http://schemas.openxmlformats.org/officeDocument/2006/relationships/hyperlink" Target="https://govtribe.com/project/namru-six-in-lima-peru-south-america-requires-to-develop-a-study-in-peru-the-purpose-of-this-acquisition-is-to-provide-research-and-development-services-in-support-of-the-study-co-occurrence-of-leishmaniasis-and-bartonellosis-in-the-peru-ecuador-fron" TargetMode="External"/><Relationship Id="rId87" Type="http://schemas.openxmlformats.org/officeDocument/2006/relationships/image" Target="media/image11.gif"/><Relationship Id="rId110" Type="http://schemas.openxmlformats.org/officeDocument/2006/relationships/hyperlink" Target="https://www.defense.gov/News/Article/Article/603404/" TargetMode="External"/><Relationship Id="rId131" Type="http://schemas.openxmlformats.org/officeDocument/2006/relationships/hyperlink" Target="http://www.ncdc.ge/AttachedFiles/Annual%20Report_NCDC%202014_c39d8614-24c7-4a4a-8803-4b1a98ea2102.pdf" TargetMode="External"/><Relationship Id="rId152" Type="http://schemas.openxmlformats.org/officeDocument/2006/relationships/hyperlink" Target="https://southernresearch.org/drug-discovery/infectious-diseases/" TargetMode="External"/><Relationship Id="rId173" Type="http://schemas.openxmlformats.org/officeDocument/2006/relationships/image" Target="media/image20.jpg"/><Relationship Id="rId194" Type="http://schemas.openxmlformats.org/officeDocument/2006/relationships/hyperlink" Target="https://southernresearch.org/news/southern-research-receives-barda-award-to-develop-new-models-for-biological-threat-countermeasures/" TargetMode="External"/><Relationship Id="rId208" Type="http://schemas.openxmlformats.org/officeDocument/2006/relationships/hyperlink" Target="https://govtribe.com/contract/award/hhsn273201300010c" TargetMode="External"/><Relationship Id="rId229" Type="http://schemas.openxmlformats.org/officeDocument/2006/relationships/hyperlink" Target="https://www.opensecrets.org/pacs/pacgot.php?cycle=2008&amp;cmte=C00012310" TargetMode="External"/><Relationship Id="rId240" Type="http://schemas.openxmlformats.org/officeDocument/2006/relationships/hyperlink" Target="https://www.opensecrets.org/pacs/pacgot.php?cmte=C00103697&amp;cycle=2006" TargetMode="External"/><Relationship Id="rId261" Type="http://schemas.openxmlformats.org/officeDocument/2006/relationships/hyperlink" Target="http://www.fiercepharma.com/pharma/medicago-shareholders-approve-investment-by-philip-morris-investments-b-v" TargetMode="External"/><Relationship Id="rId14" Type="http://schemas.openxmlformats.org/officeDocument/2006/relationships/diagramColors" Target="diagrams/colors2.xml"/><Relationship Id="rId35" Type="http://schemas.openxmlformats.org/officeDocument/2006/relationships/hyperlink" Target="https://govtribe.com/contract/idv/w81xwh16d0022" TargetMode="External"/><Relationship Id="rId56" Type="http://schemas.openxmlformats.org/officeDocument/2006/relationships/hyperlink" Target="http://www.ncdc.ge/Category/Article/1480" TargetMode="External"/><Relationship Id="rId77" Type="http://schemas.openxmlformats.org/officeDocument/2006/relationships/hyperlink" Target="https://www.researchgate.net/publication/303090666_Seroepidemiology_and_molecular_diversity_of_Leishmania_donovani_complex_in_Georgia" TargetMode="External"/><Relationship Id="rId100" Type="http://schemas.openxmlformats.org/officeDocument/2006/relationships/hyperlink" Target="https://en.wikipedia.org/wiki/Oriental_rat_flea" TargetMode="External"/><Relationship Id="rId282" Type="http://schemas.openxmlformats.org/officeDocument/2006/relationships/hyperlink" Target="https://www.darpa.mil/news-events/2016-09-07" TargetMode="External"/><Relationship Id="rId8" Type="http://schemas.openxmlformats.org/officeDocument/2006/relationships/diagramQuickStyle" Target="diagrams/quickStyle1.xml"/><Relationship Id="rId98" Type="http://schemas.openxmlformats.org/officeDocument/2006/relationships/hyperlink" Target="https://en.wikipedia.org/wiki/Murine_typhus" TargetMode="External"/><Relationship Id="rId121" Type="http://schemas.openxmlformats.org/officeDocument/2006/relationships/hyperlink" Target="http://www.phe.gov/s3/dualuse/Documents/gain-of-function.pdf" TargetMode="External"/><Relationship Id="rId142" Type="http://schemas.openxmlformats.org/officeDocument/2006/relationships/hyperlink" Target="http://moz.gov.ua/ua/portal/pre_20160204_c.html" TargetMode="External"/><Relationship Id="rId163" Type="http://schemas.openxmlformats.org/officeDocument/2006/relationships/hyperlink" Target="https://govtribe.com/contract/award/hdtra108d0007-0005" TargetMode="External"/><Relationship Id="rId184" Type="http://schemas.openxmlformats.org/officeDocument/2006/relationships/hyperlink" Target="https://govtribe.com/project/collecting-monitoring-and-reporting-activity-of-40-ferrets-for-scientific-analysis" TargetMode="External"/><Relationship Id="rId219" Type="http://schemas.openxmlformats.org/officeDocument/2006/relationships/hyperlink" Target="https://soprweb.senate.gov/index.cfm?event=getFilingDetails&amp;filingID=9ABA8662-F3A6-4C3D-B456-43E1B3707093&amp;filingTypeID=51" TargetMode="External"/><Relationship Id="rId230" Type="http://schemas.openxmlformats.org/officeDocument/2006/relationships/hyperlink" Target="https://www.opensecrets.org/search?q=veatch&amp;cx=010677907462955562473%3Anlldkv0jvam&amp;cof=FORID%3A11&amp;type=orgs" TargetMode="External"/><Relationship Id="rId251" Type="http://schemas.openxmlformats.org/officeDocument/2006/relationships/hyperlink" Target="https://www.opensecrets.org/lobby/clientsum.php?id=D000053565&amp;year=2010" TargetMode="External"/><Relationship Id="rId25" Type="http://schemas.openxmlformats.org/officeDocument/2006/relationships/hyperlink" Target="http://www.iqls.net/?Pn=Article_View&amp;Article_Id=150" TargetMode="External"/><Relationship Id="rId46" Type="http://schemas.openxmlformats.org/officeDocument/2006/relationships/hyperlink" Target="https://www.aaaspolicyfellowships.org/sites/default/files/pdfs/Syria%20Handout%20Agenda%20+%20Bios.pdf" TargetMode="External"/><Relationship Id="rId67" Type="http://schemas.openxmlformats.org/officeDocument/2006/relationships/hyperlink" Target="https://govtribe.com/contract/award/n3239815p0547" TargetMode="External"/><Relationship Id="rId272" Type="http://schemas.openxmlformats.org/officeDocument/2006/relationships/hyperlink" Target="https://en.wikipedia.org/wiki/Nicotiana_benthamiana" TargetMode="External"/><Relationship Id="rId293" Type="http://schemas.openxmlformats.org/officeDocument/2006/relationships/hyperlink" Target="https://govtribe.com/contract/award/ind14pc00018" TargetMode="External"/><Relationship Id="rId88" Type="http://schemas.openxmlformats.org/officeDocument/2006/relationships/image" Target="media/image12.gif"/><Relationship Id="rId111" Type="http://schemas.openxmlformats.org/officeDocument/2006/relationships/hyperlink" Target="https://www.cbdstconference.com/agenda-download-abstract?AbstractId=870" TargetMode="External"/><Relationship Id="rId132" Type="http://schemas.openxmlformats.org/officeDocument/2006/relationships/hyperlink" Target="http://www.ncdc.ge/AttachedFiles/Report%202016-ENG%20-%20Final_cd44d806-2265-4370-bbd5-c4118521ca3c.pdf" TargetMode="External"/><Relationship Id="rId153" Type="http://schemas.openxmlformats.org/officeDocument/2006/relationships/hyperlink" Target="https://en.wikipedia.org/wiki/Vibrio_cholerae" TargetMode="External"/><Relationship Id="rId174" Type="http://schemas.openxmlformats.org/officeDocument/2006/relationships/image" Target="media/image21.jpg"/><Relationship Id="rId195" Type="http://schemas.openxmlformats.org/officeDocument/2006/relationships/hyperlink" Target="https://govtribe.com/contract/idv/hhso100201100007i" TargetMode="External"/><Relationship Id="rId209" Type="http://schemas.openxmlformats.org/officeDocument/2006/relationships/hyperlink" Target="https://southernresearch.org/news/southern-research-institute-selected-to-evaluate-long-term-health-effects-of-early-life-chemical-exposures-for-the-national-toxicology-program-ntp/" TargetMode="External"/><Relationship Id="rId220" Type="http://schemas.openxmlformats.org/officeDocument/2006/relationships/hyperlink" Target="https://soprweb.senate.gov/index.cfm?event=getFilingDetails&amp;filingID=22E680C6-3EA8-4226-AD09-DBE656544ECE&amp;filingTypeID=78" TargetMode="External"/><Relationship Id="rId241" Type="http://schemas.openxmlformats.org/officeDocument/2006/relationships/hyperlink" Target="https://www.opensecrets.org/pacs/pacgot.php?cmte=C00103697&amp;cycle=2004" TargetMode="External"/><Relationship Id="rId15" Type="http://schemas.microsoft.com/office/2007/relationships/diagramDrawing" Target="diagrams/drawing2.xml"/><Relationship Id="rId36" Type="http://schemas.openxmlformats.org/officeDocument/2006/relationships/hyperlink" Target="https://govtribe.com/contract/award/w81xwh16d0022-0004" TargetMode="External"/><Relationship Id="rId57" Type="http://schemas.openxmlformats.org/officeDocument/2006/relationships/hyperlink" Target="http://journals.plos.org/plosntds/article?id=10.1371/journal.pntd.0001609" TargetMode="External"/><Relationship Id="rId262" Type="http://schemas.openxmlformats.org/officeDocument/2006/relationships/hyperlink" Target="https://asia.nikkei.com/Tech-Science/Tech/Tobacco-leaves-enlisted-for-speedy-flu-vaccine-production?page=2" TargetMode="External"/><Relationship Id="rId283" Type="http://schemas.openxmlformats.org/officeDocument/2006/relationships/hyperlink" Target="https://www.ncbi.nlm.nih.gov/pubmed/22745249" TargetMode="External"/><Relationship Id="rId78" Type="http://schemas.openxmlformats.org/officeDocument/2006/relationships/hyperlink" Target="http://www.ajtmh.org/content/journals/10.4269/ajtmh.1990.42.185" TargetMode="External"/><Relationship Id="rId99" Type="http://schemas.openxmlformats.org/officeDocument/2006/relationships/hyperlink" Target="https://en.wikipedia.org/wiki/Flea" TargetMode="External"/><Relationship Id="rId101" Type="http://schemas.openxmlformats.org/officeDocument/2006/relationships/hyperlink" Target="http://www.sciencedirect.com/science/article/pii/S0264410X17313348" TargetMode="External"/><Relationship Id="rId122" Type="http://schemas.openxmlformats.org/officeDocument/2006/relationships/hyperlink" Target="https://www.ncbi.nlm.nih.gov/pmc/articles/PMC4996883/" TargetMode="External"/><Relationship Id="rId143" Type="http://schemas.openxmlformats.org/officeDocument/2006/relationships/hyperlink" Target="http://moz.gov.ua/ua/portal/mtfu_operative_info/" TargetMode="External"/><Relationship Id="rId164" Type="http://schemas.openxmlformats.org/officeDocument/2006/relationships/hyperlink" Target="https://govtribe.com/project/etfo-cbep-implementation-in-azerbaijan" TargetMode="External"/><Relationship Id="rId185" Type="http://schemas.openxmlformats.org/officeDocument/2006/relationships/hyperlink" Target="https://southernresearch.org/news/southern-research-influenza-program/" TargetMode="External"/><Relationship Id="rId9" Type="http://schemas.openxmlformats.org/officeDocument/2006/relationships/diagramColors" Target="diagrams/colors1.xml"/><Relationship Id="rId210" Type="http://schemas.openxmlformats.org/officeDocument/2006/relationships/hyperlink" Target="https://www.opensecrets.org/lobby/client_reports.php?id=D000056970&amp;year=2008" TargetMode="External"/><Relationship Id="rId26" Type="http://schemas.openxmlformats.org/officeDocument/2006/relationships/hyperlink" Target="https://www.linkedin.com/in/ned-pennock-a6559a64/" TargetMode="External"/><Relationship Id="rId231" Type="http://schemas.openxmlformats.org/officeDocument/2006/relationships/hyperlink" Target="https://www.opensecrets.org/orgs/recips.php?id=D000024371" TargetMode="External"/><Relationship Id="rId252" Type="http://schemas.openxmlformats.org/officeDocument/2006/relationships/hyperlink" Target="http://www.pharmaceutical-technology.com/features/featureblue-angel-darpas-vaccine-manufacturing-challenge-4171658/" TargetMode="External"/><Relationship Id="rId273" Type="http://schemas.openxmlformats.org/officeDocument/2006/relationships/hyperlink" Target="https://modernfarmer.com/2014/04/making-flu-vaccine-tobacco/" TargetMode="External"/><Relationship Id="rId294" Type="http://schemas.openxmlformats.org/officeDocument/2006/relationships/hyperlink" Target="https://www.fbo.gov/index?s=opportunity&amp;mode=form&amp;id=5891545db8f955e347e3493a9575e7df&amp;tab=core&amp;tabmode=list&amp;" TargetMode="External"/><Relationship Id="rId47" Type="http://schemas.openxmlformats.org/officeDocument/2006/relationships/hyperlink" Target="https://en.wikipedia.org/wiki/Project_Sapphire" TargetMode="External"/><Relationship Id="rId68" Type="http://schemas.openxmlformats.org/officeDocument/2006/relationships/hyperlink" Target="https://govtribe.com/project/to-provide-technical-and-administrative-personnel-support-for-epidemiology-and-molecular-studies-of-parasites-taking-place-in-lima-iquitos-and-puerto-moldonado-peru" TargetMode="External"/><Relationship Id="rId89" Type="http://schemas.openxmlformats.org/officeDocument/2006/relationships/image" Target="media/image13.gif"/><Relationship Id="rId112" Type="http://schemas.openxmlformats.org/officeDocument/2006/relationships/hyperlink" Target="https://www.cdc.gov/coronavirus/mers/about/transmission.html" TargetMode="External"/><Relationship Id="rId133" Type="http://schemas.openxmlformats.org/officeDocument/2006/relationships/hyperlink" Target="http://www.ncdc.ge/AttachedFiles/Lugar%20Center2_5982284c-f82e-440b-8152-9efc6068cd16.pdf" TargetMode="External"/><Relationship Id="rId154" Type="http://schemas.openxmlformats.org/officeDocument/2006/relationships/diagramData" Target="diagrams/data3.xml"/><Relationship Id="rId175" Type="http://schemas.openxmlformats.org/officeDocument/2006/relationships/image" Target="media/image22.jpg"/><Relationship Id="rId196" Type="http://schemas.openxmlformats.org/officeDocument/2006/relationships/hyperlink" Target="https://southernresearch.org/news/bio-threats/" TargetMode="External"/><Relationship Id="rId200" Type="http://schemas.openxmlformats.org/officeDocument/2006/relationships/hyperlink" Target="https://www.selectagents.gov/SelectAgentsandToxinsList.html" TargetMode="External"/><Relationship Id="rId16" Type="http://schemas.openxmlformats.org/officeDocument/2006/relationships/hyperlink" Target="https://govtribe.com/contract/idv/dtra0101d0011" TargetMode="External"/><Relationship Id="rId221" Type="http://schemas.openxmlformats.org/officeDocument/2006/relationships/hyperlink" Target="https://soprweb.senate.gov/index.cfm?event=getFilingDetails&amp;filingID=BAB26545-F985-4358-A74D-021E83B0609C&amp;filingTypeID=78" TargetMode="External"/><Relationship Id="rId242" Type="http://schemas.openxmlformats.org/officeDocument/2006/relationships/hyperlink" Target="https://www.opensecrets.org/pacs/pacgot.php?cmte=C00103697&amp;cycle=1998" TargetMode="External"/><Relationship Id="rId263" Type="http://schemas.openxmlformats.org/officeDocument/2006/relationships/hyperlink" Target="http://www.courier-journal.com/story/news/2014/10/13/kentucky-company-turns-sole-focus-ebola-drug/17211709/" TargetMode="External"/><Relationship Id="rId284" Type="http://schemas.openxmlformats.org/officeDocument/2006/relationships/hyperlink" Target="https://www.fbo.gov/index?s=opportunity&amp;mode=form&amp;id=9eeb8015fe08ce14143d5fd77f21f38c&amp;tab=core&amp;_cview=0" TargetMode="External"/><Relationship Id="rId37" Type="http://schemas.openxmlformats.org/officeDocument/2006/relationships/hyperlink" Target="https://govtribe.com/contract/award/w564kv15c0183" TargetMode="External"/><Relationship Id="rId58" Type="http://schemas.openxmlformats.org/officeDocument/2006/relationships/image" Target="media/image7.JPG"/><Relationship Id="rId79" Type="http://schemas.openxmlformats.org/officeDocument/2006/relationships/hyperlink" Target="https://en.wikipedia.org/wiki/Biodefense" TargetMode="External"/><Relationship Id="rId102" Type="http://schemas.openxmlformats.org/officeDocument/2006/relationships/image" Target="media/image18.jpg"/><Relationship Id="rId123" Type="http://schemas.openxmlformats.org/officeDocument/2006/relationships/hyperlink" Target="https://osp.od.nih.gov/biotechnology/gain-of-function-research/" TargetMode="External"/><Relationship Id="rId144" Type="http://schemas.openxmlformats.org/officeDocument/2006/relationships/hyperlink" Target="http://moz.gov.ua/ua/portal/pre_20151230_0.html" TargetMode="External"/><Relationship Id="rId90" Type="http://schemas.openxmlformats.org/officeDocument/2006/relationships/image" Target="media/image14.gif"/><Relationship Id="rId165" Type="http://schemas.openxmlformats.org/officeDocument/2006/relationships/hyperlink" Target="https://govtribe.com/contract/award/hdtra108d0007-0008" TargetMode="External"/><Relationship Id="rId186" Type="http://schemas.openxmlformats.org/officeDocument/2006/relationships/hyperlink" Target="https://govtribe.com/contract" TargetMode="External"/><Relationship Id="rId211" Type="http://schemas.openxmlformats.org/officeDocument/2006/relationships/hyperlink" Target="https://www.opensecrets.org/lobby/clientsum.php?id=D000056970&amp;year=2009" TargetMode="External"/><Relationship Id="rId232" Type="http://schemas.openxmlformats.org/officeDocument/2006/relationships/hyperlink" Target="https://www.opensecrets.org/orgs/recips.php?id=D000024371&amp;type=P&amp;state=&amp;sort=A&amp;cycle=2012" TargetMode="External"/><Relationship Id="rId253" Type="http://schemas.openxmlformats.org/officeDocument/2006/relationships/hyperlink" Target="http://archive.defense.gov/News/NewsArticle.aspx?ID=61520" TargetMode="External"/><Relationship Id="rId274" Type="http://schemas.openxmlformats.org/officeDocument/2006/relationships/hyperlink" Target="https://www.mosquitosquad.com/blog/archives/2017/08/14/august-14-2017-asu-researcher-says-hes-developed-tobacco-based-zika-virus-vaccine/" TargetMode="External"/><Relationship Id="rId295" Type="http://schemas.openxmlformats.org/officeDocument/2006/relationships/fontTable" Target="fontTable.xml"/><Relationship Id="rId27" Type="http://schemas.openxmlformats.org/officeDocument/2006/relationships/hyperlink" Target="http://www.dtic.mil/dtic/tr/fulltext/u2/a440998.pdf" TargetMode="External"/><Relationship Id="rId48" Type="http://schemas.openxmlformats.org/officeDocument/2006/relationships/hyperlink" Target="http://www.centerforhealthsecurity.org/our-work/events/2014_Ebola%20Congressional%20Seminar/Speakers.html" TargetMode="External"/><Relationship Id="rId69" Type="http://schemas.openxmlformats.org/officeDocument/2006/relationships/hyperlink" Target="https://govtribe.com/project/scientific-technical-and-administrative-staff-to-support-the-mali-icer" TargetMode="External"/><Relationship Id="rId113" Type="http://schemas.openxmlformats.org/officeDocument/2006/relationships/hyperlink" Target="https://www.cdc.gov/coronavirus/mers/index.html" TargetMode="External"/><Relationship Id="rId134" Type="http://schemas.openxmlformats.org/officeDocument/2006/relationships/hyperlink" Target="http://www.ncdc.ge/en-US/ProgramsAndProjects/ScientificResearch" TargetMode="External"/><Relationship Id="rId80" Type="http://schemas.openxmlformats.org/officeDocument/2006/relationships/hyperlink" Target="https://en.wikipedia.org/wiki/United_States_Army" TargetMode="External"/><Relationship Id="rId155" Type="http://schemas.openxmlformats.org/officeDocument/2006/relationships/diagramLayout" Target="diagrams/layout3.xml"/><Relationship Id="rId176" Type="http://schemas.openxmlformats.org/officeDocument/2006/relationships/hyperlink" Target="https://www.bizjournals.com/washington/stories/2002/08/05/daily52.html" TargetMode="External"/><Relationship Id="rId197" Type="http://schemas.openxmlformats.org/officeDocument/2006/relationships/hyperlink" Target="https://govtribe.com/contract/idv/hhso100201700017i" TargetMode="External"/><Relationship Id="rId201" Type="http://schemas.openxmlformats.org/officeDocument/2006/relationships/hyperlink" Target="https://govtribe.com/contract/award/hhsn272201000022i-hhsn27200006" TargetMode="External"/><Relationship Id="rId222" Type="http://schemas.openxmlformats.org/officeDocument/2006/relationships/hyperlink" Target="https://southernresearch.org/about/southern-research-directory/watson-donald/" TargetMode="External"/><Relationship Id="rId243" Type="http://schemas.openxmlformats.org/officeDocument/2006/relationships/hyperlink" Target="https://www.opensecrets.org/pacs/pacgot.php?cmte=C00103697&amp;cycle=2008" TargetMode="External"/><Relationship Id="rId264" Type="http://schemas.openxmlformats.org/officeDocument/2006/relationships/hyperlink" Target="http://www.tristatehomepage.com/news/kentucky-bioprocessing-ramping-up-ebola-drug-production/173640255" TargetMode="External"/><Relationship Id="rId285" Type="http://schemas.openxmlformats.org/officeDocument/2006/relationships/hyperlink" Target="https://www.dni.gov/files/documents/SASC_Unclassified_2016_ATA_SFR_FINAL.pdf" TargetMode="External"/><Relationship Id="rId17" Type="http://schemas.openxmlformats.org/officeDocument/2006/relationships/hyperlink" Target="https://govtribe.com/contract/idv/hdtra108d0008" TargetMode="External"/><Relationship Id="rId38" Type="http://schemas.openxmlformats.org/officeDocument/2006/relationships/hyperlink" Target="https://govtribe.com/contract/award/hdtra114c0104" TargetMode="External"/><Relationship Id="rId59" Type="http://schemas.openxmlformats.org/officeDocument/2006/relationships/hyperlink" Target="http://media.washingtonpost.com/wp-srv/health/documents/2003LeshMedicalAdvisory.pdf" TargetMode="External"/><Relationship Id="rId103" Type="http://schemas.openxmlformats.org/officeDocument/2006/relationships/hyperlink" Target="http://www.ncdc.ge/Category/Article/2874" TargetMode="External"/><Relationship Id="rId124" Type="http://schemas.openxmlformats.org/officeDocument/2006/relationships/hyperlink" Target="https://osp.od.nih.gov/biotechnology/gain-of-function-research/" TargetMode="External"/><Relationship Id="rId70" Type="http://schemas.openxmlformats.org/officeDocument/2006/relationships/hyperlink" Target="https://govtribe.com/project/a-deployed-war-fighter-protection-dwfp-competitive-grant-pre-proposal-call-for-submissions/activity" TargetMode="External"/><Relationship Id="rId91" Type="http://schemas.openxmlformats.org/officeDocument/2006/relationships/image" Target="media/image15.gif"/><Relationship Id="rId145" Type="http://schemas.openxmlformats.org/officeDocument/2006/relationships/hyperlink" Target="https://strana.ua/news/18771-massovoe-otravlenie-v-izmaile-vse-novosti-k-etomu-chasu-obnovlyaetsya.html" TargetMode="External"/><Relationship Id="rId166" Type="http://schemas.openxmlformats.org/officeDocument/2006/relationships/hyperlink" Target="https://govtribe.com/contract/award/hdtra108d0007-0013" TargetMode="External"/><Relationship Id="rId187" Type="http://schemas.openxmlformats.org/officeDocument/2006/relationships/hyperlink" Target="https://govtribe.com/contract/award/hhsf223200910300p" TargetMode="External"/><Relationship Id="rId1" Type="http://schemas.openxmlformats.org/officeDocument/2006/relationships/customXml" Target="../customXml/item1.xml"/><Relationship Id="rId212" Type="http://schemas.openxmlformats.org/officeDocument/2006/relationships/hyperlink" Target="https://soprweb.senate.gov/index.cfm?event=getFilingDetails&amp;filingID=C9A038FA-7C00-4FC2-8E56-685D8C26334D&amp;filingTypeID=78" TargetMode="External"/><Relationship Id="rId233" Type="http://schemas.openxmlformats.org/officeDocument/2006/relationships/hyperlink" Target="https://www.opensecrets.org/orgs/recips.php?id=D000024371&amp;type=P&amp;state=&amp;sort=A&amp;cycle=2008" TargetMode="External"/><Relationship Id="rId254" Type="http://schemas.openxmlformats.org/officeDocument/2006/relationships/hyperlink" Target="https://en.wikipedia.org/wiki/Reynolds_American" TargetMode="External"/><Relationship Id="rId28" Type="http://schemas.openxmlformats.org/officeDocument/2006/relationships/hyperlink" Target="https://tmcgps.com/news/tmc-continues-to-deliver-technical-services-in-the-republic-of-georgia" TargetMode="External"/><Relationship Id="rId49" Type="http://schemas.openxmlformats.org/officeDocument/2006/relationships/image" Target="media/image4.png"/><Relationship Id="rId114" Type="http://schemas.openxmlformats.org/officeDocument/2006/relationships/hyperlink" Target="https://www.cdc.gov/coronavirus/mers/us.html" TargetMode="External"/><Relationship Id="rId275" Type="http://schemas.openxmlformats.org/officeDocument/2006/relationships/hyperlink" Target="http://newatlas.com/tobacco-plant-vaccine-polio/50913/" TargetMode="External"/><Relationship Id="rId296" Type="http://schemas.openxmlformats.org/officeDocument/2006/relationships/theme" Target="theme/theme1.xml"/><Relationship Id="rId60" Type="http://schemas.openxmlformats.org/officeDocument/2006/relationships/hyperlink" Target="https://www.cdc.gov/mmwr/preview/mmwrhtml/mm5312a4.htm" TargetMode="External"/><Relationship Id="rId81" Type="http://schemas.openxmlformats.org/officeDocument/2006/relationships/hyperlink" Target="https://en.wikipedia.org/wiki/Fort_Detrick" TargetMode="External"/><Relationship Id="rId135" Type="http://schemas.openxmlformats.org/officeDocument/2006/relationships/hyperlink" Target="https://2001-2009.state.gov/documents/organization/95251.pdf" TargetMode="External"/><Relationship Id="rId156" Type="http://schemas.openxmlformats.org/officeDocument/2006/relationships/diagramQuickStyle" Target="diagrams/quickStyle3.xml"/><Relationship Id="rId177" Type="http://schemas.openxmlformats.org/officeDocument/2006/relationships/hyperlink" Target="http://www.channelingreality.com/Competitiveness/Oklahoma/Hadron_Analex/2001_PR_Hadron,%20Inc_Anthrax_Contract.pdf" TargetMode="External"/><Relationship Id="rId198" Type="http://schemas.openxmlformats.org/officeDocument/2006/relationships/hyperlink" Target="https://govtribe.com/contract/idv/hhso100201700018i" TargetMode="External"/><Relationship Id="rId202" Type="http://schemas.openxmlformats.org/officeDocument/2006/relationships/hyperlink" Target="https://southernresearch.org/news/niaid-zika-contract/" TargetMode="External"/><Relationship Id="rId223" Type="http://schemas.openxmlformats.org/officeDocument/2006/relationships/hyperlink" Target="https://en.wikipedia.org/wiki/Jeff_Sessions" TargetMode="External"/><Relationship Id="rId244" Type="http://schemas.openxmlformats.org/officeDocument/2006/relationships/hyperlink" Target="https://www.opensecrets.org/members-of-congress/contributors?cid=N00001764&amp;cycle=2012&amp;recs=100&amp;type=C" TargetMode="External"/><Relationship Id="rId18" Type="http://schemas.openxmlformats.org/officeDocument/2006/relationships/hyperlink" Target="https://govtribe.com/contract/award/hdtra108d0008-0002?facets=&amp;page=2" TargetMode="External"/><Relationship Id="rId39" Type="http://schemas.openxmlformats.org/officeDocument/2006/relationships/hyperlink" Target="https://govtribe.com/contract/award/hdtra112c0024" TargetMode="External"/><Relationship Id="rId265" Type="http://schemas.openxmlformats.org/officeDocument/2006/relationships/hyperlink" Target="https://en.wikipedia.org/wiki/Mapp_Biopharmaceutical" TargetMode="External"/><Relationship Id="rId286" Type="http://schemas.openxmlformats.org/officeDocument/2006/relationships/hyperlink" Target="http://worldleish2017.org/documentos/Abstracts_Book_web.pdf" TargetMode="External"/><Relationship Id="rId50" Type="http://schemas.openxmlformats.org/officeDocument/2006/relationships/image" Target="media/image5.png"/><Relationship Id="rId104" Type="http://schemas.openxmlformats.org/officeDocument/2006/relationships/hyperlink" Target="http://www.ncdc.ge/en-US/Statistics/StatisticalYearbook" TargetMode="External"/><Relationship Id="rId125" Type="http://schemas.openxmlformats.org/officeDocument/2006/relationships/hyperlink" Target="https://www.phe.gov/s3/dualuse/Documents/P3CO-FinalGuidanceStatement.pdf" TargetMode="External"/><Relationship Id="rId146" Type="http://schemas.openxmlformats.org/officeDocument/2006/relationships/hyperlink" Target="http://outbreaknewstoday.com/ukraine-botulism-update-76-cases-year-anti-toxin-received-67131/" TargetMode="External"/><Relationship Id="rId167" Type="http://schemas.openxmlformats.org/officeDocument/2006/relationships/hyperlink" Target="https://govtribe.com/contract/award/hdtra108d0007-0013" TargetMode="External"/><Relationship Id="rId188" Type="http://schemas.openxmlformats.org/officeDocument/2006/relationships/hyperlink" Target="https://govtribe.com/contract/award/hhsn272200700041c" TargetMode="External"/><Relationship Id="rId71" Type="http://schemas.openxmlformats.org/officeDocument/2006/relationships/hyperlink" Target="https://govtribe.com/contract/award/n0018915p0717" TargetMode="External"/><Relationship Id="rId92" Type="http://schemas.openxmlformats.org/officeDocument/2006/relationships/image" Target="media/image16.gif"/><Relationship Id="rId213" Type="http://schemas.openxmlformats.org/officeDocument/2006/relationships/hyperlink" Target="https://soprweb.senate.gov/index.cfm?event=getFilingDetails&amp;filingID=00FFC6AA-1039-4643-B9D5-A32D09098684&amp;filingTypeID=51" TargetMode="External"/><Relationship Id="rId234" Type="http://schemas.openxmlformats.org/officeDocument/2006/relationships/hyperlink" Target="https://www.opensecrets.org/orgs/recips.php?id=D000024371&amp;type=P&amp;state=&amp;sort=A&amp;cycle=2004" TargetMode="External"/><Relationship Id="rId2" Type="http://schemas.openxmlformats.org/officeDocument/2006/relationships/numbering" Target="numbering.xml"/><Relationship Id="rId29" Type="http://schemas.openxmlformats.org/officeDocument/2006/relationships/hyperlink" Target="https://tmcgps.com/news/tmc-awarded-georgian-laboratory-information-management-system-prime-contract" TargetMode="External"/><Relationship Id="rId255" Type="http://schemas.openxmlformats.org/officeDocument/2006/relationships/hyperlink" Target="https://govtribe.com/contract/idv/hr001113d0003" TargetMode="External"/><Relationship Id="rId276" Type="http://schemas.openxmlformats.org/officeDocument/2006/relationships/hyperlink" Target="https://www.nature.com/articles/s41598-017-08247-9" TargetMode="External"/><Relationship Id="rId40" Type="http://schemas.openxmlformats.org/officeDocument/2006/relationships/hyperlink" Target="https://govtribe.com/contract/award/hshqdc13cb0048" TargetMode="External"/><Relationship Id="rId115" Type="http://schemas.openxmlformats.org/officeDocument/2006/relationships/hyperlink" Target="http://archive.stat.uconn.edu/qprc17/media/slides/Volodymyr_Serhiyenko.pdf" TargetMode="External"/><Relationship Id="rId136" Type="http://schemas.openxmlformats.org/officeDocument/2006/relationships/hyperlink" Target="http://usa.mfa.gov.ua/en/ukraine-us/legal-acts" TargetMode="External"/><Relationship Id="rId157" Type="http://schemas.openxmlformats.org/officeDocument/2006/relationships/diagramColors" Target="diagrams/colors3.xml"/><Relationship Id="rId178" Type="http://schemas.openxmlformats.org/officeDocument/2006/relationships/hyperlink" Target="https://en.wikipedia.org/wiki/Soviet_Union" TargetMode="External"/><Relationship Id="rId61" Type="http://schemas.openxmlformats.org/officeDocument/2006/relationships/hyperlink" Target="http://www.wrair.army.mil/OtherServices_TropMed_AandW_LDL.aspx" TargetMode="External"/><Relationship Id="rId82" Type="http://schemas.openxmlformats.org/officeDocument/2006/relationships/hyperlink" Target="https://en.wikipedia.org/wiki/Maryland" TargetMode="External"/><Relationship Id="rId199" Type="http://schemas.openxmlformats.org/officeDocument/2006/relationships/hyperlink" Target="https://govtribe.com/project/barda-biological-animal-model-development" TargetMode="External"/><Relationship Id="rId203" Type="http://schemas.openxmlformats.org/officeDocument/2006/relationships/hyperlink" Target="https://southernresearch.org/news/southern-research-demonstrates-zika-virus-infection-in-cynomolgus-macaques/" TargetMode="External"/><Relationship Id="rId19" Type="http://schemas.openxmlformats.org/officeDocument/2006/relationships/hyperlink" Target="https://govtribe.com/contract/award/hdtra108d0008-0011" TargetMode="External"/><Relationship Id="rId224" Type="http://schemas.openxmlformats.org/officeDocument/2006/relationships/hyperlink" Target="https://soprweb.senate.gov/index.cfm?event=getFilingDetails&amp;filingID=8E635C52-DCF9-4FD3-9A09-111DB4C0CDF0&amp;filingTypeID=51" TargetMode="External"/><Relationship Id="rId245" Type="http://schemas.openxmlformats.org/officeDocument/2006/relationships/hyperlink" Target="https://www.opensecrets.org/members-of-congress/contributors?cid=N00001764&amp;cycle=2010&amp;recs=100&amp;type=C" TargetMode="External"/><Relationship Id="rId266" Type="http://schemas.openxmlformats.org/officeDocument/2006/relationships/hyperlink" Target="https://en.wikipedia.org/wiki/Reynolds_American" TargetMode="External"/><Relationship Id="rId287" Type="http://schemas.openxmlformats.org/officeDocument/2006/relationships/hyperlink" Target="https://sbirsource.com/sbir/topics/88854" TargetMode="External"/><Relationship Id="rId30" Type="http://schemas.openxmlformats.org/officeDocument/2006/relationships/hyperlink" Target="https://govtribe.com/project/walter-reed-army-institute-of-research-wrair-bioresearch-support-to-the-lugar-center-the-republic-of-georgia" TargetMode="External"/><Relationship Id="rId105" Type="http://schemas.openxmlformats.org/officeDocument/2006/relationships/hyperlink" Target="http://www.ijidonline.com/article/S1201-9712(16)30363-0/pdf" TargetMode="External"/><Relationship Id="rId126" Type="http://schemas.openxmlformats.org/officeDocument/2006/relationships/hyperlink" Target="https://www.phe.gov/s3/dualuse/Pages/default.aspx" TargetMode="External"/><Relationship Id="rId147" Type="http://schemas.openxmlformats.org/officeDocument/2006/relationships/hyperlink" Target="https://www.intelligence.senate.gov/sites/default/files/94intelligence_activities_I.pdf" TargetMode="External"/><Relationship Id="rId168" Type="http://schemas.openxmlformats.org/officeDocument/2006/relationships/hyperlink" Target="https://govtribe.com/contract/award/hdtra108d0007-0006" TargetMode="External"/><Relationship Id="rId51" Type="http://schemas.openxmlformats.org/officeDocument/2006/relationships/image" Target="media/image6.png"/><Relationship Id="rId72" Type="http://schemas.openxmlformats.org/officeDocument/2006/relationships/hyperlink" Target="https://govtribe.com/project/professional-administrative-and-management-support-services-12/activity" TargetMode="External"/><Relationship Id="rId93" Type="http://schemas.openxmlformats.org/officeDocument/2006/relationships/image" Target="media/image17.gif"/><Relationship Id="rId189" Type="http://schemas.openxmlformats.org/officeDocument/2006/relationships/hyperlink" Target="https://govtribe.com/contract/award/hdtra113c0093" TargetMode="External"/><Relationship Id="rId3" Type="http://schemas.openxmlformats.org/officeDocument/2006/relationships/styles" Target="styles.xml"/><Relationship Id="rId214" Type="http://schemas.openxmlformats.org/officeDocument/2006/relationships/hyperlink" Target="https://soprweb.senate.gov/index.cfm?event=getFilingDetails&amp;filingID=5B3E2D00-D2CD-42B3-9367-78BD735BF029&amp;filingTypeID=51" TargetMode="External"/><Relationship Id="rId235" Type="http://schemas.openxmlformats.org/officeDocument/2006/relationships/hyperlink" Target="https://www.opensecrets.org/orgs/totals.php?id=D000056970&amp;cycle=2016" TargetMode="External"/><Relationship Id="rId256" Type="http://schemas.openxmlformats.org/officeDocument/2006/relationships/hyperlink" Target="https://govtribe.com/vendor/medicago-usa-inc-durham-nc" TargetMode="External"/><Relationship Id="rId277" Type="http://schemas.openxmlformats.org/officeDocument/2006/relationships/hyperlink" Target="http://www.tobaccoasia.com/news/tobacco-plant-based-zika-vaccine-developed/" TargetMode="External"/><Relationship Id="rId116" Type="http://schemas.openxmlformats.org/officeDocument/2006/relationships/hyperlink" Target="https://www.hivresearch.org/mers-studies" TargetMode="External"/><Relationship Id="rId137" Type="http://schemas.openxmlformats.org/officeDocument/2006/relationships/hyperlink" Target="http://www.stcu.int/documents/stcu_inf/gbm/gbm43/" TargetMode="External"/><Relationship Id="rId158" Type="http://schemas.microsoft.com/office/2007/relationships/diagramDrawing" Target="diagrams/drawing3.xml"/><Relationship Id="rId20" Type="http://schemas.openxmlformats.org/officeDocument/2006/relationships/image" Target="media/image1.png"/><Relationship Id="rId41" Type="http://schemas.openxmlformats.org/officeDocument/2006/relationships/hyperlink" Target="https://www.defense.gov/News/Contracts/Contract-View/Article/606852/" TargetMode="External"/><Relationship Id="rId62" Type="http://schemas.openxmlformats.org/officeDocument/2006/relationships/hyperlink" Target="https://govtribe.com/project/notice-of-intent-to-sole-source-2890/activity" TargetMode="External"/><Relationship Id="rId83" Type="http://schemas.openxmlformats.org/officeDocument/2006/relationships/hyperlink" Target="https://health.mil/Search-Results?query=sand%20fly" TargetMode="External"/><Relationship Id="rId179" Type="http://schemas.openxmlformats.org/officeDocument/2006/relationships/hyperlink" Target="https://en.wikipedia.org/wiki/Microbiologist" TargetMode="External"/><Relationship Id="rId190" Type="http://schemas.openxmlformats.org/officeDocument/2006/relationships/hyperlink" Target="https://en.wikipedia.org/wiki/Venezuelan_equine_encephalitis_virus" TargetMode="External"/><Relationship Id="rId204" Type="http://schemas.openxmlformats.org/officeDocument/2006/relationships/hyperlink" Target="https://southernresearch.org/news/southern-research-continues-24-years-of-hiv-work-with-new-nih-contract/" TargetMode="External"/><Relationship Id="rId225" Type="http://schemas.openxmlformats.org/officeDocument/2006/relationships/hyperlink" Target="https://soprweb.senate.gov/index.cfm?event=processSearchCriteria" TargetMode="External"/><Relationship Id="rId246" Type="http://schemas.openxmlformats.org/officeDocument/2006/relationships/hyperlink" Target="https://www.opensecrets.org/members-of-congress/contributors?cid=N00001764&amp;cycle=2008&amp;recs=100&amp;type=C" TargetMode="External"/><Relationship Id="rId267" Type="http://schemas.openxmlformats.org/officeDocument/2006/relationships/hyperlink" Target="https://govtribe.com/contract/award/hdtra113c0018" TargetMode="External"/><Relationship Id="rId288" Type="http://schemas.openxmlformats.org/officeDocument/2006/relationships/hyperlink" Target="https://sbirsource.com/sbir/awards/161413-advanced-tools-for-mammalian-genome-engineering" TargetMode="External"/><Relationship Id="rId106" Type="http://schemas.openxmlformats.org/officeDocument/2006/relationships/hyperlink" Target="http://genomea.asm.org/content/4/6/e01401-16.full" TargetMode="External"/><Relationship Id="rId127" Type="http://schemas.openxmlformats.org/officeDocument/2006/relationships/hyperlink" Target="https://sites.nationalacademies.org/cs/groups/pgasite/documents/webpage/pga_176433.pdf" TargetMode="External"/><Relationship Id="rId10" Type="http://schemas.microsoft.com/office/2007/relationships/diagramDrawing" Target="diagrams/drawing1.xml"/><Relationship Id="rId31" Type="http://schemas.openxmlformats.org/officeDocument/2006/relationships/hyperlink" Target="https://govtribe.com/project/a-bioresearch-scientific-support-in-tbilisi-republic-of-georgia/activity" TargetMode="External"/><Relationship Id="rId52" Type="http://schemas.openxmlformats.org/officeDocument/2006/relationships/hyperlink" Target="http://www.ncdc.ge/AttachedFiles/Lugar%20Center2_5982284c-f82e-440b-8152-9efc6068cd16.pdf" TargetMode="External"/><Relationship Id="rId73" Type="http://schemas.openxmlformats.org/officeDocument/2006/relationships/hyperlink" Target="http://www.ncdc.ge/AttachedFiles/2013_eng_2b165575-911e-4596-b6b0-f1e0f1540c6c.pdf" TargetMode="External"/><Relationship Id="rId94" Type="http://schemas.openxmlformats.org/officeDocument/2006/relationships/hyperlink" Target="https://en.wikipedia.org/wiki/Parasite" TargetMode="External"/><Relationship Id="rId148" Type="http://schemas.openxmlformats.org/officeDocument/2006/relationships/hyperlink" Target="http://www.cidrap.umn.edu/infectious-disease-topics/botulism" TargetMode="External"/><Relationship Id="rId169" Type="http://schemas.openxmlformats.org/officeDocument/2006/relationships/hyperlink" Target="https://l.facebook.com/l.php?u=https%3A%2F%2Fgovtribe.com%2Fcontract%2Faward%2Fhdtra108d0007-0002&amp;h=ATMjYHYMr7GF4B7Ao_x_VZKLz0mgq5MoWXTr4yRJ7t1e0BJAgS3KvEan4scsIPkCt7BpePOl-FzzfaCz_YmUs1Tl6Mvpv7NL8c3E2G8u4fls1UgNfgms6HSUdKmFbRnS9sS5JG8y2q4" TargetMode="External"/><Relationship Id="rId4" Type="http://schemas.openxmlformats.org/officeDocument/2006/relationships/settings" Target="settings.xml"/><Relationship Id="rId180" Type="http://schemas.openxmlformats.org/officeDocument/2006/relationships/hyperlink" Target="https://en.wikipedia.org/wiki/Biological_warfare" TargetMode="External"/><Relationship Id="rId215" Type="http://schemas.openxmlformats.org/officeDocument/2006/relationships/hyperlink" Target="https://soprweb.senate.gov/index.cfm?event=getFilingDetails&amp;filingID=F127EB4B-62E7-4FFD-BBE9-0D5C86B09A59&amp;filingTypeID=60" TargetMode="External"/><Relationship Id="rId236" Type="http://schemas.openxmlformats.org/officeDocument/2006/relationships/hyperlink" Target="https://www.opensecrets.org/orgs/recips.php?id=D000056970&amp;type=P&amp;state=&amp;sort=A&amp;cycle=2012" TargetMode="External"/><Relationship Id="rId257" Type="http://schemas.openxmlformats.org/officeDocument/2006/relationships/hyperlink" Target="https://govtribe.com/contract/award/hr001113d0003-hhso100201500004u" TargetMode="External"/><Relationship Id="rId278" Type="http://schemas.openxmlformats.org/officeDocument/2006/relationships/hyperlink" Target="https://www.darpa.mil/news-events/2017-07-19" TargetMode="External"/><Relationship Id="rId42" Type="http://schemas.openxmlformats.org/officeDocument/2006/relationships/hyperlink" Target="http://www.sbaic.org/member-profile/Metabiota" TargetMode="External"/><Relationship Id="rId84" Type="http://schemas.openxmlformats.org/officeDocument/2006/relationships/image" Target="media/image8.gif"/><Relationship Id="rId138" Type="http://schemas.openxmlformats.org/officeDocument/2006/relationships/hyperlink" Target="http://www.bilat-ukraina.eu/en/273.php" TargetMode="External"/><Relationship Id="rId191" Type="http://schemas.openxmlformats.org/officeDocument/2006/relationships/hyperlink" Target="https://www.thefreelibrary.com/Southern+Research+Institute+Lands+Army+Contract+for+Research+to+...-a019528301" TargetMode="External"/><Relationship Id="rId205" Type="http://schemas.openxmlformats.org/officeDocument/2006/relationships/hyperlink" Target="https://govtribe.com/contract/award/hhsn272200700042c" TargetMode="External"/><Relationship Id="rId247" Type="http://schemas.openxmlformats.org/officeDocument/2006/relationships/hyperlink" Target="https://www.opensecrets.org/search?cof=FORID%3A11&amp;cx=010677907462955562473%3Anlldkv0jvam&amp;q=bechtel&amp;type=orgs" TargetMode="External"/><Relationship Id="rId107" Type="http://schemas.openxmlformats.org/officeDocument/2006/relationships/hyperlink" Target="http://genomea.asm.org/content/4/6/e01401-16.full.pdf+html?sid=00c08d0e-9666-4242-ac97-a45820003a65" TargetMode="External"/><Relationship Id="rId289" Type="http://schemas.openxmlformats.org/officeDocument/2006/relationships/hyperlink" Target="https://sbirsource.com/sbir/awards/152846-advanced-tools-for-mammalian-genome-engineering" TargetMode="External"/><Relationship Id="rId11" Type="http://schemas.openxmlformats.org/officeDocument/2006/relationships/diagramData" Target="diagrams/data2.xml"/><Relationship Id="rId53" Type="http://schemas.openxmlformats.org/officeDocument/2006/relationships/hyperlink" Target="http://www.ncdc.ge/Category/Article/1613" TargetMode="External"/><Relationship Id="rId149" Type="http://schemas.openxmlformats.org/officeDocument/2006/relationships/hyperlink" Target="https://archive.org/details/mkultrafiles?&amp;sort=-downloads&amp;page=2" TargetMode="External"/><Relationship Id="rId95" Type="http://schemas.openxmlformats.org/officeDocument/2006/relationships/hyperlink" Target="https://en.wikipedia.org/wiki/Rodents" TargetMode="External"/><Relationship Id="rId160" Type="http://schemas.openxmlformats.org/officeDocument/2006/relationships/hyperlink" Target="https://govtribe.com/contract/award/hdtra108d0007-0004" TargetMode="External"/><Relationship Id="rId216" Type="http://schemas.openxmlformats.org/officeDocument/2006/relationships/hyperlink" Target="https://soprweb.senate.gov/index.cfm?event=getFilingDetails&amp;filingID=6F421569-D630-417B-B0B1-BDB7E5DAAC88&amp;filingTypeID=60" TargetMode="External"/><Relationship Id="rId258" Type="http://schemas.openxmlformats.org/officeDocument/2006/relationships/hyperlink" Target="https://govtribe.com/contract/vehicle/idiq-darpa-pbpdm" TargetMode="External"/><Relationship Id="rId22" Type="http://schemas.openxmlformats.org/officeDocument/2006/relationships/image" Target="media/image3.png"/><Relationship Id="rId64" Type="http://schemas.openxmlformats.org/officeDocument/2006/relationships/hyperlink" Target="https://www.fbo.gov/index?s=opportunity&amp;mode=form&amp;tab=core&amp;id=c8f0db2decf4fa16c676b4da877e45f4&amp;_cview=0" TargetMode="External"/><Relationship Id="rId118" Type="http://schemas.openxmlformats.org/officeDocument/2006/relationships/hyperlink" Target="https://www.clinicaltrials.gov/ct2/show/record/NCT02670187?term=GLS-%C2%AD%E2%80%905300&amp;cond=MERS&amp;rank=1" TargetMode="External"/><Relationship Id="rId171" Type="http://schemas.openxmlformats.org/officeDocument/2006/relationships/hyperlink" Target="https://southernresearch.org/" TargetMode="External"/><Relationship Id="rId227" Type="http://schemas.openxmlformats.org/officeDocument/2006/relationships/hyperlink" Target="https://soprweb.senate.gov/index.cfm?event=getFilingDetails&amp;filingID=951D9231-C040-4322-BB2D-795F05D53BE0&amp;filingTypeID=55" TargetMode="External"/><Relationship Id="rId269" Type="http://schemas.openxmlformats.org/officeDocument/2006/relationships/hyperlink" Target="https://govtribe.com/contract/award/hhso100201600021c"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A8CD7C-5E27-4DB1-8EC0-DBD11FD6AB35}" type="doc">
      <dgm:prSet loTypeId="urn:microsoft.com/office/officeart/2005/8/layout/hierarchy1" loCatId="hierarchy" qsTypeId="urn:microsoft.com/office/officeart/2005/8/quickstyle/3d1" qsCatId="3D" csTypeId="urn:microsoft.com/office/officeart/2005/8/colors/accent0_2" csCatId="mainScheme" phldr="1"/>
      <dgm:spPr/>
      <dgm:t>
        <a:bodyPr/>
        <a:lstStyle/>
        <a:p>
          <a:endParaRPr lang="en-US"/>
        </a:p>
      </dgm:t>
    </dgm:pt>
    <dgm:pt modelId="{59219B44-53D9-4DEE-9AD8-ED249864C525}">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a:noFill/>
        </a:ln>
      </dgm:spPr>
      <dgm:t>
        <a:bodyPr/>
        <a:lstStyle/>
        <a:p>
          <a:pPr algn="ctr"/>
          <a:r>
            <a:rPr lang="en-US" sz="1600"/>
            <a:t>The Pentagon</a:t>
          </a:r>
        </a:p>
      </dgm:t>
    </dgm:pt>
    <dgm:pt modelId="{CC85238E-912A-4273-B15A-D559519C6086}" type="parTrans" cxnId="{F5949B79-A3B4-4ABB-A6C7-B377AC6EE838}">
      <dgm:prSet/>
      <dgm:spPr/>
      <dgm:t>
        <a:bodyPr/>
        <a:lstStyle/>
        <a:p>
          <a:pPr algn="ctr"/>
          <a:endParaRPr lang="en-US"/>
        </a:p>
      </dgm:t>
    </dgm:pt>
    <dgm:pt modelId="{785FCCA1-483B-4996-8E69-9CFCCD5E5380}" type="sibTrans" cxnId="{F5949B79-A3B4-4ABB-A6C7-B377AC6EE838}">
      <dgm:prSet/>
      <dgm:spPr/>
      <dgm:t>
        <a:bodyPr/>
        <a:lstStyle/>
        <a:p>
          <a:pPr algn="ctr"/>
          <a:endParaRPr lang="en-US"/>
        </a:p>
      </dgm:t>
    </dgm:pt>
    <dgm:pt modelId="{D21D2EDC-AF5F-4A56-BBE2-C8AC7A980193}">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Defense Threat Reduction Agency (DTRA</a:t>
          </a:r>
          <a:r>
            <a:rPr lang="en-US" sz="700"/>
            <a:t>)</a:t>
          </a:r>
        </a:p>
      </dgm:t>
    </dgm:pt>
    <dgm:pt modelId="{C7CF3985-88A4-4D27-B4FD-F27CB01B24D3}" type="parTrans" cxnId="{AC800C88-95A6-41CF-8446-CF3DD5461E43}">
      <dgm:prSet/>
      <dgm:spPr/>
      <dgm:t>
        <a:bodyPr/>
        <a:lstStyle/>
        <a:p>
          <a:pPr algn="ctr"/>
          <a:endParaRPr lang="en-US"/>
        </a:p>
      </dgm:t>
    </dgm:pt>
    <dgm:pt modelId="{77A83F12-0B5D-4DAE-9532-B0555E47F6B3}" type="sibTrans" cxnId="{AC800C88-95A6-41CF-8446-CF3DD5461E43}">
      <dgm:prSet/>
      <dgm:spPr/>
      <dgm:t>
        <a:bodyPr/>
        <a:lstStyle/>
        <a:p>
          <a:pPr algn="ctr"/>
          <a:endParaRPr lang="en-US"/>
        </a:p>
      </dgm:t>
    </dgm:pt>
    <dgm:pt modelId="{F0BFCD94-E188-4576-89AB-36E50DA8BA47}">
      <dgm:prSet phldrT="[Text]" custT="1"/>
      <dgm:spPr>
        <a:gradFill flip="none" rotWithShape="1">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Defense Advanced Research Project Agency (DARPA)</a:t>
          </a:r>
        </a:p>
      </dgm:t>
    </dgm:pt>
    <dgm:pt modelId="{797F499C-04D8-4A51-B03A-8B9D3FD456D9}" type="parTrans" cxnId="{7865190D-037A-4F11-80D9-C693B71CCA89}">
      <dgm:prSet/>
      <dgm:spPr/>
      <dgm:t>
        <a:bodyPr/>
        <a:lstStyle/>
        <a:p>
          <a:pPr algn="ctr"/>
          <a:endParaRPr lang="en-US"/>
        </a:p>
      </dgm:t>
    </dgm:pt>
    <dgm:pt modelId="{7738FF79-883E-42A9-A3FA-8411C8354267}" type="sibTrans" cxnId="{7865190D-037A-4F11-80D9-C693B71CCA89}">
      <dgm:prSet/>
      <dgm:spPr/>
      <dgm:t>
        <a:bodyPr/>
        <a:lstStyle/>
        <a:p>
          <a:pPr algn="ctr"/>
          <a:endParaRPr lang="en-US"/>
        </a:p>
      </dgm:t>
    </dgm:pt>
    <dgm:pt modelId="{41DFDD6D-1925-4C5A-A540-0D1E1AD97395}">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Vaccines</a:t>
          </a:r>
        </a:p>
      </dgm:t>
    </dgm:pt>
    <dgm:pt modelId="{8B575A97-5FA3-4937-A06B-0B34DBCA0662}" type="parTrans" cxnId="{E90C91F1-76AF-436B-B7E0-CE50AB0516AA}">
      <dgm:prSet/>
      <dgm:spPr/>
      <dgm:t>
        <a:bodyPr/>
        <a:lstStyle/>
        <a:p>
          <a:pPr algn="ctr"/>
          <a:endParaRPr lang="en-US"/>
        </a:p>
      </dgm:t>
    </dgm:pt>
    <dgm:pt modelId="{A15B940F-30D5-40BE-B191-AE11280DCAEB}" type="sibTrans" cxnId="{E90C91F1-76AF-436B-B7E0-CE50AB0516AA}">
      <dgm:prSet/>
      <dgm:spPr/>
      <dgm:t>
        <a:bodyPr/>
        <a:lstStyle/>
        <a:p>
          <a:pPr algn="ctr"/>
          <a:endParaRPr lang="en-US"/>
        </a:p>
      </dgm:t>
    </dgm:pt>
    <dgm:pt modelId="{B6FE3537-E0BE-4F74-B00E-1FA947BA357F}">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Genome Engineering</a:t>
          </a:r>
        </a:p>
      </dgm:t>
    </dgm:pt>
    <dgm:pt modelId="{43E00B94-EF5A-41D2-99C6-ED22FCE280BD}" type="parTrans" cxnId="{ABED3454-F049-4F52-AF96-F93310227367}">
      <dgm:prSet/>
      <dgm:spPr/>
      <dgm:t>
        <a:bodyPr/>
        <a:lstStyle/>
        <a:p>
          <a:pPr algn="ctr"/>
          <a:endParaRPr lang="en-US"/>
        </a:p>
      </dgm:t>
    </dgm:pt>
    <dgm:pt modelId="{368CBA8E-440F-4674-A590-30EF38E311D9}" type="sibTrans" cxnId="{ABED3454-F049-4F52-AF96-F93310227367}">
      <dgm:prSet/>
      <dgm:spPr/>
      <dgm:t>
        <a:bodyPr/>
        <a:lstStyle/>
        <a:p>
          <a:pPr algn="ctr"/>
          <a:endParaRPr lang="en-US"/>
        </a:p>
      </dgm:t>
    </dgm:pt>
    <dgm:pt modelId="{F85035E7-FB9B-4A9F-8F24-4EDE9C7DCFEA}">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Tobacco Vaccines (Blu Angel Program</a:t>
          </a:r>
          <a:r>
            <a:rPr lang="en-US" sz="900"/>
            <a:t>)</a:t>
          </a:r>
        </a:p>
      </dgm:t>
    </dgm:pt>
    <dgm:pt modelId="{885F23E6-0A93-46D2-933D-EC697CAE1206}" type="parTrans" cxnId="{4E9628FB-61C3-4962-8C3B-67146F8CB0AB}">
      <dgm:prSet/>
      <dgm:spPr/>
      <dgm:t>
        <a:bodyPr/>
        <a:lstStyle/>
        <a:p>
          <a:pPr algn="ctr"/>
          <a:endParaRPr lang="en-US"/>
        </a:p>
      </dgm:t>
    </dgm:pt>
    <dgm:pt modelId="{4FF5C440-CBF8-4754-9EC1-ABB9F747260B}" type="sibTrans" cxnId="{4E9628FB-61C3-4962-8C3B-67146F8CB0AB}">
      <dgm:prSet/>
      <dgm:spPr/>
      <dgm:t>
        <a:bodyPr/>
        <a:lstStyle/>
        <a:p>
          <a:pPr algn="ctr"/>
          <a:endParaRPr lang="en-US"/>
        </a:p>
      </dgm:t>
    </dgm:pt>
    <dgm:pt modelId="{746F62B5-76A2-4CDA-B2E9-8ABECF9F8391}">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47-th artificial chromosome in humans</a:t>
          </a:r>
        </a:p>
      </dgm:t>
    </dgm:pt>
    <dgm:pt modelId="{01B63331-4FA1-4EE3-97B0-50DADCEF913C}" type="parTrans" cxnId="{C8CD5B3C-068C-4EBA-97F1-F1B65D963D91}">
      <dgm:prSet/>
      <dgm:spPr/>
      <dgm:t>
        <a:bodyPr/>
        <a:lstStyle/>
        <a:p>
          <a:pPr algn="ctr"/>
          <a:endParaRPr lang="en-US"/>
        </a:p>
      </dgm:t>
    </dgm:pt>
    <dgm:pt modelId="{46C058D2-43E6-4CE6-9A7B-5D6B69F7316D}" type="sibTrans" cxnId="{C8CD5B3C-068C-4EBA-97F1-F1B65D963D91}">
      <dgm:prSet/>
      <dgm:spPr/>
      <dgm:t>
        <a:bodyPr/>
        <a:lstStyle/>
        <a:p>
          <a:pPr algn="ctr"/>
          <a:endParaRPr lang="en-US"/>
        </a:p>
      </dgm:t>
    </dgm:pt>
    <dgm:pt modelId="{5632AC96-FFB1-4E65-8A89-5EE96844B5AC}">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Viruses/Bacteria/Toxins Reseach</a:t>
          </a:r>
        </a:p>
      </dgm:t>
    </dgm:pt>
    <dgm:pt modelId="{5FA490E2-7B01-43FC-87B9-37BEBEA125B6}" type="parTrans" cxnId="{AC243421-F45B-4235-AD2C-5E75AB07FF54}">
      <dgm:prSet/>
      <dgm:spPr/>
      <dgm:t>
        <a:bodyPr/>
        <a:lstStyle/>
        <a:p>
          <a:pPr algn="ctr"/>
          <a:endParaRPr lang="en-US"/>
        </a:p>
      </dgm:t>
    </dgm:pt>
    <dgm:pt modelId="{4E63233D-9170-4AD3-AC49-81F774A80A3D}" type="sibTrans" cxnId="{AC243421-F45B-4235-AD2C-5E75AB07FF54}">
      <dgm:prSet/>
      <dgm:spPr/>
      <dgm:t>
        <a:bodyPr/>
        <a:lstStyle/>
        <a:p>
          <a:pPr algn="ctr"/>
          <a:endParaRPr lang="en-US"/>
        </a:p>
      </dgm:t>
    </dgm:pt>
    <dgm:pt modelId="{6B1AD280-B47B-4D93-A032-462219E41D69}">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Lugar Center (Georgia)</a:t>
          </a:r>
        </a:p>
      </dgm:t>
    </dgm:pt>
    <dgm:pt modelId="{5E1899C5-EE2E-4885-AE14-9CA0390DE1F1}" type="parTrans" cxnId="{FB100375-C5B1-4EAE-9813-57B2DA651FAC}">
      <dgm:prSet/>
      <dgm:spPr/>
      <dgm:t>
        <a:bodyPr/>
        <a:lstStyle/>
        <a:p>
          <a:pPr algn="ctr"/>
          <a:endParaRPr lang="en-US"/>
        </a:p>
      </dgm:t>
    </dgm:pt>
    <dgm:pt modelId="{170E7871-D644-4FC9-A7C1-91F57A10314D}" type="sibTrans" cxnId="{FB100375-C5B1-4EAE-9813-57B2DA651FAC}">
      <dgm:prSet/>
      <dgm:spPr/>
      <dgm:t>
        <a:bodyPr/>
        <a:lstStyle/>
        <a:p>
          <a:pPr algn="ctr"/>
          <a:endParaRPr lang="en-US"/>
        </a:p>
      </dgm:t>
    </dgm:pt>
    <dgm:pt modelId="{03A79F42-3660-4256-BB53-554BEB6A23E5}">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14 Laboratories (Ukriane)</a:t>
          </a:r>
        </a:p>
      </dgm:t>
    </dgm:pt>
    <dgm:pt modelId="{A4F13DA6-C95B-4938-BE1E-9363F532354D}" type="parTrans" cxnId="{BB2BF70A-652A-4051-9A1D-A2E2B782D66D}">
      <dgm:prSet/>
      <dgm:spPr/>
      <dgm:t>
        <a:bodyPr/>
        <a:lstStyle/>
        <a:p>
          <a:pPr algn="ctr"/>
          <a:endParaRPr lang="en-US"/>
        </a:p>
      </dgm:t>
    </dgm:pt>
    <dgm:pt modelId="{2FF84B29-6A71-461E-96BE-CEA220FC37B3}" type="sibTrans" cxnId="{BB2BF70A-652A-4051-9A1D-A2E2B782D66D}">
      <dgm:prSet/>
      <dgm:spPr/>
      <dgm:t>
        <a:bodyPr/>
        <a:lstStyle/>
        <a:p>
          <a:pPr algn="ctr"/>
          <a:endParaRPr lang="en-US"/>
        </a:p>
      </dgm:t>
    </dgm:pt>
    <dgm:pt modelId="{FC0F19C0-624F-422F-828E-A585FCABFE0C}">
      <dgm:prSet phldrT="[Text]" custT="1"/>
      <dgm:spPr>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dgm:spPr>
      <dgm:t>
        <a:bodyPr/>
        <a:lstStyle/>
        <a:p>
          <a:pPr algn="ctr"/>
          <a:r>
            <a:rPr lang="en-US" sz="1200"/>
            <a:t>Gene editing in insects, rodents</a:t>
          </a:r>
        </a:p>
      </dgm:t>
    </dgm:pt>
    <dgm:pt modelId="{C806A0C3-10B2-4AB3-9D23-06533B2EECDD}" type="parTrans" cxnId="{9518A223-2EC7-4933-8881-5F2B971F707A}">
      <dgm:prSet/>
      <dgm:spPr/>
      <dgm:t>
        <a:bodyPr/>
        <a:lstStyle/>
        <a:p>
          <a:endParaRPr lang="en-US"/>
        </a:p>
      </dgm:t>
    </dgm:pt>
    <dgm:pt modelId="{3919C8B3-76B3-4F5E-9E1B-724998289C07}" type="sibTrans" cxnId="{9518A223-2EC7-4933-8881-5F2B971F707A}">
      <dgm:prSet/>
      <dgm:spPr/>
      <dgm:t>
        <a:bodyPr/>
        <a:lstStyle/>
        <a:p>
          <a:endParaRPr lang="en-US"/>
        </a:p>
      </dgm:t>
    </dgm:pt>
    <dgm:pt modelId="{910FB06C-9E5C-47F5-838F-FF228F2B5FE9}" type="pres">
      <dgm:prSet presAssocID="{76A8CD7C-5E27-4DB1-8EC0-DBD11FD6AB35}" presName="hierChild1" presStyleCnt="0">
        <dgm:presLayoutVars>
          <dgm:chPref val="1"/>
          <dgm:dir/>
          <dgm:animOne val="branch"/>
          <dgm:animLvl val="lvl"/>
          <dgm:resizeHandles/>
        </dgm:presLayoutVars>
      </dgm:prSet>
      <dgm:spPr/>
      <dgm:t>
        <a:bodyPr/>
        <a:lstStyle/>
        <a:p>
          <a:endParaRPr lang="en-US"/>
        </a:p>
      </dgm:t>
    </dgm:pt>
    <dgm:pt modelId="{25CB4517-16EE-4F94-AF3C-886A1F1F1EA6}" type="pres">
      <dgm:prSet presAssocID="{59219B44-53D9-4DEE-9AD8-ED249864C525}" presName="hierRoot1" presStyleCnt="0"/>
      <dgm:spPr/>
    </dgm:pt>
    <dgm:pt modelId="{4F653076-8373-4AEC-A3A5-59DC2106489D}" type="pres">
      <dgm:prSet presAssocID="{59219B44-53D9-4DEE-9AD8-ED249864C525}" presName="composite" presStyleCnt="0"/>
      <dgm:spPr/>
    </dgm:pt>
    <dgm:pt modelId="{A722742B-FAF5-431F-A186-77438BAD7D21}" type="pres">
      <dgm:prSet presAssocID="{59219B44-53D9-4DEE-9AD8-ED249864C525}" presName="background" presStyleLbl="node0" presStyleIdx="0" presStyleCnt="1"/>
      <dgm:spPr/>
    </dgm:pt>
    <dgm:pt modelId="{7FE3A28F-8EB8-4FFA-82B1-61A41A6787BE}" type="pres">
      <dgm:prSet presAssocID="{59219B44-53D9-4DEE-9AD8-ED249864C525}" presName="text" presStyleLbl="fgAcc0" presStyleIdx="0" presStyleCnt="1" custScaleX="225321" custScaleY="112326">
        <dgm:presLayoutVars>
          <dgm:chPref val="3"/>
        </dgm:presLayoutVars>
      </dgm:prSet>
      <dgm:spPr/>
      <dgm:t>
        <a:bodyPr/>
        <a:lstStyle/>
        <a:p>
          <a:endParaRPr lang="en-US"/>
        </a:p>
      </dgm:t>
    </dgm:pt>
    <dgm:pt modelId="{EC449067-7066-4C8D-AA57-9223A9A5FDD5}" type="pres">
      <dgm:prSet presAssocID="{59219B44-53D9-4DEE-9AD8-ED249864C525}" presName="hierChild2" presStyleCnt="0"/>
      <dgm:spPr/>
    </dgm:pt>
    <dgm:pt modelId="{AA310EE8-5684-401D-9FCF-477F3AB0F45A}" type="pres">
      <dgm:prSet presAssocID="{C7CF3985-88A4-4D27-B4FD-F27CB01B24D3}" presName="Name10" presStyleLbl="parChTrans1D2" presStyleIdx="0" presStyleCnt="2"/>
      <dgm:spPr/>
      <dgm:t>
        <a:bodyPr/>
        <a:lstStyle/>
        <a:p>
          <a:endParaRPr lang="en-US"/>
        </a:p>
      </dgm:t>
    </dgm:pt>
    <dgm:pt modelId="{F4D6E8EC-E86B-4629-AD11-AFF8644CD7AC}" type="pres">
      <dgm:prSet presAssocID="{D21D2EDC-AF5F-4A56-BBE2-C8AC7A980193}" presName="hierRoot2" presStyleCnt="0"/>
      <dgm:spPr/>
    </dgm:pt>
    <dgm:pt modelId="{81E2A544-4A5F-4F1C-B477-8CEB70C42697}" type="pres">
      <dgm:prSet presAssocID="{D21D2EDC-AF5F-4A56-BBE2-C8AC7A980193}" presName="composite2" presStyleCnt="0"/>
      <dgm:spPr/>
    </dgm:pt>
    <dgm:pt modelId="{AC7DA2D1-346B-46A5-8E1D-8F6B854FB64F}" type="pres">
      <dgm:prSet presAssocID="{D21D2EDC-AF5F-4A56-BBE2-C8AC7A980193}" presName="background2" presStyleLbl="node2" presStyleIdx="0" presStyleCnt="2"/>
      <dgm:spPr/>
    </dgm:pt>
    <dgm:pt modelId="{3E26CEBB-C5ED-4C8B-A5A3-6CDC8D5E4089}" type="pres">
      <dgm:prSet presAssocID="{D21D2EDC-AF5F-4A56-BBE2-C8AC7A980193}" presName="text2" presStyleLbl="fgAcc2" presStyleIdx="0" presStyleCnt="2" custScaleX="207090" custScaleY="142072">
        <dgm:presLayoutVars>
          <dgm:chPref val="3"/>
        </dgm:presLayoutVars>
      </dgm:prSet>
      <dgm:spPr/>
      <dgm:t>
        <a:bodyPr/>
        <a:lstStyle/>
        <a:p>
          <a:endParaRPr lang="en-US"/>
        </a:p>
      </dgm:t>
    </dgm:pt>
    <dgm:pt modelId="{6FB5B3D6-7681-4F53-8429-73A4BFB2A5F8}" type="pres">
      <dgm:prSet presAssocID="{D21D2EDC-AF5F-4A56-BBE2-C8AC7A980193}" presName="hierChild3" presStyleCnt="0"/>
      <dgm:spPr/>
    </dgm:pt>
    <dgm:pt modelId="{E3344C06-EBE6-4612-80AB-057E7967FC94}" type="pres">
      <dgm:prSet presAssocID="{5FA490E2-7B01-43FC-87B9-37BEBEA125B6}" presName="Name17" presStyleLbl="parChTrans1D3" presStyleIdx="0" presStyleCnt="3"/>
      <dgm:spPr/>
      <dgm:t>
        <a:bodyPr/>
        <a:lstStyle/>
        <a:p>
          <a:endParaRPr lang="en-US"/>
        </a:p>
      </dgm:t>
    </dgm:pt>
    <dgm:pt modelId="{9488CF78-B3C9-48AC-968B-660D7DA7D34B}" type="pres">
      <dgm:prSet presAssocID="{5632AC96-FFB1-4E65-8A89-5EE96844B5AC}" presName="hierRoot3" presStyleCnt="0"/>
      <dgm:spPr/>
    </dgm:pt>
    <dgm:pt modelId="{57D18540-B31B-47A2-B26B-45EE0A0DD470}" type="pres">
      <dgm:prSet presAssocID="{5632AC96-FFB1-4E65-8A89-5EE96844B5AC}" presName="composite3" presStyleCnt="0"/>
      <dgm:spPr/>
    </dgm:pt>
    <dgm:pt modelId="{7269AD3E-E2DE-4CB1-8F37-1626B72347B5}" type="pres">
      <dgm:prSet presAssocID="{5632AC96-FFB1-4E65-8A89-5EE96844B5AC}" presName="background3" presStyleLbl="node3" presStyleIdx="0" presStyleCnt="3"/>
      <dgm:spPr/>
    </dgm:pt>
    <dgm:pt modelId="{4BE288A8-85C6-4EF7-9EAE-682C1E562465}" type="pres">
      <dgm:prSet presAssocID="{5632AC96-FFB1-4E65-8A89-5EE96844B5AC}" presName="text3" presStyleLbl="fgAcc3" presStyleIdx="0" presStyleCnt="3" custScaleX="238606">
        <dgm:presLayoutVars>
          <dgm:chPref val="3"/>
        </dgm:presLayoutVars>
      </dgm:prSet>
      <dgm:spPr/>
      <dgm:t>
        <a:bodyPr/>
        <a:lstStyle/>
        <a:p>
          <a:endParaRPr lang="en-US"/>
        </a:p>
      </dgm:t>
    </dgm:pt>
    <dgm:pt modelId="{8935BF79-B637-424C-BB54-245C3CAAB23A}" type="pres">
      <dgm:prSet presAssocID="{5632AC96-FFB1-4E65-8A89-5EE96844B5AC}" presName="hierChild4" presStyleCnt="0"/>
      <dgm:spPr/>
    </dgm:pt>
    <dgm:pt modelId="{45A908C8-1A73-4A03-B782-83008E400060}" type="pres">
      <dgm:prSet presAssocID="{5E1899C5-EE2E-4885-AE14-9CA0390DE1F1}" presName="Name23" presStyleLbl="parChTrans1D4" presStyleIdx="0" presStyleCnt="5"/>
      <dgm:spPr/>
      <dgm:t>
        <a:bodyPr/>
        <a:lstStyle/>
        <a:p>
          <a:endParaRPr lang="en-US"/>
        </a:p>
      </dgm:t>
    </dgm:pt>
    <dgm:pt modelId="{2F4C832F-F326-4E81-AEAC-6EC0A768E3B5}" type="pres">
      <dgm:prSet presAssocID="{6B1AD280-B47B-4D93-A032-462219E41D69}" presName="hierRoot4" presStyleCnt="0"/>
      <dgm:spPr/>
    </dgm:pt>
    <dgm:pt modelId="{B4F49D40-17AF-45AD-930C-D5F13496BD47}" type="pres">
      <dgm:prSet presAssocID="{6B1AD280-B47B-4D93-A032-462219E41D69}" presName="composite4" presStyleCnt="0"/>
      <dgm:spPr/>
    </dgm:pt>
    <dgm:pt modelId="{000E80FC-A680-4FBA-A714-712AA8050330}" type="pres">
      <dgm:prSet presAssocID="{6B1AD280-B47B-4D93-A032-462219E41D69}" presName="background4" presStyleLbl="node4" presStyleIdx="0" presStyleCnt="5"/>
      <dgm:spPr/>
    </dgm:pt>
    <dgm:pt modelId="{80B602C9-04EC-471F-8C57-E048F1108AFF}" type="pres">
      <dgm:prSet presAssocID="{6B1AD280-B47B-4D93-A032-462219E41D69}" presName="text4" presStyleLbl="fgAcc4" presStyleIdx="0" presStyleCnt="5" custScaleX="152428" custScaleY="130767" custLinFactNeighborX="-3303">
        <dgm:presLayoutVars>
          <dgm:chPref val="3"/>
        </dgm:presLayoutVars>
      </dgm:prSet>
      <dgm:spPr/>
      <dgm:t>
        <a:bodyPr/>
        <a:lstStyle/>
        <a:p>
          <a:endParaRPr lang="en-US"/>
        </a:p>
      </dgm:t>
    </dgm:pt>
    <dgm:pt modelId="{56F595DB-150A-404A-A7AF-1AE0CF961A75}" type="pres">
      <dgm:prSet presAssocID="{6B1AD280-B47B-4D93-A032-462219E41D69}" presName="hierChild5" presStyleCnt="0"/>
      <dgm:spPr/>
    </dgm:pt>
    <dgm:pt modelId="{14100CEB-D336-4048-9AB7-A5AE577BFA8D}" type="pres">
      <dgm:prSet presAssocID="{A4F13DA6-C95B-4938-BE1E-9363F532354D}" presName="Name23" presStyleLbl="parChTrans1D4" presStyleIdx="1" presStyleCnt="5"/>
      <dgm:spPr/>
      <dgm:t>
        <a:bodyPr/>
        <a:lstStyle/>
        <a:p>
          <a:endParaRPr lang="en-US"/>
        </a:p>
      </dgm:t>
    </dgm:pt>
    <dgm:pt modelId="{FA5EC31A-BB9C-4A6A-AD59-ADCBAB9E22AE}" type="pres">
      <dgm:prSet presAssocID="{03A79F42-3660-4256-BB53-554BEB6A23E5}" presName="hierRoot4" presStyleCnt="0"/>
      <dgm:spPr/>
    </dgm:pt>
    <dgm:pt modelId="{B0F2C0FA-EFA1-44C2-8884-4D9F045B4F76}" type="pres">
      <dgm:prSet presAssocID="{03A79F42-3660-4256-BB53-554BEB6A23E5}" presName="composite4" presStyleCnt="0"/>
      <dgm:spPr/>
    </dgm:pt>
    <dgm:pt modelId="{D27F4DE4-5DEE-499F-B3CE-B30CA658BE70}" type="pres">
      <dgm:prSet presAssocID="{03A79F42-3660-4256-BB53-554BEB6A23E5}" presName="background4" presStyleLbl="node4" presStyleIdx="1" presStyleCnt="5"/>
      <dgm:spPr/>
    </dgm:pt>
    <dgm:pt modelId="{46ACC36D-3794-4F0D-A184-45CE68689E9A}" type="pres">
      <dgm:prSet presAssocID="{03A79F42-3660-4256-BB53-554BEB6A23E5}" presName="text4" presStyleLbl="fgAcc4" presStyleIdx="1" presStyleCnt="5" custScaleX="139715" custScaleY="130934">
        <dgm:presLayoutVars>
          <dgm:chPref val="3"/>
        </dgm:presLayoutVars>
      </dgm:prSet>
      <dgm:spPr/>
      <dgm:t>
        <a:bodyPr/>
        <a:lstStyle/>
        <a:p>
          <a:endParaRPr lang="en-US"/>
        </a:p>
      </dgm:t>
    </dgm:pt>
    <dgm:pt modelId="{E53EE8F4-20B1-43E4-B207-272D44A01092}" type="pres">
      <dgm:prSet presAssocID="{03A79F42-3660-4256-BB53-554BEB6A23E5}" presName="hierChild5" presStyleCnt="0"/>
      <dgm:spPr/>
    </dgm:pt>
    <dgm:pt modelId="{A1565B09-F4BD-46C3-A1EE-C6EFD5FDF949}" type="pres">
      <dgm:prSet presAssocID="{797F499C-04D8-4A51-B03A-8B9D3FD456D9}" presName="Name10" presStyleLbl="parChTrans1D2" presStyleIdx="1" presStyleCnt="2"/>
      <dgm:spPr/>
      <dgm:t>
        <a:bodyPr/>
        <a:lstStyle/>
        <a:p>
          <a:endParaRPr lang="en-US"/>
        </a:p>
      </dgm:t>
    </dgm:pt>
    <dgm:pt modelId="{89F56F19-E149-4C5D-9D4D-AAA7992F2E3A}" type="pres">
      <dgm:prSet presAssocID="{F0BFCD94-E188-4576-89AB-36E50DA8BA47}" presName="hierRoot2" presStyleCnt="0"/>
      <dgm:spPr/>
    </dgm:pt>
    <dgm:pt modelId="{25F56A62-28EC-4A53-A8F3-7452CB563E27}" type="pres">
      <dgm:prSet presAssocID="{F0BFCD94-E188-4576-89AB-36E50DA8BA47}" presName="composite2" presStyleCnt="0"/>
      <dgm:spPr/>
    </dgm:pt>
    <dgm:pt modelId="{7018A28C-FAD6-4737-9CED-0B7DD3360434}" type="pres">
      <dgm:prSet presAssocID="{F0BFCD94-E188-4576-89AB-36E50DA8BA47}" presName="background2" presStyleLbl="node2" presStyleIdx="1" presStyleCnt="2"/>
      <dgm:spPr/>
    </dgm:pt>
    <dgm:pt modelId="{1608D58B-27BE-4918-9EA4-7E1DDB5F166F}" type="pres">
      <dgm:prSet presAssocID="{F0BFCD94-E188-4576-89AB-36E50DA8BA47}" presName="text2" presStyleLbl="fgAcc2" presStyleIdx="1" presStyleCnt="2" custScaleX="204979" custScaleY="146393">
        <dgm:presLayoutVars>
          <dgm:chPref val="3"/>
        </dgm:presLayoutVars>
      </dgm:prSet>
      <dgm:spPr/>
      <dgm:t>
        <a:bodyPr/>
        <a:lstStyle/>
        <a:p>
          <a:endParaRPr lang="en-US"/>
        </a:p>
      </dgm:t>
    </dgm:pt>
    <dgm:pt modelId="{7EB1138B-E611-462D-998A-C2EFBEDF7659}" type="pres">
      <dgm:prSet presAssocID="{F0BFCD94-E188-4576-89AB-36E50DA8BA47}" presName="hierChild3" presStyleCnt="0"/>
      <dgm:spPr/>
    </dgm:pt>
    <dgm:pt modelId="{7104DC22-F1EA-4C08-9F45-9A57CDE7C60A}" type="pres">
      <dgm:prSet presAssocID="{8B575A97-5FA3-4937-A06B-0B34DBCA0662}" presName="Name17" presStyleLbl="parChTrans1D3" presStyleIdx="1" presStyleCnt="3"/>
      <dgm:spPr/>
      <dgm:t>
        <a:bodyPr/>
        <a:lstStyle/>
        <a:p>
          <a:endParaRPr lang="en-US"/>
        </a:p>
      </dgm:t>
    </dgm:pt>
    <dgm:pt modelId="{45648DC6-3DF6-46A8-8358-6254ED1B03D2}" type="pres">
      <dgm:prSet presAssocID="{41DFDD6D-1925-4C5A-A540-0D1E1AD97395}" presName="hierRoot3" presStyleCnt="0"/>
      <dgm:spPr/>
    </dgm:pt>
    <dgm:pt modelId="{33FFB87F-62E7-49F8-AFBF-454FBAB69947}" type="pres">
      <dgm:prSet presAssocID="{41DFDD6D-1925-4C5A-A540-0D1E1AD97395}" presName="composite3" presStyleCnt="0"/>
      <dgm:spPr/>
    </dgm:pt>
    <dgm:pt modelId="{D9730BE5-3226-421D-9539-A99741854142}" type="pres">
      <dgm:prSet presAssocID="{41DFDD6D-1925-4C5A-A540-0D1E1AD97395}" presName="background3" presStyleLbl="node3" presStyleIdx="1" presStyleCnt="3"/>
      <dgm:spPr/>
    </dgm:pt>
    <dgm:pt modelId="{271C975D-8B35-4E8E-AC31-8F943E4260E9}" type="pres">
      <dgm:prSet presAssocID="{41DFDD6D-1925-4C5A-A540-0D1E1AD97395}" presName="text3" presStyleLbl="fgAcc3" presStyleIdx="1" presStyleCnt="3" custScaleX="137078">
        <dgm:presLayoutVars>
          <dgm:chPref val="3"/>
        </dgm:presLayoutVars>
      </dgm:prSet>
      <dgm:spPr/>
      <dgm:t>
        <a:bodyPr/>
        <a:lstStyle/>
        <a:p>
          <a:endParaRPr lang="en-US"/>
        </a:p>
      </dgm:t>
    </dgm:pt>
    <dgm:pt modelId="{A100B4ED-C215-45DD-A369-57C6EA085A85}" type="pres">
      <dgm:prSet presAssocID="{41DFDD6D-1925-4C5A-A540-0D1E1AD97395}" presName="hierChild4" presStyleCnt="0"/>
      <dgm:spPr/>
    </dgm:pt>
    <dgm:pt modelId="{CD068118-EF80-48FE-AB40-C19C8003605F}" type="pres">
      <dgm:prSet presAssocID="{885F23E6-0A93-46D2-933D-EC697CAE1206}" presName="Name23" presStyleLbl="parChTrans1D4" presStyleIdx="2" presStyleCnt="5"/>
      <dgm:spPr/>
      <dgm:t>
        <a:bodyPr/>
        <a:lstStyle/>
        <a:p>
          <a:endParaRPr lang="en-US"/>
        </a:p>
      </dgm:t>
    </dgm:pt>
    <dgm:pt modelId="{F4DF9DC5-BFC3-4B99-8E56-4DB0D75FBFE3}" type="pres">
      <dgm:prSet presAssocID="{F85035E7-FB9B-4A9F-8F24-4EDE9C7DCFEA}" presName="hierRoot4" presStyleCnt="0"/>
      <dgm:spPr/>
    </dgm:pt>
    <dgm:pt modelId="{E83DF9C5-5FF4-465C-9BF5-75CDF5666F73}" type="pres">
      <dgm:prSet presAssocID="{F85035E7-FB9B-4A9F-8F24-4EDE9C7DCFEA}" presName="composite4" presStyleCnt="0"/>
      <dgm:spPr/>
    </dgm:pt>
    <dgm:pt modelId="{AD5D6AB6-2811-49BA-A07F-F84FF8A37D47}" type="pres">
      <dgm:prSet presAssocID="{F85035E7-FB9B-4A9F-8F24-4EDE9C7DCFEA}" presName="background4" presStyleLbl="node4" presStyleIdx="2" presStyleCnt="5"/>
      <dgm:spPr/>
    </dgm:pt>
    <dgm:pt modelId="{08F518A6-C0F5-4408-B4C7-B53644CB5332}" type="pres">
      <dgm:prSet presAssocID="{F85035E7-FB9B-4A9F-8F24-4EDE9C7DCFEA}" presName="text4" presStyleLbl="fgAcc4" presStyleIdx="2" presStyleCnt="5" custScaleX="152683" custScaleY="134298">
        <dgm:presLayoutVars>
          <dgm:chPref val="3"/>
        </dgm:presLayoutVars>
      </dgm:prSet>
      <dgm:spPr/>
      <dgm:t>
        <a:bodyPr/>
        <a:lstStyle/>
        <a:p>
          <a:endParaRPr lang="en-US"/>
        </a:p>
      </dgm:t>
    </dgm:pt>
    <dgm:pt modelId="{00AC2B0F-94F7-4166-A50E-C6E90A1593C2}" type="pres">
      <dgm:prSet presAssocID="{F85035E7-FB9B-4A9F-8F24-4EDE9C7DCFEA}" presName="hierChild5" presStyleCnt="0"/>
      <dgm:spPr/>
    </dgm:pt>
    <dgm:pt modelId="{9C32800C-DFE0-48CF-82DB-2EEAA72ED9C7}" type="pres">
      <dgm:prSet presAssocID="{43E00B94-EF5A-41D2-99C6-ED22FCE280BD}" presName="Name17" presStyleLbl="parChTrans1D3" presStyleIdx="2" presStyleCnt="3"/>
      <dgm:spPr/>
      <dgm:t>
        <a:bodyPr/>
        <a:lstStyle/>
        <a:p>
          <a:endParaRPr lang="en-US"/>
        </a:p>
      </dgm:t>
    </dgm:pt>
    <dgm:pt modelId="{8BE89986-DF2D-4718-AEA3-D085AA0E039B}" type="pres">
      <dgm:prSet presAssocID="{B6FE3537-E0BE-4F74-B00E-1FA947BA357F}" presName="hierRoot3" presStyleCnt="0"/>
      <dgm:spPr/>
    </dgm:pt>
    <dgm:pt modelId="{44636FE1-70AF-460F-AC09-99BE0D840598}" type="pres">
      <dgm:prSet presAssocID="{B6FE3537-E0BE-4F74-B00E-1FA947BA357F}" presName="composite3" presStyleCnt="0"/>
      <dgm:spPr/>
    </dgm:pt>
    <dgm:pt modelId="{81451E1C-BCD6-46BC-8484-1B2408C51F08}" type="pres">
      <dgm:prSet presAssocID="{B6FE3537-E0BE-4F74-B00E-1FA947BA357F}" presName="background3" presStyleLbl="node3" presStyleIdx="2" presStyleCnt="3"/>
      <dgm:spPr/>
    </dgm:pt>
    <dgm:pt modelId="{509309FE-71C5-4B3D-942A-F00BD62937CE}" type="pres">
      <dgm:prSet presAssocID="{B6FE3537-E0BE-4F74-B00E-1FA947BA357F}" presName="text3" presStyleLbl="fgAcc3" presStyleIdx="2" presStyleCnt="3" custScaleX="148002" custScaleY="97685">
        <dgm:presLayoutVars>
          <dgm:chPref val="3"/>
        </dgm:presLayoutVars>
      </dgm:prSet>
      <dgm:spPr/>
      <dgm:t>
        <a:bodyPr/>
        <a:lstStyle/>
        <a:p>
          <a:endParaRPr lang="en-US"/>
        </a:p>
      </dgm:t>
    </dgm:pt>
    <dgm:pt modelId="{524D9165-7C63-400D-9EBB-BF8B4CEF4350}" type="pres">
      <dgm:prSet presAssocID="{B6FE3537-E0BE-4F74-B00E-1FA947BA357F}" presName="hierChild4" presStyleCnt="0"/>
      <dgm:spPr/>
    </dgm:pt>
    <dgm:pt modelId="{21B1C518-3E97-491D-BA1C-F692949399AD}" type="pres">
      <dgm:prSet presAssocID="{C806A0C3-10B2-4AB3-9D23-06533B2EECDD}" presName="Name23" presStyleLbl="parChTrans1D4" presStyleIdx="3" presStyleCnt="5"/>
      <dgm:spPr/>
    </dgm:pt>
    <dgm:pt modelId="{253ED0FB-29E8-41E9-AF5B-D022B9DEF001}" type="pres">
      <dgm:prSet presAssocID="{FC0F19C0-624F-422F-828E-A585FCABFE0C}" presName="hierRoot4" presStyleCnt="0"/>
      <dgm:spPr/>
    </dgm:pt>
    <dgm:pt modelId="{35F0DD39-8DBC-484D-A4EC-189170B0818E}" type="pres">
      <dgm:prSet presAssocID="{FC0F19C0-624F-422F-828E-A585FCABFE0C}" presName="composite4" presStyleCnt="0"/>
      <dgm:spPr/>
    </dgm:pt>
    <dgm:pt modelId="{EA6DB5BE-DF44-4FE9-8CEE-41FC89FAE4AC}" type="pres">
      <dgm:prSet presAssocID="{FC0F19C0-624F-422F-828E-A585FCABFE0C}" presName="background4" presStyleLbl="node4" presStyleIdx="3" presStyleCnt="5"/>
      <dgm:spPr/>
    </dgm:pt>
    <dgm:pt modelId="{8843950E-6894-465F-9A33-2EA86084A1D6}" type="pres">
      <dgm:prSet presAssocID="{FC0F19C0-624F-422F-828E-A585FCABFE0C}" presName="text4" presStyleLbl="fgAcc4" presStyleIdx="3" presStyleCnt="5" custScaleY="139266">
        <dgm:presLayoutVars>
          <dgm:chPref val="3"/>
        </dgm:presLayoutVars>
      </dgm:prSet>
      <dgm:spPr/>
      <dgm:t>
        <a:bodyPr/>
        <a:lstStyle/>
        <a:p>
          <a:endParaRPr lang="en-US"/>
        </a:p>
      </dgm:t>
    </dgm:pt>
    <dgm:pt modelId="{3687A419-AD2C-4D93-BAC8-3D30F6E74AAD}" type="pres">
      <dgm:prSet presAssocID="{FC0F19C0-624F-422F-828E-A585FCABFE0C}" presName="hierChild5" presStyleCnt="0"/>
      <dgm:spPr/>
    </dgm:pt>
    <dgm:pt modelId="{3EB36548-B898-4BF5-A626-9177CB142569}" type="pres">
      <dgm:prSet presAssocID="{01B63331-4FA1-4EE3-97B0-50DADCEF913C}" presName="Name23" presStyleLbl="parChTrans1D4" presStyleIdx="4" presStyleCnt="5"/>
      <dgm:spPr/>
      <dgm:t>
        <a:bodyPr/>
        <a:lstStyle/>
        <a:p>
          <a:endParaRPr lang="en-US"/>
        </a:p>
      </dgm:t>
    </dgm:pt>
    <dgm:pt modelId="{82AE1C76-50DF-4095-8BD6-B426AE141617}" type="pres">
      <dgm:prSet presAssocID="{746F62B5-76A2-4CDA-B2E9-8ABECF9F8391}" presName="hierRoot4" presStyleCnt="0"/>
      <dgm:spPr/>
    </dgm:pt>
    <dgm:pt modelId="{72E98254-9398-4A10-ADD8-ECE16F59A8AD}" type="pres">
      <dgm:prSet presAssocID="{746F62B5-76A2-4CDA-B2E9-8ABECF9F8391}" presName="composite4" presStyleCnt="0"/>
      <dgm:spPr/>
    </dgm:pt>
    <dgm:pt modelId="{192C2654-9A8F-486D-A932-404CD32E3D5D}" type="pres">
      <dgm:prSet presAssocID="{746F62B5-76A2-4CDA-B2E9-8ABECF9F8391}" presName="background4" presStyleLbl="node4" presStyleIdx="4" presStyleCnt="5"/>
      <dgm:spPr/>
    </dgm:pt>
    <dgm:pt modelId="{8B31F4F7-44CE-4A81-8191-CFFD0D9DB07F}" type="pres">
      <dgm:prSet presAssocID="{746F62B5-76A2-4CDA-B2E9-8ABECF9F8391}" presName="text4" presStyleLbl="fgAcc4" presStyleIdx="4" presStyleCnt="5" custScaleX="153975" custScaleY="135982">
        <dgm:presLayoutVars>
          <dgm:chPref val="3"/>
        </dgm:presLayoutVars>
      </dgm:prSet>
      <dgm:spPr/>
      <dgm:t>
        <a:bodyPr/>
        <a:lstStyle/>
        <a:p>
          <a:endParaRPr lang="en-US"/>
        </a:p>
      </dgm:t>
    </dgm:pt>
    <dgm:pt modelId="{31C8F345-C71E-4511-BC78-5ECAA2BD27CD}" type="pres">
      <dgm:prSet presAssocID="{746F62B5-76A2-4CDA-B2E9-8ABECF9F8391}" presName="hierChild5" presStyleCnt="0"/>
      <dgm:spPr/>
    </dgm:pt>
  </dgm:ptLst>
  <dgm:cxnLst>
    <dgm:cxn modelId="{97C432DA-3C52-478D-97CF-71B423AC66B4}" type="presOf" srcId="{59219B44-53D9-4DEE-9AD8-ED249864C525}" destId="{7FE3A28F-8EB8-4FFA-82B1-61A41A6787BE}" srcOrd="0" destOrd="0" presId="urn:microsoft.com/office/officeart/2005/8/layout/hierarchy1"/>
    <dgm:cxn modelId="{4E9628FB-61C3-4962-8C3B-67146F8CB0AB}" srcId="{41DFDD6D-1925-4C5A-A540-0D1E1AD97395}" destId="{F85035E7-FB9B-4A9F-8F24-4EDE9C7DCFEA}" srcOrd="0" destOrd="0" parTransId="{885F23E6-0A93-46D2-933D-EC697CAE1206}" sibTransId="{4FF5C440-CBF8-4754-9EC1-ABB9F747260B}"/>
    <dgm:cxn modelId="{E946D4DF-C96D-40B7-A319-9ACED2354924}" type="presOf" srcId="{5E1899C5-EE2E-4885-AE14-9CA0390DE1F1}" destId="{45A908C8-1A73-4A03-B782-83008E400060}" srcOrd="0" destOrd="0" presId="urn:microsoft.com/office/officeart/2005/8/layout/hierarchy1"/>
    <dgm:cxn modelId="{C8CD5B3C-068C-4EBA-97F1-F1B65D963D91}" srcId="{B6FE3537-E0BE-4F74-B00E-1FA947BA357F}" destId="{746F62B5-76A2-4CDA-B2E9-8ABECF9F8391}" srcOrd="1" destOrd="0" parTransId="{01B63331-4FA1-4EE3-97B0-50DADCEF913C}" sibTransId="{46C058D2-43E6-4CE6-9A7B-5D6B69F7316D}"/>
    <dgm:cxn modelId="{75EA01D2-F25E-4AFD-AD63-6DB31EAB1C5D}" type="presOf" srcId="{885F23E6-0A93-46D2-933D-EC697CAE1206}" destId="{CD068118-EF80-48FE-AB40-C19C8003605F}" srcOrd="0" destOrd="0" presId="urn:microsoft.com/office/officeart/2005/8/layout/hierarchy1"/>
    <dgm:cxn modelId="{C53A21DD-5A29-43E4-9225-A694AAC89E61}" type="presOf" srcId="{F0BFCD94-E188-4576-89AB-36E50DA8BA47}" destId="{1608D58B-27BE-4918-9EA4-7E1DDB5F166F}" srcOrd="0" destOrd="0" presId="urn:microsoft.com/office/officeart/2005/8/layout/hierarchy1"/>
    <dgm:cxn modelId="{EFF9B3B3-0E6C-4C1F-9D61-FB5618C1744A}" type="presOf" srcId="{43E00B94-EF5A-41D2-99C6-ED22FCE280BD}" destId="{9C32800C-DFE0-48CF-82DB-2EEAA72ED9C7}" srcOrd="0" destOrd="0" presId="urn:microsoft.com/office/officeart/2005/8/layout/hierarchy1"/>
    <dgm:cxn modelId="{212AF8CD-CE63-4CC4-8502-B1907C39D908}" type="presOf" srcId="{D21D2EDC-AF5F-4A56-BBE2-C8AC7A980193}" destId="{3E26CEBB-C5ED-4C8B-A5A3-6CDC8D5E4089}" srcOrd="0" destOrd="0" presId="urn:microsoft.com/office/officeart/2005/8/layout/hierarchy1"/>
    <dgm:cxn modelId="{FB100375-C5B1-4EAE-9813-57B2DA651FAC}" srcId="{5632AC96-FFB1-4E65-8A89-5EE96844B5AC}" destId="{6B1AD280-B47B-4D93-A032-462219E41D69}" srcOrd="0" destOrd="0" parTransId="{5E1899C5-EE2E-4885-AE14-9CA0390DE1F1}" sibTransId="{170E7871-D644-4FC9-A7C1-91F57A10314D}"/>
    <dgm:cxn modelId="{ADF393FE-8C2F-413B-9D22-7F07481A230F}" type="presOf" srcId="{76A8CD7C-5E27-4DB1-8EC0-DBD11FD6AB35}" destId="{910FB06C-9E5C-47F5-838F-FF228F2B5FE9}" srcOrd="0" destOrd="0" presId="urn:microsoft.com/office/officeart/2005/8/layout/hierarchy1"/>
    <dgm:cxn modelId="{70537CF2-EF82-4A1E-84CC-BE0836FA378D}" type="presOf" srcId="{C806A0C3-10B2-4AB3-9D23-06533B2EECDD}" destId="{21B1C518-3E97-491D-BA1C-F692949399AD}" srcOrd="0" destOrd="0" presId="urn:microsoft.com/office/officeart/2005/8/layout/hierarchy1"/>
    <dgm:cxn modelId="{592EFAF3-54E7-40B5-BCEC-EE98C4337BB0}" type="presOf" srcId="{797F499C-04D8-4A51-B03A-8B9D3FD456D9}" destId="{A1565B09-F4BD-46C3-A1EE-C6EFD5FDF949}" srcOrd="0" destOrd="0" presId="urn:microsoft.com/office/officeart/2005/8/layout/hierarchy1"/>
    <dgm:cxn modelId="{7865190D-037A-4F11-80D9-C693B71CCA89}" srcId="{59219B44-53D9-4DEE-9AD8-ED249864C525}" destId="{F0BFCD94-E188-4576-89AB-36E50DA8BA47}" srcOrd="1" destOrd="0" parTransId="{797F499C-04D8-4A51-B03A-8B9D3FD456D9}" sibTransId="{7738FF79-883E-42A9-A3FA-8411C8354267}"/>
    <dgm:cxn modelId="{5E58D8E8-D23A-4A28-9960-9F6D03A11B4E}" type="presOf" srcId="{C7CF3985-88A4-4D27-B4FD-F27CB01B24D3}" destId="{AA310EE8-5684-401D-9FCF-477F3AB0F45A}" srcOrd="0" destOrd="0" presId="urn:microsoft.com/office/officeart/2005/8/layout/hierarchy1"/>
    <dgm:cxn modelId="{F02D4413-735D-41DA-A224-98C2980F3660}" type="presOf" srcId="{FC0F19C0-624F-422F-828E-A585FCABFE0C}" destId="{8843950E-6894-465F-9A33-2EA86084A1D6}" srcOrd="0" destOrd="0" presId="urn:microsoft.com/office/officeart/2005/8/layout/hierarchy1"/>
    <dgm:cxn modelId="{846787E6-DE49-4E9D-A1DD-4C88D31E9745}" type="presOf" srcId="{5FA490E2-7B01-43FC-87B9-37BEBEA125B6}" destId="{E3344C06-EBE6-4612-80AB-057E7967FC94}" srcOrd="0" destOrd="0" presId="urn:microsoft.com/office/officeart/2005/8/layout/hierarchy1"/>
    <dgm:cxn modelId="{CB2AF599-9C43-49EF-98C0-828FDD018C33}" type="presOf" srcId="{746F62B5-76A2-4CDA-B2E9-8ABECF9F8391}" destId="{8B31F4F7-44CE-4A81-8191-CFFD0D9DB07F}" srcOrd="0" destOrd="0" presId="urn:microsoft.com/office/officeart/2005/8/layout/hierarchy1"/>
    <dgm:cxn modelId="{F5949B79-A3B4-4ABB-A6C7-B377AC6EE838}" srcId="{76A8CD7C-5E27-4DB1-8EC0-DBD11FD6AB35}" destId="{59219B44-53D9-4DEE-9AD8-ED249864C525}" srcOrd="0" destOrd="0" parTransId="{CC85238E-912A-4273-B15A-D559519C6086}" sibTransId="{785FCCA1-483B-4996-8E69-9CFCCD5E5380}"/>
    <dgm:cxn modelId="{EFF138F3-D356-431B-8890-10B6349BD239}" type="presOf" srcId="{6B1AD280-B47B-4D93-A032-462219E41D69}" destId="{80B602C9-04EC-471F-8C57-E048F1108AFF}" srcOrd="0" destOrd="0" presId="urn:microsoft.com/office/officeart/2005/8/layout/hierarchy1"/>
    <dgm:cxn modelId="{9DC42A27-CFEC-4D0E-AA88-27B7AA6ED5DC}" type="presOf" srcId="{A4F13DA6-C95B-4938-BE1E-9363F532354D}" destId="{14100CEB-D336-4048-9AB7-A5AE577BFA8D}" srcOrd="0" destOrd="0" presId="urn:microsoft.com/office/officeart/2005/8/layout/hierarchy1"/>
    <dgm:cxn modelId="{ABED3454-F049-4F52-AF96-F93310227367}" srcId="{F0BFCD94-E188-4576-89AB-36E50DA8BA47}" destId="{B6FE3537-E0BE-4F74-B00E-1FA947BA357F}" srcOrd="1" destOrd="0" parTransId="{43E00B94-EF5A-41D2-99C6-ED22FCE280BD}" sibTransId="{368CBA8E-440F-4674-A590-30EF38E311D9}"/>
    <dgm:cxn modelId="{400C2C1D-42B9-4718-AC9E-162E0E297692}" type="presOf" srcId="{5632AC96-FFB1-4E65-8A89-5EE96844B5AC}" destId="{4BE288A8-85C6-4EF7-9EAE-682C1E562465}" srcOrd="0" destOrd="0" presId="urn:microsoft.com/office/officeart/2005/8/layout/hierarchy1"/>
    <dgm:cxn modelId="{01220198-80F8-4F6B-ABAF-9B3A327F8B9A}" type="presOf" srcId="{B6FE3537-E0BE-4F74-B00E-1FA947BA357F}" destId="{509309FE-71C5-4B3D-942A-F00BD62937CE}" srcOrd="0" destOrd="0" presId="urn:microsoft.com/office/officeart/2005/8/layout/hierarchy1"/>
    <dgm:cxn modelId="{60AD603B-93DB-4189-8DF9-ECCA26ED4D97}" type="presOf" srcId="{41DFDD6D-1925-4C5A-A540-0D1E1AD97395}" destId="{271C975D-8B35-4E8E-AC31-8F943E4260E9}" srcOrd="0" destOrd="0" presId="urn:microsoft.com/office/officeart/2005/8/layout/hierarchy1"/>
    <dgm:cxn modelId="{E90C91F1-76AF-436B-B7E0-CE50AB0516AA}" srcId="{F0BFCD94-E188-4576-89AB-36E50DA8BA47}" destId="{41DFDD6D-1925-4C5A-A540-0D1E1AD97395}" srcOrd="0" destOrd="0" parTransId="{8B575A97-5FA3-4937-A06B-0B34DBCA0662}" sibTransId="{A15B940F-30D5-40BE-B191-AE11280DCAEB}"/>
    <dgm:cxn modelId="{BB2BF70A-652A-4051-9A1D-A2E2B782D66D}" srcId="{5632AC96-FFB1-4E65-8A89-5EE96844B5AC}" destId="{03A79F42-3660-4256-BB53-554BEB6A23E5}" srcOrd="1" destOrd="0" parTransId="{A4F13DA6-C95B-4938-BE1E-9363F532354D}" sibTransId="{2FF84B29-6A71-461E-96BE-CEA220FC37B3}"/>
    <dgm:cxn modelId="{9518A223-2EC7-4933-8881-5F2B971F707A}" srcId="{B6FE3537-E0BE-4F74-B00E-1FA947BA357F}" destId="{FC0F19C0-624F-422F-828E-A585FCABFE0C}" srcOrd="0" destOrd="0" parTransId="{C806A0C3-10B2-4AB3-9D23-06533B2EECDD}" sibTransId="{3919C8B3-76B3-4F5E-9E1B-724998289C07}"/>
    <dgm:cxn modelId="{69849358-77AD-48B2-9DE6-9B50079159B6}" type="presOf" srcId="{01B63331-4FA1-4EE3-97B0-50DADCEF913C}" destId="{3EB36548-B898-4BF5-A626-9177CB142569}" srcOrd="0" destOrd="0" presId="urn:microsoft.com/office/officeart/2005/8/layout/hierarchy1"/>
    <dgm:cxn modelId="{8813D64B-FA2E-4F3D-A434-93BDF0F6B04E}" type="presOf" srcId="{F85035E7-FB9B-4A9F-8F24-4EDE9C7DCFEA}" destId="{08F518A6-C0F5-4408-B4C7-B53644CB5332}" srcOrd="0" destOrd="0" presId="urn:microsoft.com/office/officeart/2005/8/layout/hierarchy1"/>
    <dgm:cxn modelId="{51DE96C2-760D-4C90-BC2D-76708345792E}" type="presOf" srcId="{8B575A97-5FA3-4937-A06B-0B34DBCA0662}" destId="{7104DC22-F1EA-4C08-9F45-9A57CDE7C60A}" srcOrd="0" destOrd="0" presId="urn:microsoft.com/office/officeart/2005/8/layout/hierarchy1"/>
    <dgm:cxn modelId="{62AA343D-B309-43F9-A67E-50EF5FEADC29}" type="presOf" srcId="{03A79F42-3660-4256-BB53-554BEB6A23E5}" destId="{46ACC36D-3794-4F0D-A184-45CE68689E9A}" srcOrd="0" destOrd="0" presId="urn:microsoft.com/office/officeart/2005/8/layout/hierarchy1"/>
    <dgm:cxn modelId="{AC800C88-95A6-41CF-8446-CF3DD5461E43}" srcId="{59219B44-53D9-4DEE-9AD8-ED249864C525}" destId="{D21D2EDC-AF5F-4A56-BBE2-C8AC7A980193}" srcOrd="0" destOrd="0" parTransId="{C7CF3985-88A4-4D27-B4FD-F27CB01B24D3}" sibTransId="{77A83F12-0B5D-4DAE-9532-B0555E47F6B3}"/>
    <dgm:cxn modelId="{AC243421-F45B-4235-AD2C-5E75AB07FF54}" srcId="{D21D2EDC-AF5F-4A56-BBE2-C8AC7A980193}" destId="{5632AC96-FFB1-4E65-8A89-5EE96844B5AC}" srcOrd="0" destOrd="0" parTransId="{5FA490E2-7B01-43FC-87B9-37BEBEA125B6}" sibTransId="{4E63233D-9170-4AD3-AC49-81F774A80A3D}"/>
    <dgm:cxn modelId="{B70A873D-7AE3-4312-88CD-62FA0F8B8C1E}" type="presParOf" srcId="{910FB06C-9E5C-47F5-838F-FF228F2B5FE9}" destId="{25CB4517-16EE-4F94-AF3C-886A1F1F1EA6}" srcOrd="0" destOrd="0" presId="urn:microsoft.com/office/officeart/2005/8/layout/hierarchy1"/>
    <dgm:cxn modelId="{7463E4BC-CC7F-4DE8-B919-D161FCE4E7E4}" type="presParOf" srcId="{25CB4517-16EE-4F94-AF3C-886A1F1F1EA6}" destId="{4F653076-8373-4AEC-A3A5-59DC2106489D}" srcOrd="0" destOrd="0" presId="urn:microsoft.com/office/officeart/2005/8/layout/hierarchy1"/>
    <dgm:cxn modelId="{B0FA1B3A-DBC2-4970-BF68-58482D67C8F0}" type="presParOf" srcId="{4F653076-8373-4AEC-A3A5-59DC2106489D}" destId="{A722742B-FAF5-431F-A186-77438BAD7D21}" srcOrd="0" destOrd="0" presId="urn:microsoft.com/office/officeart/2005/8/layout/hierarchy1"/>
    <dgm:cxn modelId="{8E94B106-1D3F-4986-940D-AB39F44C3C5B}" type="presParOf" srcId="{4F653076-8373-4AEC-A3A5-59DC2106489D}" destId="{7FE3A28F-8EB8-4FFA-82B1-61A41A6787BE}" srcOrd="1" destOrd="0" presId="urn:microsoft.com/office/officeart/2005/8/layout/hierarchy1"/>
    <dgm:cxn modelId="{84B732DB-46A2-4118-9FC0-0DEBD999C0CA}" type="presParOf" srcId="{25CB4517-16EE-4F94-AF3C-886A1F1F1EA6}" destId="{EC449067-7066-4C8D-AA57-9223A9A5FDD5}" srcOrd="1" destOrd="0" presId="urn:microsoft.com/office/officeart/2005/8/layout/hierarchy1"/>
    <dgm:cxn modelId="{FC0056A8-F6D2-4918-A8D1-637BF3380535}" type="presParOf" srcId="{EC449067-7066-4C8D-AA57-9223A9A5FDD5}" destId="{AA310EE8-5684-401D-9FCF-477F3AB0F45A}" srcOrd="0" destOrd="0" presId="urn:microsoft.com/office/officeart/2005/8/layout/hierarchy1"/>
    <dgm:cxn modelId="{611BC640-EB6C-4B01-8144-523F59985E14}" type="presParOf" srcId="{EC449067-7066-4C8D-AA57-9223A9A5FDD5}" destId="{F4D6E8EC-E86B-4629-AD11-AFF8644CD7AC}" srcOrd="1" destOrd="0" presId="urn:microsoft.com/office/officeart/2005/8/layout/hierarchy1"/>
    <dgm:cxn modelId="{E8C7A74F-9FA9-487C-BCE0-7604778C7045}" type="presParOf" srcId="{F4D6E8EC-E86B-4629-AD11-AFF8644CD7AC}" destId="{81E2A544-4A5F-4F1C-B477-8CEB70C42697}" srcOrd="0" destOrd="0" presId="urn:microsoft.com/office/officeart/2005/8/layout/hierarchy1"/>
    <dgm:cxn modelId="{8435ED3C-7999-4CA2-9A0E-AE7DC1318894}" type="presParOf" srcId="{81E2A544-4A5F-4F1C-B477-8CEB70C42697}" destId="{AC7DA2D1-346B-46A5-8E1D-8F6B854FB64F}" srcOrd="0" destOrd="0" presId="urn:microsoft.com/office/officeart/2005/8/layout/hierarchy1"/>
    <dgm:cxn modelId="{8BA012FE-35B4-4BF4-8930-6B667E330D3B}" type="presParOf" srcId="{81E2A544-4A5F-4F1C-B477-8CEB70C42697}" destId="{3E26CEBB-C5ED-4C8B-A5A3-6CDC8D5E4089}" srcOrd="1" destOrd="0" presId="urn:microsoft.com/office/officeart/2005/8/layout/hierarchy1"/>
    <dgm:cxn modelId="{CBB359E2-1553-45DB-B74A-97F2E3B07A0C}" type="presParOf" srcId="{F4D6E8EC-E86B-4629-AD11-AFF8644CD7AC}" destId="{6FB5B3D6-7681-4F53-8429-73A4BFB2A5F8}" srcOrd="1" destOrd="0" presId="urn:microsoft.com/office/officeart/2005/8/layout/hierarchy1"/>
    <dgm:cxn modelId="{54138BF3-06A3-4490-924E-A5031F5972F8}" type="presParOf" srcId="{6FB5B3D6-7681-4F53-8429-73A4BFB2A5F8}" destId="{E3344C06-EBE6-4612-80AB-057E7967FC94}" srcOrd="0" destOrd="0" presId="urn:microsoft.com/office/officeart/2005/8/layout/hierarchy1"/>
    <dgm:cxn modelId="{1749A3A9-36CD-4F4A-8748-1688A1BBC607}" type="presParOf" srcId="{6FB5B3D6-7681-4F53-8429-73A4BFB2A5F8}" destId="{9488CF78-B3C9-48AC-968B-660D7DA7D34B}" srcOrd="1" destOrd="0" presId="urn:microsoft.com/office/officeart/2005/8/layout/hierarchy1"/>
    <dgm:cxn modelId="{F99F2F40-D824-4A04-B3E5-8F83B5329995}" type="presParOf" srcId="{9488CF78-B3C9-48AC-968B-660D7DA7D34B}" destId="{57D18540-B31B-47A2-B26B-45EE0A0DD470}" srcOrd="0" destOrd="0" presId="urn:microsoft.com/office/officeart/2005/8/layout/hierarchy1"/>
    <dgm:cxn modelId="{74465C17-7F29-4F91-9D87-7942CB76B18D}" type="presParOf" srcId="{57D18540-B31B-47A2-B26B-45EE0A0DD470}" destId="{7269AD3E-E2DE-4CB1-8F37-1626B72347B5}" srcOrd="0" destOrd="0" presId="urn:microsoft.com/office/officeart/2005/8/layout/hierarchy1"/>
    <dgm:cxn modelId="{1C09DC99-79E7-4A9A-BCAC-DE454458CBEA}" type="presParOf" srcId="{57D18540-B31B-47A2-B26B-45EE0A0DD470}" destId="{4BE288A8-85C6-4EF7-9EAE-682C1E562465}" srcOrd="1" destOrd="0" presId="urn:microsoft.com/office/officeart/2005/8/layout/hierarchy1"/>
    <dgm:cxn modelId="{E582FBDB-FD13-4DB8-8597-9C9A699A6994}" type="presParOf" srcId="{9488CF78-B3C9-48AC-968B-660D7DA7D34B}" destId="{8935BF79-B637-424C-BB54-245C3CAAB23A}" srcOrd="1" destOrd="0" presId="urn:microsoft.com/office/officeart/2005/8/layout/hierarchy1"/>
    <dgm:cxn modelId="{02F5D18F-7BCF-4003-A931-64AF054AB2CD}" type="presParOf" srcId="{8935BF79-B637-424C-BB54-245C3CAAB23A}" destId="{45A908C8-1A73-4A03-B782-83008E400060}" srcOrd="0" destOrd="0" presId="urn:microsoft.com/office/officeart/2005/8/layout/hierarchy1"/>
    <dgm:cxn modelId="{FEC2383B-4D03-49EE-90F1-252CD00B62DB}" type="presParOf" srcId="{8935BF79-B637-424C-BB54-245C3CAAB23A}" destId="{2F4C832F-F326-4E81-AEAC-6EC0A768E3B5}" srcOrd="1" destOrd="0" presId="urn:microsoft.com/office/officeart/2005/8/layout/hierarchy1"/>
    <dgm:cxn modelId="{307AEF4B-AAF5-49DE-BC95-2970957318A5}" type="presParOf" srcId="{2F4C832F-F326-4E81-AEAC-6EC0A768E3B5}" destId="{B4F49D40-17AF-45AD-930C-D5F13496BD47}" srcOrd="0" destOrd="0" presId="urn:microsoft.com/office/officeart/2005/8/layout/hierarchy1"/>
    <dgm:cxn modelId="{CD236568-400E-4252-B39C-4E5E5B6A2ED9}" type="presParOf" srcId="{B4F49D40-17AF-45AD-930C-D5F13496BD47}" destId="{000E80FC-A680-4FBA-A714-712AA8050330}" srcOrd="0" destOrd="0" presId="urn:microsoft.com/office/officeart/2005/8/layout/hierarchy1"/>
    <dgm:cxn modelId="{E4D0D519-D0B9-4025-A768-73D8A7E01B97}" type="presParOf" srcId="{B4F49D40-17AF-45AD-930C-D5F13496BD47}" destId="{80B602C9-04EC-471F-8C57-E048F1108AFF}" srcOrd="1" destOrd="0" presId="urn:microsoft.com/office/officeart/2005/8/layout/hierarchy1"/>
    <dgm:cxn modelId="{4EFC92F2-F165-4F04-9FA6-45E7BA2111D9}" type="presParOf" srcId="{2F4C832F-F326-4E81-AEAC-6EC0A768E3B5}" destId="{56F595DB-150A-404A-A7AF-1AE0CF961A75}" srcOrd="1" destOrd="0" presId="urn:microsoft.com/office/officeart/2005/8/layout/hierarchy1"/>
    <dgm:cxn modelId="{6B00E154-2487-4EDD-903D-8F8B1280E0EE}" type="presParOf" srcId="{8935BF79-B637-424C-BB54-245C3CAAB23A}" destId="{14100CEB-D336-4048-9AB7-A5AE577BFA8D}" srcOrd="2" destOrd="0" presId="urn:microsoft.com/office/officeart/2005/8/layout/hierarchy1"/>
    <dgm:cxn modelId="{8A32BFA4-D0F7-4E5B-99DE-95A8C4189695}" type="presParOf" srcId="{8935BF79-B637-424C-BB54-245C3CAAB23A}" destId="{FA5EC31A-BB9C-4A6A-AD59-ADCBAB9E22AE}" srcOrd="3" destOrd="0" presId="urn:microsoft.com/office/officeart/2005/8/layout/hierarchy1"/>
    <dgm:cxn modelId="{3F1066D6-9902-4CEC-A804-978C0AD5F20B}" type="presParOf" srcId="{FA5EC31A-BB9C-4A6A-AD59-ADCBAB9E22AE}" destId="{B0F2C0FA-EFA1-44C2-8884-4D9F045B4F76}" srcOrd="0" destOrd="0" presId="urn:microsoft.com/office/officeart/2005/8/layout/hierarchy1"/>
    <dgm:cxn modelId="{AB7C761F-EE06-47DD-BC2C-CE6F447F9BD6}" type="presParOf" srcId="{B0F2C0FA-EFA1-44C2-8884-4D9F045B4F76}" destId="{D27F4DE4-5DEE-499F-B3CE-B30CA658BE70}" srcOrd="0" destOrd="0" presId="urn:microsoft.com/office/officeart/2005/8/layout/hierarchy1"/>
    <dgm:cxn modelId="{B0454A7F-34DA-4163-9AE1-35FE83DA2460}" type="presParOf" srcId="{B0F2C0FA-EFA1-44C2-8884-4D9F045B4F76}" destId="{46ACC36D-3794-4F0D-A184-45CE68689E9A}" srcOrd="1" destOrd="0" presId="urn:microsoft.com/office/officeart/2005/8/layout/hierarchy1"/>
    <dgm:cxn modelId="{CDF870FA-E958-4C11-B6D8-DFA6A4A38FC7}" type="presParOf" srcId="{FA5EC31A-BB9C-4A6A-AD59-ADCBAB9E22AE}" destId="{E53EE8F4-20B1-43E4-B207-272D44A01092}" srcOrd="1" destOrd="0" presId="urn:microsoft.com/office/officeart/2005/8/layout/hierarchy1"/>
    <dgm:cxn modelId="{B9C9D569-ECB7-47B4-8827-DED353B5BD7D}" type="presParOf" srcId="{EC449067-7066-4C8D-AA57-9223A9A5FDD5}" destId="{A1565B09-F4BD-46C3-A1EE-C6EFD5FDF949}" srcOrd="2" destOrd="0" presId="urn:microsoft.com/office/officeart/2005/8/layout/hierarchy1"/>
    <dgm:cxn modelId="{AA591A28-F6AE-4C41-99D8-915ACD93BD8B}" type="presParOf" srcId="{EC449067-7066-4C8D-AA57-9223A9A5FDD5}" destId="{89F56F19-E149-4C5D-9D4D-AAA7992F2E3A}" srcOrd="3" destOrd="0" presId="urn:microsoft.com/office/officeart/2005/8/layout/hierarchy1"/>
    <dgm:cxn modelId="{EAAD6C6C-9B68-491F-829C-F60169EEED9C}" type="presParOf" srcId="{89F56F19-E149-4C5D-9D4D-AAA7992F2E3A}" destId="{25F56A62-28EC-4A53-A8F3-7452CB563E27}" srcOrd="0" destOrd="0" presId="urn:microsoft.com/office/officeart/2005/8/layout/hierarchy1"/>
    <dgm:cxn modelId="{9AA764DB-802F-4FAA-9FDA-F6742E66C784}" type="presParOf" srcId="{25F56A62-28EC-4A53-A8F3-7452CB563E27}" destId="{7018A28C-FAD6-4737-9CED-0B7DD3360434}" srcOrd="0" destOrd="0" presId="urn:microsoft.com/office/officeart/2005/8/layout/hierarchy1"/>
    <dgm:cxn modelId="{0308A467-59F8-41E8-B375-4E8C7CDF2E64}" type="presParOf" srcId="{25F56A62-28EC-4A53-A8F3-7452CB563E27}" destId="{1608D58B-27BE-4918-9EA4-7E1DDB5F166F}" srcOrd="1" destOrd="0" presId="urn:microsoft.com/office/officeart/2005/8/layout/hierarchy1"/>
    <dgm:cxn modelId="{46DD66B3-0334-4FF6-9F88-05F80266C9BC}" type="presParOf" srcId="{89F56F19-E149-4C5D-9D4D-AAA7992F2E3A}" destId="{7EB1138B-E611-462D-998A-C2EFBEDF7659}" srcOrd="1" destOrd="0" presId="urn:microsoft.com/office/officeart/2005/8/layout/hierarchy1"/>
    <dgm:cxn modelId="{DDC348ED-5F95-4A52-A83C-0B28B435619D}" type="presParOf" srcId="{7EB1138B-E611-462D-998A-C2EFBEDF7659}" destId="{7104DC22-F1EA-4C08-9F45-9A57CDE7C60A}" srcOrd="0" destOrd="0" presId="urn:microsoft.com/office/officeart/2005/8/layout/hierarchy1"/>
    <dgm:cxn modelId="{9CA87EB8-3CE4-4FF0-A31B-152C7B14BBE8}" type="presParOf" srcId="{7EB1138B-E611-462D-998A-C2EFBEDF7659}" destId="{45648DC6-3DF6-46A8-8358-6254ED1B03D2}" srcOrd="1" destOrd="0" presId="urn:microsoft.com/office/officeart/2005/8/layout/hierarchy1"/>
    <dgm:cxn modelId="{79E43323-80EF-4CD8-8C20-396A69280A8C}" type="presParOf" srcId="{45648DC6-3DF6-46A8-8358-6254ED1B03D2}" destId="{33FFB87F-62E7-49F8-AFBF-454FBAB69947}" srcOrd="0" destOrd="0" presId="urn:microsoft.com/office/officeart/2005/8/layout/hierarchy1"/>
    <dgm:cxn modelId="{286BCEBE-C071-42F3-8252-981D211FC350}" type="presParOf" srcId="{33FFB87F-62E7-49F8-AFBF-454FBAB69947}" destId="{D9730BE5-3226-421D-9539-A99741854142}" srcOrd="0" destOrd="0" presId="urn:microsoft.com/office/officeart/2005/8/layout/hierarchy1"/>
    <dgm:cxn modelId="{9CC3D7E6-1E3D-403A-A000-E30F0483EC1F}" type="presParOf" srcId="{33FFB87F-62E7-49F8-AFBF-454FBAB69947}" destId="{271C975D-8B35-4E8E-AC31-8F943E4260E9}" srcOrd="1" destOrd="0" presId="urn:microsoft.com/office/officeart/2005/8/layout/hierarchy1"/>
    <dgm:cxn modelId="{D2A0192C-3FFE-49F2-8DED-A5479FF1B222}" type="presParOf" srcId="{45648DC6-3DF6-46A8-8358-6254ED1B03D2}" destId="{A100B4ED-C215-45DD-A369-57C6EA085A85}" srcOrd="1" destOrd="0" presId="urn:microsoft.com/office/officeart/2005/8/layout/hierarchy1"/>
    <dgm:cxn modelId="{2D6976C1-5A1F-4180-AD39-87F6C8F0734C}" type="presParOf" srcId="{A100B4ED-C215-45DD-A369-57C6EA085A85}" destId="{CD068118-EF80-48FE-AB40-C19C8003605F}" srcOrd="0" destOrd="0" presId="urn:microsoft.com/office/officeart/2005/8/layout/hierarchy1"/>
    <dgm:cxn modelId="{276E9611-EF02-4545-8CF4-165284699334}" type="presParOf" srcId="{A100B4ED-C215-45DD-A369-57C6EA085A85}" destId="{F4DF9DC5-BFC3-4B99-8E56-4DB0D75FBFE3}" srcOrd="1" destOrd="0" presId="urn:microsoft.com/office/officeart/2005/8/layout/hierarchy1"/>
    <dgm:cxn modelId="{4AE04ED4-244E-40B2-8B9C-A56E0867FF6A}" type="presParOf" srcId="{F4DF9DC5-BFC3-4B99-8E56-4DB0D75FBFE3}" destId="{E83DF9C5-5FF4-465C-9BF5-75CDF5666F73}" srcOrd="0" destOrd="0" presId="urn:microsoft.com/office/officeart/2005/8/layout/hierarchy1"/>
    <dgm:cxn modelId="{79D816FE-95F0-4430-AB9F-AD6A1F76FF69}" type="presParOf" srcId="{E83DF9C5-5FF4-465C-9BF5-75CDF5666F73}" destId="{AD5D6AB6-2811-49BA-A07F-F84FF8A37D47}" srcOrd="0" destOrd="0" presId="urn:microsoft.com/office/officeart/2005/8/layout/hierarchy1"/>
    <dgm:cxn modelId="{4BF0B2A0-883A-46A2-BAE5-30AB035645C3}" type="presParOf" srcId="{E83DF9C5-5FF4-465C-9BF5-75CDF5666F73}" destId="{08F518A6-C0F5-4408-B4C7-B53644CB5332}" srcOrd="1" destOrd="0" presId="urn:microsoft.com/office/officeart/2005/8/layout/hierarchy1"/>
    <dgm:cxn modelId="{65824EE6-6A35-4DC5-9EA9-6B4A91E5CCEF}" type="presParOf" srcId="{F4DF9DC5-BFC3-4B99-8E56-4DB0D75FBFE3}" destId="{00AC2B0F-94F7-4166-A50E-C6E90A1593C2}" srcOrd="1" destOrd="0" presId="urn:microsoft.com/office/officeart/2005/8/layout/hierarchy1"/>
    <dgm:cxn modelId="{D72DD402-AFFB-4234-8E7B-8DD984300971}" type="presParOf" srcId="{7EB1138B-E611-462D-998A-C2EFBEDF7659}" destId="{9C32800C-DFE0-48CF-82DB-2EEAA72ED9C7}" srcOrd="2" destOrd="0" presId="urn:microsoft.com/office/officeart/2005/8/layout/hierarchy1"/>
    <dgm:cxn modelId="{DBDBDB38-7143-4D54-8E63-838DC608528E}" type="presParOf" srcId="{7EB1138B-E611-462D-998A-C2EFBEDF7659}" destId="{8BE89986-DF2D-4718-AEA3-D085AA0E039B}" srcOrd="3" destOrd="0" presId="urn:microsoft.com/office/officeart/2005/8/layout/hierarchy1"/>
    <dgm:cxn modelId="{FEE6690A-B226-4CAE-80A7-BFECA0E22E51}" type="presParOf" srcId="{8BE89986-DF2D-4718-AEA3-D085AA0E039B}" destId="{44636FE1-70AF-460F-AC09-99BE0D840598}" srcOrd="0" destOrd="0" presId="urn:microsoft.com/office/officeart/2005/8/layout/hierarchy1"/>
    <dgm:cxn modelId="{AC6A5DA8-6501-41BC-AD06-09BF6B81276F}" type="presParOf" srcId="{44636FE1-70AF-460F-AC09-99BE0D840598}" destId="{81451E1C-BCD6-46BC-8484-1B2408C51F08}" srcOrd="0" destOrd="0" presId="urn:microsoft.com/office/officeart/2005/8/layout/hierarchy1"/>
    <dgm:cxn modelId="{77696C30-F3A7-4C76-9A93-EB8DD95E39B5}" type="presParOf" srcId="{44636FE1-70AF-460F-AC09-99BE0D840598}" destId="{509309FE-71C5-4B3D-942A-F00BD62937CE}" srcOrd="1" destOrd="0" presId="urn:microsoft.com/office/officeart/2005/8/layout/hierarchy1"/>
    <dgm:cxn modelId="{2BB3D015-28B1-4331-9752-68D841316E89}" type="presParOf" srcId="{8BE89986-DF2D-4718-AEA3-D085AA0E039B}" destId="{524D9165-7C63-400D-9EBB-BF8B4CEF4350}" srcOrd="1" destOrd="0" presId="urn:microsoft.com/office/officeart/2005/8/layout/hierarchy1"/>
    <dgm:cxn modelId="{77CC218B-BDAF-425B-BA60-EC4B11E935DC}" type="presParOf" srcId="{524D9165-7C63-400D-9EBB-BF8B4CEF4350}" destId="{21B1C518-3E97-491D-BA1C-F692949399AD}" srcOrd="0" destOrd="0" presId="urn:microsoft.com/office/officeart/2005/8/layout/hierarchy1"/>
    <dgm:cxn modelId="{E05FA10C-109B-4DCB-B61E-156346AF073E}" type="presParOf" srcId="{524D9165-7C63-400D-9EBB-BF8B4CEF4350}" destId="{253ED0FB-29E8-41E9-AF5B-D022B9DEF001}" srcOrd="1" destOrd="0" presId="urn:microsoft.com/office/officeart/2005/8/layout/hierarchy1"/>
    <dgm:cxn modelId="{0EF85846-8DBF-4283-BC74-B10F876EB7F9}" type="presParOf" srcId="{253ED0FB-29E8-41E9-AF5B-D022B9DEF001}" destId="{35F0DD39-8DBC-484D-A4EC-189170B0818E}" srcOrd="0" destOrd="0" presId="urn:microsoft.com/office/officeart/2005/8/layout/hierarchy1"/>
    <dgm:cxn modelId="{8098C05C-D984-482C-9998-79491069E6C6}" type="presParOf" srcId="{35F0DD39-8DBC-484D-A4EC-189170B0818E}" destId="{EA6DB5BE-DF44-4FE9-8CEE-41FC89FAE4AC}" srcOrd="0" destOrd="0" presId="urn:microsoft.com/office/officeart/2005/8/layout/hierarchy1"/>
    <dgm:cxn modelId="{68586D79-FCE4-4A73-96B5-4DB5596945BC}" type="presParOf" srcId="{35F0DD39-8DBC-484D-A4EC-189170B0818E}" destId="{8843950E-6894-465F-9A33-2EA86084A1D6}" srcOrd="1" destOrd="0" presId="urn:microsoft.com/office/officeart/2005/8/layout/hierarchy1"/>
    <dgm:cxn modelId="{AF7174B6-C576-4B35-80D0-0CCC50CDF660}" type="presParOf" srcId="{253ED0FB-29E8-41E9-AF5B-D022B9DEF001}" destId="{3687A419-AD2C-4D93-BAC8-3D30F6E74AAD}" srcOrd="1" destOrd="0" presId="urn:microsoft.com/office/officeart/2005/8/layout/hierarchy1"/>
    <dgm:cxn modelId="{8169D286-ABE7-4167-8E34-B294CB630692}" type="presParOf" srcId="{524D9165-7C63-400D-9EBB-BF8B4CEF4350}" destId="{3EB36548-B898-4BF5-A626-9177CB142569}" srcOrd="2" destOrd="0" presId="urn:microsoft.com/office/officeart/2005/8/layout/hierarchy1"/>
    <dgm:cxn modelId="{07D42FA3-548B-4BF8-B7B5-6493A7636314}" type="presParOf" srcId="{524D9165-7C63-400D-9EBB-BF8B4CEF4350}" destId="{82AE1C76-50DF-4095-8BD6-B426AE141617}" srcOrd="3" destOrd="0" presId="urn:microsoft.com/office/officeart/2005/8/layout/hierarchy1"/>
    <dgm:cxn modelId="{C31AEB27-60D0-4B17-B90F-7B22D61648ED}" type="presParOf" srcId="{82AE1C76-50DF-4095-8BD6-B426AE141617}" destId="{72E98254-9398-4A10-ADD8-ECE16F59A8AD}" srcOrd="0" destOrd="0" presId="urn:microsoft.com/office/officeart/2005/8/layout/hierarchy1"/>
    <dgm:cxn modelId="{963F6D5E-2CC3-45C9-B264-668F99814509}" type="presParOf" srcId="{72E98254-9398-4A10-ADD8-ECE16F59A8AD}" destId="{192C2654-9A8F-486D-A932-404CD32E3D5D}" srcOrd="0" destOrd="0" presId="urn:microsoft.com/office/officeart/2005/8/layout/hierarchy1"/>
    <dgm:cxn modelId="{9D1C47B9-8D6D-44CE-912D-6EB201A28F2E}" type="presParOf" srcId="{72E98254-9398-4A10-ADD8-ECE16F59A8AD}" destId="{8B31F4F7-44CE-4A81-8191-CFFD0D9DB07F}" srcOrd="1" destOrd="0" presId="urn:microsoft.com/office/officeart/2005/8/layout/hierarchy1"/>
    <dgm:cxn modelId="{652C0FAC-7069-4C27-86F0-EDC6A45CAD4D}" type="presParOf" srcId="{82AE1C76-50DF-4095-8BD6-B426AE141617}" destId="{31C8F345-C71E-4511-BC78-5ECAA2BD27CD}"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557310-EB0A-4B09-B959-34E587F0C7F1}" type="doc">
      <dgm:prSet loTypeId="urn:microsoft.com/office/officeart/2005/8/layout/orgChart1" loCatId="hierarchy" qsTypeId="urn:microsoft.com/office/officeart/2005/8/quickstyle/simple4" qsCatId="simple" csTypeId="urn:microsoft.com/office/officeart/2005/8/colors/accent3_1" csCatId="accent3" phldr="1"/>
      <dgm:spPr/>
      <dgm:t>
        <a:bodyPr/>
        <a:lstStyle/>
        <a:p>
          <a:endParaRPr lang="en-US"/>
        </a:p>
      </dgm:t>
    </dgm:pt>
    <dgm:pt modelId="{5C20EF12-1DF3-4EEF-9A0B-BC0E5F375D9D}">
      <dgm:prSet phldrT="[Text]"/>
      <dgm:spPr/>
      <dgm:t>
        <a:bodyPr/>
        <a:lstStyle/>
        <a:p>
          <a:r>
            <a:rPr lang="en-US"/>
            <a:t>Lugar Center US Contractors</a:t>
          </a:r>
        </a:p>
      </dgm:t>
    </dgm:pt>
    <dgm:pt modelId="{0FD9B9F9-4FD8-445E-8702-523B85AA10CB}" type="parTrans" cxnId="{8EA2D54A-6C0C-4CF7-A8D5-7FDEAB73CE8B}">
      <dgm:prSet/>
      <dgm:spPr/>
      <dgm:t>
        <a:bodyPr/>
        <a:lstStyle/>
        <a:p>
          <a:endParaRPr lang="en-US"/>
        </a:p>
      </dgm:t>
    </dgm:pt>
    <dgm:pt modelId="{51A02D7F-029A-4581-B484-39217C53EA74}" type="sibTrans" cxnId="{8EA2D54A-6C0C-4CF7-A8D5-7FDEAB73CE8B}">
      <dgm:prSet/>
      <dgm:spPr/>
      <dgm:t>
        <a:bodyPr/>
        <a:lstStyle/>
        <a:p>
          <a:endParaRPr lang="en-US"/>
        </a:p>
      </dgm:t>
    </dgm:pt>
    <dgm:pt modelId="{BD81EA4F-C1E1-49F3-B064-24871A8C69A8}">
      <dgm:prSet phldrT="[Text]"/>
      <dgm:spPr/>
      <dgm:t>
        <a:bodyPr/>
        <a:lstStyle/>
        <a:p>
          <a:r>
            <a:rPr lang="en-US"/>
            <a:t>Bechtel National</a:t>
          </a:r>
        </a:p>
      </dgm:t>
    </dgm:pt>
    <dgm:pt modelId="{B4740A03-3BDB-4A8C-A97F-782C6AFD4150}" type="parTrans" cxnId="{2D966284-2EE3-4261-8832-4BED6591FDD8}">
      <dgm:prSet/>
      <dgm:spPr/>
      <dgm:t>
        <a:bodyPr/>
        <a:lstStyle/>
        <a:p>
          <a:endParaRPr lang="en-US"/>
        </a:p>
      </dgm:t>
    </dgm:pt>
    <dgm:pt modelId="{05066680-A01F-415D-A60C-371C95682380}" type="sibTrans" cxnId="{2D966284-2EE3-4261-8832-4BED6591FDD8}">
      <dgm:prSet/>
      <dgm:spPr/>
      <dgm:t>
        <a:bodyPr/>
        <a:lstStyle/>
        <a:p>
          <a:endParaRPr lang="en-US"/>
        </a:p>
      </dgm:t>
    </dgm:pt>
    <dgm:pt modelId="{9B74816F-6985-4450-8386-3B79A06CCFA9}">
      <dgm:prSet phldrT="[Text]"/>
      <dgm:spPr/>
      <dgm:t>
        <a:bodyPr/>
        <a:lstStyle/>
        <a:p>
          <a:r>
            <a:rPr lang="en-US"/>
            <a:t>CH2M Hill</a:t>
          </a:r>
        </a:p>
      </dgm:t>
    </dgm:pt>
    <dgm:pt modelId="{E4B972AE-BE95-42DF-939C-5DEBDBDCFD73}" type="parTrans" cxnId="{22E04536-ADE6-4167-B663-EF0576FB343F}">
      <dgm:prSet/>
      <dgm:spPr/>
      <dgm:t>
        <a:bodyPr/>
        <a:lstStyle/>
        <a:p>
          <a:endParaRPr lang="en-US"/>
        </a:p>
      </dgm:t>
    </dgm:pt>
    <dgm:pt modelId="{5112B4CD-29A8-4375-BC01-8CBF19849390}" type="sibTrans" cxnId="{22E04536-ADE6-4167-B663-EF0576FB343F}">
      <dgm:prSet/>
      <dgm:spPr/>
      <dgm:t>
        <a:bodyPr/>
        <a:lstStyle/>
        <a:p>
          <a:endParaRPr lang="en-US"/>
        </a:p>
      </dgm:t>
    </dgm:pt>
    <dgm:pt modelId="{55CD0381-9F0B-409C-AC24-F7A09762E417}">
      <dgm:prSet phldrT="[Text]"/>
      <dgm:spPr/>
      <dgm:t>
        <a:bodyPr/>
        <a:lstStyle/>
        <a:p>
          <a:r>
            <a:rPr lang="en-US"/>
            <a:t>TMC</a:t>
          </a:r>
        </a:p>
      </dgm:t>
    </dgm:pt>
    <dgm:pt modelId="{5A9353F6-FD1E-4BF3-8DEE-D194C871C2DD}" type="parTrans" cxnId="{04F9E168-A0E6-4C35-A6D4-098860C90F3A}">
      <dgm:prSet/>
      <dgm:spPr/>
      <dgm:t>
        <a:bodyPr/>
        <a:lstStyle/>
        <a:p>
          <a:endParaRPr lang="en-US"/>
        </a:p>
      </dgm:t>
    </dgm:pt>
    <dgm:pt modelId="{3047F28C-DA99-4155-A2A9-F9622DBFA6B5}" type="sibTrans" cxnId="{04F9E168-A0E6-4C35-A6D4-098860C90F3A}">
      <dgm:prSet/>
      <dgm:spPr/>
      <dgm:t>
        <a:bodyPr/>
        <a:lstStyle/>
        <a:p>
          <a:endParaRPr lang="en-US"/>
        </a:p>
      </dgm:t>
    </dgm:pt>
    <dgm:pt modelId="{9D706766-0A19-488D-9B07-D764375C1BDF}">
      <dgm:prSet phldrT="[Text]"/>
      <dgm:spPr/>
      <dgm:t>
        <a:bodyPr/>
        <a:lstStyle/>
        <a:p>
          <a:r>
            <a:rPr lang="en-US"/>
            <a:t>Metabiota</a:t>
          </a:r>
        </a:p>
      </dgm:t>
    </dgm:pt>
    <dgm:pt modelId="{8D2CF488-2ADF-4209-AFB9-039D8BAD8ED6}" type="parTrans" cxnId="{68FD659F-661E-4C09-9397-A49CA5B079C4}">
      <dgm:prSet/>
      <dgm:spPr/>
      <dgm:t>
        <a:bodyPr/>
        <a:lstStyle/>
        <a:p>
          <a:endParaRPr lang="en-US"/>
        </a:p>
      </dgm:t>
    </dgm:pt>
    <dgm:pt modelId="{F89294E9-BE61-4567-9F85-1C7F21852E89}" type="sibTrans" cxnId="{68FD659F-661E-4C09-9397-A49CA5B079C4}">
      <dgm:prSet/>
      <dgm:spPr/>
      <dgm:t>
        <a:bodyPr/>
        <a:lstStyle/>
        <a:p>
          <a:endParaRPr lang="en-US"/>
        </a:p>
      </dgm:t>
    </dgm:pt>
    <dgm:pt modelId="{757EE7CF-3B6C-49BA-81B4-6839BF77963A}" type="pres">
      <dgm:prSet presAssocID="{61557310-EB0A-4B09-B959-34E587F0C7F1}" presName="hierChild1" presStyleCnt="0">
        <dgm:presLayoutVars>
          <dgm:orgChart val="1"/>
          <dgm:chPref val="1"/>
          <dgm:dir/>
          <dgm:animOne val="branch"/>
          <dgm:animLvl val="lvl"/>
          <dgm:resizeHandles/>
        </dgm:presLayoutVars>
      </dgm:prSet>
      <dgm:spPr/>
      <dgm:t>
        <a:bodyPr/>
        <a:lstStyle/>
        <a:p>
          <a:endParaRPr lang="en-US"/>
        </a:p>
      </dgm:t>
    </dgm:pt>
    <dgm:pt modelId="{9E14F48C-0BE7-498F-BC2A-941205C25924}" type="pres">
      <dgm:prSet presAssocID="{5C20EF12-1DF3-4EEF-9A0B-BC0E5F375D9D}" presName="hierRoot1" presStyleCnt="0">
        <dgm:presLayoutVars>
          <dgm:hierBranch val="init"/>
        </dgm:presLayoutVars>
      </dgm:prSet>
      <dgm:spPr/>
    </dgm:pt>
    <dgm:pt modelId="{8636B1C0-5D33-4F11-B1CE-5546BF0D7BDC}" type="pres">
      <dgm:prSet presAssocID="{5C20EF12-1DF3-4EEF-9A0B-BC0E5F375D9D}" presName="rootComposite1" presStyleCnt="0"/>
      <dgm:spPr/>
    </dgm:pt>
    <dgm:pt modelId="{5CD63BC3-7BD1-431C-BB36-D2434D5EBA7D}" type="pres">
      <dgm:prSet presAssocID="{5C20EF12-1DF3-4EEF-9A0B-BC0E5F375D9D}" presName="rootText1" presStyleLbl="node0" presStyleIdx="0" presStyleCnt="1">
        <dgm:presLayoutVars>
          <dgm:chPref val="3"/>
        </dgm:presLayoutVars>
      </dgm:prSet>
      <dgm:spPr/>
      <dgm:t>
        <a:bodyPr/>
        <a:lstStyle/>
        <a:p>
          <a:endParaRPr lang="en-US"/>
        </a:p>
      </dgm:t>
    </dgm:pt>
    <dgm:pt modelId="{7DDC39F0-6BB1-4F09-85D6-4A842DF0289F}" type="pres">
      <dgm:prSet presAssocID="{5C20EF12-1DF3-4EEF-9A0B-BC0E5F375D9D}" presName="rootConnector1" presStyleLbl="node1" presStyleIdx="0" presStyleCnt="0"/>
      <dgm:spPr/>
      <dgm:t>
        <a:bodyPr/>
        <a:lstStyle/>
        <a:p>
          <a:endParaRPr lang="en-US"/>
        </a:p>
      </dgm:t>
    </dgm:pt>
    <dgm:pt modelId="{27C47B30-37BB-4D27-8B85-9CCBE5DEF55A}" type="pres">
      <dgm:prSet presAssocID="{5C20EF12-1DF3-4EEF-9A0B-BC0E5F375D9D}" presName="hierChild2" presStyleCnt="0"/>
      <dgm:spPr/>
    </dgm:pt>
    <dgm:pt modelId="{A0A061D5-801A-43A1-B474-00F2DC0E6B27}" type="pres">
      <dgm:prSet presAssocID="{B4740A03-3BDB-4A8C-A97F-782C6AFD4150}" presName="Name37" presStyleLbl="parChTrans1D2" presStyleIdx="0" presStyleCnt="4"/>
      <dgm:spPr/>
      <dgm:t>
        <a:bodyPr/>
        <a:lstStyle/>
        <a:p>
          <a:endParaRPr lang="en-US"/>
        </a:p>
      </dgm:t>
    </dgm:pt>
    <dgm:pt modelId="{92FA670C-C000-4586-9A3F-A7DD507BF010}" type="pres">
      <dgm:prSet presAssocID="{BD81EA4F-C1E1-49F3-B064-24871A8C69A8}" presName="hierRoot2" presStyleCnt="0">
        <dgm:presLayoutVars>
          <dgm:hierBranch val="init"/>
        </dgm:presLayoutVars>
      </dgm:prSet>
      <dgm:spPr/>
    </dgm:pt>
    <dgm:pt modelId="{BAFBA03C-FC58-4FC1-9268-4DDBACC48969}" type="pres">
      <dgm:prSet presAssocID="{BD81EA4F-C1E1-49F3-B064-24871A8C69A8}" presName="rootComposite" presStyleCnt="0"/>
      <dgm:spPr/>
    </dgm:pt>
    <dgm:pt modelId="{5772A101-C49E-4FA3-9AAF-B8083FC9EB55}" type="pres">
      <dgm:prSet presAssocID="{BD81EA4F-C1E1-49F3-B064-24871A8C69A8}" presName="rootText" presStyleLbl="node2" presStyleIdx="0" presStyleCnt="4">
        <dgm:presLayoutVars>
          <dgm:chPref val="3"/>
        </dgm:presLayoutVars>
      </dgm:prSet>
      <dgm:spPr/>
      <dgm:t>
        <a:bodyPr/>
        <a:lstStyle/>
        <a:p>
          <a:endParaRPr lang="en-US"/>
        </a:p>
      </dgm:t>
    </dgm:pt>
    <dgm:pt modelId="{90D5407A-65E9-44C0-822A-D6ED466EF377}" type="pres">
      <dgm:prSet presAssocID="{BD81EA4F-C1E1-49F3-B064-24871A8C69A8}" presName="rootConnector" presStyleLbl="node2" presStyleIdx="0" presStyleCnt="4"/>
      <dgm:spPr/>
      <dgm:t>
        <a:bodyPr/>
        <a:lstStyle/>
        <a:p>
          <a:endParaRPr lang="en-US"/>
        </a:p>
      </dgm:t>
    </dgm:pt>
    <dgm:pt modelId="{EF72A4EE-3357-4491-8CF4-2D471E41AC7B}" type="pres">
      <dgm:prSet presAssocID="{BD81EA4F-C1E1-49F3-B064-24871A8C69A8}" presName="hierChild4" presStyleCnt="0"/>
      <dgm:spPr/>
    </dgm:pt>
    <dgm:pt modelId="{BBB0B6B6-4FD2-4218-B856-653D86F59752}" type="pres">
      <dgm:prSet presAssocID="{BD81EA4F-C1E1-49F3-B064-24871A8C69A8}" presName="hierChild5" presStyleCnt="0"/>
      <dgm:spPr/>
    </dgm:pt>
    <dgm:pt modelId="{BA598381-BBDD-47B4-8006-D23C5459D9EB}" type="pres">
      <dgm:prSet presAssocID="{E4B972AE-BE95-42DF-939C-5DEBDBDCFD73}" presName="Name37" presStyleLbl="parChTrans1D2" presStyleIdx="1" presStyleCnt="4"/>
      <dgm:spPr/>
      <dgm:t>
        <a:bodyPr/>
        <a:lstStyle/>
        <a:p>
          <a:endParaRPr lang="en-US"/>
        </a:p>
      </dgm:t>
    </dgm:pt>
    <dgm:pt modelId="{7D328B6B-6A05-45B4-BB9D-BFF0C5FD1575}" type="pres">
      <dgm:prSet presAssocID="{9B74816F-6985-4450-8386-3B79A06CCFA9}" presName="hierRoot2" presStyleCnt="0">
        <dgm:presLayoutVars>
          <dgm:hierBranch val="init"/>
        </dgm:presLayoutVars>
      </dgm:prSet>
      <dgm:spPr/>
    </dgm:pt>
    <dgm:pt modelId="{B3A83002-7409-42D4-B6A2-73FD427BD90D}" type="pres">
      <dgm:prSet presAssocID="{9B74816F-6985-4450-8386-3B79A06CCFA9}" presName="rootComposite" presStyleCnt="0"/>
      <dgm:spPr/>
    </dgm:pt>
    <dgm:pt modelId="{A8AB1EA5-DA0B-466B-8AD5-D230D61844BA}" type="pres">
      <dgm:prSet presAssocID="{9B74816F-6985-4450-8386-3B79A06CCFA9}" presName="rootText" presStyleLbl="node2" presStyleIdx="1" presStyleCnt="4">
        <dgm:presLayoutVars>
          <dgm:chPref val="3"/>
        </dgm:presLayoutVars>
      </dgm:prSet>
      <dgm:spPr/>
      <dgm:t>
        <a:bodyPr/>
        <a:lstStyle/>
        <a:p>
          <a:endParaRPr lang="en-US"/>
        </a:p>
      </dgm:t>
    </dgm:pt>
    <dgm:pt modelId="{CCD6B364-3D49-4879-A806-29C521D2A0F3}" type="pres">
      <dgm:prSet presAssocID="{9B74816F-6985-4450-8386-3B79A06CCFA9}" presName="rootConnector" presStyleLbl="node2" presStyleIdx="1" presStyleCnt="4"/>
      <dgm:spPr/>
      <dgm:t>
        <a:bodyPr/>
        <a:lstStyle/>
        <a:p>
          <a:endParaRPr lang="en-US"/>
        </a:p>
      </dgm:t>
    </dgm:pt>
    <dgm:pt modelId="{84AFD968-0C28-4C78-9BB5-BADD1ABE444D}" type="pres">
      <dgm:prSet presAssocID="{9B74816F-6985-4450-8386-3B79A06CCFA9}" presName="hierChild4" presStyleCnt="0"/>
      <dgm:spPr/>
    </dgm:pt>
    <dgm:pt modelId="{D987591E-10D0-4A67-9B78-40BDB44BDD60}" type="pres">
      <dgm:prSet presAssocID="{9B74816F-6985-4450-8386-3B79A06CCFA9}" presName="hierChild5" presStyleCnt="0"/>
      <dgm:spPr/>
    </dgm:pt>
    <dgm:pt modelId="{B72B1CD5-B45B-450A-A10B-6CCF9CF171C4}" type="pres">
      <dgm:prSet presAssocID="{5A9353F6-FD1E-4BF3-8DEE-D194C871C2DD}" presName="Name37" presStyleLbl="parChTrans1D2" presStyleIdx="2" presStyleCnt="4"/>
      <dgm:spPr/>
      <dgm:t>
        <a:bodyPr/>
        <a:lstStyle/>
        <a:p>
          <a:endParaRPr lang="en-US"/>
        </a:p>
      </dgm:t>
    </dgm:pt>
    <dgm:pt modelId="{AE17FFAA-85B3-4C76-BBC5-BD11D9AC890F}" type="pres">
      <dgm:prSet presAssocID="{55CD0381-9F0B-409C-AC24-F7A09762E417}" presName="hierRoot2" presStyleCnt="0">
        <dgm:presLayoutVars>
          <dgm:hierBranch val="init"/>
        </dgm:presLayoutVars>
      </dgm:prSet>
      <dgm:spPr/>
    </dgm:pt>
    <dgm:pt modelId="{288015A0-334E-4566-B06A-EF9F52592852}" type="pres">
      <dgm:prSet presAssocID="{55CD0381-9F0B-409C-AC24-F7A09762E417}" presName="rootComposite" presStyleCnt="0"/>
      <dgm:spPr/>
    </dgm:pt>
    <dgm:pt modelId="{2609603B-1686-48B9-8939-AC33420C583F}" type="pres">
      <dgm:prSet presAssocID="{55CD0381-9F0B-409C-AC24-F7A09762E417}" presName="rootText" presStyleLbl="node2" presStyleIdx="2" presStyleCnt="4">
        <dgm:presLayoutVars>
          <dgm:chPref val="3"/>
        </dgm:presLayoutVars>
      </dgm:prSet>
      <dgm:spPr/>
      <dgm:t>
        <a:bodyPr/>
        <a:lstStyle/>
        <a:p>
          <a:endParaRPr lang="en-US"/>
        </a:p>
      </dgm:t>
    </dgm:pt>
    <dgm:pt modelId="{0B409035-BCED-47CA-9E58-82F396CFF5D7}" type="pres">
      <dgm:prSet presAssocID="{55CD0381-9F0B-409C-AC24-F7A09762E417}" presName="rootConnector" presStyleLbl="node2" presStyleIdx="2" presStyleCnt="4"/>
      <dgm:spPr/>
      <dgm:t>
        <a:bodyPr/>
        <a:lstStyle/>
        <a:p>
          <a:endParaRPr lang="en-US"/>
        </a:p>
      </dgm:t>
    </dgm:pt>
    <dgm:pt modelId="{1FD731E0-4E38-476C-8EFF-7DC1771151E2}" type="pres">
      <dgm:prSet presAssocID="{55CD0381-9F0B-409C-AC24-F7A09762E417}" presName="hierChild4" presStyleCnt="0"/>
      <dgm:spPr/>
    </dgm:pt>
    <dgm:pt modelId="{AAE6EE6D-E3CC-49FA-81C5-F0968394D352}" type="pres">
      <dgm:prSet presAssocID="{55CD0381-9F0B-409C-AC24-F7A09762E417}" presName="hierChild5" presStyleCnt="0"/>
      <dgm:spPr/>
    </dgm:pt>
    <dgm:pt modelId="{C8679C7D-2C31-4259-87DD-1346C405A89A}" type="pres">
      <dgm:prSet presAssocID="{8D2CF488-2ADF-4209-AFB9-039D8BAD8ED6}" presName="Name37" presStyleLbl="parChTrans1D2" presStyleIdx="3" presStyleCnt="4"/>
      <dgm:spPr/>
      <dgm:t>
        <a:bodyPr/>
        <a:lstStyle/>
        <a:p>
          <a:endParaRPr lang="en-US"/>
        </a:p>
      </dgm:t>
    </dgm:pt>
    <dgm:pt modelId="{43E3A19A-D715-46D9-A707-CAFA9379ED6B}" type="pres">
      <dgm:prSet presAssocID="{9D706766-0A19-488D-9B07-D764375C1BDF}" presName="hierRoot2" presStyleCnt="0">
        <dgm:presLayoutVars>
          <dgm:hierBranch val="init"/>
        </dgm:presLayoutVars>
      </dgm:prSet>
      <dgm:spPr/>
    </dgm:pt>
    <dgm:pt modelId="{4F083A01-3E03-45B9-BD00-41A579070D9F}" type="pres">
      <dgm:prSet presAssocID="{9D706766-0A19-488D-9B07-D764375C1BDF}" presName="rootComposite" presStyleCnt="0"/>
      <dgm:spPr/>
    </dgm:pt>
    <dgm:pt modelId="{EC5BE009-E253-4CE4-81C8-03ECBE14FCC2}" type="pres">
      <dgm:prSet presAssocID="{9D706766-0A19-488D-9B07-D764375C1BDF}" presName="rootText" presStyleLbl="node2" presStyleIdx="3" presStyleCnt="4">
        <dgm:presLayoutVars>
          <dgm:chPref val="3"/>
        </dgm:presLayoutVars>
      </dgm:prSet>
      <dgm:spPr/>
      <dgm:t>
        <a:bodyPr/>
        <a:lstStyle/>
        <a:p>
          <a:endParaRPr lang="en-US"/>
        </a:p>
      </dgm:t>
    </dgm:pt>
    <dgm:pt modelId="{91B0EEE4-756D-48E6-940B-E50D29446865}" type="pres">
      <dgm:prSet presAssocID="{9D706766-0A19-488D-9B07-D764375C1BDF}" presName="rootConnector" presStyleLbl="node2" presStyleIdx="3" presStyleCnt="4"/>
      <dgm:spPr/>
      <dgm:t>
        <a:bodyPr/>
        <a:lstStyle/>
        <a:p>
          <a:endParaRPr lang="en-US"/>
        </a:p>
      </dgm:t>
    </dgm:pt>
    <dgm:pt modelId="{429ED901-CEC3-4B40-9F06-7AE934B02100}" type="pres">
      <dgm:prSet presAssocID="{9D706766-0A19-488D-9B07-D764375C1BDF}" presName="hierChild4" presStyleCnt="0"/>
      <dgm:spPr/>
    </dgm:pt>
    <dgm:pt modelId="{DC9F6B83-4791-4E48-8F67-404BD67E6CDE}" type="pres">
      <dgm:prSet presAssocID="{9D706766-0A19-488D-9B07-D764375C1BDF}" presName="hierChild5" presStyleCnt="0"/>
      <dgm:spPr/>
    </dgm:pt>
    <dgm:pt modelId="{4CF3E90F-52CD-47B7-80D4-F46A0E5FC2D2}" type="pres">
      <dgm:prSet presAssocID="{5C20EF12-1DF3-4EEF-9A0B-BC0E5F375D9D}" presName="hierChild3" presStyleCnt="0"/>
      <dgm:spPr/>
    </dgm:pt>
  </dgm:ptLst>
  <dgm:cxnLst>
    <dgm:cxn modelId="{68FD659F-661E-4C09-9397-A49CA5B079C4}" srcId="{5C20EF12-1DF3-4EEF-9A0B-BC0E5F375D9D}" destId="{9D706766-0A19-488D-9B07-D764375C1BDF}" srcOrd="3" destOrd="0" parTransId="{8D2CF488-2ADF-4209-AFB9-039D8BAD8ED6}" sibTransId="{F89294E9-BE61-4567-9F85-1C7F21852E89}"/>
    <dgm:cxn modelId="{1522D2A5-EB8A-4C3D-BDDA-1ED3D1ED62C1}" type="presOf" srcId="{BD81EA4F-C1E1-49F3-B064-24871A8C69A8}" destId="{5772A101-C49E-4FA3-9AAF-B8083FC9EB55}" srcOrd="0" destOrd="0" presId="urn:microsoft.com/office/officeart/2005/8/layout/orgChart1"/>
    <dgm:cxn modelId="{020C863F-70B2-4076-8A30-FB998BBFBE26}" type="presOf" srcId="{9B74816F-6985-4450-8386-3B79A06CCFA9}" destId="{A8AB1EA5-DA0B-466B-8AD5-D230D61844BA}" srcOrd="0" destOrd="0" presId="urn:microsoft.com/office/officeart/2005/8/layout/orgChart1"/>
    <dgm:cxn modelId="{D3BAECDE-6837-451C-B972-37E1E8C20007}" type="presOf" srcId="{BD81EA4F-C1E1-49F3-B064-24871A8C69A8}" destId="{90D5407A-65E9-44C0-822A-D6ED466EF377}" srcOrd="1" destOrd="0" presId="urn:microsoft.com/office/officeart/2005/8/layout/orgChart1"/>
    <dgm:cxn modelId="{2D966284-2EE3-4261-8832-4BED6591FDD8}" srcId="{5C20EF12-1DF3-4EEF-9A0B-BC0E5F375D9D}" destId="{BD81EA4F-C1E1-49F3-B064-24871A8C69A8}" srcOrd="0" destOrd="0" parTransId="{B4740A03-3BDB-4A8C-A97F-782C6AFD4150}" sibTransId="{05066680-A01F-415D-A60C-371C95682380}"/>
    <dgm:cxn modelId="{E1991FA9-C2E7-4BC5-9EFE-87989B43D925}" type="presOf" srcId="{61557310-EB0A-4B09-B959-34E587F0C7F1}" destId="{757EE7CF-3B6C-49BA-81B4-6839BF77963A}" srcOrd="0" destOrd="0" presId="urn:microsoft.com/office/officeart/2005/8/layout/orgChart1"/>
    <dgm:cxn modelId="{0FA909B8-F0A2-4815-9DF2-F5945C1490E4}" type="presOf" srcId="{5C20EF12-1DF3-4EEF-9A0B-BC0E5F375D9D}" destId="{7DDC39F0-6BB1-4F09-85D6-4A842DF0289F}" srcOrd="1" destOrd="0" presId="urn:microsoft.com/office/officeart/2005/8/layout/orgChart1"/>
    <dgm:cxn modelId="{04F9E168-A0E6-4C35-A6D4-098860C90F3A}" srcId="{5C20EF12-1DF3-4EEF-9A0B-BC0E5F375D9D}" destId="{55CD0381-9F0B-409C-AC24-F7A09762E417}" srcOrd="2" destOrd="0" parTransId="{5A9353F6-FD1E-4BF3-8DEE-D194C871C2DD}" sibTransId="{3047F28C-DA99-4155-A2A9-F9622DBFA6B5}"/>
    <dgm:cxn modelId="{07B03BBB-9D21-4D29-AD9B-A81ECA3BF38A}" type="presOf" srcId="{5A9353F6-FD1E-4BF3-8DEE-D194C871C2DD}" destId="{B72B1CD5-B45B-450A-A10B-6CCF9CF171C4}" srcOrd="0" destOrd="0" presId="urn:microsoft.com/office/officeart/2005/8/layout/orgChart1"/>
    <dgm:cxn modelId="{1CFF5E00-1D13-447A-931D-73A6B877C152}" type="presOf" srcId="{8D2CF488-2ADF-4209-AFB9-039D8BAD8ED6}" destId="{C8679C7D-2C31-4259-87DD-1346C405A89A}" srcOrd="0" destOrd="0" presId="urn:microsoft.com/office/officeart/2005/8/layout/orgChart1"/>
    <dgm:cxn modelId="{62045EF5-4FDC-4253-BDC5-2788A4188F7D}" type="presOf" srcId="{9D706766-0A19-488D-9B07-D764375C1BDF}" destId="{91B0EEE4-756D-48E6-940B-E50D29446865}" srcOrd="1" destOrd="0" presId="urn:microsoft.com/office/officeart/2005/8/layout/orgChart1"/>
    <dgm:cxn modelId="{F02D59C8-DDBF-4F81-86B3-0B8624B198E4}" type="presOf" srcId="{9B74816F-6985-4450-8386-3B79A06CCFA9}" destId="{CCD6B364-3D49-4879-A806-29C521D2A0F3}" srcOrd="1" destOrd="0" presId="urn:microsoft.com/office/officeart/2005/8/layout/orgChart1"/>
    <dgm:cxn modelId="{C0363215-2225-4ED4-8DB5-38BD49D171B0}" type="presOf" srcId="{9D706766-0A19-488D-9B07-D764375C1BDF}" destId="{EC5BE009-E253-4CE4-81C8-03ECBE14FCC2}" srcOrd="0" destOrd="0" presId="urn:microsoft.com/office/officeart/2005/8/layout/orgChart1"/>
    <dgm:cxn modelId="{B4F4A681-CF3D-4E7E-AF46-5F81141ED818}" type="presOf" srcId="{E4B972AE-BE95-42DF-939C-5DEBDBDCFD73}" destId="{BA598381-BBDD-47B4-8006-D23C5459D9EB}" srcOrd="0" destOrd="0" presId="urn:microsoft.com/office/officeart/2005/8/layout/orgChart1"/>
    <dgm:cxn modelId="{52AD28E5-BE9B-4928-85B3-F95FA9145F23}" type="presOf" srcId="{55CD0381-9F0B-409C-AC24-F7A09762E417}" destId="{0B409035-BCED-47CA-9E58-82F396CFF5D7}" srcOrd="1" destOrd="0" presId="urn:microsoft.com/office/officeart/2005/8/layout/orgChart1"/>
    <dgm:cxn modelId="{3EE4B1A3-C299-4F0F-9C66-6C780DCDF012}" type="presOf" srcId="{55CD0381-9F0B-409C-AC24-F7A09762E417}" destId="{2609603B-1686-48B9-8939-AC33420C583F}" srcOrd="0" destOrd="0" presId="urn:microsoft.com/office/officeart/2005/8/layout/orgChart1"/>
    <dgm:cxn modelId="{22E04536-ADE6-4167-B663-EF0576FB343F}" srcId="{5C20EF12-1DF3-4EEF-9A0B-BC0E5F375D9D}" destId="{9B74816F-6985-4450-8386-3B79A06CCFA9}" srcOrd="1" destOrd="0" parTransId="{E4B972AE-BE95-42DF-939C-5DEBDBDCFD73}" sibTransId="{5112B4CD-29A8-4375-BC01-8CBF19849390}"/>
    <dgm:cxn modelId="{69AF34E0-3554-4715-848A-6D3E6717FA62}" type="presOf" srcId="{5C20EF12-1DF3-4EEF-9A0B-BC0E5F375D9D}" destId="{5CD63BC3-7BD1-431C-BB36-D2434D5EBA7D}" srcOrd="0" destOrd="0" presId="urn:microsoft.com/office/officeart/2005/8/layout/orgChart1"/>
    <dgm:cxn modelId="{E6AE7F78-CE61-4FC3-B127-5FAA9760D619}" type="presOf" srcId="{B4740A03-3BDB-4A8C-A97F-782C6AFD4150}" destId="{A0A061D5-801A-43A1-B474-00F2DC0E6B27}" srcOrd="0" destOrd="0" presId="urn:microsoft.com/office/officeart/2005/8/layout/orgChart1"/>
    <dgm:cxn modelId="{8EA2D54A-6C0C-4CF7-A8D5-7FDEAB73CE8B}" srcId="{61557310-EB0A-4B09-B959-34E587F0C7F1}" destId="{5C20EF12-1DF3-4EEF-9A0B-BC0E5F375D9D}" srcOrd="0" destOrd="0" parTransId="{0FD9B9F9-4FD8-445E-8702-523B85AA10CB}" sibTransId="{51A02D7F-029A-4581-B484-39217C53EA74}"/>
    <dgm:cxn modelId="{A6EDA957-2E43-4A9C-BD48-0BCB573F05FA}" type="presParOf" srcId="{757EE7CF-3B6C-49BA-81B4-6839BF77963A}" destId="{9E14F48C-0BE7-498F-BC2A-941205C25924}" srcOrd="0" destOrd="0" presId="urn:microsoft.com/office/officeart/2005/8/layout/orgChart1"/>
    <dgm:cxn modelId="{8DE0F503-4031-404E-A387-16FB9F0F50DB}" type="presParOf" srcId="{9E14F48C-0BE7-498F-BC2A-941205C25924}" destId="{8636B1C0-5D33-4F11-B1CE-5546BF0D7BDC}" srcOrd="0" destOrd="0" presId="urn:microsoft.com/office/officeart/2005/8/layout/orgChart1"/>
    <dgm:cxn modelId="{E3E90228-1DD4-4121-AC7E-BF2B97815BD5}" type="presParOf" srcId="{8636B1C0-5D33-4F11-B1CE-5546BF0D7BDC}" destId="{5CD63BC3-7BD1-431C-BB36-D2434D5EBA7D}" srcOrd="0" destOrd="0" presId="urn:microsoft.com/office/officeart/2005/8/layout/orgChart1"/>
    <dgm:cxn modelId="{C3C6F61D-3081-4676-8561-395DC395190B}" type="presParOf" srcId="{8636B1C0-5D33-4F11-B1CE-5546BF0D7BDC}" destId="{7DDC39F0-6BB1-4F09-85D6-4A842DF0289F}" srcOrd="1" destOrd="0" presId="urn:microsoft.com/office/officeart/2005/8/layout/orgChart1"/>
    <dgm:cxn modelId="{85D08627-AD27-425D-8C78-F2A8AE4038EC}" type="presParOf" srcId="{9E14F48C-0BE7-498F-BC2A-941205C25924}" destId="{27C47B30-37BB-4D27-8B85-9CCBE5DEF55A}" srcOrd="1" destOrd="0" presId="urn:microsoft.com/office/officeart/2005/8/layout/orgChart1"/>
    <dgm:cxn modelId="{29C67642-8BFE-4246-AD0C-C7B944018CCA}" type="presParOf" srcId="{27C47B30-37BB-4D27-8B85-9CCBE5DEF55A}" destId="{A0A061D5-801A-43A1-B474-00F2DC0E6B27}" srcOrd="0" destOrd="0" presId="urn:microsoft.com/office/officeart/2005/8/layout/orgChart1"/>
    <dgm:cxn modelId="{77DBBC57-71CF-404F-8174-D980F3564471}" type="presParOf" srcId="{27C47B30-37BB-4D27-8B85-9CCBE5DEF55A}" destId="{92FA670C-C000-4586-9A3F-A7DD507BF010}" srcOrd="1" destOrd="0" presId="urn:microsoft.com/office/officeart/2005/8/layout/orgChart1"/>
    <dgm:cxn modelId="{0D243BC1-0E7D-4CBD-AC68-02D4E42E686A}" type="presParOf" srcId="{92FA670C-C000-4586-9A3F-A7DD507BF010}" destId="{BAFBA03C-FC58-4FC1-9268-4DDBACC48969}" srcOrd="0" destOrd="0" presId="urn:microsoft.com/office/officeart/2005/8/layout/orgChart1"/>
    <dgm:cxn modelId="{31DD68A7-EB9F-4981-9565-B623C48499C6}" type="presParOf" srcId="{BAFBA03C-FC58-4FC1-9268-4DDBACC48969}" destId="{5772A101-C49E-4FA3-9AAF-B8083FC9EB55}" srcOrd="0" destOrd="0" presId="urn:microsoft.com/office/officeart/2005/8/layout/orgChart1"/>
    <dgm:cxn modelId="{765B484D-5E11-48EB-9087-54BBA7B49669}" type="presParOf" srcId="{BAFBA03C-FC58-4FC1-9268-4DDBACC48969}" destId="{90D5407A-65E9-44C0-822A-D6ED466EF377}" srcOrd="1" destOrd="0" presId="urn:microsoft.com/office/officeart/2005/8/layout/orgChart1"/>
    <dgm:cxn modelId="{12B62FF6-C49B-478C-B737-37A4855494AD}" type="presParOf" srcId="{92FA670C-C000-4586-9A3F-A7DD507BF010}" destId="{EF72A4EE-3357-4491-8CF4-2D471E41AC7B}" srcOrd="1" destOrd="0" presId="urn:microsoft.com/office/officeart/2005/8/layout/orgChart1"/>
    <dgm:cxn modelId="{E8C5E436-CE13-45C3-9373-44DB3B1B8658}" type="presParOf" srcId="{92FA670C-C000-4586-9A3F-A7DD507BF010}" destId="{BBB0B6B6-4FD2-4218-B856-653D86F59752}" srcOrd="2" destOrd="0" presId="urn:microsoft.com/office/officeart/2005/8/layout/orgChart1"/>
    <dgm:cxn modelId="{84B7C887-564F-4AF8-90DA-346014A6EECB}" type="presParOf" srcId="{27C47B30-37BB-4D27-8B85-9CCBE5DEF55A}" destId="{BA598381-BBDD-47B4-8006-D23C5459D9EB}" srcOrd="2" destOrd="0" presId="urn:microsoft.com/office/officeart/2005/8/layout/orgChart1"/>
    <dgm:cxn modelId="{19A51EA8-975D-4F52-9FA3-D653858F355B}" type="presParOf" srcId="{27C47B30-37BB-4D27-8B85-9CCBE5DEF55A}" destId="{7D328B6B-6A05-45B4-BB9D-BFF0C5FD1575}" srcOrd="3" destOrd="0" presId="urn:microsoft.com/office/officeart/2005/8/layout/orgChart1"/>
    <dgm:cxn modelId="{A989FED8-927E-4A35-AFC4-15F16AE1CF4F}" type="presParOf" srcId="{7D328B6B-6A05-45B4-BB9D-BFF0C5FD1575}" destId="{B3A83002-7409-42D4-B6A2-73FD427BD90D}" srcOrd="0" destOrd="0" presId="urn:microsoft.com/office/officeart/2005/8/layout/orgChart1"/>
    <dgm:cxn modelId="{AF5F11AA-E109-4CDA-A48C-3C9A6262A8A8}" type="presParOf" srcId="{B3A83002-7409-42D4-B6A2-73FD427BD90D}" destId="{A8AB1EA5-DA0B-466B-8AD5-D230D61844BA}" srcOrd="0" destOrd="0" presId="urn:microsoft.com/office/officeart/2005/8/layout/orgChart1"/>
    <dgm:cxn modelId="{39D012DE-123C-41D2-8B5A-497358B7B6CD}" type="presParOf" srcId="{B3A83002-7409-42D4-B6A2-73FD427BD90D}" destId="{CCD6B364-3D49-4879-A806-29C521D2A0F3}" srcOrd="1" destOrd="0" presId="urn:microsoft.com/office/officeart/2005/8/layout/orgChart1"/>
    <dgm:cxn modelId="{0E970364-3AE3-4F7B-8A64-DF407073C779}" type="presParOf" srcId="{7D328B6B-6A05-45B4-BB9D-BFF0C5FD1575}" destId="{84AFD968-0C28-4C78-9BB5-BADD1ABE444D}" srcOrd="1" destOrd="0" presId="urn:microsoft.com/office/officeart/2005/8/layout/orgChart1"/>
    <dgm:cxn modelId="{FE14BCED-FDF2-47A6-83F5-981F8B1F338B}" type="presParOf" srcId="{7D328B6B-6A05-45B4-BB9D-BFF0C5FD1575}" destId="{D987591E-10D0-4A67-9B78-40BDB44BDD60}" srcOrd="2" destOrd="0" presId="urn:microsoft.com/office/officeart/2005/8/layout/orgChart1"/>
    <dgm:cxn modelId="{C68645D3-1474-4D78-8980-E96E32516B12}" type="presParOf" srcId="{27C47B30-37BB-4D27-8B85-9CCBE5DEF55A}" destId="{B72B1CD5-B45B-450A-A10B-6CCF9CF171C4}" srcOrd="4" destOrd="0" presId="urn:microsoft.com/office/officeart/2005/8/layout/orgChart1"/>
    <dgm:cxn modelId="{02121197-1D5E-457A-8394-0C0859D5755D}" type="presParOf" srcId="{27C47B30-37BB-4D27-8B85-9CCBE5DEF55A}" destId="{AE17FFAA-85B3-4C76-BBC5-BD11D9AC890F}" srcOrd="5" destOrd="0" presId="urn:microsoft.com/office/officeart/2005/8/layout/orgChart1"/>
    <dgm:cxn modelId="{FB73A0E4-316F-4470-90D4-460BDC558B80}" type="presParOf" srcId="{AE17FFAA-85B3-4C76-BBC5-BD11D9AC890F}" destId="{288015A0-334E-4566-B06A-EF9F52592852}" srcOrd="0" destOrd="0" presId="urn:microsoft.com/office/officeart/2005/8/layout/orgChart1"/>
    <dgm:cxn modelId="{53C89FEC-4A3F-488B-ABB5-8D36B045127C}" type="presParOf" srcId="{288015A0-334E-4566-B06A-EF9F52592852}" destId="{2609603B-1686-48B9-8939-AC33420C583F}" srcOrd="0" destOrd="0" presId="urn:microsoft.com/office/officeart/2005/8/layout/orgChart1"/>
    <dgm:cxn modelId="{F6DF3C56-2048-4207-9827-5FA50BDBF3F9}" type="presParOf" srcId="{288015A0-334E-4566-B06A-EF9F52592852}" destId="{0B409035-BCED-47CA-9E58-82F396CFF5D7}" srcOrd="1" destOrd="0" presId="urn:microsoft.com/office/officeart/2005/8/layout/orgChart1"/>
    <dgm:cxn modelId="{E1A6954E-241D-4CAF-B9B5-47BABCC734E7}" type="presParOf" srcId="{AE17FFAA-85B3-4C76-BBC5-BD11D9AC890F}" destId="{1FD731E0-4E38-476C-8EFF-7DC1771151E2}" srcOrd="1" destOrd="0" presId="urn:microsoft.com/office/officeart/2005/8/layout/orgChart1"/>
    <dgm:cxn modelId="{0F9C954A-40A9-48DD-AE19-A625927E1E17}" type="presParOf" srcId="{AE17FFAA-85B3-4C76-BBC5-BD11D9AC890F}" destId="{AAE6EE6D-E3CC-49FA-81C5-F0968394D352}" srcOrd="2" destOrd="0" presId="urn:microsoft.com/office/officeart/2005/8/layout/orgChart1"/>
    <dgm:cxn modelId="{E52D94DC-F84D-4D65-9F81-024E95E81083}" type="presParOf" srcId="{27C47B30-37BB-4D27-8B85-9CCBE5DEF55A}" destId="{C8679C7D-2C31-4259-87DD-1346C405A89A}" srcOrd="6" destOrd="0" presId="urn:microsoft.com/office/officeart/2005/8/layout/orgChart1"/>
    <dgm:cxn modelId="{378CD93C-F14A-41BF-A443-CD46912DC13B}" type="presParOf" srcId="{27C47B30-37BB-4D27-8B85-9CCBE5DEF55A}" destId="{43E3A19A-D715-46D9-A707-CAFA9379ED6B}" srcOrd="7" destOrd="0" presId="urn:microsoft.com/office/officeart/2005/8/layout/orgChart1"/>
    <dgm:cxn modelId="{F034CA2D-02D4-48E6-BA34-196E80A89FC8}" type="presParOf" srcId="{43E3A19A-D715-46D9-A707-CAFA9379ED6B}" destId="{4F083A01-3E03-45B9-BD00-41A579070D9F}" srcOrd="0" destOrd="0" presId="urn:microsoft.com/office/officeart/2005/8/layout/orgChart1"/>
    <dgm:cxn modelId="{A25DBC1F-998C-4130-BA5E-5689672F4017}" type="presParOf" srcId="{4F083A01-3E03-45B9-BD00-41A579070D9F}" destId="{EC5BE009-E253-4CE4-81C8-03ECBE14FCC2}" srcOrd="0" destOrd="0" presId="urn:microsoft.com/office/officeart/2005/8/layout/orgChart1"/>
    <dgm:cxn modelId="{4B0B9F48-BA12-4FEE-9520-17360A8E0A5C}" type="presParOf" srcId="{4F083A01-3E03-45B9-BD00-41A579070D9F}" destId="{91B0EEE4-756D-48E6-940B-E50D29446865}" srcOrd="1" destOrd="0" presId="urn:microsoft.com/office/officeart/2005/8/layout/orgChart1"/>
    <dgm:cxn modelId="{040C146A-9444-4481-94BF-4B353504059C}" type="presParOf" srcId="{43E3A19A-D715-46D9-A707-CAFA9379ED6B}" destId="{429ED901-CEC3-4B40-9F06-7AE934B02100}" srcOrd="1" destOrd="0" presId="urn:microsoft.com/office/officeart/2005/8/layout/orgChart1"/>
    <dgm:cxn modelId="{90AB09BD-7573-4F42-94F8-45CD94D1D0C1}" type="presParOf" srcId="{43E3A19A-D715-46D9-A707-CAFA9379ED6B}" destId="{DC9F6B83-4791-4E48-8F67-404BD67E6CDE}" srcOrd="2" destOrd="0" presId="urn:microsoft.com/office/officeart/2005/8/layout/orgChart1"/>
    <dgm:cxn modelId="{AF6465D5-B616-405D-A0CF-BEE0FD1EA493}" type="presParOf" srcId="{9E14F48C-0BE7-498F-BC2A-941205C25924}" destId="{4CF3E90F-52CD-47B7-80D4-F46A0E5FC2D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557310-EB0A-4B09-B959-34E587F0C7F1}" type="doc">
      <dgm:prSet loTypeId="urn:microsoft.com/office/officeart/2005/8/layout/orgChart1" loCatId="hierarchy" qsTypeId="urn:microsoft.com/office/officeart/2005/8/quickstyle/simple4" qsCatId="simple" csTypeId="urn:microsoft.com/office/officeart/2005/8/colors/accent3_1" csCatId="accent3" phldr="1"/>
      <dgm:spPr/>
      <dgm:t>
        <a:bodyPr/>
        <a:lstStyle/>
        <a:p>
          <a:endParaRPr lang="en-US"/>
        </a:p>
      </dgm:t>
    </dgm:pt>
    <dgm:pt modelId="{5C20EF12-1DF3-4EEF-9A0B-BC0E5F375D9D}">
      <dgm:prSet phldrT="[Text]"/>
      <dgm:spPr/>
      <dgm:t>
        <a:bodyPr/>
        <a:lstStyle/>
        <a:p>
          <a:r>
            <a:rPr lang="en-US"/>
            <a:t>Ukraine US Contractors</a:t>
          </a:r>
        </a:p>
      </dgm:t>
    </dgm:pt>
    <dgm:pt modelId="{0FD9B9F9-4FD8-445E-8702-523B85AA10CB}" type="parTrans" cxnId="{8EA2D54A-6C0C-4CF7-A8D5-7FDEAB73CE8B}">
      <dgm:prSet/>
      <dgm:spPr/>
      <dgm:t>
        <a:bodyPr/>
        <a:lstStyle/>
        <a:p>
          <a:endParaRPr lang="en-US"/>
        </a:p>
      </dgm:t>
    </dgm:pt>
    <dgm:pt modelId="{51A02D7F-029A-4581-B484-39217C53EA74}" type="sibTrans" cxnId="{8EA2D54A-6C0C-4CF7-A8D5-7FDEAB73CE8B}">
      <dgm:prSet/>
      <dgm:spPr/>
      <dgm:t>
        <a:bodyPr/>
        <a:lstStyle/>
        <a:p>
          <a:endParaRPr lang="en-US"/>
        </a:p>
      </dgm:t>
    </dgm:pt>
    <dgm:pt modelId="{BD81EA4F-C1E1-49F3-B064-24871A8C69A8}">
      <dgm:prSet phldrT="[Text]"/>
      <dgm:spPr/>
      <dgm:t>
        <a:bodyPr/>
        <a:lstStyle/>
        <a:p>
          <a:r>
            <a:rPr lang="en-US"/>
            <a:t>Black&amp;Veatch</a:t>
          </a:r>
        </a:p>
      </dgm:t>
    </dgm:pt>
    <dgm:pt modelId="{B4740A03-3BDB-4A8C-A97F-782C6AFD4150}" type="parTrans" cxnId="{2D966284-2EE3-4261-8832-4BED6591FDD8}">
      <dgm:prSet/>
      <dgm:spPr/>
      <dgm:t>
        <a:bodyPr/>
        <a:lstStyle/>
        <a:p>
          <a:endParaRPr lang="en-US"/>
        </a:p>
      </dgm:t>
    </dgm:pt>
    <dgm:pt modelId="{05066680-A01F-415D-A60C-371C95682380}" type="sibTrans" cxnId="{2D966284-2EE3-4261-8832-4BED6591FDD8}">
      <dgm:prSet/>
      <dgm:spPr/>
      <dgm:t>
        <a:bodyPr/>
        <a:lstStyle/>
        <a:p>
          <a:endParaRPr lang="en-US"/>
        </a:p>
      </dgm:t>
    </dgm:pt>
    <dgm:pt modelId="{9B74816F-6985-4450-8386-3B79A06CCFA9}">
      <dgm:prSet phldrT="[Text]"/>
      <dgm:spPr/>
      <dgm:t>
        <a:bodyPr/>
        <a:lstStyle/>
        <a:p>
          <a:r>
            <a:rPr lang="en-US"/>
            <a:t>Southern Research Institute</a:t>
          </a:r>
        </a:p>
      </dgm:t>
    </dgm:pt>
    <dgm:pt modelId="{E4B972AE-BE95-42DF-939C-5DEBDBDCFD73}" type="parTrans" cxnId="{22E04536-ADE6-4167-B663-EF0576FB343F}">
      <dgm:prSet/>
      <dgm:spPr/>
      <dgm:t>
        <a:bodyPr/>
        <a:lstStyle/>
        <a:p>
          <a:endParaRPr lang="en-US"/>
        </a:p>
      </dgm:t>
    </dgm:pt>
    <dgm:pt modelId="{5112B4CD-29A8-4375-BC01-8CBF19849390}" type="sibTrans" cxnId="{22E04536-ADE6-4167-B663-EF0576FB343F}">
      <dgm:prSet/>
      <dgm:spPr/>
      <dgm:t>
        <a:bodyPr/>
        <a:lstStyle/>
        <a:p>
          <a:endParaRPr lang="en-US"/>
        </a:p>
      </dgm:t>
    </dgm:pt>
    <dgm:pt modelId="{9D706766-0A19-488D-9B07-D764375C1BDF}">
      <dgm:prSet phldrT="[Text]"/>
      <dgm:spPr/>
      <dgm:t>
        <a:bodyPr/>
        <a:lstStyle/>
        <a:p>
          <a:r>
            <a:rPr lang="en-US"/>
            <a:t>Metabiota</a:t>
          </a:r>
        </a:p>
      </dgm:t>
    </dgm:pt>
    <dgm:pt modelId="{8D2CF488-2ADF-4209-AFB9-039D8BAD8ED6}" type="parTrans" cxnId="{68FD659F-661E-4C09-9397-A49CA5B079C4}">
      <dgm:prSet/>
      <dgm:spPr/>
      <dgm:t>
        <a:bodyPr/>
        <a:lstStyle/>
        <a:p>
          <a:endParaRPr lang="en-US"/>
        </a:p>
      </dgm:t>
    </dgm:pt>
    <dgm:pt modelId="{F89294E9-BE61-4567-9F85-1C7F21852E89}" type="sibTrans" cxnId="{68FD659F-661E-4C09-9397-A49CA5B079C4}">
      <dgm:prSet/>
      <dgm:spPr/>
      <dgm:t>
        <a:bodyPr/>
        <a:lstStyle/>
        <a:p>
          <a:endParaRPr lang="en-US"/>
        </a:p>
      </dgm:t>
    </dgm:pt>
    <dgm:pt modelId="{757EE7CF-3B6C-49BA-81B4-6839BF77963A}" type="pres">
      <dgm:prSet presAssocID="{61557310-EB0A-4B09-B959-34E587F0C7F1}" presName="hierChild1" presStyleCnt="0">
        <dgm:presLayoutVars>
          <dgm:orgChart val="1"/>
          <dgm:chPref val="1"/>
          <dgm:dir/>
          <dgm:animOne val="branch"/>
          <dgm:animLvl val="lvl"/>
          <dgm:resizeHandles/>
        </dgm:presLayoutVars>
      </dgm:prSet>
      <dgm:spPr/>
      <dgm:t>
        <a:bodyPr/>
        <a:lstStyle/>
        <a:p>
          <a:endParaRPr lang="en-US"/>
        </a:p>
      </dgm:t>
    </dgm:pt>
    <dgm:pt modelId="{9E14F48C-0BE7-498F-BC2A-941205C25924}" type="pres">
      <dgm:prSet presAssocID="{5C20EF12-1DF3-4EEF-9A0B-BC0E5F375D9D}" presName="hierRoot1" presStyleCnt="0">
        <dgm:presLayoutVars>
          <dgm:hierBranch val="init"/>
        </dgm:presLayoutVars>
      </dgm:prSet>
      <dgm:spPr/>
    </dgm:pt>
    <dgm:pt modelId="{8636B1C0-5D33-4F11-B1CE-5546BF0D7BDC}" type="pres">
      <dgm:prSet presAssocID="{5C20EF12-1DF3-4EEF-9A0B-BC0E5F375D9D}" presName="rootComposite1" presStyleCnt="0"/>
      <dgm:spPr/>
    </dgm:pt>
    <dgm:pt modelId="{5CD63BC3-7BD1-431C-BB36-D2434D5EBA7D}" type="pres">
      <dgm:prSet presAssocID="{5C20EF12-1DF3-4EEF-9A0B-BC0E5F375D9D}" presName="rootText1" presStyleLbl="node0" presStyleIdx="0" presStyleCnt="1">
        <dgm:presLayoutVars>
          <dgm:chPref val="3"/>
        </dgm:presLayoutVars>
      </dgm:prSet>
      <dgm:spPr/>
      <dgm:t>
        <a:bodyPr/>
        <a:lstStyle/>
        <a:p>
          <a:endParaRPr lang="en-US"/>
        </a:p>
      </dgm:t>
    </dgm:pt>
    <dgm:pt modelId="{7DDC39F0-6BB1-4F09-85D6-4A842DF0289F}" type="pres">
      <dgm:prSet presAssocID="{5C20EF12-1DF3-4EEF-9A0B-BC0E5F375D9D}" presName="rootConnector1" presStyleLbl="node1" presStyleIdx="0" presStyleCnt="0"/>
      <dgm:spPr/>
      <dgm:t>
        <a:bodyPr/>
        <a:lstStyle/>
        <a:p>
          <a:endParaRPr lang="en-US"/>
        </a:p>
      </dgm:t>
    </dgm:pt>
    <dgm:pt modelId="{27C47B30-37BB-4D27-8B85-9CCBE5DEF55A}" type="pres">
      <dgm:prSet presAssocID="{5C20EF12-1DF3-4EEF-9A0B-BC0E5F375D9D}" presName="hierChild2" presStyleCnt="0"/>
      <dgm:spPr/>
    </dgm:pt>
    <dgm:pt modelId="{A0A061D5-801A-43A1-B474-00F2DC0E6B27}" type="pres">
      <dgm:prSet presAssocID="{B4740A03-3BDB-4A8C-A97F-782C6AFD4150}" presName="Name37" presStyleLbl="parChTrans1D2" presStyleIdx="0" presStyleCnt="2"/>
      <dgm:spPr/>
      <dgm:t>
        <a:bodyPr/>
        <a:lstStyle/>
        <a:p>
          <a:endParaRPr lang="en-US"/>
        </a:p>
      </dgm:t>
    </dgm:pt>
    <dgm:pt modelId="{92FA670C-C000-4586-9A3F-A7DD507BF010}" type="pres">
      <dgm:prSet presAssocID="{BD81EA4F-C1E1-49F3-B064-24871A8C69A8}" presName="hierRoot2" presStyleCnt="0">
        <dgm:presLayoutVars>
          <dgm:hierBranch val="init"/>
        </dgm:presLayoutVars>
      </dgm:prSet>
      <dgm:spPr/>
    </dgm:pt>
    <dgm:pt modelId="{BAFBA03C-FC58-4FC1-9268-4DDBACC48969}" type="pres">
      <dgm:prSet presAssocID="{BD81EA4F-C1E1-49F3-B064-24871A8C69A8}" presName="rootComposite" presStyleCnt="0"/>
      <dgm:spPr/>
    </dgm:pt>
    <dgm:pt modelId="{5772A101-C49E-4FA3-9AAF-B8083FC9EB55}" type="pres">
      <dgm:prSet presAssocID="{BD81EA4F-C1E1-49F3-B064-24871A8C69A8}" presName="rootText" presStyleLbl="node2" presStyleIdx="0" presStyleCnt="2">
        <dgm:presLayoutVars>
          <dgm:chPref val="3"/>
        </dgm:presLayoutVars>
      </dgm:prSet>
      <dgm:spPr/>
      <dgm:t>
        <a:bodyPr/>
        <a:lstStyle/>
        <a:p>
          <a:endParaRPr lang="en-US"/>
        </a:p>
      </dgm:t>
    </dgm:pt>
    <dgm:pt modelId="{90D5407A-65E9-44C0-822A-D6ED466EF377}" type="pres">
      <dgm:prSet presAssocID="{BD81EA4F-C1E1-49F3-B064-24871A8C69A8}" presName="rootConnector" presStyleLbl="node2" presStyleIdx="0" presStyleCnt="2"/>
      <dgm:spPr/>
      <dgm:t>
        <a:bodyPr/>
        <a:lstStyle/>
        <a:p>
          <a:endParaRPr lang="en-US"/>
        </a:p>
      </dgm:t>
    </dgm:pt>
    <dgm:pt modelId="{EF72A4EE-3357-4491-8CF4-2D471E41AC7B}" type="pres">
      <dgm:prSet presAssocID="{BD81EA4F-C1E1-49F3-B064-24871A8C69A8}" presName="hierChild4" presStyleCnt="0"/>
      <dgm:spPr/>
    </dgm:pt>
    <dgm:pt modelId="{BA598381-BBDD-47B4-8006-D23C5459D9EB}" type="pres">
      <dgm:prSet presAssocID="{E4B972AE-BE95-42DF-939C-5DEBDBDCFD73}" presName="Name37" presStyleLbl="parChTrans1D3" presStyleIdx="0" presStyleCnt="1"/>
      <dgm:spPr/>
      <dgm:t>
        <a:bodyPr/>
        <a:lstStyle/>
        <a:p>
          <a:endParaRPr lang="en-US"/>
        </a:p>
      </dgm:t>
    </dgm:pt>
    <dgm:pt modelId="{7D328B6B-6A05-45B4-BB9D-BFF0C5FD1575}" type="pres">
      <dgm:prSet presAssocID="{9B74816F-6985-4450-8386-3B79A06CCFA9}" presName="hierRoot2" presStyleCnt="0">
        <dgm:presLayoutVars>
          <dgm:hierBranch val="init"/>
        </dgm:presLayoutVars>
      </dgm:prSet>
      <dgm:spPr/>
    </dgm:pt>
    <dgm:pt modelId="{B3A83002-7409-42D4-B6A2-73FD427BD90D}" type="pres">
      <dgm:prSet presAssocID="{9B74816F-6985-4450-8386-3B79A06CCFA9}" presName="rootComposite" presStyleCnt="0"/>
      <dgm:spPr/>
    </dgm:pt>
    <dgm:pt modelId="{A8AB1EA5-DA0B-466B-8AD5-D230D61844BA}" type="pres">
      <dgm:prSet presAssocID="{9B74816F-6985-4450-8386-3B79A06CCFA9}" presName="rootText" presStyleLbl="node3" presStyleIdx="0" presStyleCnt="1">
        <dgm:presLayoutVars>
          <dgm:chPref val="3"/>
        </dgm:presLayoutVars>
      </dgm:prSet>
      <dgm:spPr/>
      <dgm:t>
        <a:bodyPr/>
        <a:lstStyle/>
        <a:p>
          <a:endParaRPr lang="en-US"/>
        </a:p>
      </dgm:t>
    </dgm:pt>
    <dgm:pt modelId="{CCD6B364-3D49-4879-A806-29C521D2A0F3}" type="pres">
      <dgm:prSet presAssocID="{9B74816F-6985-4450-8386-3B79A06CCFA9}" presName="rootConnector" presStyleLbl="node3" presStyleIdx="0" presStyleCnt="1"/>
      <dgm:spPr/>
      <dgm:t>
        <a:bodyPr/>
        <a:lstStyle/>
        <a:p>
          <a:endParaRPr lang="en-US"/>
        </a:p>
      </dgm:t>
    </dgm:pt>
    <dgm:pt modelId="{84AFD968-0C28-4C78-9BB5-BADD1ABE444D}" type="pres">
      <dgm:prSet presAssocID="{9B74816F-6985-4450-8386-3B79A06CCFA9}" presName="hierChild4" presStyleCnt="0"/>
      <dgm:spPr/>
    </dgm:pt>
    <dgm:pt modelId="{D987591E-10D0-4A67-9B78-40BDB44BDD60}" type="pres">
      <dgm:prSet presAssocID="{9B74816F-6985-4450-8386-3B79A06CCFA9}" presName="hierChild5" presStyleCnt="0"/>
      <dgm:spPr/>
    </dgm:pt>
    <dgm:pt modelId="{BBB0B6B6-4FD2-4218-B856-653D86F59752}" type="pres">
      <dgm:prSet presAssocID="{BD81EA4F-C1E1-49F3-B064-24871A8C69A8}" presName="hierChild5" presStyleCnt="0"/>
      <dgm:spPr/>
    </dgm:pt>
    <dgm:pt modelId="{C8679C7D-2C31-4259-87DD-1346C405A89A}" type="pres">
      <dgm:prSet presAssocID="{8D2CF488-2ADF-4209-AFB9-039D8BAD8ED6}" presName="Name37" presStyleLbl="parChTrans1D2" presStyleIdx="1" presStyleCnt="2"/>
      <dgm:spPr/>
      <dgm:t>
        <a:bodyPr/>
        <a:lstStyle/>
        <a:p>
          <a:endParaRPr lang="en-US"/>
        </a:p>
      </dgm:t>
    </dgm:pt>
    <dgm:pt modelId="{43E3A19A-D715-46D9-A707-CAFA9379ED6B}" type="pres">
      <dgm:prSet presAssocID="{9D706766-0A19-488D-9B07-D764375C1BDF}" presName="hierRoot2" presStyleCnt="0">
        <dgm:presLayoutVars>
          <dgm:hierBranch val="init"/>
        </dgm:presLayoutVars>
      </dgm:prSet>
      <dgm:spPr/>
    </dgm:pt>
    <dgm:pt modelId="{4F083A01-3E03-45B9-BD00-41A579070D9F}" type="pres">
      <dgm:prSet presAssocID="{9D706766-0A19-488D-9B07-D764375C1BDF}" presName="rootComposite" presStyleCnt="0"/>
      <dgm:spPr/>
    </dgm:pt>
    <dgm:pt modelId="{EC5BE009-E253-4CE4-81C8-03ECBE14FCC2}" type="pres">
      <dgm:prSet presAssocID="{9D706766-0A19-488D-9B07-D764375C1BDF}" presName="rootText" presStyleLbl="node2" presStyleIdx="1" presStyleCnt="2">
        <dgm:presLayoutVars>
          <dgm:chPref val="3"/>
        </dgm:presLayoutVars>
      </dgm:prSet>
      <dgm:spPr/>
      <dgm:t>
        <a:bodyPr/>
        <a:lstStyle/>
        <a:p>
          <a:endParaRPr lang="en-US"/>
        </a:p>
      </dgm:t>
    </dgm:pt>
    <dgm:pt modelId="{91B0EEE4-756D-48E6-940B-E50D29446865}" type="pres">
      <dgm:prSet presAssocID="{9D706766-0A19-488D-9B07-D764375C1BDF}" presName="rootConnector" presStyleLbl="node2" presStyleIdx="1" presStyleCnt="2"/>
      <dgm:spPr/>
      <dgm:t>
        <a:bodyPr/>
        <a:lstStyle/>
        <a:p>
          <a:endParaRPr lang="en-US"/>
        </a:p>
      </dgm:t>
    </dgm:pt>
    <dgm:pt modelId="{429ED901-CEC3-4B40-9F06-7AE934B02100}" type="pres">
      <dgm:prSet presAssocID="{9D706766-0A19-488D-9B07-D764375C1BDF}" presName="hierChild4" presStyleCnt="0"/>
      <dgm:spPr/>
    </dgm:pt>
    <dgm:pt modelId="{DC9F6B83-4791-4E48-8F67-404BD67E6CDE}" type="pres">
      <dgm:prSet presAssocID="{9D706766-0A19-488D-9B07-D764375C1BDF}" presName="hierChild5" presStyleCnt="0"/>
      <dgm:spPr/>
    </dgm:pt>
    <dgm:pt modelId="{4CF3E90F-52CD-47B7-80D4-F46A0E5FC2D2}" type="pres">
      <dgm:prSet presAssocID="{5C20EF12-1DF3-4EEF-9A0B-BC0E5F375D9D}" presName="hierChild3" presStyleCnt="0"/>
      <dgm:spPr/>
    </dgm:pt>
  </dgm:ptLst>
  <dgm:cxnLst>
    <dgm:cxn modelId="{7521B762-508D-4B7E-A18D-80AB8F7E243C}" type="presOf" srcId="{61557310-EB0A-4B09-B959-34E587F0C7F1}" destId="{757EE7CF-3B6C-49BA-81B4-6839BF77963A}" srcOrd="0" destOrd="0" presId="urn:microsoft.com/office/officeart/2005/8/layout/orgChart1"/>
    <dgm:cxn modelId="{2D966284-2EE3-4261-8832-4BED6591FDD8}" srcId="{5C20EF12-1DF3-4EEF-9A0B-BC0E5F375D9D}" destId="{BD81EA4F-C1E1-49F3-B064-24871A8C69A8}" srcOrd="0" destOrd="0" parTransId="{B4740A03-3BDB-4A8C-A97F-782C6AFD4150}" sibTransId="{05066680-A01F-415D-A60C-371C95682380}"/>
    <dgm:cxn modelId="{877837C8-A4C9-4A71-8E27-C5A23502A850}" type="presOf" srcId="{5C20EF12-1DF3-4EEF-9A0B-BC0E5F375D9D}" destId="{5CD63BC3-7BD1-431C-BB36-D2434D5EBA7D}" srcOrd="0" destOrd="0" presId="urn:microsoft.com/office/officeart/2005/8/layout/orgChart1"/>
    <dgm:cxn modelId="{68FD659F-661E-4C09-9397-A49CA5B079C4}" srcId="{5C20EF12-1DF3-4EEF-9A0B-BC0E5F375D9D}" destId="{9D706766-0A19-488D-9B07-D764375C1BDF}" srcOrd="1" destOrd="0" parTransId="{8D2CF488-2ADF-4209-AFB9-039D8BAD8ED6}" sibTransId="{F89294E9-BE61-4567-9F85-1C7F21852E89}"/>
    <dgm:cxn modelId="{B9D7BF96-2226-4F1E-BF70-8E1E3673709C}" type="presOf" srcId="{8D2CF488-2ADF-4209-AFB9-039D8BAD8ED6}" destId="{C8679C7D-2C31-4259-87DD-1346C405A89A}" srcOrd="0" destOrd="0" presId="urn:microsoft.com/office/officeart/2005/8/layout/orgChart1"/>
    <dgm:cxn modelId="{2D9E1CE3-8A83-4886-B116-B980D607E9B9}" type="presOf" srcId="{B4740A03-3BDB-4A8C-A97F-782C6AFD4150}" destId="{A0A061D5-801A-43A1-B474-00F2DC0E6B27}" srcOrd="0" destOrd="0" presId="urn:microsoft.com/office/officeart/2005/8/layout/orgChart1"/>
    <dgm:cxn modelId="{94956D58-70CF-4F9C-9947-D92092179BD4}" type="presOf" srcId="{BD81EA4F-C1E1-49F3-B064-24871A8C69A8}" destId="{90D5407A-65E9-44C0-822A-D6ED466EF377}" srcOrd="1" destOrd="0" presId="urn:microsoft.com/office/officeart/2005/8/layout/orgChart1"/>
    <dgm:cxn modelId="{7892BC25-C2C9-4EC8-AA78-59D87B2FB4C4}" type="presOf" srcId="{BD81EA4F-C1E1-49F3-B064-24871A8C69A8}" destId="{5772A101-C49E-4FA3-9AAF-B8083FC9EB55}" srcOrd="0" destOrd="0" presId="urn:microsoft.com/office/officeart/2005/8/layout/orgChart1"/>
    <dgm:cxn modelId="{1C9843C7-6EE9-4E17-8A91-5C3C0E6294A2}" type="presOf" srcId="{9D706766-0A19-488D-9B07-D764375C1BDF}" destId="{EC5BE009-E253-4CE4-81C8-03ECBE14FCC2}" srcOrd="0" destOrd="0" presId="urn:microsoft.com/office/officeart/2005/8/layout/orgChart1"/>
    <dgm:cxn modelId="{8EA2D54A-6C0C-4CF7-A8D5-7FDEAB73CE8B}" srcId="{61557310-EB0A-4B09-B959-34E587F0C7F1}" destId="{5C20EF12-1DF3-4EEF-9A0B-BC0E5F375D9D}" srcOrd="0" destOrd="0" parTransId="{0FD9B9F9-4FD8-445E-8702-523B85AA10CB}" sibTransId="{51A02D7F-029A-4581-B484-39217C53EA74}"/>
    <dgm:cxn modelId="{22E04536-ADE6-4167-B663-EF0576FB343F}" srcId="{BD81EA4F-C1E1-49F3-B064-24871A8C69A8}" destId="{9B74816F-6985-4450-8386-3B79A06CCFA9}" srcOrd="0" destOrd="0" parTransId="{E4B972AE-BE95-42DF-939C-5DEBDBDCFD73}" sibTransId="{5112B4CD-29A8-4375-BC01-8CBF19849390}"/>
    <dgm:cxn modelId="{6F6F2C28-522E-45E6-AAE1-21B3781CE18C}" type="presOf" srcId="{9B74816F-6985-4450-8386-3B79A06CCFA9}" destId="{A8AB1EA5-DA0B-466B-8AD5-D230D61844BA}" srcOrd="0" destOrd="0" presId="urn:microsoft.com/office/officeart/2005/8/layout/orgChart1"/>
    <dgm:cxn modelId="{A1E899B0-39BD-4313-A2FA-209319B04480}" type="presOf" srcId="{5C20EF12-1DF3-4EEF-9A0B-BC0E5F375D9D}" destId="{7DDC39F0-6BB1-4F09-85D6-4A842DF0289F}" srcOrd="1" destOrd="0" presId="urn:microsoft.com/office/officeart/2005/8/layout/orgChart1"/>
    <dgm:cxn modelId="{381A99FB-E552-4165-86D6-BE881FC2A532}" type="presOf" srcId="{9B74816F-6985-4450-8386-3B79A06CCFA9}" destId="{CCD6B364-3D49-4879-A806-29C521D2A0F3}" srcOrd="1" destOrd="0" presId="urn:microsoft.com/office/officeart/2005/8/layout/orgChart1"/>
    <dgm:cxn modelId="{15666EE3-595E-4FB1-B064-0144B6D35A5E}" type="presOf" srcId="{9D706766-0A19-488D-9B07-D764375C1BDF}" destId="{91B0EEE4-756D-48E6-940B-E50D29446865}" srcOrd="1" destOrd="0" presId="urn:microsoft.com/office/officeart/2005/8/layout/orgChart1"/>
    <dgm:cxn modelId="{377B0F8D-E878-4291-9A30-917513462CA0}" type="presOf" srcId="{E4B972AE-BE95-42DF-939C-5DEBDBDCFD73}" destId="{BA598381-BBDD-47B4-8006-D23C5459D9EB}" srcOrd="0" destOrd="0" presId="urn:microsoft.com/office/officeart/2005/8/layout/orgChart1"/>
    <dgm:cxn modelId="{40AD48E9-6550-4BE5-B67A-8B74A1A223BB}" type="presParOf" srcId="{757EE7CF-3B6C-49BA-81B4-6839BF77963A}" destId="{9E14F48C-0BE7-498F-BC2A-941205C25924}" srcOrd="0" destOrd="0" presId="urn:microsoft.com/office/officeart/2005/8/layout/orgChart1"/>
    <dgm:cxn modelId="{46B593A4-2B16-4D10-9074-146BCD924423}" type="presParOf" srcId="{9E14F48C-0BE7-498F-BC2A-941205C25924}" destId="{8636B1C0-5D33-4F11-B1CE-5546BF0D7BDC}" srcOrd="0" destOrd="0" presId="urn:microsoft.com/office/officeart/2005/8/layout/orgChart1"/>
    <dgm:cxn modelId="{7D0C956A-6C7E-4A99-8DF2-891741B47DE5}" type="presParOf" srcId="{8636B1C0-5D33-4F11-B1CE-5546BF0D7BDC}" destId="{5CD63BC3-7BD1-431C-BB36-D2434D5EBA7D}" srcOrd="0" destOrd="0" presId="urn:microsoft.com/office/officeart/2005/8/layout/orgChart1"/>
    <dgm:cxn modelId="{A3D1D803-75CC-4FDA-A049-68F362C58A68}" type="presParOf" srcId="{8636B1C0-5D33-4F11-B1CE-5546BF0D7BDC}" destId="{7DDC39F0-6BB1-4F09-85D6-4A842DF0289F}" srcOrd="1" destOrd="0" presId="urn:microsoft.com/office/officeart/2005/8/layout/orgChart1"/>
    <dgm:cxn modelId="{1E2AD45B-6BD2-434F-88E8-CA675E8F4479}" type="presParOf" srcId="{9E14F48C-0BE7-498F-BC2A-941205C25924}" destId="{27C47B30-37BB-4D27-8B85-9CCBE5DEF55A}" srcOrd="1" destOrd="0" presId="urn:microsoft.com/office/officeart/2005/8/layout/orgChart1"/>
    <dgm:cxn modelId="{08FB4BC6-592A-4188-BFF8-FB3E5BA37BBF}" type="presParOf" srcId="{27C47B30-37BB-4D27-8B85-9CCBE5DEF55A}" destId="{A0A061D5-801A-43A1-B474-00F2DC0E6B27}" srcOrd="0" destOrd="0" presId="urn:microsoft.com/office/officeart/2005/8/layout/orgChart1"/>
    <dgm:cxn modelId="{86F9A6BA-7B43-4AF5-B7F6-E2244C9CFEF4}" type="presParOf" srcId="{27C47B30-37BB-4D27-8B85-9CCBE5DEF55A}" destId="{92FA670C-C000-4586-9A3F-A7DD507BF010}" srcOrd="1" destOrd="0" presId="urn:microsoft.com/office/officeart/2005/8/layout/orgChart1"/>
    <dgm:cxn modelId="{EE0CEF93-10AF-454E-9935-4F994A5CE761}" type="presParOf" srcId="{92FA670C-C000-4586-9A3F-A7DD507BF010}" destId="{BAFBA03C-FC58-4FC1-9268-4DDBACC48969}" srcOrd="0" destOrd="0" presId="urn:microsoft.com/office/officeart/2005/8/layout/orgChart1"/>
    <dgm:cxn modelId="{7BE4B17A-DFEA-4DE5-B736-12CB31E56B3C}" type="presParOf" srcId="{BAFBA03C-FC58-4FC1-9268-4DDBACC48969}" destId="{5772A101-C49E-4FA3-9AAF-B8083FC9EB55}" srcOrd="0" destOrd="0" presId="urn:microsoft.com/office/officeart/2005/8/layout/orgChart1"/>
    <dgm:cxn modelId="{A6A2A251-D811-4685-BF57-F9BAEA9E9AA9}" type="presParOf" srcId="{BAFBA03C-FC58-4FC1-9268-4DDBACC48969}" destId="{90D5407A-65E9-44C0-822A-D6ED466EF377}" srcOrd="1" destOrd="0" presId="urn:microsoft.com/office/officeart/2005/8/layout/orgChart1"/>
    <dgm:cxn modelId="{EE6FEC6F-D5F5-4666-99D5-360F782351C9}" type="presParOf" srcId="{92FA670C-C000-4586-9A3F-A7DD507BF010}" destId="{EF72A4EE-3357-4491-8CF4-2D471E41AC7B}" srcOrd="1" destOrd="0" presId="urn:microsoft.com/office/officeart/2005/8/layout/orgChart1"/>
    <dgm:cxn modelId="{F4161C80-957E-48DC-9DE2-E76BB37AB328}" type="presParOf" srcId="{EF72A4EE-3357-4491-8CF4-2D471E41AC7B}" destId="{BA598381-BBDD-47B4-8006-D23C5459D9EB}" srcOrd="0" destOrd="0" presId="urn:microsoft.com/office/officeart/2005/8/layout/orgChart1"/>
    <dgm:cxn modelId="{A54E75BC-5F8B-4E16-B099-6E5F017B6438}" type="presParOf" srcId="{EF72A4EE-3357-4491-8CF4-2D471E41AC7B}" destId="{7D328B6B-6A05-45B4-BB9D-BFF0C5FD1575}" srcOrd="1" destOrd="0" presId="urn:microsoft.com/office/officeart/2005/8/layout/orgChart1"/>
    <dgm:cxn modelId="{D0086780-3B53-4C6E-A566-6F6AC5ED7DDA}" type="presParOf" srcId="{7D328B6B-6A05-45B4-BB9D-BFF0C5FD1575}" destId="{B3A83002-7409-42D4-B6A2-73FD427BD90D}" srcOrd="0" destOrd="0" presId="urn:microsoft.com/office/officeart/2005/8/layout/orgChart1"/>
    <dgm:cxn modelId="{82851982-8803-4645-9F49-99BAB4AA729D}" type="presParOf" srcId="{B3A83002-7409-42D4-B6A2-73FD427BD90D}" destId="{A8AB1EA5-DA0B-466B-8AD5-D230D61844BA}" srcOrd="0" destOrd="0" presId="urn:microsoft.com/office/officeart/2005/8/layout/orgChart1"/>
    <dgm:cxn modelId="{49033D34-17F2-478A-B5FF-0F987CBFE17D}" type="presParOf" srcId="{B3A83002-7409-42D4-B6A2-73FD427BD90D}" destId="{CCD6B364-3D49-4879-A806-29C521D2A0F3}" srcOrd="1" destOrd="0" presId="urn:microsoft.com/office/officeart/2005/8/layout/orgChart1"/>
    <dgm:cxn modelId="{9CD44CD9-DF2D-42D3-944D-81CED38EB7BB}" type="presParOf" srcId="{7D328B6B-6A05-45B4-BB9D-BFF0C5FD1575}" destId="{84AFD968-0C28-4C78-9BB5-BADD1ABE444D}" srcOrd="1" destOrd="0" presId="urn:microsoft.com/office/officeart/2005/8/layout/orgChart1"/>
    <dgm:cxn modelId="{CA4DFF2C-7920-4A30-B55B-CF705F7C77E0}" type="presParOf" srcId="{7D328B6B-6A05-45B4-BB9D-BFF0C5FD1575}" destId="{D987591E-10D0-4A67-9B78-40BDB44BDD60}" srcOrd="2" destOrd="0" presId="urn:microsoft.com/office/officeart/2005/8/layout/orgChart1"/>
    <dgm:cxn modelId="{CA30F7CC-9997-4E6D-9FBC-AC43560BCA19}" type="presParOf" srcId="{92FA670C-C000-4586-9A3F-A7DD507BF010}" destId="{BBB0B6B6-4FD2-4218-B856-653D86F59752}" srcOrd="2" destOrd="0" presId="urn:microsoft.com/office/officeart/2005/8/layout/orgChart1"/>
    <dgm:cxn modelId="{9AB822D1-106A-4D04-9B09-B54FF9AD57B5}" type="presParOf" srcId="{27C47B30-37BB-4D27-8B85-9CCBE5DEF55A}" destId="{C8679C7D-2C31-4259-87DD-1346C405A89A}" srcOrd="2" destOrd="0" presId="urn:microsoft.com/office/officeart/2005/8/layout/orgChart1"/>
    <dgm:cxn modelId="{3E16FEC6-4803-47A7-A145-C0B9159525DB}" type="presParOf" srcId="{27C47B30-37BB-4D27-8B85-9CCBE5DEF55A}" destId="{43E3A19A-D715-46D9-A707-CAFA9379ED6B}" srcOrd="3" destOrd="0" presId="urn:microsoft.com/office/officeart/2005/8/layout/orgChart1"/>
    <dgm:cxn modelId="{3FE9EA1E-18B3-4F1B-BECB-013FA8B276CC}" type="presParOf" srcId="{43E3A19A-D715-46D9-A707-CAFA9379ED6B}" destId="{4F083A01-3E03-45B9-BD00-41A579070D9F}" srcOrd="0" destOrd="0" presId="urn:microsoft.com/office/officeart/2005/8/layout/orgChart1"/>
    <dgm:cxn modelId="{0EB7A741-3DDD-4DA9-AE02-FC77F01ACBF0}" type="presParOf" srcId="{4F083A01-3E03-45B9-BD00-41A579070D9F}" destId="{EC5BE009-E253-4CE4-81C8-03ECBE14FCC2}" srcOrd="0" destOrd="0" presId="urn:microsoft.com/office/officeart/2005/8/layout/orgChart1"/>
    <dgm:cxn modelId="{2F7C37A6-A5E6-4C55-AE7E-0C6DB1E543CF}" type="presParOf" srcId="{4F083A01-3E03-45B9-BD00-41A579070D9F}" destId="{91B0EEE4-756D-48E6-940B-E50D29446865}" srcOrd="1" destOrd="0" presId="urn:microsoft.com/office/officeart/2005/8/layout/orgChart1"/>
    <dgm:cxn modelId="{562D29A0-3DA3-4BE2-A996-732896132571}" type="presParOf" srcId="{43E3A19A-D715-46D9-A707-CAFA9379ED6B}" destId="{429ED901-CEC3-4B40-9F06-7AE934B02100}" srcOrd="1" destOrd="0" presId="urn:microsoft.com/office/officeart/2005/8/layout/orgChart1"/>
    <dgm:cxn modelId="{1662AC3E-4AE5-40A7-9D61-633541CBACD7}" type="presParOf" srcId="{43E3A19A-D715-46D9-A707-CAFA9379ED6B}" destId="{DC9F6B83-4791-4E48-8F67-404BD67E6CDE}" srcOrd="2" destOrd="0" presId="urn:microsoft.com/office/officeart/2005/8/layout/orgChart1"/>
    <dgm:cxn modelId="{5A265015-4B1F-4762-B9B0-054615817E72}" type="presParOf" srcId="{9E14F48C-0BE7-498F-BC2A-941205C25924}" destId="{4CF3E90F-52CD-47B7-80D4-F46A0E5FC2D2}" srcOrd="2" destOrd="0" presId="urn:microsoft.com/office/officeart/2005/8/layout/orgChar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36548-B898-4BF5-A626-9177CB142569}">
      <dsp:nvSpPr>
        <dsp:cNvPr id="0" name=""/>
        <dsp:cNvSpPr/>
      </dsp:nvSpPr>
      <dsp:spPr>
        <a:xfrm>
          <a:off x="4750439" y="2537413"/>
          <a:ext cx="446545" cy="212514"/>
        </a:xfrm>
        <a:custGeom>
          <a:avLst/>
          <a:gdLst/>
          <a:ahLst/>
          <a:cxnLst/>
          <a:rect l="0" t="0" r="0" b="0"/>
          <a:pathLst>
            <a:path>
              <a:moveTo>
                <a:pt x="0" y="0"/>
              </a:moveTo>
              <a:lnTo>
                <a:pt x="0" y="144822"/>
              </a:lnTo>
              <a:lnTo>
                <a:pt x="446545" y="144822"/>
              </a:lnTo>
              <a:lnTo>
                <a:pt x="446545"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B1C518-3E97-491D-BA1C-F692949399AD}">
      <dsp:nvSpPr>
        <dsp:cNvPr id="0" name=""/>
        <dsp:cNvSpPr/>
      </dsp:nvSpPr>
      <dsp:spPr>
        <a:xfrm>
          <a:off x="4106693" y="2537413"/>
          <a:ext cx="643745" cy="212514"/>
        </a:xfrm>
        <a:custGeom>
          <a:avLst/>
          <a:gdLst/>
          <a:ahLst/>
          <a:cxnLst/>
          <a:rect l="0" t="0" r="0" b="0"/>
          <a:pathLst>
            <a:path>
              <a:moveTo>
                <a:pt x="643745" y="0"/>
              </a:moveTo>
              <a:lnTo>
                <a:pt x="643745" y="144822"/>
              </a:lnTo>
              <a:lnTo>
                <a:pt x="0" y="144822"/>
              </a:lnTo>
              <a:lnTo>
                <a:pt x="0"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32800C-DFE0-48CF-82DB-2EEAA72ED9C7}">
      <dsp:nvSpPr>
        <dsp:cNvPr id="0" name=""/>
        <dsp:cNvSpPr/>
      </dsp:nvSpPr>
      <dsp:spPr>
        <a:xfrm>
          <a:off x="3905737" y="1871639"/>
          <a:ext cx="844702" cy="212514"/>
        </a:xfrm>
        <a:custGeom>
          <a:avLst/>
          <a:gdLst/>
          <a:ahLst/>
          <a:cxnLst/>
          <a:rect l="0" t="0" r="0" b="0"/>
          <a:pathLst>
            <a:path>
              <a:moveTo>
                <a:pt x="0" y="0"/>
              </a:moveTo>
              <a:lnTo>
                <a:pt x="0" y="144822"/>
              </a:lnTo>
              <a:lnTo>
                <a:pt x="844702" y="144822"/>
              </a:lnTo>
              <a:lnTo>
                <a:pt x="844702"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068118-EF80-48FE-AB40-C19C8003605F}">
      <dsp:nvSpPr>
        <dsp:cNvPr id="0" name=""/>
        <dsp:cNvSpPr/>
      </dsp:nvSpPr>
      <dsp:spPr>
        <a:xfrm>
          <a:off x="2975403" y="2548155"/>
          <a:ext cx="91440" cy="212514"/>
        </a:xfrm>
        <a:custGeom>
          <a:avLst/>
          <a:gdLst/>
          <a:ahLst/>
          <a:cxnLst/>
          <a:rect l="0" t="0" r="0" b="0"/>
          <a:pathLst>
            <a:path>
              <a:moveTo>
                <a:pt x="45720" y="0"/>
              </a:moveTo>
              <a:lnTo>
                <a:pt x="45720"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04DC22-F1EA-4C08-9F45-9A57CDE7C60A}">
      <dsp:nvSpPr>
        <dsp:cNvPr id="0" name=""/>
        <dsp:cNvSpPr/>
      </dsp:nvSpPr>
      <dsp:spPr>
        <a:xfrm>
          <a:off x="3021123" y="1871639"/>
          <a:ext cx="884613" cy="212514"/>
        </a:xfrm>
        <a:custGeom>
          <a:avLst/>
          <a:gdLst/>
          <a:ahLst/>
          <a:cxnLst/>
          <a:rect l="0" t="0" r="0" b="0"/>
          <a:pathLst>
            <a:path>
              <a:moveTo>
                <a:pt x="884613" y="0"/>
              </a:moveTo>
              <a:lnTo>
                <a:pt x="884613" y="144822"/>
              </a:lnTo>
              <a:lnTo>
                <a:pt x="0" y="144822"/>
              </a:lnTo>
              <a:lnTo>
                <a:pt x="0"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565B09-F4BD-46C3-A1EE-C6EFD5FDF949}">
      <dsp:nvSpPr>
        <dsp:cNvPr id="0" name=""/>
        <dsp:cNvSpPr/>
      </dsp:nvSpPr>
      <dsp:spPr>
        <a:xfrm>
          <a:off x="2525191" y="979859"/>
          <a:ext cx="1380545" cy="212514"/>
        </a:xfrm>
        <a:custGeom>
          <a:avLst/>
          <a:gdLst/>
          <a:ahLst/>
          <a:cxnLst/>
          <a:rect l="0" t="0" r="0" b="0"/>
          <a:pathLst>
            <a:path>
              <a:moveTo>
                <a:pt x="0" y="0"/>
              </a:moveTo>
              <a:lnTo>
                <a:pt x="0" y="144822"/>
              </a:lnTo>
              <a:lnTo>
                <a:pt x="1380545" y="144822"/>
              </a:lnTo>
              <a:lnTo>
                <a:pt x="1380545" y="212514"/>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100CEB-D336-4048-9AB7-A5AE577BFA8D}">
      <dsp:nvSpPr>
        <dsp:cNvPr id="0" name=""/>
        <dsp:cNvSpPr/>
      </dsp:nvSpPr>
      <dsp:spPr>
        <a:xfrm>
          <a:off x="1152359" y="2528105"/>
          <a:ext cx="638093" cy="212514"/>
        </a:xfrm>
        <a:custGeom>
          <a:avLst/>
          <a:gdLst/>
          <a:ahLst/>
          <a:cxnLst/>
          <a:rect l="0" t="0" r="0" b="0"/>
          <a:pathLst>
            <a:path>
              <a:moveTo>
                <a:pt x="0" y="0"/>
              </a:moveTo>
              <a:lnTo>
                <a:pt x="0" y="144822"/>
              </a:lnTo>
              <a:lnTo>
                <a:pt x="638093" y="144822"/>
              </a:lnTo>
              <a:lnTo>
                <a:pt x="638093"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A908C8-1A73-4A03-B782-83008E400060}">
      <dsp:nvSpPr>
        <dsp:cNvPr id="0" name=""/>
        <dsp:cNvSpPr/>
      </dsp:nvSpPr>
      <dsp:spPr>
        <a:xfrm>
          <a:off x="536577" y="2528105"/>
          <a:ext cx="615781" cy="212514"/>
        </a:xfrm>
        <a:custGeom>
          <a:avLst/>
          <a:gdLst/>
          <a:ahLst/>
          <a:cxnLst/>
          <a:rect l="0" t="0" r="0" b="0"/>
          <a:pathLst>
            <a:path>
              <a:moveTo>
                <a:pt x="615781" y="0"/>
              </a:moveTo>
              <a:lnTo>
                <a:pt x="615781" y="144822"/>
              </a:lnTo>
              <a:lnTo>
                <a:pt x="0" y="144822"/>
              </a:lnTo>
              <a:lnTo>
                <a:pt x="0"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344C06-EBE6-4612-80AB-057E7967FC94}">
      <dsp:nvSpPr>
        <dsp:cNvPr id="0" name=""/>
        <dsp:cNvSpPr/>
      </dsp:nvSpPr>
      <dsp:spPr>
        <a:xfrm>
          <a:off x="1106639" y="1851589"/>
          <a:ext cx="91440" cy="212514"/>
        </a:xfrm>
        <a:custGeom>
          <a:avLst/>
          <a:gdLst/>
          <a:ahLst/>
          <a:cxnLst/>
          <a:rect l="0" t="0" r="0" b="0"/>
          <a:pathLst>
            <a:path>
              <a:moveTo>
                <a:pt x="45720" y="0"/>
              </a:moveTo>
              <a:lnTo>
                <a:pt x="45720" y="21251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310EE8-5684-401D-9FCF-477F3AB0F45A}">
      <dsp:nvSpPr>
        <dsp:cNvPr id="0" name=""/>
        <dsp:cNvSpPr/>
      </dsp:nvSpPr>
      <dsp:spPr>
        <a:xfrm>
          <a:off x="1152359" y="979859"/>
          <a:ext cx="1372832" cy="212514"/>
        </a:xfrm>
        <a:custGeom>
          <a:avLst/>
          <a:gdLst/>
          <a:ahLst/>
          <a:cxnLst/>
          <a:rect l="0" t="0" r="0" b="0"/>
          <a:pathLst>
            <a:path>
              <a:moveTo>
                <a:pt x="1372832" y="0"/>
              </a:moveTo>
              <a:lnTo>
                <a:pt x="1372832" y="144822"/>
              </a:lnTo>
              <a:lnTo>
                <a:pt x="0" y="144822"/>
              </a:lnTo>
              <a:lnTo>
                <a:pt x="0" y="212514"/>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22742B-FAF5-431F-A186-77438BAD7D21}">
      <dsp:nvSpPr>
        <dsp:cNvPr id="0" name=""/>
        <dsp:cNvSpPr/>
      </dsp:nvSpPr>
      <dsp:spPr>
        <a:xfrm>
          <a:off x="1701970" y="458665"/>
          <a:ext cx="1646443" cy="52119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FE3A28F-8EB8-4FFA-82B1-61A41A6787BE}">
      <dsp:nvSpPr>
        <dsp:cNvPr id="0" name=""/>
        <dsp:cNvSpPr/>
      </dsp:nvSpPr>
      <dsp:spPr>
        <a:xfrm>
          <a:off x="1783160" y="535796"/>
          <a:ext cx="1646443" cy="521193"/>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no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The Pentagon</a:t>
          </a:r>
        </a:p>
      </dsp:txBody>
      <dsp:txXfrm>
        <a:off x="1798425" y="551061"/>
        <a:ext cx="1615913" cy="490663"/>
      </dsp:txXfrm>
    </dsp:sp>
    <dsp:sp modelId="{AC7DA2D1-346B-46A5-8E1D-8F6B854FB64F}">
      <dsp:nvSpPr>
        <dsp:cNvPr id="0" name=""/>
        <dsp:cNvSpPr/>
      </dsp:nvSpPr>
      <dsp:spPr>
        <a:xfrm>
          <a:off x="395745" y="1192374"/>
          <a:ext cx="1513227" cy="65921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E26CEBB-C5ED-4C8B-A5A3-6CDC8D5E4089}">
      <dsp:nvSpPr>
        <dsp:cNvPr id="0" name=""/>
        <dsp:cNvSpPr/>
      </dsp:nvSpPr>
      <dsp:spPr>
        <a:xfrm>
          <a:off x="476935" y="1269504"/>
          <a:ext cx="1513227" cy="659215"/>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Defense Threat Reduction Agency (DTRA</a:t>
          </a:r>
          <a:r>
            <a:rPr lang="en-US" sz="700" kern="1200"/>
            <a:t>)</a:t>
          </a:r>
        </a:p>
      </dsp:txBody>
      <dsp:txXfrm>
        <a:off x="496243" y="1288812"/>
        <a:ext cx="1474611" cy="620599"/>
      </dsp:txXfrm>
    </dsp:sp>
    <dsp:sp modelId="{7269AD3E-E2DE-4CB1-8F37-1626B72347B5}">
      <dsp:nvSpPr>
        <dsp:cNvPr id="0" name=""/>
        <dsp:cNvSpPr/>
      </dsp:nvSpPr>
      <dsp:spPr>
        <a:xfrm>
          <a:off x="280600" y="2064104"/>
          <a:ext cx="1743518" cy="46400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BE288A8-85C6-4EF7-9EAE-682C1E562465}">
      <dsp:nvSpPr>
        <dsp:cNvPr id="0" name=""/>
        <dsp:cNvSpPr/>
      </dsp:nvSpPr>
      <dsp:spPr>
        <a:xfrm>
          <a:off x="361790" y="2141235"/>
          <a:ext cx="1743518" cy="464000"/>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Viruses/Bacteria/Toxins Reseach</a:t>
          </a:r>
        </a:p>
      </dsp:txBody>
      <dsp:txXfrm>
        <a:off x="375380" y="2154825"/>
        <a:ext cx="1716338" cy="436820"/>
      </dsp:txXfrm>
    </dsp:sp>
    <dsp:sp modelId="{000E80FC-A680-4FBA-A714-712AA8050330}">
      <dsp:nvSpPr>
        <dsp:cNvPr id="0" name=""/>
        <dsp:cNvSpPr/>
      </dsp:nvSpPr>
      <dsp:spPr>
        <a:xfrm>
          <a:off x="-20325" y="2740620"/>
          <a:ext cx="1113806" cy="60676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0B602C9-04EC-471F-8C57-E048F1108AFF}">
      <dsp:nvSpPr>
        <dsp:cNvPr id="0" name=""/>
        <dsp:cNvSpPr/>
      </dsp:nvSpPr>
      <dsp:spPr>
        <a:xfrm>
          <a:off x="60864" y="2817750"/>
          <a:ext cx="1113806" cy="606760"/>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Lugar Center (Georgia)</a:t>
          </a:r>
        </a:p>
      </dsp:txBody>
      <dsp:txXfrm>
        <a:off x="78635" y="2835521"/>
        <a:ext cx="1078264" cy="571218"/>
      </dsp:txXfrm>
    </dsp:sp>
    <dsp:sp modelId="{D27F4DE4-5DEE-499F-B3CE-B30CA658BE70}">
      <dsp:nvSpPr>
        <dsp:cNvPr id="0" name=""/>
        <dsp:cNvSpPr/>
      </dsp:nvSpPr>
      <dsp:spPr>
        <a:xfrm>
          <a:off x="1279996" y="2740620"/>
          <a:ext cx="1020911" cy="6075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ACC36D-3794-4F0D-A184-45CE68689E9A}">
      <dsp:nvSpPr>
        <dsp:cNvPr id="0" name=""/>
        <dsp:cNvSpPr/>
      </dsp:nvSpPr>
      <dsp:spPr>
        <a:xfrm>
          <a:off x="1361186" y="2817750"/>
          <a:ext cx="1020911" cy="607535"/>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14 Laboratories (Ukriane)</a:t>
          </a:r>
        </a:p>
      </dsp:txBody>
      <dsp:txXfrm>
        <a:off x="1378980" y="2835544"/>
        <a:ext cx="985323" cy="571947"/>
      </dsp:txXfrm>
    </dsp:sp>
    <dsp:sp modelId="{7018A28C-FAD6-4737-9CED-0B7DD3360434}">
      <dsp:nvSpPr>
        <dsp:cNvPr id="0" name=""/>
        <dsp:cNvSpPr/>
      </dsp:nvSpPr>
      <dsp:spPr>
        <a:xfrm>
          <a:off x="3156836" y="1192374"/>
          <a:ext cx="1497802" cy="67926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08D58B-27BE-4918-9EA4-7E1DDB5F166F}">
      <dsp:nvSpPr>
        <dsp:cNvPr id="0" name=""/>
        <dsp:cNvSpPr/>
      </dsp:nvSpPr>
      <dsp:spPr>
        <a:xfrm>
          <a:off x="3238026" y="1269504"/>
          <a:ext cx="1497802" cy="679264"/>
        </a:xfrm>
        <a:prstGeom prst="roundRect">
          <a:avLst>
            <a:gd name="adj" fmla="val 10000"/>
          </a:avLst>
        </a:prstGeom>
        <a:gradFill flip="none" rotWithShape="1">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Defense Advanced Research Project Agency (DARPA)</a:t>
          </a:r>
        </a:p>
      </dsp:txBody>
      <dsp:txXfrm>
        <a:off x="3257921" y="1289399"/>
        <a:ext cx="1458012" cy="639474"/>
      </dsp:txXfrm>
    </dsp:sp>
    <dsp:sp modelId="{D9730BE5-3226-421D-9539-A99741854142}">
      <dsp:nvSpPr>
        <dsp:cNvPr id="0" name=""/>
        <dsp:cNvSpPr/>
      </dsp:nvSpPr>
      <dsp:spPr>
        <a:xfrm>
          <a:off x="2520302" y="2084154"/>
          <a:ext cx="1001642" cy="46400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71C975D-8B35-4E8E-AC31-8F943E4260E9}">
      <dsp:nvSpPr>
        <dsp:cNvPr id="0" name=""/>
        <dsp:cNvSpPr/>
      </dsp:nvSpPr>
      <dsp:spPr>
        <a:xfrm>
          <a:off x="2601492" y="2161284"/>
          <a:ext cx="1001642" cy="464000"/>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Vaccines</a:t>
          </a:r>
        </a:p>
      </dsp:txBody>
      <dsp:txXfrm>
        <a:off x="2615082" y="2174874"/>
        <a:ext cx="974462" cy="436820"/>
      </dsp:txXfrm>
    </dsp:sp>
    <dsp:sp modelId="{AD5D6AB6-2811-49BA-A07F-F84FF8A37D47}">
      <dsp:nvSpPr>
        <dsp:cNvPr id="0" name=""/>
        <dsp:cNvSpPr/>
      </dsp:nvSpPr>
      <dsp:spPr>
        <a:xfrm>
          <a:off x="2463288" y="2760669"/>
          <a:ext cx="1115670" cy="62314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8F518A6-C0F5-4408-B4C7-B53644CB5332}">
      <dsp:nvSpPr>
        <dsp:cNvPr id="0" name=""/>
        <dsp:cNvSpPr/>
      </dsp:nvSpPr>
      <dsp:spPr>
        <a:xfrm>
          <a:off x="2544478" y="2837800"/>
          <a:ext cx="1115670" cy="623144"/>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Tobacco Vaccines (Blu Angel Program</a:t>
          </a:r>
          <a:r>
            <a:rPr lang="en-US" sz="900" kern="1200"/>
            <a:t>)</a:t>
          </a:r>
        </a:p>
      </dsp:txBody>
      <dsp:txXfrm>
        <a:off x="2562729" y="2856051"/>
        <a:ext cx="1079168" cy="586642"/>
      </dsp:txXfrm>
    </dsp:sp>
    <dsp:sp modelId="{81451E1C-BCD6-46BC-8484-1B2408C51F08}">
      <dsp:nvSpPr>
        <dsp:cNvPr id="0" name=""/>
        <dsp:cNvSpPr/>
      </dsp:nvSpPr>
      <dsp:spPr>
        <a:xfrm>
          <a:off x="4209706" y="2084154"/>
          <a:ext cx="1081465" cy="45325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09309FE-71C5-4B3D-942A-F00BD62937CE}">
      <dsp:nvSpPr>
        <dsp:cNvPr id="0" name=""/>
        <dsp:cNvSpPr/>
      </dsp:nvSpPr>
      <dsp:spPr>
        <a:xfrm>
          <a:off x="4290896" y="2161284"/>
          <a:ext cx="1081465" cy="453259"/>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Genome Engineering</a:t>
          </a:r>
        </a:p>
      </dsp:txBody>
      <dsp:txXfrm>
        <a:off x="4304172" y="2174560"/>
        <a:ext cx="1054913" cy="426707"/>
      </dsp:txXfrm>
    </dsp:sp>
    <dsp:sp modelId="{EA6DB5BE-DF44-4FE9-8CEE-41FC89FAE4AC}">
      <dsp:nvSpPr>
        <dsp:cNvPr id="0" name=""/>
        <dsp:cNvSpPr/>
      </dsp:nvSpPr>
      <dsp:spPr>
        <a:xfrm>
          <a:off x="3741338" y="2749928"/>
          <a:ext cx="730710" cy="64619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843950E-6894-465F-9A33-2EA86084A1D6}">
      <dsp:nvSpPr>
        <dsp:cNvPr id="0" name=""/>
        <dsp:cNvSpPr/>
      </dsp:nvSpPr>
      <dsp:spPr>
        <a:xfrm>
          <a:off x="3822528" y="2827058"/>
          <a:ext cx="730710" cy="646195"/>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Gene editing in insects, rodents</a:t>
          </a:r>
        </a:p>
      </dsp:txBody>
      <dsp:txXfrm>
        <a:off x="3841454" y="2845984"/>
        <a:ext cx="692858" cy="608343"/>
      </dsp:txXfrm>
    </dsp:sp>
    <dsp:sp modelId="{192C2654-9A8F-486D-A932-404CD32E3D5D}">
      <dsp:nvSpPr>
        <dsp:cNvPr id="0" name=""/>
        <dsp:cNvSpPr/>
      </dsp:nvSpPr>
      <dsp:spPr>
        <a:xfrm>
          <a:off x="4634429" y="2749928"/>
          <a:ext cx="1125111" cy="63095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B31F4F7-44CE-4A81-8191-CFFD0D9DB07F}">
      <dsp:nvSpPr>
        <dsp:cNvPr id="0" name=""/>
        <dsp:cNvSpPr/>
      </dsp:nvSpPr>
      <dsp:spPr>
        <a:xfrm>
          <a:off x="4715619" y="2827058"/>
          <a:ext cx="1125111" cy="630957"/>
        </a:xfrm>
        <a:prstGeom prst="roundRect">
          <a:avLst>
            <a:gd name="adj" fmla="val 10000"/>
          </a:avLst>
        </a:prstGeom>
        <a:gradFill flip="none" rotWithShape="0">
          <a:gsLst>
            <a:gs pos="0">
              <a:schemeClr val="bg1">
                <a:lumMod val="95000"/>
                <a:shade val="30000"/>
                <a:satMod val="115000"/>
              </a:schemeClr>
            </a:gs>
            <a:gs pos="8000">
              <a:schemeClr val="bg1">
                <a:lumMod val="95000"/>
                <a:shade val="67500"/>
                <a:satMod val="115000"/>
              </a:schemeClr>
            </a:gs>
            <a:gs pos="100000">
              <a:schemeClr val="bg1">
                <a:lumMod val="95000"/>
                <a:shade val="100000"/>
                <a:satMod val="115000"/>
              </a:schemeClr>
            </a:gs>
          </a:gsLst>
          <a:lin ang="5400000" scaled="1"/>
          <a:tileRect/>
        </a:gra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47-th artificial chromosome in humans</a:t>
          </a:r>
        </a:p>
      </dsp:txBody>
      <dsp:txXfrm>
        <a:off x="4734099" y="2845538"/>
        <a:ext cx="1088151" cy="593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79C7D-2C31-4259-87DD-1346C405A89A}">
      <dsp:nvSpPr>
        <dsp:cNvPr id="0" name=""/>
        <dsp:cNvSpPr/>
      </dsp:nvSpPr>
      <dsp:spPr>
        <a:xfrm>
          <a:off x="2907030" y="570003"/>
          <a:ext cx="2067479" cy="239212"/>
        </a:xfrm>
        <a:custGeom>
          <a:avLst/>
          <a:gdLst/>
          <a:ahLst/>
          <a:cxnLst/>
          <a:rect l="0" t="0" r="0" b="0"/>
          <a:pathLst>
            <a:path>
              <a:moveTo>
                <a:pt x="0" y="0"/>
              </a:moveTo>
              <a:lnTo>
                <a:pt x="0" y="119606"/>
              </a:lnTo>
              <a:lnTo>
                <a:pt x="2067479" y="119606"/>
              </a:lnTo>
              <a:lnTo>
                <a:pt x="2067479" y="239212"/>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2B1CD5-B45B-450A-A10B-6CCF9CF171C4}">
      <dsp:nvSpPr>
        <dsp:cNvPr id="0" name=""/>
        <dsp:cNvSpPr/>
      </dsp:nvSpPr>
      <dsp:spPr>
        <a:xfrm>
          <a:off x="2907030" y="570003"/>
          <a:ext cx="689159" cy="239212"/>
        </a:xfrm>
        <a:custGeom>
          <a:avLst/>
          <a:gdLst/>
          <a:ahLst/>
          <a:cxnLst/>
          <a:rect l="0" t="0" r="0" b="0"/>
          <a:pathLst>
            <a:path>
              <a:moveTo>
                <a:pt x="0" y="0"/>
              </a:moveTo>
              <a:lnTo>
                <a:pt x="0" y="119606"/>
              </a:lnTo>
              <a:lnTo>
                <a:pt x="689159" y="119606"/>
              </a:lnTo>
              <a:lnTo>
                <a:pt x="689159" y="239212"/>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598381-BBDD-47B4-8006-D23C5459D9EB}">
      <dsp:nvSpPr>
        <dsp:cNvPr id="0" name=""/>
        <dsp:cNvSpPr/>
      </dsp:nvSpPr>
      <dsp:spPr>
        <a:xfrm>
          <a:off x="2217870" y="570003"/>
          <a:ext cx="689159" cy="239212"/>
        </a:xfrm>
        <a:custGeom>
          <a:avLst/>
          <a:gdLst/>
          <a:ahLst/>
          <a:cxnLst/>
          <a:rect l="0" t="0" r="0" b="0"/>
          <a:pathLst>
            <a:path>
              <a:moveTo>
                <a:pt x="689159" y="0"/>
              </a:moveTo>
              <a:lnTo>
                <a:pt x="689159" y="119606"/>
              </a:lnTo>
              <a:lnTo>
                <a:pt x="0" y="119606"/>
              </a:lnTo>
              <a:lnTo>
                <a:pt x="0" y="239212"/>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0A061D5-801A-43A1-B474-00F2DC0E6B27}">
      <dsp:nvSpPr>
        <dsp:cNvPr id="0" name=""/>
        <dsp:cNvSpPr/>
      </dsp:nvSpPr>
      <dsp:spPr>
        <a:xfrm>
          <a:off x="839550" y="570003"/>
          <a:ext cx="2067479" cy="239212"/>
        </a:xfrm>
        <a:custGeom>
          <a:avLst/>
          <a:gdLst/>
          <a:ahLst/>
          <a:cxnLst/>
          <a:rect l="0" t="0" r="0" b="0"/>
          <a:pathLst>
            <a:path>
              <a:moveTo>
                <a:pt x="2067479" y="0"/>
              </a:moveTo>
              <a:lnTo>
                <a:pt x="2067479" y="119606"/>
              </a:lnTo>
              <a:lnTo>
                <a:pt x="0" y="119606"/>
              </a:lnTo>
              <a:lnTo>
                <a:pt x="0" y="239212"/>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D63BC3-7BD1-431C-BB36-D2434D5EBA7D}">
      <dsp:nvSpPr>
        <dsp:cNvPr id="0" name=""/>
        <dsp:cNvSpPr/>
      </dsp:nvSpPr>
      <dsp:spPr>
        <a:xfrm>
          <a:off x="2337476" y="450"/>
          <a:ext cx="1139107" cy="5695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Lugar Center US Contractors</a:t>
          </a:r>
        </a:p>
      </dsp:txBody>
      <dsp:txXfrm>
        <a:off x="2337476" y="450"/>
        <a:ext cx="1139107" cy="569553"/>
      </dsp:txXfrm>
    </dsp:sp>
    <dsp:sp modelId="{5772A101-C49E-4FA3-9AAF-B8083FC9EB55}">
      <dsp:nvSpPr>
        <dsp:cNvPr id="0" name=""/>
        <dsp:cNvSpPr/>
      </dsp:nvSpPr>
      <dsp:spPr>
        <a:xfrm>
          <a:off x="269996" y="809216"/>
          <a:ext cx="1139107" cy="5695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Bechtel National</a:t>
          </a:r>
        </a:p>
      </dsp:txBody>
      <dsp:txXfrm>
        <a:off x="269996" y="809216"/>
        <a:ext cx="1139107" cy="569553"/>
      </dsp:txXfrm>
    </dsp:sp>
    <dsp:sp modelId="{A8AB1EA5-DA0B-466B-8AD5-D230D61844BA}">
      <dsp:nvSpPr>
        <dsp:cNvPr id="0" name=""/>
        <dsp:cNvSpPr/>
      </dsp:nvSpPr>
      <dsp:spPr>
        <a:xfrm>
          <a:off x="1648316" y="809216"/>
          <a:ext cx="1139107" cy="5695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CH2M Hill</a:t>
          </a:r>
        </a:p>
      </dsp:txBody>
      <dsp:txXfrm>
        <a:off x="1648316" y="809216"/>
        <a:ext cx="1139107" cy="569553"/>
      </dsp:txXfrm>
    </dsp:sp>
    <dsp:sp modelId="{2609603B-1686-48B9-8939-AC33420C583F}">
      <dsp:nvSpPr>
        <dsp:cNvPr id="0" name=""/>
        <dsp:cNvSpPr/>
      </dsp:nvSpPr>
      <dsp:spPr>
        <a:xfrm>
          <a:off x="3026636" y="809216"/>
          <a:ext cx="1139107" cy="5695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TMC</a:t>
          </a:r>
        </a:p>
      </dsp:txBody>
      <dsp:txXfrm>
        <a:off x="3026636" y="809216"/>
        <a:ext cx="1139107" cy="569553"/>
      </dsp:txXfrm>
    </dsp:sp>
    <dsp:sp modelId="{EC5BE009-E253-4CE4-81C8-03ECBE14FCC2}">
      <dsp:nvSpPr>
        <dsp:cNvPr id="0" name=""/>
        <dsp:cNvSpPr/>
      </dsp:nvSpPr>
      <dsp:spPr>
        <a:xfrm>
          <a:off x="4404955" y="809216"/>
          <a:ext cx="1139107" cy="5695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Metabiota</a:t>
          </a:r>
        </a:p>
      </dsp:txBody>
      <dsp:txXfrm>
        <a:off x="4404955" y="809216"/>
        <a:ext cx="1139107" cy="5695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79C7D-2C31-4259-87DD-1346C405A89A}">
      <dsp:nvSpPr>
        <dsp:cNvPr id="0" name=""/>
        <dsp:cNvSpPr/>
      </dsp:nvSpPr>
      <dsp:spPr>
        <a:xfrm>
          <a:off x="3173730" y="768748"/>
          <a:ext cx="928176" cy="322176"/>
        </a:xfrm>
        <a:custGeom>
          <a:avLst/>
          <a:gdLst/>
          <a:ahLst/>
          <a:cxnLst/>
          <a:rect l="0" t="0" r="0" b="0"/>
          <a:pathLst>
            <a:path>
              <a:moveTo>
                <a:pt x="0" y="0"/>
              </a:moveTo>
              <a:lnTo>
                <a:pt x="0" y="161088"/>
              </a:lnTo>
              <a:lnTo>
                <a:pt x="928176" y="161088"/>
              </a:lnTo>
              <a:lnTo>
                <a:pt x="928176" y="32217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598381-BBDD-47B4-8006-D23C5459D9EB}">
      <dsp:nvSpPr>
        <dsp:cNvPr id="0" name=""/>
        <dsp:cNvSpPr/>
      </dsp:nvSpPr>
      <dsp:spPr>
        <a:xfrm>
          <a:off x="1631882" y="1858014"/>
          <a:ext cx="230126" cy="705721"/>
        </a:xfrm>
        <a:custGeom>
          <a:avLst/>
          <a:gdLst/>
          <a:ahLst/>
          <a:cxnLst/>
          <a:rect l="0" t="0" r="0" b="0"/>
          <a:pathLst>
            <a:path>
              <a:moveTo>
                <a:pt x="0" y="0"/>
              </a:moveTo>
              <a:lnTo>
                <a:pt x="0" y="705721"/>
              </a:lnTo>
              <a:lnTo>
                <a:pt x="230126" y="705721"/>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0A061D5-801A-43A1-B474-00F2DC0E6B27}">
      <dsp:nvSpPr>
        <dsp:cNvPr id="0" name=""/>
        <dsp:cNvSpPr/>
      </dsp:nvSpPr>
      <dsp:spPr>
        <a:xfrm>
          <a:off x="2245553" y="768748"/>
          <a:ext cx="928176" cy="322176"/>
        </a:xfrm>
        <a:custGeom>
          <a:avLst/>
          <a:gdLst/>
          <a:ahLst/>
          <a:cxnLst/>
          <a:rect l="0" t="0" r="0" b="0"/>
          <a:pathLst>
            <a:path>
              <a:moveTo>
                <a:pt x="928176" y="0"/>
              </a:moveTo>
              <a:lnTo>
                <a:pt x="928176" y="161088"/>
              </a:lnTo>
              <a:lnTo>
                <a:pt x="0" y="161088"/>
              </a:lnTo>
              <a:lnTo>
                <a:pt x="0" y="32217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D63BC3-7BD1-431C-BB36-D2434D5EBA7D}">
      <dsp:nvSpPr>
        <dsp:cNvPr id="0" name=""/>
        <dsp:cNvSpPr/>
      </dsp:nvSpPr>
      <dsp:spPr>
        <a:xfrm>
          <a:off x="2406641" y="1660"/>
          <a:ext cx="1534176" cy="7670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Ukraine US Contractors</a:t>
          </a:r>
        </a:p>
      </dsp:txBody>
      <dsp:txXfrm>
        <a:off x="2406641" y="1660"/>
        <a:ext cx="1534176" cy="767088"/>
      </dsp:txXfrm>
    </dsp:sp>
    <dsp:sp modelId="{5772A101-C49E-4FA3-9AAF-B8083FC9EB55}">
      <dsp:nvSpPr>
        <dsp:cNvPr id="0" name=""/>
        <dsp:cNvSpPr/>
      </dsp:nvSpPr>
      <dsp:spPr>
        <a:xfrm>
          <a:off x="1478465" y="1090925"/>
          <a:ext cx="1534176" cy="7670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Black&amp;Veatch</a:t>
          </a:r>
        </a:p>
      </dsp:txBody>
      <dsp:txXfrm>
        <a:off x="1478465" y="1090925"/>
        <a:ext cx="1534176" cy="767088"/>
      </dsp:txXfrm>
    </dsp:sp>
    <dsp:sp modelId="{A8AB1EA5-DA0B-466B-8AD5-D230D61844BA}">
      <dsp:nvSpPr>
        <dsp:cNvPr id="0" name=""/>
        <dsp:cNvSpPr/>
      </dsp:nvSpPr>
      <dsp:spPr>
        <a:xfrm>
          <a:off x="1862009" y="2180191"/>
          <a:ext cx="1534176" cy="7670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Southern Research Institute</a:t>
          </a:r>
        </a:p>
      </dsp:txBody>
      <dsp:txXfrm>
        <a:off x="1862009" y="2180191"/>
        <a:ext cx="1534176" cy="767088"/>
      </dsp:txXfrm>
    </dsp:sp>
    <dsp:sp modelId="{EC5BE009-E253-4CE4-81C8-03ECBE14FCC2}">
      <dsp:nvSpPr>
        <dsp:cNvPr id="0" name=""/>
        <dsp:cNvSpPr/>
      </dsp:nvSpPr>
      <dsp:spPr>
        <a:xfrm>
          <a:off x="3334818" y="1090925"/>
          <a:ext cx="1534176" cy="7670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Metabiota</a:t>
          </a:r>
        </a:p>
      </dsp:txBody>
      <dsp:txXfrm>
        <a:off x="3334818" y="1090925"/>
        <a:ext cx="1534176" cy="7670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121FC-DC27-414E-A8B9-215CD074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1622</TotalTime>
  <Pages>51</Pages>
  <Words>12271</Words>
  <Characters>69951</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Потребител на Windows</dc:creator>
  <cp:keywords/>
  <dc:description/>
  <cp:lastModifiedBy>Потребител на Windows</cp:lastModifiedBy>
  <cp:revision>172</cp:revision>
  <dcterms:created xsi:type="dcterms:W3CDTF">2017-11-28T09:56:00Z</dcterms:created>
  <dcterms:modified xsi:type="dcterms:W3CDTF">2017-12-02T11:36:00Z</dcterms:modified>
</cp:coreProperties>
</file>