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F90" w:rsidRDefault="008B7F90" w:rsidP="008B7F90">
      <w:pPr>
        <w:spacing w:after="0" w:line="240" w:lineRule="auto"/>
      </w:pPr>
      <w:r>
        <w:t>Deputy Minister of Health of the Republic of Belarus</w:t>
      </w:r>
    </w:p>
    <w:p w:rsidR="008B7F90" w:rsidRDefault="008B7F90" w:rsidP="008B7F90">
      <w:pPr>
        <w:spacing w:after="0" w:line="240" w:lineRule="auto"/>
      </w:pPr>
      <w:proofErr w:type="spellStart"/>
      <w:r>
        <w:t>Vyacheslav</w:t>
      </w:r>
      <w:proofErr w:type="spellEnd"/>
      <w:r>
        <w:t xml:space="preserve"> </w:t>
      </w:r>
      <w:proofErr w:type="spellStart"/>
      <w:r>
        <w:t>Shylo</w:t>
      </w:r>
      <w:proofErr w:type="spellEnd"/>
    </w:p>
    <w:p w:rsidR="008B7F90" w:rsidRDefault="008B7F90" w:rsidP="008B7F90">
      <w:pPr>
        <w:spacing w:after="0" w:line="240" w:lineRule="auto"/>
        <w:ind w:left="2160" w:firstLine="720"/>
      </w:pPr>
    </w:p>
    <w:p w:rsidR="008B7F90" w:rsidRDefault="008B7F90" w:rsidP="008B7F90">
      <w:pPr>
        <w:spacing w:after="0" w:line="240" w:lineRule="auto"/>
        <w:ind w:left="2160" w:firstLine="720"/>
      </w:pPr>
    </w:p>
    <w:p w:rsidR="008B7F90" w:rsidRDefault="008B7F90" w:rsidP="008B7F90">
      <w:pPr>
        <w:spacing w:after="0" w:line="240" w:lineRule="auto"/>
        <w:ind w:left="2160" w:firstLine="720"/>
        <w:jc w:val="both"/>
      </w:pPr>
    </w:p>
    <w:p w:rsidR="008B7F90" w:rsidRDefault="008B7F90" w:rsidP="008B7F90">
      <w:pPr>
        <w:spacing w:after="0" w:line="240" w:lineRule="auto"/>
        <w:jc w:val="both"/>
      </w:pPr>
      <w:r>
        <w:t xml:space="preserve">Dear Mr. </w:t>
      </w:r>
      <w:proofErr w:type="spellStart"/>
      <w:r>
        <w:t>Shylo</w:t>
      </w:r>
      <w:proofErr w:type="spellEnd"/>
    </w:p>
    <w:p w:rsidR="008B7F90" w:rsidRDefault="008B7F90" w:rsidP="008B7F90">
      <w:pPr>
        <w:spacing w:after="0" w:line="240" w:lineRule="auto"/>
        <w:jc w:val="both"/>
      </w:pPr>
    </w:p>
    <w:p w:rsidR="008B7F90" w:rsidRDefault="008B7F90" w:rsidP="008B7F90">
      <w:pPr>
        <w:spacing w:after="0" w:line="240" w:lineRule="auto"/>
        <w:jc w:val="both"/>
      </w:pPr>
    </w:p>
    <w:p w:rsidR="008B7F90" w:rsidRDefault="008B7F90" w:rsidP="008B7F90">
      <w:pPr>
        <w:spacing w:after="0" w:line="360" w:lineRule="auto"/>
        <w:jc w:val="both"/>
        <w:rPr>
          <w:rFonts w:ascii="Sylfaen" w:hAnsi="Sylfaen" w:cs="Sylfaen"/>
          <w:szCs w:val="24"/>
        </w:rPr>
      </w:pPr>
      <w:r w:rsidRPr="005A0B09">
        <w:rPr>
          <w:rFonts w:ascii="Sylfaen" w:hAnsi="Sylfaen" w:cs="Sylfaen"/>
          <w:szCs w:val="24"/>
        </w:rPr>
        <w:t>First of all, let me extend my sincere gratitude for cooperation and continued support.</w:t>
      </w:r>
    </w:p>
    <w:p w:rsidR="0012382D" w:rsidRDefault="008B7F90" w:rsidP="008B7F90">
      <w:pPr>
        <w:spacing w:after="0" w:line="360" w:lineRule="auto"/>
        <w:jc w:val="both"/>
        <w:rPr>
          <w:rFonts w:ascii="Sylfaen" w:hAnsi="Sylfaen" w:cs="Sylfaen"/>
          <w:szCs w:val="24"/>
        </w:rPr>
      </w:pPr>
      <w:r w:rsidRPr="007F2431">
        <w:rPr>
          <w:rFonts w:ascii="Sylfaen" w:hAnsi="Sylfaen" w:cs="Sylfaen"/>
          <w:szCs w:val="24"/>
        </w:rPr>
        <w:t>With regard to your letter dated 14/08/2014</w:t>
      </w:r>
      <w:r>
        <w:rPr>
          <w:rFonts w:ascii="Sylfaen" w:hAnsi="Sylfaen" w:cs="Sylfaen"/>
          <w:szCs w:val="24"/>
        </w:rPr>
        <w:t>-N3-1-42/4559</w:t>
      </w:r>
      <w:r w:rsidRPr="007F2431">
        <w:rPr>
          <w:rFonts w:ascii="Sylfaen" w:hAnsi="Sylfaen" w:cs="Sylfaen"/>
          <w:szCs w:val="24"/>
        </w:rPr>
        <w:t xml:space="preserve">, we would like to </w:t>
      </w:r>
      <w:r>
        <w:rPr>
          <w:rFonts w:ascii="Sylfaen" w:hAnsi="Sylfaen" w:cs="Sylfaen"/>
          <w:szCs w:val="24"/>
        </w:rPr>
        <w:t>express</w:t>
      </w:r>
      <w:r w:rsidRPr="007F2431">
        <w:rPr>
          <w:rFonts w:ascii="Sylfaen" w:hAnsi="Sylfaen" w:cs="Sylfaen"/>
          <w:szCs w:val="24"/>
        </w:rPr>
        <w:t xml:space="preserve"> our willingness to </w:t>
      </w:r>
      <w:r>
        <w:rPr>
          <w:rFonts w:ascii="Sylfaen" w:hAnsi="Sylfaen" w:cs="Sylfaen"/>
          <w:szCs w:val="24"/>
        </w:rPr>
        <w:t xml:space="preserve">share </w:t>
      </w:r>
      <w:r w:rsidRPr="007F2431">
        <w:rPr>
          <w:rFonts w:ascii="Sylfaen" w:hAnsi="Sylfaen" w:cs="Sylfaen"/>
          <w:szCs w:val="24"/>
        </w:rPr>
        <w:t xml:space="preserve">experience and best practices in the field of </w:t>
      </w:r>
      <w:r>
        <w:rPr>
          <w:rFonts w:ascii="Sylfaen" w:hAnsi="Sylfaen" w:cs="Sylfaen"/>
          <w:szCs w:val="24"/>
        </w:rPr>
        <w:t xml:space="preserve">Organ transplantation; child and maternal health; </w:t>
      </w:r>
      <w:r w:rsidRPr="007F2431">
        <w:rPr>
          <w:rFonts w:ascii="Sylfaen" w:hAnsi="Sylfaen" w:cs="Sylfaen"/>
          <w:szCs w:val="24"/>
        </w:rPr>
        <w:t xml:space="preserve">children oncology, neurosurgery, rehabilitation </w:t>
      </w:r>
      <w:r>
        <w:rPr>
          <w:rFonts w:ascii="Sylfaen" w:hAnsi="Sylfaen" w:cs="Sylfaen"/>
          <w:szCs w:val="24"/>
        </w:rPr>
        <w:t xml:space="preserve">etc. It will be a great opportunity for us to </w:t>
      </w:r>
      <w:r w:rsidRPr="007F2431">
        <w:rPr>
          <w:rFonts w:ascii="Sylfaen" w:hAnsi="Sylfaen" w:cs="Sylfaen"/>
          <w:szCs w:val="24"/>
        </w:rPr>
        <w:t>discuss professional development of Georgian physicians / nurses and enhance their ex</w:t>
      </w:r>
      <w:r>
        <w:rPr>
          <w:rFonts w:ascii="Sylfaen" w:hAnsi="Sylfaen" w:cs="Sylfaen"/>
          <w:szCs w:val="24"/>
        </w:rPr>
        <w:t xml:space="preserve">perience. </w:t>
      </w:r>
    </w:p>
    <w:p w:rsidR="008B7F90" w:rsidRPr="007F2431" w:rsidRDefault="008B7F90" w:rsidP="008B7F90">
      <w:pPr>
        <w:spacing w:after="0" w:line="360" w:lineRule="auto"/>
        <w:jc w:val="both"/>
        <w:rPr>
          <w:rFonts w:ascii="Sylfaen" w:hAnsi="Sylfaen" w:cs="Sylfaen"/>
          <w:szCs w:val="24"/>
        </w:rPr>
      </w:pPr>
      <w:r>
        <w:rPr>
          <w:rFonts w:ascii="Sylfaen" w:hAnsi="Sylfaen" w:cs="Sylfaen"/>
          <w:szCs w:val="24"/>
        </w:rPr>
        <w:t xml:space="preserve">It is worth mentioning that the LEPL </w:t>
      </w:r>
      <w:r w:rsidRPr="00273847">
        <w:rPr>
          <w:rFonts w:ascii="Sylfaen" w:hAnsi="Sylfaen" w:cs="Sylfaen"/>
          <w:szCs w:val="24"/>
        </w:rPr>
        <w:t xml:space="preserve">Social Service Agency carries out the procurement of medicines for the state program "Provision of Medicines for </w:t>
      </w:r>
      <w:r>
        <w:rPr>
          <w:rFonts w:ascii="Sylfaen" w:hAnsi="Sylfaen" w:cs="Sylfaen"/>
          <w:szCs w:val="24"/>
        </w:rPr>
        <w:t>Patients with Chronic Diseases"</w:t>
      </w:r>
      <w:r w:rsidR="0057382F">
        <w:rPr>
          <w:rFonts w:ascii="Sylfaen" w:hAnsi="Sylfaen" w:cs="Sylfaen"/>
          <w:szCs w:val="24"/>
        </w:rPr>
        <w:t>.</w:t>
      </w:r>
      <w:r>
        <w:rPr>
          <w:rFonts w:ascii="Sylfaen" w:hAnsi="Sylfaen" w:cs="Sylfaen"/>
          <w:szCs w:val="24"/>
        </w:rPr>
        <w:t xml:space="preserve"> Republic of Belarus </w:t>
      </w:r>
      <w:r w:rsidRPr="00273847">
        <w:rPr>
          <w:rFonts w:ascii="Sylfaen" w:hAnsi="Sylfaen" w:cs="Sylfaen"/>
          <w:szCs w:val="24"/>
        </w:rPr>
        <w:t>can participate in the tender via www.procurement.gov.ge. At this stage, the purchase o</w:t>
      </w:r>
      <w:r w:rsidR="0012382D">
        <w:rPr>
          <w:rFonts w:ascii="Sylfaen" w:hAnsi="Sylfaen" w:cs="Sylfaen"/>
          <w:szCs w:val="24"/>
        </w:rPr>
        <w:t>f medicines</w:t>
      </w:r>
      <w:r w:rsidR="0057382F">
        <w:rPr>
          <w:rFonts w:ascii="Sylfaen" w:hAnsi="Sylfaen" w:cs="Sylfaen"/>
          <w:szCs w:val="24"/>
        </w:rPr>
        <w:t xml:space="preserve"> for 2017</w:t>
      </w:r>
      <w:r w:rsidR="0012382D">
        <w:rPr>
          <w:rFonts w:ascii="Sylfaen" w:hAnsi="Sylfaen" w:cs="Sylfaen"/>
          <w:szCs w:val="24"/>
        </w:rPr>
        <w:t xml:space="preserve"> </w:t>
      </w:r>
      <w:r w:rsidR="0057382F">
        <w:rPr>
          <w:rFonts w:ascii="Sylfaen" w:hAnsi="Sylfaen" w:cs="Sylfaen"/>
          <w:szCs w:val="24"/>
        </w:rPr>
        <w:t>has been completed</w:t>
      </w:r>
      <w:bookmarkStart w:id="0" w:name="_GoBack"/>
      <w:bookmarkEnd w:id="0"/>
      <w:r w:rsidRPr="00273847">
        <w:rPr>
          <w:rFonts w:ascii="Sylfaen" w:hAnsi="Sylfaen" w:cs="Sylfaen"/>
          <w:szCs w:val="24"/>
        </w:rPr>
        <w:t>, however, the</w:t>
      </w:r>
      <w:r>
        <w:rPr>
          <w:rFonts w:ascii="Sylfaen" w:hAnsi="Sylfaen" w:cs="Sylfaen"/>
          <w:szCs w:val="24"/>
        </w:rPr>
        <w:t xml:space="preserve"> LEPL </w:t>
      </w:r>
      <w:r w:rsidRPr="00273847">
        <w:rPr>
          <w:rFonts w:ascii="Sylfaen" w:hAnsi="Sylfaen" w:cs="Sylfaen"/>
          <w:szCs w:val="24"/>
        </w:rPr>
        <w:t xml:space="preserve">Social Service Agency </w:t>
      </w:r>
      <w:r>
        <w:rPr>
          <w:rFonts w:ascii="Sylfaen" w:hAnsi="Sylfaen" w:cs="Sylfaen"/>
          <w:szCs w:val="24"/>
        </w:rPr>
        <w:t>plans to</w:t>
      </w:r>
      <w:r w:rsidRPr="00273847">
        <w:rPr>
          <w:rFonts w:ascii="Sylfaen" w:hAnsi="Sylfaen" w:cs="Sylfaen"/>
          <w:szCs w:val="24"/>
        </w:rPr>
        <w:t xml:space="preserve"> purchase pharmaceutical products</w:t>
      </w:r>
      <w:r>
        <w:rPr>
          <w:rFonts w:ascii="Sylfaen" w:hAnsi="Sylfaen" w:cs="Sylfaen"/>
          <w:szCs w:val="24"/>
        </w:rPr>
        <w:t xml:space="preserve"> next year as well</w:t>
      </w:r>
      <w:r w:rsidRPr="00273847">
        <w:rPr>
          <w:rFonts w:ascii="Sylfaen" w:hAnsi="Sylfaen" w:cs="Sylfaen"/>
          <w:szCs w:val="24"/>
        </w:rPr>
        <w:t>.</w:t>
      </w:r>
      <w:r>
        <w:rPr>
          <w:rFonts w:ascii="Sylfaen" w:hAnsi="Sylfaen" w:cs="Sylfaen"/>
          <w:szCs w:val="24"/>
        </w:rPr>
        <w:t xml:space="preserve"> </w:t>
      </w:r>
      <w:r w:rsidRPr="00273847">
        <w:rPr>
          <w:rFonts w:ascii="Sylfaen" w:hAnsi="Sylfaen" w:cs="Sylfaen"/>
          <w:szCs w:val="24"/>
        </w:rPr>
        <w:t>Since the tender is open and the potential provider can participate in any country, we hope that the pharmaceutical enterprises of the Republic of Belarus will be i</w:t>
      </w:r>
      <w:r>
        <w:rPr>
          <w:rFonts w:ascii="Sylfaen" w:hAnsi="Sylfaen" w:cs="Sylfaen"/>
          <w:szCs w:val="24"/>
        </w:rPr>
        <w:t>nterested in participation.</w:t>
      </w:r>
    </w:p>
    <w:p w:rsidR="008B7F90" w:rsidRPr="007F2431" w:rsidRDefault="008B7F90" w:rsidP="008B7F90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</w:p>
    <w:p w:rsidR="008B7F90" w:rsidRPr="007F2431" w:rsidRDefault="008B7F90" w:rsidP="008B7F90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  <w:r w:rsidRPr="007F2431">
        <w:rPr>
          <w:rFonts w:ascii="Sylfaen" w:hAnsi="Sylfaen" w:cs="Sylfaen"/>
          <w:szCs w:val="24"/>
        </w:rPr>
        <w:t>Once again please except the assurance of my highest consideration.</w:t>
      </w:r>
    </w:p>
    <w:p w:rsidR="008B7F90" w:rsidRDefault="008B7F90" w:rsidP="008B7F90">
      <w:pPr>
        <w:spacing w:after="0" w:line="240" w:lineRule="auto"/>
        <w:jc w:val="both"/>
      </w:pPr>
    </w:p>
    <w:p w:rsidR="00340248" w:rsidRDefault="00340248"/>
    <w:sectPr w:rsidR="003402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F90"/>
    <w:rsid w:val="00026441"/>
    <w:rsid w:val="0012382D"/>
    <w:rsid w:val="00340248"/>
    <w:rsid w:val="004D16E5"/>
    <w:rsid w:val="004E782D"/>
    <w:rsid w:val="0057382F"/>
    <w:rsid w:val="008B7F90"/>
    <w:rsid w:val="00BC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77E7FB-4208-42F4-BE88-A1703264F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F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RePack by Diakov</cp:lastModifiedBy>
  <cp:revision>3</cp:revision>
  <dcterms:created xsi:type="dcterms:W3CDTF">2017-12-22T09:47:00Z</dcterms:created>
  <dcterms:modified xsi:type="dcterms:W3CDTF">2017-12-22T09:48:00Z</dcterms:modified>
</cp:coreProperties>
</file>