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240" w:rsidRPr="00830B17" w:rsidRDefault="00FD167F" w:rsidP="00FD167F">
      <w:pPr>
        <w:jc w:val="center"/>
        <w:rPr>
          <w:sz w:val="24"/>
          <w:szCs w:val="24"/>
          <w:lang w:val="ka-GE"/>
        </w:rPr>
      </w:pPr>
      <w:r w:rsidRPr="00830B17">
        <w:rPr>
          <w:sz w:val="24"/>
          <w:szCs w:val="24"/>
          <w:lang w:val="ka-GE"/>
        </w:rPr>
        <w:t>საქართველოს შრომის, ჯანმრთელობისა და სოციალური დაცვის სამინისტროს ოფიციალურ ელექტრონულ ფოსტაზე შემოსული განცხადებების განხილვის და რეაგირების ინსტრუქცია:</w:t>
      </w:r>
    </w:p>
    <w:p w:rsidR="00FD167F" w:rsidRPr="00830B17" w:rsidRDefault="00FD167F" w:rsidP="00B720EE">
      <w:pPr>
        <w:jc w:val="both"/>
        <w:rPr>
          <w:sz w:val="24"/>
          <w:szCs w:val="24"/>
          <w:lang w:val="ka-GE"/>
        </w:rPr>
      </w:pPr>
    </w:p>
    <w:p w:rsidR="00FD167F" w:rsidRPr="00830B17" w:rsidRDefault="00FD167F" w:rsidP="00B720E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ka-GE"/>
        </w:rPr>
      </w:pPr>
      <w:r w:rsidRPr="00830B17">
        <w:rPr>
          <w:sz w:val="24"/>
          <w:szCs w:val="24"/>
          <w:lang w:val="ka-GE"/>
        </w:rPr>
        <w:t>სამინისტროსთან კომუნიკაციის მიზნით დაინტერესებული პირებისთვის შექმნილია ელ-ფოსტის მისამართი:</w:t>
      </w:r>
      <w:r w:rsidRPr="00830B17">
        <w:rPr>
          <w:sz w:val="24"/>
          <w:szCs w:val="24"/>
        </w:rPr>
        <w:t xml:space="preserve"> </w:t>
      </w:r>
      <w:hyperlink r:id="rId6" w:history="1">
        <w:r w:rsidRPr="00830B17">
          <w:rPr>
            <w:rStyle w:val="Hyperlink"/>
            <w:sz w:val="24"/>
            <w:szCs w:val="24"/>
          </w:rPr>
          <w:t>info@moh.gov.ge</w:t>
        </w:r>
      </w:hyperlink>
      <w:r w:rsidRPr="00830B17">
        <w:rPr>
          <w:sz w:val="24"/>
          <w:szCs w:val="24"/>
          <w:lang w:val="ka-GE"/>
        </w:rPr>
        <w:t>, რომ</w:t>
      </w:r>
      <w:r w:rsidR="0067015C">
        <w:rPr>
          <w:sz w:val="24"/>
          <w:szCs w:val="24"/>
          <w:lang w:val="ka-GE"/>
        </w:rPr>
        <w:t>ელსაც</w:t>
      </w:r>
      <w:r w:rsidRPr="00830B17">
        <w:rPr>
          <w:sz w:val="24"/>
          <w:szCs w:val="24"/>
          <w:lang w:val="ka-GE"/>
        </w:rPr>
        <w:t xml:space="preserve"> </w:t>
      </w:r>
      <w:r w:rsidR="00FB0A44">
        <w:rPr>
          <w:sz w:val="24"/>
          <w:szCs w:val="24"/>
          <w:lang w:val="ka-GE"/>
        </w:rPr>
        <w:t>მართ</w:t>
      </w:r>
      <w:r w:rsidRPr="00830B17">
        <w:rPr>
          <w:sz w:val="24"/>
          <w:szCs w:val="24"/>
          <w:lang w:val="ka-GE"/>
        </w:rPr>
        <w:t>ა</w:t>
      </w:r>
      <w:r w:rsidR="00FB0A44">
        <w:rPr>
          <w:sz w:val="24"/>
          <w:szCs w:val="24"/>
          <w:lang w:val="ka-GE"/>
        </w:rPr>
        <w:t>ვ</w:t>
      </w:r>
      <w:r w:rsidRPr="00830B17">
        <w:rPr>
          <w:sz w:val="24"/>
          <w:szCs w:val="24"/>
          <w:lang w:val="ka-GE"/>
        </w:rPr>
        <w:t>ს  მასმედია</w:t>
      </w:r>
      <w:r w:rsidR="007B65FB">
        <w:rPr>
          <w:sz w:val="24"/>
          <w:szCs w:val="24"/>
          <w:lang w:val="ka-GE"/>
        </w:rPr>
        <w:t>ს</w:t>
      </w:r>
      <w:bookmarkStart w:id="0" w:name="_GoBack"/>
      <w:bookmarkEnd w:id="0"/>
      <w:r w:rsidRPr="00830B17">
        <w:rPr>
          <w:sz w:val="24"/>
          <w:szCs w:val="24"/>
          <w:lang w:val="ka-GE"/>
        </w:rPr>
        <w:t>თან და საზოგადოებასთან  ურთიერთობის დეპარტამენტის ღონისძიებათა დაგეგმვისა და საზოგადოებასთან ურთიერთობის სამმართველო</w:t>
      </w:r>
      <w:r w:rsidR="00C43CDC" w:rsidRPr="00830B17">
        <w:rPr>
          <w:sz w:val="24"/>
          <w:szCs w:val="24"/>
          <w:lang w:val="ka-GE"/>
        </w:rPr>
        <w:t xml:space="preserve"> (შემდგომში სამმართველო).</w:t>
      </w:r>
    </w:p>
    <w:p w:rsidR="00A95039" w:rsidRPr="00830B17" w:rsidRDefault="00A95039" w:rsidP="00B720E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ka-GE"/>
        </w:rPr>
      </w:pPr>
      <w:r w:rsidRPr="00830B17">
        <w:rPr>
          <w:sz w:val="24"/>
          <w:szCs w:val="24"/>
          <w:lang w:val="ka-GE"/>
        </w:rPr>
        <w:t xml:space="preserve">აღნიშნულ ელ-ფოსტაზე შემოსული განცხადებები განიხილება სამმართველოს კომპეტენციის ფარგლებში და შესაძლებელია </w:t>
      </w:r>
      <w:r w:rsidR="00C43CDC" w:rsidRPr="00830B17">
        <w:rPr>
          <w:sz w:val="24"/>
          <w:szCs w:val="24"/>
          <w:lang w:val="ka-GE"/>
        </w:rPr>
        <w:t xml:space="preserve">განმცხადებელს გაეგზავნოს სათანადო პასუხი. სხვა </w:t>
      </w:r>
      <w:r w:rsidR="00444E2C">
        <w:rPr>
          <w:sz w:val="24"/>
          <w:szCs w:val="24"/>
          <w:lang w:val="ka-GE"/>
        </w:rPr>
        <w:t>შემთხ</w:t>
      </w:r>
      <w:r w:rsidR="00FB0A44">
        <w:rPr>
          <w:sz w:val="24"/>
          <w:szCs w:val="24"/>
          <w:lang w:val="ka-GE"/>
        </w:rPr>
        <w:t>ვ</w:t>
      </w:r>
      <w:r w:rsidR="00444E2C">
        <w:rPr>
          <w:sz w:val="24"/>
          <w:szCs w:val="24"/>
          <w:lang w:val="ka-GE"/>
        </w:rPr>
        <w:t>ევე</w:t>
      </w:r>
      <w:r w:rsidR="00C43CDC" w:rsidRPr="00830B17">
        <w:rPr>
          <w:sz w:val="24"/>
          <w:szCs w:val="24"/>
          <w:lang w:val="ka-GE"/>
        </w:rPr>
        <w:t>ბში განცხადება გადამისამართდება შესაბამის სამსახურებში</w:t>
      </w:r>
      <w:r w:rsidR="00444E2C">
        <w:rPr>
          <w:sz w:val="24"/>
          <w:szCs w:val="24"/>
          <w:lang w:val="ka-GE"/>
        </w:rPr>
        <w:t xml:space="preserve"> და დეპარტამენტებში.</w:t>
      </w:r>
    </w:p>
    <w:p w:rsidR="00C43CDC" w:rsidRPr="00830B17" w:rsidRDefault="00C43CDC" w:rsidP="00B720EE">
      <w:pPr>
        <w:pStyle w:val="ListParagraph"/>
        <w:jc w:val="both"/>
        <w:rPr>
          <w:sz w:val="24"/>
          <w:szCs w:val="24"/>
          <w:lang w:val="ka-GE"/>
        </w:rPr>
      </w:pPr>
      <w:r w:rsidRPr="00830B17">
        <w:rPr>
          <w:sz w:val="24"/>
          <w:szCs w:val="24"/>
          <w:lang w:val="ka-GE"/>
        </w:rPr>
        <w:t>შესაძლებელია განმცხადებელს ავტომატურ რეჟიმში ეცნობოს განცხადების მიღების და მასზე რეაგირების დაწყების დასტური.</w:t>
      </w:r>
    </w:p>
    <w:p w:rsidR="00C173EA" w:rsidRPr="00830B17" w:rsidRDefault="004945C6" w:rsidP="00B720EE">
      <w:pPr>
        <w:pStyle w:val="ListParagraph"/>
        <w:jc w:val="both"/>
        <w:rPr>
          <w:sz w:val="24"/>
          <w:szCs w:val="24"/>
          <w:lang w:val="ka-GE"/>
        </w:rPr>
      </w:pPr>
      <w:r w:rsidRPr="00830B17">
        <w:rPr>
          <w:sz w:val="24"/>
          <w:szCs w:val="24"/>
          <w:lang w:val="ka-GE"/>
        </w:rPr>
        <w:t xml:space="preserve">ა) </w:t>
      </w:r>
      <w:r w:rsidR="00C173EA" w:rsidRPr="00830B17">
        <w:rPr>
          <w:sz w:val="24"/>
          <w:szCs w:val="24"/>
          <w:lang w:val="ka-GE"/>
        </w:rPr>
        <w:t>იმ შემთხვევაში, თუ განმცხადებელს პასუხი გაეცა სამმართველოს რესურსებით -რეაგირება ითვლება დასრულებულად.</w:t>
      </w:r>
    </w:p>
    <w:p w:rsidR="002A446E" w:rsidRDefault="004945C6" w:rsidP="00B720EE">
      <w:pPr>
        <w:pStyle w:val="ListParagraph"/>
        <w:jc w:val="both"/>
        <w:rPr>
          <w:color w:val="000000" w:themeColor="text1"/>
          <w:sz w:val="24"/>
          <w:szCs w:val="24"/>
          <w:lang w:val="ka-GE"/>
        </w:rPr>
      </w:pPr>
      <w:r w:rsidRPr="00830B17">
        <w:rPr>
          <w:sz w:val="24"/>
          <w:szCs w:val="24"/>
          <w:lang w:val="ka-GE"/>
        </w:rPr>
        <w:t xml:space="preserve">ბ) </w:t>
      </w:r>
      <w:r w:rsidR="00C173EA" w:rsidRPr="00830B17">
        <w:rPr>
          <w:sz w:val="24"/>
          <w:szCs w:val="24"/>
          <w:lang w:val="ka-GE"/>
        </w:rPr>
        <w:t xml:space="preserve">იმ შემთხვევაში, როდესაც ხდება განცხადების გადამისამართება სამინისტროს სსიპ-ში (სოციალური მომსახურების სააგენტო, სამედიცინო საქმიანობის სახელმწიფო რეგულირების სააგენტო, ადამიანით ვაჭრობის (ტრეფიკინგის) მსხვერპლთა, დაზარალებულთა დაცვისა და დახმარების სახელმწიფო ფონდი, </w:t>
      </w:r>
      <w:proofErr w:type="spellStart"/>
      <w:r w:rsidR="00C173EA" w:rsidRPr="00830B17">
        <w:rPr>
          <w:color w:val="000000" w:themeColor="text1"/>
          <w:sz w:val="24"/>
          <w:szCs w:val="24"/>
        </w:rPr>
        <w:t>საგანგებო</w:t>
      </w:r>
      <w:proofErr w:type="spellEnd"/>
      <w:r w:rsidR="00C173EA" w:rsidRPr="00830B17">
        <w:rPr>
          <w:color w:val="000000" w:themeColor="text1"/>
          <w:sz w:val="24"/>
          <w:szCs w:val="24"/>
        </w:rPr>
        <w:t xml:space="preserve"> </w:t>
      </w:r>
      <w:proofErr w:type="spellStart"/>
      <w:r w:rsidR="00C173EA" w:rsidRPr="00830B17">
        <w:rPr>
          <w:color w:val="000000" w:themeColor="text1"/>
          <w:sz w:val="24"/>
          <w:szCs w:val="24"/>
        </w:rPr>
        <w:t>სიტუაციების</w:t>
      </w:r>
      <w:proofErr w:type="spellEnd"/>
      <w:r w:rsidR="00C173EA" w:rsidRPr="00830B17">
        <w:rPr>
          <w:color w:val="000000" w:themeColor="text1"/>
          <w:sz w:val="24"/>
          <w:szCs w:val="24"/>
        </w:rPr>
        <w:t xml:space="preserve"> </w:t>
      </w:r>
      <w:proofErr w:type="spellStart"/>
      <w:r w:rsidR="00C173EA" w:rsidRPr="00830B17">
        <w:rPr>
          <w:color w:val="000000" w:themeColor="text1"/>
          <w:sz w:val="24"/>
          <w:szCs w:val="24"/>
        </w:rPr>
        <w:t>კოორდინაციისა</w:t>
      </w:r>
      <w:proofErr w:type="spellEnd"/>
      <w:r w:rsidR="00C173EA" w:rsidRPr="00830B17">
        <w:rPr>
          <w:color w:val="000000" w:themeColor="text1"/>
          <w:sz w:val="24"/>
          <w:szCs w:val="24"/>
        </w:rPr>
        <w:t xml:space="preserve"> </w:t>
      </w:r>
      <w:proofErr w:type="spellStart"/>
      <w:r w:rsidR="00C173EA" w:rsidRPr="00830B17">
        <w:rPr>
          <w:color w:val="000000" w:themeColor="text1"/>
          <w:sz w:val="24"/>
          <w:szCs w:val="24"/>
        </w:rPr>
        <w:t>და</w:t>
      </w:r>
      <w:proofErr w:type="spellEnd"/>
      <w:r w:rsidR="00C173EA" w:rsidRPr="00830B17">
        <w:rPr>
          <w:color w:val="000000" w:themeColor="text1"/>
          <w:sz w:val="24"/>
          <w:szCs w:val="24"/>
        </w:rPr>
        <w:t xml:space="preserve"> </w:t>
      </w:r>
      <w:proofErr w:type="spellStart"/>
      <w:r w:rsidR="00C173EA" w:rsidRPr="00830B17">
        <w:rPr>
          <w:color w:val="000000" w:themeColor="text1"/>
          <w:sz w:val="24"/>
          <w:szCs w:val="24"/>
        </w:rPr>
        <w:t>გადაუდებელი</w:t>
      </w:r>
      <w:proofErr w:type="spellEnd"/>
      <w:r w:rsidR="00C173EA" w:rsidRPr="00830B17">
        <w:rPr>
          <w:color w:val="000000" w:themeColor="text1"/>
          <w:sz w:val="24"/>
          <w:szCs w:val="24"/>
        </w:rPr>
        <w:t xml:space="preserve"> </w:t>
      </w:r>
      <w:proofErr w:type="spellStart"/>
      <w:r w:rsidR="00C173EA" w:rsidRPr="00830B17">
        <w:rPr>
          <w:color w:val="000000" w:themeColor="text1"/>
          <w:sz w:val="24"/>
          <w:szCs w:val="24"/>
        </w:rPr>
        <w:t>დახმარების</w:t>
      </w:r>
      <w:proofErr w:type="spellEnd"/>
      <w:r w:rsidR="00C173EA" w:rsidRPr="00830B17">
        <w:rPr>
          <w:color w:val="000000" w:themeColor="text1"/>
          <w:sz w:val="24"/>
          <w:szCs w:val="24"/>
        </w:rPr>
        <w:t xml:space="preserve"> </w:t>
      </w:r>
      <w:proofErr w:type="spellStart"/>
      <w:r w:rsidR="00C173EA" w:rsidRPr="00830B17">
        <w:rPr>
          <w:color w:val="000000" w:themeColor="text1"/>
          <w:sz w:val="24"/>
          <w:szCs w:val="24"/>
        </w:rPr>
        <w:t>ცენტრ</w:t>
      </w:r>
      <w:r w:rsidR="00C173EA" w:rsidRPr="00830B17">
        <w:rPr>
          <w:rFonts w:cs="Sylfaen"/>
          <w:color w:val="000000" w:themeColor="text1"/>
          <w:sz w:val="24"/>
          <w:szCs w:val="24"/>
        </w:rPr>
        <w:t>ი</w:t>
      </w:r>
      <w:proofErr w:type="spellEnd"/>
      <w:r w:rsidR="00A15C6C">
        <w:rPr>
          <w:rFonts w:cs="Sylfaen"/>
          <w:color w:val="000000" w:themeColor="text1"/>
          <w:sz w:val="24"/>
          <w:szCs w:val="24"/>
        </w:rPr>
        <w:t xml:space="preserve">, </w:t>
      </w:r>
      <w:proofErr w:type="spellStart"/>
      <w:r w:rsidR="00A15C6C" w:rsidRPr="00A15C6C">
        <w:rPr>
          <w:rFonts w:cs="Sylfaen"/>
          <w:bCs/>
          <w:sz w:val="24"/>
          <w:szCs w:val="24"/>
          <w:shd w:val="clear" w:color="auto" w:fill="FFFFFF"/>
        </w:rPr>
        <w:t>დაავადებათა</w:t>
      </w:r>
      <w:proofErr w:type="spellEnd"/>
      <w:r w:rsidR="00A15C6C" w:rsidRPr="00A15C6C">
        <w:rPr>
          <w:rFonts w:ascii="dejavu" w:hAnsi="dejavu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15C6C" w:rsidRPr="00A15C6C">
        <w:rPr>
          <w:rFonts w:cs="Sylfaen"/>
          <w:bCs/>
          <w:sz w:val="24"/>
          <w:szCs w:val="24"/>
          <w:shd w:val="clear" w:color="auto" w:fill="FFFFFF"/>
        </w:rPr>
        <w:t>კონტროლისა</w:t>
      </w:r>
      <w:proofErr w:type="spellEnd"/>
      <w:r w:rsidR="00A15C6C" w:rsidRPr="00A15C6C">
        <w:rPr>
          <w:rFonts w:ascii="dejavu" w:hAnsi="dejavu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15C6C" w:rsidRPr="00A15C6C">
        <w:rPr>
          <w:rFonts w:cs="Sylfaen"/>
          <w:bCs/>
          <w:sz w:val="24"/>
          <w:szCs w:val="24"/>
          <w:shd w:val="clear" w:color="auto" w:fill="FFFFFF"/>
        </w:rPr>
        <w:t>და</w:t>
      </w:r>
      <w:proofErr w:type="spellEnd"/>
      <w:r w:rsidR="00A15C6C" w:rsidRPr="00A15C6C">
        <w:rPr>
          <w:rFonts w:ascii="dejavu" w:hAnsi="dejavu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15C6C" w:rsidRPr="00A15C6C">
        <w:rPr>
          <w:rFonts w:cs="Sylfaen"/>
          <w:bCs/>
          <w:sz w:val="24"/>
          <w:szCs w:val="24"/>
          <w:shd w:val="clear" w:color="auto" w:fill="FFFFFF"/>
        </w:rPr>
        <w:t>საზოგადოებრივი</w:t>
      </w:r>
      <w:proofErr w:type="spellEnd"/>
      <w:r w:rsidR="00A15C6C" w:rsidRPr="00A15C6C">
        <w:rPr>
          <w:rFonts w:ascii="dejavu" w:hAnsi="dejavu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15C6C" w:rsidRPr="00A15C6C">
        <w:rPr>
          <w:rFonts w:cs="Sylfaen"/>
          <w:bCs/>
          <w:sz w:val="24"/>
          <w:szCs w:val="24"/>
          <w:shd w:val="clear" w:color="auto" w:fill="FFFFFF"/>
        </w:rPr>
        <w:t>ჯანმრთელობის</w:t>
      </w:r>
      <w:proofErr w:type="spellEnd"/>
      <w:r w:rsidR="00A15C6C" w:rsidRPr="00A15C6C">
        <w:rPr>
          <w:rFonts w:ascii="dejavu" w:hAnsi="dejavu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15C6C" w:rsidRPr="00A15C6C">
        <w:rPr>
          <w:rFonts w:cs="Sylfaen"/>
          <w:bCs/>
          <w:sz w:val="24"/>
          <w:szCs w:val="24"/>
          <w:shd w:val="clear" w:color="auto" w:fill="FFFFFF"/>
        </w:rPr>
        <w:t>ეროვნული</w:t>
      </w:r>
      <w:proofErr w:type="spellEnd"/>
      <w:r w:rsidR="00A15C6C" w:rsidRPr="00A15C6C">
        <w:rPr>
          <w:rFonts w:ascii="dejavu" w:hAnsi="dejavu"/>
          <w:bCs/>
          <w:sz w:val="24"/>
          <w:szCs w:val="24"/>
          <w:shd w:val="clear" w:color="auto" w:fill="FFFFFF"/>
        </w:rPr>
        <w:t xml:space="preserve"> </w:t>
      </w:r>
      <w:proofErr w:type="spellStart"/>
      <w:r w:rsidR="00A15C6C" w:rsidRPr="00A15C6C">
        <w:rPr>
          <w:rFonts w:cs="Sylfaen"/>
          <w:bCs/>
          <w:sz w:val="24"/>
          <w:szCs w:val="24"/>
          <w:shd w:val="clear" w:color="auto" w:fill="FFFFFF"/>
        </w:rPr>
        <w:t>ცენტრი</w:t>
      </w:r>
      <w:proofErr w:type="spellEnd"/>
      <w:r w:rsidR="00C173EA" w:rsidRPr="00A15C6C">
        <w:rPr>
          <w:sz w:val="24"/>
          <w:szCs w:val="24"/>
          <w:lang w:val="ka-GE"/>
        </w:rPr>
        <w:t>)</w:t>
      </w:r>
      <w:r w:rsidR="001F7771" w:rsidRPr="00A15C6C">
        <w:rPr>
          <w:sz w:val="24"/>
          <w:szCs w:val="24"/>
          <w:lang w:val="ka-GE"/>
        </w:rPr>
        <w:t xml:space="preserve"> </w:t>
      </w:r>
      <w:r w:rsidR="001F7771" w:rsidRPr="00830B17">
        <w:rPr>
          <w:color w:val="000000" w:themeColor="text1"/>
          <w:sz w:val="24"/>
          <w:szCs w:val="24"/>
          <w:lang w:val="ka-GE"/>
        </w:rPr>
        <w:t xml:space="preserve">შემდგომი რეაგირება ევალება შესაბამის სამსახურებს და სამმართველოს მხრიდან წერილზე რეაგირება ითვლება დასრულებულად. </w:t>
      </w:r>
    </w:p>
    <w:p w:rsidR="00C173EA" w:rsidRPr="00830B17" w:rsidRDefault="002A446E" w:rsidP="00B720EE">
      <w:pPr>
        <w:pStyle w:val="ListParagraph"/>
        <w:jc w:val="both"/>
        <w:rPr>
          <w:color w:val="000000" w:themeColor="text1"/>
          <w:sz w:val="24"/>
          <w:szCs w:val="24"/>
          <w:lang w:val="ka-GE"/>
        </w:rPr>
      </w:pPr>
      <w:r>
        <w:rPr>
          <w:color w:val="000000" w:themeColor="text1"/>
          <w:sz w:val="24"/>
          <w:szCs w:val="24"/>
          <w:lang w:val="ka-GE"/>
        </w:rPr>
        <w:t xml:space="preserve">გ) </w:t>
      </w:r>
      <w:r w:rsidR="001F7771" w:rsidRPr="00830B17">
        <w:rPr>
          <w:color w:val="000000" w:themeColor="text1"/>
          <w:sz w:val="24"/>
          <w:szCs w:val="24"/>
          <w:lang w:val="ka-GE"/>
        </w:rPr>
        <w:t xml:space="preserve"> სათანადო შეტყობინება</w:t>
      </w:r>
      <w:r>
        <w:rPr>
          <w:color w:val="000000" w:themeColor="text1"/>
          <w:sz w:val="24"/>
          <w:szCs w:val="24"/>
          <w:lang w:val="ka-GE"/>
        </w:rPr>
        <w:t xml:space="preserve">, </w:t>
      </w:r>
      <w:r w:rsidR="001F7771" w:rsidRPr="00830B17">
        <w:rPr>
          <w:color w:val="000000" w:themeColor="text1"/>
          <w:sz w:val="24"/>
          <w:szCs w:val="24"/>
          <w:lang w:val="ka-GE"/>
        </w:rPr>
        <w:t>გადამისამართების შესახებ</w:t>
      </w:r>
      <w:r>
        <w:rPr>
          <w:color w:val="000000" w:themeColor="text1"/>
          <w:sz w:val="24"/>
          <w:szCs w:val="24"/>
          <w:lang w:val="ka-GE"/>
        </w:rPr>
        <w:t xml:space="preserve">,  </w:t>
      </w:r>
      <w:r w:rsidRPr="00830B17">
        <w:rPr>
          <w:color w:val="000000" w:themeColor="text1"/>
          <w:sz w:val="24"/>
          <w:szCs w:val="24"/>
          <w:lang w:val="ka-GE"/>
        </w:rPr>
        <w:t xml:space="preserve">შესაძლებელია </w:t>
      </w:r>
      <w:r w:rsidR="001F7771" w:rsidRPr="00830B17">
        <w:rPr>
          <w:color w:val="000000" w:themeColor="text1"/>
          <w:sz w:val="24"/>
          <w:szCs w:val="24"/>
          <w:lang w:val="ka-GE"/>
        </w:rPr>
        <w:t>გაეგზავნოს განმცხადებელს.</w:t>
      </w:r>
    </w:p>
    <w:p w:rsidR="0043314C" w:rsidRPr="00830B17" w:rsidRDefault="0043314C" w:rsidP="00B720EE">
      <w:pPr>
        <w:pStyle w:val="ListParagraph"/>
        <w:jc w:val="both"/>
        <w:rPr>
          <w:color w:val="000000" w:themeColor="text1"/>
          <w:sz w:val="24"/>
          <w:szCs w:val="24"/>
        </w:rPr>
      </w:pPr>
    </w:p>
    <w:p w:rsidR="00BF1FDB" w:rsidRDefault="004945C6" w:rsidP="00B720EE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ka-GE"/>
        </w:rPr>
      </w:pPr>
      <w:r w:rsidRPr="00BF1FDB">
        <w:rPr>
          <w:color w:val="000000" w:themeColor="text1"/>
          <w:sz w:val="24"/>
          <w:szCs w:val="24"/>
          <w:lang w:val="ka-GE"/>
        </w:rPr>
        <w:t xml:space="preserve">თუ  </w:t>
      </w:r>
      <w:r w:rsidR="00BF1FDB" w:rsidRPr="00BF1FDB">
        <w:rPr>
          <w:color w:val="000000" w:themeColor="text1"/>
          <w:sz w:val="24"/>
          <w:szCs w:val="24"/>
          <w:lang w:val="ka-GE"/>
        </w:rPr>
        <w:t xml:space="preserve">აღნიშნულ ელ-ფოსტაზე შემოსული </w:t>
      </w:r>
      <w:r w:rsidR="00822379">
        <w:rPr>
          <w:color w:val="000000" w:themeColor="text1"/>
          <w:sz w:val="24"/>
          <w:szCs w:val="24"/>
          <w:lang w:val="ka-GE"/>
        </w:rPr>
        <w:t xml:space="preserve">დოკუმენტი </w:t>
      </w:r>
      <w:r w:rsidR="00BF1FDB" w:rsidRPr="00BF1FDB">
        <w:rPr>
          <w:color w:val="000000" w:themeColor="text1"/>
          <w:sz w:val="24"/>
          <w:szCs w:val="24"/>
          <w:lang w:val="ka-GE"/>
        </w:rPr>
        <w:t>(განცხადება,</w:t>
      </w:r>
      <w:r w:rsidR="00822379">
        <w:rPr>
          <w:color w:val="000000" w:themeColor="text1"/>
          <w:sz w:val="24"/>
          <w:szCs w:val="24"/>
          <w:lang w:val="ka-GE"/>
        </w:rPr>
        <w:t xml:space="preserve"> </w:t>
      </w:r>
      <w:r w:rsidR="00BF1FDB" w:rsidRPr="00BF1FDB">
        <w:rPr>
          <w:color w:val="000000" w:themeColor="text1"/>
          <w:sz w:val="24"/>
          <w:szCs w:val="24"/>
          <w:lang w:val="ka-GE"/>
        </w:rPr>
        <w:t xml:space="preserve">წერილი </w:t>
      </w:r>
      <w:r w:rsidR="00BF1FDB">
        <w:rPr>
          <w:color w:val="000000" w:themeColor="text1"/>
          <w:sz w:val="24"/>
          <w:szCs w:val="24"/>
          <w:lang w:val="ka-GE"/>
        </w:rPr>
        <w:t xml:space="preserve">და </w:t>
      </w:r>
      <w:r w:rsidR="00BF1FDB" w:rsidRPr="00BF1FDB">
        <w:rPr>
          <w:color w:val="000000" w:themeColor="text1"/>
          <w:sz w:val="24"/>
          <w:szCs w:val="24"/>
          <w:lang w:val="ka-GE"/>
        </w:rPr>
        <w:t>ა. შ</w:t>
      </w:r>
      <w:r w:rsidR="00BF1FDB">
        <w:rPr>
          <w:color w:val="000000" w:themeColor="text1"/>
          <w:sz w:val="24"/>
          <w:szCs w:val="24"/>
          <w:lang w:val="ka-GE"/>
        </w:rPr>
        <w:t>.</w:t>
      </w:r>
      <w:r w:rsidR="00BF1FDB" w:rsidRPr="00BF1FDB">
        <w:rPr>
          <w:color w:val="000000" w:themeColor="text1"/>
          <w:sz w:val="24"/>
          <w:szCs w:val="24"/>
          <w:lang w:val="ka-GE"/>
        </w:rPr>
        <w:t xml:space="preserve">) საქმისწარმოების წესის შესაბამისად არის </w:t>
      </w:r>
      <w:r w:rsidR="00BF1FDB">
        <w:rPr>
          <w:color w:val="000000" w:themeColor="text1"/>
          <w:sz w:val="24"/>
          <w:szCs w:val="24"/>
          <w:lang w:val="ka-GE"/>
        </w:rPr>
        <w:t>შ</w:t>
      </w:r>
      <w:r w:rsidR="00BF1FDB" w:rsidRPr="00BF1FDB">
        <w:rPr>
          <w:color w:val="000000" w:themeColor="text1"/>
          <w:sz w:val="24"/>
          <w:szCs w:val="24"/>
          <w:lang w:val="ka-GE"/>
        </w:rPr>
        <w:t xml:space="preserve">ესრულებული, შემდგომი </w:t>
      </w:r>
      <w:r w:rsidR="00BF1FDB">
        <w:rPr>
          <w:color w:val="000000" w:themeColor="text1"/>
          <w:sz w:val="24"/>
          <w:szCs w:val="24"/>
          <w:lang w:val="ka-GE"/>
        </w:rPr>
        <w:t>რეაგირებისთ</w:t>
      </w:r>
      <w:r w:rsidR="00BF1FDB" w:rsidRPr="00BF1FDB">
        <w:rPr>
          <w:color w:val="000000" w:themeColor="text1"/>
          <w:sz w:val="24"/>
          <w:szCs w:val="24"/>
          <w:lang w:val="ka-GE"/>
        </w:rPr>
        <w:t xml:space="preserve">ვის გადაეგზავნება საქმისწარმოების სამმართველოს სპეციალურად შექმნილ ელ-ფოსტის მისამართზე  </w:t>
      </w:r>
      <w:r w:rsidR="00A503E7" w:rsidRPr="00BF1FDB">
        <w:rPr>
          <w:color w:val="000000" w:themeColor="text1"/>
          <w:sz w:val="24"/>
          <w:szCs w:val="24"/>
          <w:lang w:val="ka-GE"/>
        </w:rPr>
        <w:t xml:space="preserve"> </w:t>
      </w:r>
      <w:hyperlink r:id="rId7" w:history="1">
        <w:r w:rsidR="00BF1FDB" w:rsidRPr="00BF1FDB">
          <w:rPr>
            <w:rStyle w:val="Hyperlink"/>
            <w:sz w:val="24"/>
            <w:szCs w:val="24"/>
          </w:rPr>
          <w:t>docmanager@moh.gov.ge</w:t>
        </w:r>
      </w:hyperlink>
      <w:r w:rsidR="00BF1FDB">
        <w:rPr>
          <w:color w:val="000000" w:themeColor="text1"/>
          <w:sz w:val="24"/>
          <w:szCs w:val="24"/>
          <w:lang w:val="ka-GE"/>
        </w:rPr>
        <w:t xml:space="preserve"> </w:t>
      </w:r>
    </w:p>
    <w:p w:rsidR="00A15C6C" w:rsidRPr="00BF1FDB" w:rsidRDefault="00BF1FDB" w:rsidP="00B720EE">
      <w:pPr>
        <w:pStyle w:val="ListParagraph"/>
        <w:jc w:val="both"/>
        <w:rPr>
          <w:color w:val="000000" w:themeColor="text1"/>
          <w:sz w:val="24"/>
          <w:szCs w:val="24"/>
          <w:lang w:val="ka-GE"/>
        </w:rPr>
      </w:pPr>
      <w:r>
        <w:rPr>
          <w:color w:val="000000" w:themeColor="text1"/>
          <w:sz w:val="24"/>
          <w:szCs w:val="24"/>
          <w:lang w:val="ka-GE"/>
        </w:rPr>
        <w:lastRenderedPageBreak/>
        <w:t xml:space="preserve">ა) </w:t>
      </w:r>
      <w:r w:rsidR="00A15C6C" w:rsidRPr="00BF1FDB">
        <w:rPr>
          <w:color w:val="000000" w:themeColor="text1"/>
          <w:sz w:val="24"/>
          <w:szCs w:val="24"/>
          <w:lang w:val="ka-GE"/>
        </w:rPr>
        <w:t xml:space="preserve">შესრულებული კორესპონდენცია (განცხადების პასუხი) </w:t>
      </w:r>
      <w:r>
        <w:rPr>
          <w:color w:val="000000" w:themeColor="text1"/>
          <w:sz w:val="24"/>
          <w:szCs w:val="24"/>
          <w:lang w:val="ka-GE"/>
        </w:rPr>
        <w:t xml:space="preserve">განმცხადებლის მოთხოვნის საფუძველზე </w:t>
      </w:r>
      <w:r w:rsidR="00A15C6C" w:rsidRPr="00BF1FDB">
        <w:rPr>
          <w:color w:val="000000" w:themeColor="text1"/>
          <w:sz w:val="24"/>
          <w:szCs w:val="24"/>
          <w:lang w:val="ka-GE"/>
        </w:rPr>
        <w:t xml:space="preserve"> საქმისწარმოების სამმართველოს მიერ</w:t>
      </w:r>
      <w:r w:rsidR="00AF4C5F" w:rsidRPr="00BF1FDB">
        <w:rPr>
          <w:color w:val="000000" w:themeColor="text1"/>
          <w:sz w:val="24"/>
          <w:szCs w:val="24"/>
          <w:lang w:val="ka-GE"/>
        </w:rPr>
        <w:t xml:space="preserve"> </w:t>
      </w:r>
      <w:r w:rsidRPr="00BF1FDB">
        <w:rPr>
          <w:color w:val="000000" w:themeColor="text1"/>
          <w:sz w:val="24"/>
          <w:szCs w:val="24"/>
          <w:lang w:val="ka-GE"/>
        </w:rPr>
        <w:t>იგზავნება</w:t>
      </w:r>
      <w:r>
        <w:rPr>
          <w:color w:val="000000" w:themeColor="text1"/>
          <w:sz w:val="24"/>
          <w:szCs w:val="24"/>
          <w:lang w:val="ka-GE"/>
        </w:rPr>
        <w:t xml:space="preserve"> </w:t>
      </w:r>
      <w:hyperlink r:id="rId8" w:history="1">
        <w:r w:rsidR="00AF4C5F" w:rsidRPr="00BF1FDB">
          <w:rPr>
            <w:rStyle w:val="Hyperlink"/>
            <w:sz w:val="24"/>
            <w:szCs w:val="24"/>
          </w:rPr>
          <w:t>docmanager@moh.gov.ge</w:t>
        </w:r>
      </w:hyperlink>
      <w:r w:rsidR="00AF4C5F" w:rsidRPr="00BF1FDB">
        <w:rPr>
          <w:rStyle w:val="Hyperlink"/>
          <w:sz w:val="24"/>
          <w:szCs w:val="24"/>
        </w:rPr>
        <w:t xml:space="preserve">. </w:t>
      </w:r>
      <w:r w:rsidR="00AF4C5F" w:rsidRPr="00BF1FDB">
        <w:rPr>
          <w:rStyle w:val="Hyperlink"/>
          <w:color w:val="auto"/>
          <w:sz w:val="24"/>
          <w:szCs w:val="24"/>
          <w:lang w:val="ka-GE"/>
        </w:rPr>
        <w:t>- დან</w:t>
      </w:r>
      <w:r w:rsidR="00822379">
        <w:rPr>
          <w:color w:val="000000" w:themeColor="text1"/>
          <w:sz w:val="24"/>
          <w:szCs w:val="24"/>
          <w:lang w:val="ka-GE"/>
        </w:rPr>
        <w:t xml:space="preserve"> განმცხადებელთან.</w:t>
      </w:r>
    </w:p>
    <w:p w:rsidR="00A15C6C" w:rsidRPr="00A15C6C" w:rsidRDefault="00C201E0" w:rsidP="00B720EE">
      <w:pPr>
        <w:pStyle w:val="ListParagraph"/>
        <w:jc w:val="both"/>
        <w:rPr>
          <w:color w:val="000000" w:themeColor="text1"/>
          <w:sz w:val="24"/>
          <w:szCs w:val="24"/>
          <w:lang w:val="ka-GE"/>
        </w:rPr>
      </w:pPr>
      <w:r>
        <w:rPr>
          <w:color w:val="000000" w:themeColor="text1"/>
          <w:sz w:val="24"/>
          <w:szCs w:val="24"/>
          <w:lang w:val="ka-GE"/>
        </w:rPr>
        <w:t xml:space="preserve">ბ) </w:t>
      </w:r>
      <w:r w:rsidR="00A15C6C">
        <w:rPr>
          <w:color w:val="000000" w:themeColor="text1"/>
          <w:sz w:val="24"/>
          <w:szCs w:val="24"/>
          <w:lang w:val="ka-GE"/>
        </w:rPr>
        <w:t xml:space="preserve">საქმისწარმოების სამმართველო ვალდებულია ელ-ფოსტა ამოწმოს </w:t>
      </w:r>
      <w:r w:rsidR="00822379">
        <w:rPr>
          <w:color w:val="000000" w:themeColor="text1"/>
          <w:sz w:val="24"/>
          <w:szCs w:val="24"/>
          <w:lang w:val="ka-GE"/>
        </w:rPr>
        <w:t xml:space="preserve">სამუშაო </w:t>
      </w:r>
      <w:r w:rsidR="00A15C6C">
        <w:rPr>
          <w:color w:val="000000" w:themeColor="text1"/>
          <w:sz w:val="24"/>
          <w:szCs w:val="24"/>
          <w:lang w:val="ka-GE"/>
        </w:rPr>
        <w:t>დ</w:t>
      </w:r>
      <w:r w:rsidR="00AF4C5F">
        <w:rPr>
          <w:color w:val="000000" w:themeColor="text1"/>
          <w:sz w:val="24"/>
          <w:szCs w:val="24"/>
          <w:lang w:val="ka-GE"/>
        </w:rPr>
        <w:t>რ</w:t>
      </w:r>
      <w:r w:rsidR="00A15C6C">
        <w:rPr>
          <w:color w:val="000000" w:themeColor="text1"/>
          <w:sz w:val="24"/>
          <w:szCs w:val="24"/>
          <w:lang w:val="ka-GE"/>
        </w:rPr>
        <w:t>ოის გარკვეულ მონაკვეთში: 10:00, 12:00, 14:00, 16:00, 17:30.</w:t>
      </w:r>
    </w:p>
    <w:p w:rsidR="00C201E0" w:rsidRDefault="00C201E0" w:rsidP="00B720EE">
      <w:pPr>
        <w:pStyle w:val="ListParagraph"/>
        <w:jc w:val="both"/>
        <w:rPr>
          <w:color w:val="000000" w:themeColor="text1"/>
          <w:sz w:val="24"/>
          <w:szCs w:val="24"/>
          <w:lang w:val="ka-GE"/>
        </w:rPr>
      </w:pPr>
    </w:p>
    <w:p w:rsidR="00D97EE6" w:rsidRPr="00C201E0" w:rsidRDefault="00D97EE6" w:rsidP="00B720EE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ka-GE"/>
        </w:rPr>
      </w:pPr>
      <w:r w:rsidRPr="00C201E0">
        <w:rPr>
          <w:color w:val="000000" w:themeColor="text1"/>
          <w:sz w:val="24"/>
          <w:szCs w:val="24"/>
          <w:lang w:val="ka-GE"/>
        </w:rPr>
        <w:t xml:space="preserve">იმ შემთხვევაში, როდესაც განმცხადებელი საბოლოო პასუხის მიღებამდე ითხოვს გარკვეულ მონაცემს  (მაგ: განცხადების რეგისტრაციის ნომერს) სამმართველო მოიპოვებს აღნიშნულ ინფორმაციას და უგზავნის განმცხადებელს. </w:t>
      </w:r>
    </w:p>
    <w:p w:rsidR="00A864AF" w:rsidRDefault="00A864AF" w:rsidP="00B720EE">
      <w:pPr>
        <w:pStyle w:val="ListParagraph"/>
        <w:jc w:val="both"/>
        <w:rPr>
          <w:color w:val="000000" w:themeColor="text1"/>
          <w:sz w:val="24"/>
          <w:szCs w:val="24"/>
          <w:lang w:val="ka-GE"/>
        </w:rPr>
      </w:pPr>
    </w:p>
    <w:p w:rsidR="00D97EE6" w:rsidRPr="00A864AF" w:rsidRDefault="00AF4C5F" w:rsidP="00B720EE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4"/>
          <w:szCs w:val="24"/>
          <w:lang w:val="ka-GE"/>
        </w:rPr>
      </w:pPr>
      <w:r w:rsidRPr="00A864AF">
        <w:rPr>
          <w:color w:val="000000" w:themeColor="text1"/>
          <w:sz w:val="24"/>
          <w:szCs w:val="24"/>
          <w:lang w:val="ka-GE"/>
        </w:rPr>
        <w:t>საქმისწარმოების სამმართველოში</w:t>
      </w:r>
      <w:r w:rsidR="00FF2C15">
        <w:rPr>
          <w:color w:val="000000" w:themeColor="text1"/>
          <w:sz w:val="24"/>
          <w:szCs w:val="24"/>
          <w:lang w:val="ka-GE"/>
        </w:rPr>
        <w:t>, დეპარტამენტებში</w:t>
      </w:r>
      <w:r w:rsidRPr="00A864AF">
        <w:rPr>
          <w:color w:val="000000" w:themeColor="text1"/>
          <w:sz w:val="24"/>
          <w:szCs w:val="24"/>
          <w:lang w:val="ka-GE"/>
        </w:rPr>
        <w:t xml:space="preserve"> და სსიპ-</w:t>
      </w:r>
      <w:r w:rsidR="00C201E0" w:rsidRPr="00A864AF">
        <w:rPr>
          <w:color w:val="000000" w:themeColor="text1"/>
          <w:sz w:val="24"/>
          <w:szCs w:val="24"/>
          <w:lang w:val="ka-GE"/>
        </w:rPr>
        <w:t>ებ</w:t>
      </w:r>
      <w:r w:rsidRPr="00A864AF">
        <w:rPr>
          <w:color w:val="000000" w:themeColor="text1"/>
          <w:sz w:val="24"/>
          <w:szCs w:val="24"/>
          <w:lang w:val="ka-GE"/>
        </w:rPr>
        <w:t xml:space="preserve">ში </w:t>
      </w:r>
      <w:r w:rsidR="00D97EE6" w:rsidRPr="00A864AF">
        <w:rPr>
          <w:color w:val="000000" w:themeColor="text1"/>
          <w:sz w:val="24"/>
          <w:szCs w:val="24"/>
          <w:lang w:val="ka-GE"/>
        </w:rPr>
        <w:t>წერილის გადამისამართების შემდგომ</w:t>
      </w:r>
      <w:r w:rsidRPr="00A864AF">
        <w:rPr>
          <w:color w:val="000000" w:themeColor="text1"/>
          <w:sz w:val="24"/>
          <w:szCs w:val="24"/>
          <w:lang w:val="ka-GE"/>
        </w:rPr>
        <w:t xml:space="preserve">, </w:t>
      </w:r>
      <w:r w:rsidR="00D97EE6" w:rsidRPr="00A864AF">
        <w:rPr>
          <w:color w:val="000000" w:themeColor="text1"/>
          <w:sz w:val="24"/>
          <w:szCs w:val="24"/>
          <w:lang w:val="ka-GE"/>
        </w:rPr>
        <w:t xml:space="preserve">თუ </w:t>
      </w:r>
      <w:r w:rsidRPr="00A864AF">
        <w:rPr>
          <w:color w:val="000000" w:themeColor="text1"/>
          <w:sz w:val="24"/>
          <w:szCs w:val="24"/>
          <w:lang w:val="ka-GE"/>
        </w:rPr>
        <w:t>რომელიმე მათგანი</w:t>
      </w:r>
      <w:r w:rsidR="00D97EE6" w:rsidRPr="00A864AF">
        <w:rPr>
          <w:color w:val="000000" w:themeColor="text1"/>
          <w:sz w:val="24"/>
          <w:szCs w:val="24"/>
          <w:lang w:val="ka-GE"/>
        </w:rPr>
        <w:t xml:space="preserve"> თვლის, რომ ის არასწორი ადრესატია</w:t>
      </w:r>
      <w:r w:rsidRPr="00A864AF">
        <w:rPr>
          <w:color w:val="000000" w:themeColor="text1"/>
          <w:sz w:val="24"/>
          <w:szCs w:val="24"/>
          <w:lang w:val="ka-GE"/>
        </w:rPr>
        <w:t>,</w:t>
      </w:r>
      <w:r w:rsidR="00D97EE6" w:rsidRPr="00A864AF">
        <w:rPr>
          <w:color w:val="000000" w:themeColor="text1"/>
          <w:sz w:val="24"/>
          <w:szCs w:val="24"/>
          <w:lang w:val="ka-GE"/>
        </w:rPr>
        <w:t xml:space="preserve">  მათ უფლება აქვთ დაუბრუნონ განცხადება </w:t>
      </w:r>
      <w:r w:rsidR="00C201E0" w:rsidRPr="00A864AF">
        <w:rPr>
          <w:sz w:val="24"/>
          <w:szCs w:val="24"/>
          <w:lang w:val="ka-GE"/>
        </w:rPr>
        <w:t>ღონისძიებათა დაგეგმვისა და საზოგადოებასთან ურთიერთობის სამმართველოს.</w:t>
      </w:r>
    </w:p>
    <w:p w:rsidR="002B3DA9" w:rsidRDefault="002B3DA9" w:rsidP="00B720EE">
      <w:pPr>
        <w:pStyle w:val="ListParagraph"/>
        <w:jc w:val="both"/>
        <w:rPr>
          <w:color w:val="000000" w:themeColor="text1"/>
          <w:sz w:val="24"/>
          <w:szCs w:val="24"/>
          <w:lang w:val="ka-GE"/>
        </w:rPr>
      </w:pPr>
    </w:p>
    <w:p w:rsidR="0072334E" w:rsidRPr="002B3DA9" w:rsidRDefault="0072334E" w:rsidP="00B720EE">
      <w:pPr>
        <w:pStyle w:val="ListParagraph"/>
        <w:numPr>
          <w:ilvl w:val="0"/>
          <w:numId w:val="1"/>
        </w:numPr>
        <w:jc w:val="both"/>
        <w:rPr>
          <w:sz w:val="24"/>
          <w:szCs w:val="24"/>
          <w:lang w:val="ka-GE"/>
        </w:rPr>
      </w:pPr>
      <w:r w:rsidRPr="002B3DA9">
        <w:rPr>
          <w:color w:val="000000" w:themeColor="text1"/>
          <w:sz w:val="24"/>
          <w:szCs w:val="24"/>
          <w:lang w:val="ka-GE"/>
        </w:rPr>
        <w:t>სამინისტროს ოფიციალურ ვებ-გვერდზე შემოსული განცხადებები მუშავდება იგივე წესით.</w:t>
      </w:r>
    </w:p>
    <w:p w:rsidR="00FD167F" w:rsidRPr="00830B17" w:rsidRDefault="00FD167F" w:rsidP="00B720EE">
      <w:pPr>
        <w:jc w:val="both"/>
        <w:rPr>
          <w:sz w:val="24"/>
          <w:szCs w:val="24"/>
          <w:lang w:val="ka-GE"/>
        </w:rPr>
      </w:pPr>
    </w:p>
    <w:p w:rsidR="00FD167F" w:rsidRPr="00830B17" w:rsidRDefault="00FD167F" w:rsidP="00B720EE">
      <w:pPr>
        <w:jc w:val="both"/>
        <w:rPr>
          <w:sz w:val="24"/>
          <w:szCs w:val="24"/>
          <w:lang w:val="ka-GE"/>
        </w:rPr>
      </w:pPr>
    </w:p>
    <w:sectPr w:rsidR="00FD167F" w:rsidRPr="00830B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05E74"/>
    <w:multiLevelType w:val="hybridMultilevel"/>
    <w:tmpl w:val="963869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67F"/>
    <w:rsid w:val="00181342"/>
    <w:rsid w:val="00193921"/>
    <w:rsid w:val="001F7771"/>
    <w:rsid w:val="002A446E"/>
    <w:rsid w:val="002B3DA9"/>
    <w:rsid w:val="00314240"/>
    <w:rsid w:val="00427D10"/>
    <w:rsid w:val="0043314C"/>
    <w:rsid w:val="00444E2C"/>
    <w:rsid w:val="004839CF"/>
    <w:rsid w:val="004945C6"/>
    <w:rsid w:val="0067015C"/>
    <w:rsid w:val="0072334E"/>
    <w:rsid w:val="007B65FB"/>
    <w:rsid w:val="00822379"/>
    <w:rsid w:val="00830B17"/>
    <w:rsid w:val="0084303C"/>
    <w:rsid w:val="00A15C6C"/>
    <w:rsid w:val="00A503E7"/>
    <w:rsid w:val="00A864AF"/>
    <w:rsid w:val="00A95039"/>
    <w:rsid w:val="00AF4C5F"/>
    <w:rsid w:val="00B720EE"/>
    <w:rsid w:val="00B812E3"/>
    <w:rsid w:val="00BF1FDB"/>
    <w:rsid w:val="00C173EA"/>
    <w:rsid w:val="00C201E0"/>
    <w:rsid w:val="00C43CDC"/>
    <w:rsid w:val="00D97EE6"/>
    <w:rsid w:val="00EE12BE"/>
    <w:rsid w:val="00FB0A44"/>
    <w:rsid w:val="00FD167F"/>
    <w:rsid w:val="00FF2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6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16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2B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16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D167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12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12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manager@moh.gov.ge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docmanager@moh.gov.g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oh.gov.ge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Nato Chkhetiani</dc:creator>
  <cp:lastModifiedBy>Nato Chkhetiani</cp:lastModifiedBy>
  <cp:revision>19</cp:revision>
  <cp:lastPrinted>2018-06-07T07:14:00Z</cp:lastPrinted>
  <dcterms:created xsi:type="dcterms:W3CDTF">2018-06-05T07:04:00Z</dcterms:created>
  <dcterms:modified xsi:type="dcterms:W3CDTF">2018-06-25T13:09:00Z</dcterms:modified>
</cp:coreProperties>
</file>