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FF" w:rsidRPr="00A11830" w:rsidRDefault="00DC23FF" w:rsidP="00DC23FF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bookmarkStart w:id="0" w:name="_GoBack"/>
      <w:bookmarkEnd w:id="0"/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4B7B4B" w:rsidRDefault="004B7B4B">
      <w:pPr>
        <w:rPr>
          <w:rFonts w:ascii="Sylfaen" w:hAnsi="Sylfaen"/>
          <w:lang w:val="ka-GE"/>
        </w:rPr>
      </w:pPr>
    </w:p>
    <w:p w:rsidR="00DC23FF" w:rsidRDefault="00DC23FF" w:rsidP="005468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DC23FF" w:rsidRDefault="00DC23FF" w:rsidP="005468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ორგანიზაციიდან მიღებულ 2018 წლის 19 ივნისის N58810 წერილს, რომელიც ეხება მიმდინარე წლის 24-28 სექტემბერს ქ. პალერმოში (იტალია) დაგეგმილ </w:t>
      </w:r>
      <w:r w:rsidR="0054685B">
        <w:rPr>
          <w:rFonts w:ascii="Sylfaen" w:hAnsi="Sylfaen"/>
          <w:lang w:val="ka-GE"/>
        </w:rPr>
        <w:t>სასწავლო  პროგრამაში „სსსსსსსსს“ მონაწილეობის საკითხს.</w:t>
      </w:r>
    </w:p>
    <w:p w:rsidR="0054685B" w:rsidRDefault="0054685B" w:rsidP="005468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დაინტერესების შემთხვევაში, წარმოგვიდგინოთ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54685B" w:rsidRDefault="0054685B" w:rsidP="005468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 გაცნობებთ, რომ აღნიშნული სასწავლო ღონისძიება არ ფინანსდება მიმწვევი მხარის მიერ.</w:t>
      </w:r>
    </w:p>
    <w:p w:rsidR="0054685B" w:rsidRPr="00DC23FF" w:rsidRDefault="0054685B" w:rsidP="0054685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54685B" w:rsidRPr="00DC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FF"/>
    <w:rsid w:val="004B7B4B"/>
    <w:rsid w:val="0054685B"/>
    <w:rsid w:val="00D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2018-06-19T13:14:00Z</dcterms:created>
  <dcterms:modified xsi:type="dcterms:W3CDTF">2018-06-19T13:39:00Z</dcterms:modified>
</cp:coreProperties>
</file>