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D90" w:rsidRPr="0055622F" w:rsidRDefault="007E7D90" w:rsidP="007E7D90">
      <w:pPr>
        <w:spacing w:after="0" w:line="240" w:lineRule="auto"/>
        <w:jc w:val="center"/>
        <w:rPr>
          <w:rFonts w:ascii="Times New Roman" w:eastAsia="Times New Roman" w:hAnsi="Times New Roman"/>
          <w:b/>
          <w:bCs/>
          <w:sz w:val="28"/>
          <w:szCs w:val="28"/>
          <w:lang w:eastAsia="en-GB"/>
        </w:rPr>
      </w:pPr>
      <w:bookmarkStart w:id="0" w:name="_GoBack"/>
      <w:bookmarkEnd w:id="0"/>
      <w:r w:rsidRPr="0055622F">
        <w:rPr>
          <w:rFonts w:ascii="Times New Roman" w:eastAsia="Times New Roman" w:hAnsi="Times New Roman"/>
          <w:b/>
          <w:bCs/>
          <w:sz w:val="28"/>
          <w:szCs w:val="28"/>
          <w:lang w:eastAsia="en-GB"/>
        </w:rPr>
        <w:t>WHO</w:t>
      </w:r>
    </w:p>
    <w:p w:rsidR="007E7D90" w:rsidRPr="0055622F" w:rsidRDefault="007E7D90" w:rsidP="007E7D90">
      <w:pPr>
        <w:spacing w:after="0" w:line="240" w:lineRule="auto"/>
        <w:jc w:val="center"/>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71</w:t>
      </w:r>
      <w:r w:rsidRPr="001A50A0">
        <w:rPr>
          <w:rFonts w:ascii="Times New Roman" w:eastAsia="Times New Roman" w:hAnsi="Times New Roman"/>
          <w:b/>
          <w:bCs/>
          <w:sz w:val="28"/>
          <w:szCs w:val="28"/>
          <w:vertAlign w:val="superscript"/>
          <w:lang w:eastAsia="en-GB"/>
        </w:rPr>
        <w:t>st</w:t>
      </w:r>
      <w:r>
        <w:rPr>
          <w:rFonts w:ascii="Times New Roman" w:eastAsia="Times New Roman" w:hAnsi="Times New Roman"/>
          <w:b/>
          <w:bCs/>
          <w:sz w:val="28"/>
          <w:szCs w:val="28"/>
          <w:lang w:eastAsia="en-GB"/>
        </w:rPr>
        <w:t xml:space="preserve"> World Health Assembly</w:t>
      </w:r>
    </w:p>
    <w:p w:rsidR="007E7D90" w:rsidRPr="0055622F" w:rsidRDefault="007E7D90" w:rsidP="007E7D90">
      <w:pPr>
        <w:spacing w:after="0" w:line="240" w:lineRule="auto"/>
        <w:jc w:val="center"/>
        <w:rPr>
          <w:rFonts w:ascii="Times New Roman" w:eastAsia="Times New Roman" w:hAnsi="Times New Roman"/>
          <w:b/>
          <w:bCs/>
          <w:sz w:val="28"/>
          <w:szCs w:val="28"/>
          <w:lang w:eastAsia="en-GB"/>
        </w:rPr>
      </w:pPr>
      <w:r>
        <w:rPr>
          <w:rFonts w:ascii="Times New Roman" w:eastAsia="Times New Roman" w:hAnsi="Times New Roman"/>
          <w:b/>
          <w:bCs/>
          <w:sz w:val="28"/>
          <w:szCs w:val="28"/>
          <w:lang w:eastAsia="en-GB"/>
        </w:rPr>
        <w:t>(21</w:t>
      </w:r>
      <w:r w:rsidRPr="0055622F">
        <w:rPr>
          <w:rFonts w:ascii="Times New Roman" w:eastAsia="Times New Roman" w:hAnsi="Times New Roman"/>
          <w:b/>
          <w:bCs/>
          <w:sz w:val="28"/>
          <w:szCs w:val="28"/>
          <w:vertAlign w:val="superscript"/>
          <w:lang w:eastAsia="en-GB"/>
        </w:rPr>
        <w:t xml:space="preserve"> </w:t>
      </w:r>
      <w:r>
        <w:rPr>
          <w:rFonts w:ascii="Times New Roman" w:eastAsia="Times New Roman" w:hAnsi="Times New Roman"/>
          <w:b/>
          <w:bCs/>
          <w:sz w:val="28"/>
          <w:szCs w:val="28"/>
          <w:lang w:eastAsia="en-GB"/>
        </w:rPr>
        <w:t xml:space="preserve">May -26 May </w:t>
      </w:r>
      <w:proofErr w:type="gramStart"/>
      <w:r>
        <w:rPr>
          <w:rFonts w:ascii="Times New Roman" w:eastAsia="Times New Roman" w:hAnsi="Times New Roman"/>
          <w:b/>
          <w:bCs/>
          <w:sz w:val="28"/>
          <w:szCs w:val="28"/>
          <w:lang w:eastAsia="en-GB"/>
        </w:rPr>
        <w:t>2018</w:t>
      </w:r>
      <w:proofErr w:type="gramEnd"/>
      <w:r w:rsidRPr="0055622F">
        <w:rPr>
          <w:rFonts w:ascii="Times New Roman" w:eastAsia="Times New Roman" w:hAnsi="Times New Roman"/>
          <w:b/>
          <w:bCs/>
          <w:sz w:val="28"/>
          <w:szCs w:val="28"/>
          <w:lang w:eastAsia="en-GB"/>
        </w:rPr>
        <w:t>)</w:t>
      </w:r>
    </w:p>
    <w:p w:rsidR="007E7D90" w:rsidRPr="0055622F" w:rsidRDefault="007E7D90" w:rsidP="007E7D90">
      <w:pPr>
        <w:spacing w:after="0" w:line="240" w:lineRule="auto"/>
        <w:jc w:val="center"/>
        <w:rPr>
          <w:rFonts w:ascii="Times New Roman" w:eastAsia="Times New Roman" w:hAnsi="Times New Roman"/>
          <w:b/>
          <w:bCs/>
          <w:sz w:val="28"/>
          <w:szCs w:val="28"/>
          <w:lang w:eastAsia="en-GB"/>
        </w:rPr>
      </w:pPr>
    </w:p>
    <w:p w:rsidR="007E7D90" w:rsidRDefault="007E7D90" w:rsidP="007E7D90">
      <w:pPr>
        <w:spacing w:after="0" w:line="240" w:lineRule="auto"/>
        <w:jc w:val="center"/>
        <w:rPr>
          <w:rFonts w:ascii="Times New Roman" w:eastAsia="Times New Roman" w:hAnsi="Times New Roman"/>
          <w:b/>
          <w:sz w:val="28"/>
          <w:szCs w:val="28"/>
          <w:lang w:eastAsia="en-GB"/>
        </w:rPr>
      </w:pPr>
      <w:r w:rsidRPr="008930EC">
        <w:rPr>
          <w:rFonts w:ascii="Times New Roman" w:eastAsia="Times New Roman" w:hAnsi="Times New Roman"/>
          <w:b/>
          <w:sz w:val="28"/>
          <w:szCs w:val="28"/>
          <w:lang w:eastAsia="en-GB"/>
        </w:rPr>
        <w:t>Item</w:t>
      </w:r>
      <w:r w:rsidRPr="009D201B">
        <w:rPr>
          <w:rFonts w:ascii="Times New Roman" w:eastAsia="Times New Roman" w:hAnsi="Times New Roman"/>
          <w:b/>
          <w:sz w:val="28"/>
          <w:szCs w:val="28"/>
          <w:lang w:eastAsia="en-GB"/>
        </w:rPr>
        <w:t xml:space="preserve"> </w:t>
      </w:r>
      <w:r>
        <w:rPr>
          <w:rFonts w:ascii="Times New Roman" w:eastAsia="Times New Roman" w:hAnsi="Times New Roman"/>
          <w:b/>
          <w:sz w:val="28"/>
          <w:szCs w:val="28"/>
          <w:lang w:eastAsia="en-GB"/>
        </w:rPr>
        <w:t xml:space="preserve">11.7 -  </w:t>
      </w:r>
    </w:p>
    <w:p w:rsidR="007E7D90" w:rsidRDefault="007E7D90" w:rsidP="007E7D90">
      <w:pPr>
        <w:spacing w:after="0" w:line="240" w:lineRule="auto"/>
        <w:jc w:val="center"/>
        <w:rPr>
          <w:rFonts w:ascii="Times New Roman" w:eastAsia="Times New Roman" w:hAnsi="Times New Roman"/>
          <w:b/>
          <w:sz w:val="28"/>
          <w:szCs w:val="28"/>
          <w:lang w:eastAsia="en-GB"/>
        </w:rPr>
      </w:pPr>
      <w:r>
        <w:rPr>
          <w:rFonts w:ascii="Times New Roman" w:eastAsia="Times New Roman" w:hAnsi="Times New Roman"/>
          <w:b/>
          <w:sz w:val="28"/>
          <w:szCs w:val="28"/>
          <w:lang w:eastAsia="en-GB"/>
        </w:rPr>
        <w:t>Preparation for the third High-level meeting of the General Assembly on the Prevention and Control of Non-communicable Diseases, to be held in 2018</w:t>
      </w:r>
    </w:p>
    <w:p w:rsidR="007E7D90" w:rsidRDefault="007E7D90" w:rsidP="007E7D90">
      <w:pPr>
        <w:spacing w:after="0" w:line="240" w:lineRule="auto"/>
        <w:jc w:val="center"/>
        <w:rPr>
          <w:rFonts w:ascii="Times New Roman" w:eastAsia="Times New Roman" w:hAnsi="Times New Roman"/>
          <w:b/>
          <w:bCs/>
          <w:sz w:val="28"/>
          <w:szCs w:val="28"/>
          <w:lang w:eastAsia="en-GB"/>
        </w:rPr>
      </w:pPr>
    </w:p>
    <w:p w:rsidR="007E7D90" w:rsidRPr="0055622F" w:rsidRDefault="007E7D90" w:rsidP="007E7D90">
      <w:pPr>
        <w:spacing w:after="0" w:line="240" w:lineRule="auto"/>
        <w:jc w:val="center"/>
        <w:rPr>
          <w:rFonts w:ascii="Times New Roman" w:eastAsia="Times New Roman" w:hAnsi="Times New Roman"/>
          <w:b/>
          <w:sz w:val="28"/>
          <w:szCs w:val="28"/>
          <w:lang w:val="en-US" w:eastAsia="en-GB"/>
        </w:rPr>
      </w:pPr>
      <w:r w:rsidRPr="0055622F">
        <w:rPr>
          <w:rFonts w:ascii="Times New Roman" w:eastAsia="Times New Roman" w:hAnsi="Times New Roman"/>
          <w:b/>
          <w:sz w:val="28"/>
          <w:szCs w:val="28"/>
          <w:lang w:val="en-US" w:eastAsia="en-GB"/>
        </w:rPr>
        <w:t>EU Statement</w:t>
      </w:r>
    </w:p>
    <w:p w:rsidR="007E7D90" w:rsidRPr="0055622F" w:rsidRDefault="007E7D90" w:rsidP="007E7D90">
      <w:pPr>
        <w:spacing w:after="0" w:line="240" w:lineRule="auto"/>
        <w:jc w:val="center"/>
        <w:rPr>
          <w:rFonts w:ascii="Times New Roman" w:eastAsia="Times New Roman" w:hAnsi="Times New Roman"/>
          <w:b/>
          <w:sz w:val="28"/>
          <w:szCs w:val="28"/>
          <w:lang w:val="en-US" w:eastAsia="en-GB"/>
        </w:rPr>
      </w:pPr>
    </w:p>
    <w:p w:rsidR="007E7D90" w:rsidRDefault="007E7D90" w:rsidP="007E7D90">
      <w:pPr>
        <w:pStyle w:val="NoSpacing"/>
        <w:spacing w:line="360" w:lineRule="auto"/>
        <w:jc w:val="both"/>
        <w:rPr>
          <w:rFonts w:ascii="Times New Roman" w:eastAsia="Times New Roman" w:hAnsi="Times New Roman" w:cs="Times New Roman"/>
          <w:b/>
          <w:color w:val="auto"/>
          <w:sz w:val="28"/>
          <w:szCs w:val="28"/>
          <w:lang w:val="en-US" w:eastAsia="en-GB"/>
        </w:rPr>
      </w:pPr>
    </w:p>
    <w:p w:rsidR="007E7D90" w:rsidRPr="00A76759" w:rsidRDefault="007E7D90" w:rsidP="007E7D90">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Mr. Chairman,</w:t>
      </w:r>
    </w:p>
    <w:p w:rsidR="007E7D90" w:rsidRDefault="007E7D90" w:rsidP="007E7D90">
      <w:pPr>
        <w:pStyle w:val="NoSpacing"/>
        <w:spacing w:line="360" w:lineRule="auto"/>
        <w:jc w:val="both"/>
        <w:rPr>
          <w:rFonts w:ascii="Times New Roman" w:hAnsi="Times New Roman" w:cs="Times New Roman"/>
          <w:sz w:val="24"/>
          <w:szCs w:val="24"/>
          <w:lang w:val="en-GB"/>
        </w:rPr>
      </w:pPr>
    </w:p>
    <w:p w:rsidR="007E7D90" w:rsidRDefault="007E7D90" w:rsidP="007E7D90">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I have the honour to speak on behalf of the European Union and its Member States.</w:t>
      </w:r>
      <w:r>
        <w:rPr>
          <w:rFonts w:ascii="Times New Roman" w:hAnsi="Times New Roman" w:cs="Times New Roman"/>
          <w:sz w:val="24"/>
          <w:szCs w:val="24"/>
          <w:lang w:val="en-GB"/>
        </w:rPr>
        <w:t xml:space="preserve"> </w:t>
      </w:r>
    </w:p>
    <w:p w:rsidR="000C4731" w:rsidRDefault="000C4731" w:rsidP="007E7D90">
      <w:pPr>
        <w:pStyle w:val="NoSpacing"/>
        <w:spacing w:line="360" w:lineRule="auto"/>
        <w:jc w:val="both"/>
        <w:rPr>
          <w:rFonts w:ascii="Times New Roman" w:hAnsi="Times New Roman" w:cs="Times New Roman"/>
          <w:sz w:val="24"/>
          <w:szCs w:val="24"/>
          <w:lang w:val="en-GB"/>
        </w:rPr>
      </w:pPr>
    </w:p>
    <w:p w:rsidR="007E7D90" w:rsidRDefault="000C4731" w:rsidP="007E7D90">
      <w:pPr>
        <w:pStyle w:val="NoSpacing"/>
        <w:spacing w:line="360" w:lineRule="auto"/>
        <w:jc w:val="both"/>
        <w:rPr>
          <w:rStyle w:val="Strong"/>
          <w:rFonts w:ascii="Times New Roman" w:hAnsi="Times New Roman"/>
          <w:b w:val="0"/>
          <w:bCs w:val="0"/>
          <w:sz w:val="24"/>
          <w:szCs w:val="24"/>
        </w:rPr>
      </w:pPr>
      <w:r>
        <w:rPr>
          <w:rFonts w:ascii="Times New Roman" w:hAnsi="Times New Roman" w:cs="Times New Roman"/>
          <w:sz w:val="24"/>
          <w:szCs w:val="24"/>
          <w:lang w:val="en-GB"/>
        </w:rPr>
        <w:t>[</w:t>
      </w:r>
      <w:r w:rsidR="007E7D90">
        <w:rPr>
          <w:rFonts w:ascii="Times New Roman" w:hAnsi="Times New Roman" w:cs="Times New Roman"/>
          <w:sz w:val="24"/>
          <w:szCs w:val="24"/>
          <w:lang w:val="en-GB"/>
        </w:rPr>
        <w:t>Align</w:t>
      </w:r>
      <w:r>
        <w:rPr>
          <w:rFonts w:ascii="Times New Roman" w:hAnsi="Times New Roman" w:cs="Times New Roman"/>
          <w:sz w:val="24"/>
          <w:szCs w:val="24"/>
          <w:lang w:val="en-GB"/>
        </w:rPr>
        <w:t>ment paragraph]</w:t>
      </w:r>
    </w:p>
    <w:p w:rsidR="007E7D90" w:rsidRPr="00A76759" w:rsidRDefault="007E7D90" w:rsidP="007E7D90">
      <w:pPr>
        <w:pStyle w:val="NoSpacing"/>
        <w:spacing w:line="360" w:lineRule="auto"/>
        <w:jc w:val="both"/>
        <w:rPr>
          <w:rFonts w:ascii="Times New Roman" w:eastAsia="Times New Roman" w:hAnsi="Times New Roman" w:cs="Times New Roman"/>
          <w:sz w:val="24"/>
          <w:szCs w:val="24"/>
          <w:u w:val="single"/>
          <w:lang w:val="en-GB"/>
        </w:rPr>
      </w:pPr>
    </w:p>
    <w:p w:rsidR="007E7D90" w:rsidRPr="00A76759" w:rsidRDefault="007E7D90" w:rsidP="007E7D90">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We thank the Secretariat for th</w:t>
      </w:r>
      <w:r w:rsidR="00C4259B">
        <w:rPr>
          <w:rFonts w:ascii="Times New Roman" w:hAnsi="Times New Roman" w:cs="Times New Roman"/>
          <w:sz w:val="24"/>
          <w:szCs w:val="24"/>
          <w:lang w:val="en-GB"/>
        </w:rPr>
        <w:t>is</w:t>
      </w:r>
      <w:r w:rsidRPr="00A76759">
        <w:rPr>
          <w:rFonts w:ascii="Times New Roman" w:hAnsi="Times New Roman" w:cs="Times New Roman"/>
          <w:sz w:val="24"/>
          <w:szCs w:val="24"/>
          <w:lang w:val="en-GB"/>
        </w:rPr>
        <w:t xml:space="preserve"> report, </w:t>
      </w:r>
      <w:r>
        <w:rPr>
          <w:rFonts w:ascii="Times New Roman" w:hAnsi="Times New Roman" w:cs="Times New Roman"/>
          <w:sz w:val="24"/>
          <w:szCs w:val="24"/>
          <w:lang w:val="en-GB"/>
        </w:rPr>
        <w:t xml:space="preserve">and welcome the outline of current challenges and proposed solutions. </w:t>
      </w:r>
      <w:r w:rsidR="00C4259B">
        <w:rPr>
          <w:rFonts w:ascii="Times New Roman" w:hAnsi="Times New Roman" w:cs="Times New Roman"/>
          <w:sz w:val="24"/>
          <w:szCs w:val="24"/>
          <w:lang w:val="en-GB"/>
        </w:rPr>
        <w:t>W</w:t>
      </w:r>
      <w:r w:rsidRPr="00A76759">
        <w:rPr>
          <w:rFonts w:ascii="Times New Roman" w:hAnsi="Times New Roman" w:cs="Times New Roman"/>
          <w:sz w:val="24"/>
          <w:szCs w:val="24"/>
          <w:lang w:val="en-GB"/>
        </w:rPr>
        <w:t xml:space="preserve">e </w:t>
      </w:r>
      <w:r>
        <w:rPr>
          <w:rFonts w:ascii="Times New Roman" w:hAnsi="Times New Roman" w:cs="Times New Roman"/>
          <w:sz w:val="24"/>
          <w:szCs w:val="24"/>
          <w:lang w:val="en-GB"/>
        </w:rPr>
        <w:t xml:space="preserve">agree on the </w:t>
      </w:r>
      <w:r w:rsidRPr="00A76759">
        <w:rPr>
          <w:rFonts w:ascii="Times New Roman" w:hAnsi="Times New Roman" w:cs="Times New Roman"/>
          <w:sz w:val="24"/>
          <w:szCs w:val="24"/>
          <w:lang w:val="en-GB"/>
        </w:rPr>
        <w:t>concern</w:t>
      </w:r>
      <w:r>
        <w:rPr>
          <w:rFonts w:ascii="Times New Roman" w:hAnsi="Times New Roman" w:cs="Times New Roman"/>
          <w:sz w:val="24"/>
          <w:szCs w:val="24"/>
          <w:lang w:val="en-GB"/>
        </w:rPr>
        <w:t xml:space="preserve"> outlined in the report</w:t>
      </w:r>
      <w:r w:rsidRPr="00A76759">
        <w:rPr>
          <w:rFonts w:ascii="Times New Roman" w:hAnsi="Times New Roman" w:cs="Times New Roman"/>
          <w:sz w:val="24"/>
          <w:szCs w:val="24"/>
          <w:lang w:val="en-GB"/>
        </w:rPr>
        <w:t xml:space="preserve"> that current efforts are insufficient to meet target 3.4. </w:t>
      </w:r>
      <w:proofErr w:type="gramStart"/>
      <w:r w:rsidRPr="00A76759">
        <w:rPr>
          <w:rFonts w:ascii="Times New Roman" w:hAnsi="Times New Roman" w:cs="Times New Roman"/>
          <w:sz w:val="24"/>
          <w:szCs w:val="24"/>
          <w:lang w:val="en-GB"/>
        </w:rPr>
        <w:t>of</w:t>
      </w:r>
      <w:proofErr w:type="gramEnd"/>
      <w:r w:rsidRPr="00A76759">
        <w:rPr>
          <w:rFonts w:ascii="Times New Roman" w:hAnsi="Times New Roman" w:cs="Times New Roman"/>
          <w:sz w:val="24"/>
          <w:szCs w:val="24"/>
          <w:lang w:val="en-GB"/>
        </w:rPr>
        <w:t xml:space="preserve"> the SDGs, and we call on WHO to support countries towards the attainment of the 9 global targets by 2025. </w:t>
      </w:r>
    </w:p>
    <w:p w:rsidR="007E7D90" w:rsidRPr="00A76759" w:rsidRDefault="007E7D90" w:rsidP="007E7D90">
      <w:pPr>
        <w:pStyle w:val="NoSpacing"/>
        <w:spacing w:line="360" w:lineRule="auto"/>
        <w:jc w:val="both"/>
        <w:rPr>
          <w:rFonts w:ascii="Times New Roman" w:hAnsi="Times New Roman" w:cs="Times New Roman"/>
          <w:sz w:val="24"/>
          <w:szCs w:val="24"/>
          <w:lang w:val="en-GB"/>
        </w:rPr>
      </w:pPr>
    </w:p>
    <w:p w:rsidR="007E7D90" w:rsidRPr="00A76759" w:rsidRDefault="007E7D90" w:rsidP="007E7D90">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 xml:space="preserve">We reiterate the need for a comprehensive multi-sectoral response to non-communicable diseases that is rooted in our efforts to strengthen health systems </w:t>
      </w:r>
      <w:r>
        <w:rPr>
          <w:rFonts w:ascii="Times New Roman" w:hAnsi="Times New Roman" w:cs="Times New Roman"/>
          <w:sz w:val="24"/>
          <w:szCs w:val="24"/>
          <w:lang w:val="en-GB"/>
        </w:rPr>
        <w:t>and</w:t>
      </w:r>
      <w:r w:rsidRPr="00A76759">
        <w:rPr>
          <w:rFonts w:ascii="Times New Roman" w:hAnsi="Times New Roman" w:cs="Times New Roman"/>
          <w:sz w:val="24"/>
          <w:szCs w:val="24"/>
          <w:lang w:val="en-GB"/>
        </w:rPr>
        <w:t xml:space="preserve"> achieve universal health coverage, including through due attention </w:t>
      </w:r>
      <w:r>
        <w:rPr>
          <w:rFonts w:ascii="Times New Roman" w:hAnsi="Times New Roman" w:cs="Times New Roman"/>
          <w:sz w:val="24"/>
          <w:szCs w:val="24"/>
          <w:lang w:val="en-GB"/>
        </w:rPr>
        <w:t>to</w:t>
      </w:r>
      <w:r w:rsidRPr="00A76759">
        <w:rPr>
          <w:rFonts w:ascii="Times New Roman" w:hAnsi="Times New Roman" w:cs="Times New Roman"/>
          <w:sz w:val="24"/>
          <w:szCs w:val="24"/>
          <w:lang w:val="en-GB"/>
        </w:rPr>
        <w:t xml:space="preserve"> </w:t>
      </w:r>
      <w:r>
        <w:rPr>
          <w:rFonts w:ascii="Times New Roman" w:hAnsi="Times New Roman" w:cs="Times New Roman"/>
          <w:sz w:val="24"/>
          <w:szCs w:val="24"/>
          <w:lang w:val="en-GB"/>
        </w:rPr>
        <w:t>health promotion and disease prevention</w:t>
      </w:r>
      <w:r w:rsidR="00F03924">
        <w:rPr>
          <w:rFonts w:ascii="Times New Roman" w:hAnsi="Times New Roman" w:cs="Times New Roman"/>
          <w:sz w:val="24"/>
          <w:szCs w:val="24"/>
          <w:lang w:val="en-GB"/>
        </w:rPr>
        <w:t xml:space="preserve"> by addressing the social determinants</w:t>
      </w:r>
      <w:r w:rsidRPr="00A76759">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0713A">
        <w:rPr>
          <w:rFonts w:ascii="Times New Roman" w:hAnsi="Times New Roman" w:cs="Times New Roman"/>
          <w:sz w:val="24"/>
          <w:szCs w:val="24"/>
          <w:lang w:val="en-GB"/>
        </w:rPr>
        <w:t xml:space="preserve">A comprehensive health system response to NCDs also needs to put an </w:t>
      </w:r>
      <w:r w:rsidR="00B672CB">
        <w:rPr>
          <w:rFonts w:ascii="Times New Roman" w:hAnsi="Times New Roman" w:cs="Times New Roman"/>
          <w:sz w:val="24"/>
          <w:szCs w:val="24"/>
          <w:lang w:val="en-GB"/>
        </w:rPr>
        <w:t>emphasis on people centeredness.</w:t>
      </w:r>
    </w:p>
    <w:p w:rsidR="007E7D90" w:rsidRPr="00A76759" w:rsidRDefault="007E7D90" w:rsidP="007E7D90">
      <w:pPr>
        <w:pStyle w:val="NoSpacing"/>
        <w:spacing w:line="360" w:lineRule="auto"/>
        <w:jc w:val="both"/>
        <w:rPr>
          <w:rFonts w:ascii="Times New Roman" w:hAnsi="Times New Roman" w:cs="Times New Roman"/>
          <w:sz w:val="24"/>
          <w:szCs w:val="24"/>
          <w:lang w:val="en-GB"/>
        </w:rPr>
      </w:pPr>
    </w:p>
    <w:p w:rsidR="007E7D90" w:rsidRDefault="007E7D90" w:rsidP="007E7D90">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We need to improve and implement measures to ensure that primary health services can adapt to demographic change and to the growing prevalence of NCDs</w:t>
      </w:r>
      <w:r w:rsidR="00D93783">
        <w:rPr>
          <w:rFonts w:ascii="Times New Roman" w:hAnsi="Times New Roman" w:cs="Times New Roman"/>
          <w:sz w:val="24"/>
          <w:szCs w:val="24"/>
          <w:lang w:val="en-GB"/>
        </w:rPr>
        <w:t xml:space="preserve"> especially in aged population</w:t>
      </w:r>
      <w:r w:rsidRPr="00A76759">
        <w:rPr>
          <w:rFonts w:ascii="Times New Roman" w:hAnsi="Times New Roman" w:cs="Times New Roman"/>
          <w:sz w:val="24"/>
          <w:szCs w:val="24"/>
          <w:lang w:val="en-GB"/>
        </w:rPr>
        <w:t xml:space="preserve">. </w:t>
      </w:r>
      <w:r>
        <w:rPr>
          <w:rFonts w:ascii="Times New Roman" w:hAnsi="Times New Roman" w:cs="Times New Roman"/>
          <w:sz w:val="24"/>
          <w:szCs w:val="24"/>
          <w:lang w:val="en-GB"/>
        </w:rPr>
        <w:t>In this regard, we encourage MS to take note of the outcome document from the High-Level European Regional Meeting</w:t>
      </w:r>
      <w:r w:rsidR="0080713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0713A">
        <w:rPr>
          <w:rFonts w:ascii="Times New Roman" w:hAnsi="Times New Roman" w:cs="Times New Roman"/>
          <w:sz w:val="24"/>
          <w:szCs w:val="24"/>
          <w:lang w:val="en-GB"/>
        </w:rPr>
        <w:t>“</w:t>
      </w:r>
      <w:r>
        <w:rPr>
          <w:rFonts w:ascii="Times New Roman" w:hAnsi="Times New Roman" w:cs="Times New Roman"/>
          <w:sz w:val="24"/>
          <w:szCs w:val="24"/>
          <w:lang w:val="en-GB"/>
        </w:rPr>
        <w:t>Health System</w:t>
      </w:r>
      <w:r w:rsidR="0080713A">
        <w:rPr>
          <w:rFonts w:ascii="Times New Roman" w:hAnsi="Times New Roman" w:cs="Times New Roman"/>
          <w:sz w:val="24"/>
          <w:szCs w:val="24"/>
          <w:lang w:val="en-GB"/>
        </w:rPr>
        <w:t>s</w:t>
      </w:r>
      <w:r>
        <w:rPr>
          <w:rFonts w:ascii="Times New Roman" w:hAnsi="Times New Roman" w:cs="Times New Roman"/>
          <w:sz w:val="24"/>
          <w:szCs w:val="24"/>
          <w:lang w:val="en-GB"/>
        </w:rPr>
        <w:t xml:space="preserve"> respond to NCD</w:t>
      </w:r>
      <w:r w:rsidR="0080713A">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p>
    <w:p w:rsidR="007E7D90" w:rsidRDefault="007E7D90" w:rsidP="007E7D90">
      <w:pPr>
        <w:pStyle w:val="NoSpacing"/>
        <w:spacing w:line="360" w:lineRule="auto"/>
        <w:jc w:val="both"/>
        <w:rPr>
          <w:rFonts w:ascii="Times New Roman" w:hAnsi="Times New Roman" w:cs="Times New Roman"/>
          <w:sz w:val="24"/>
          <w:szCs w:val="24"/>
          <w:lang w:val="en-GB"/>
        </w:rPr>
      </w:pPr>
    </w:p>
    <w:p w:rsidR="007E7D90" w:rsidRDefault="007E7D90" w:rsidP="007E7D90">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Non</w:t>
      </w:r>
      <w:r w:rsidR="00C4259B">
        <w:rPr>
          <w:rFonts w:ascii="Times New Roman" w:hAnsi="Times New Roman" w:cs="Times New Roman"/>
          <w:sz w:val="24"/>
          <w:szCs w:val="24"/>
          <w:lang w:val="en-GB"/>
        </w:rPr>
        <w:t>-</w:t>
      </w:r>
      <w:r>
        <w:rPr>
          <w:rFonts w:ascii="Times New Roman" w:hAnsi="Times New Roman" w:cs="Times New Roman"/>
          <w:sz w:val="24"/>
          <w:szCs w:val="24"/>
          <w:lang w:val="en-GB"/>
        </w:rPr>
        <w:t>communicable diseases</w:t>
      </w:r>
      <w:r w:rsidRPr="00214371">
        <w:rPr>
          <w:rFonts w:ascii="Times New Roman" w:hAnsi="Times New Roman" w:cs="Times New Roman"/>
          <w:sz w:val="24"/>
          <w:szCs w:val="24"/>
          <w:lang w:val="en-GB"/>
        </w:rPr>
        <w:t xml:space="preserve"> and their </w:t>
      </w:r>
      <w:r w:rsidR="00D93783">
        <w:rPr>
          <w:rFonts w:ascii="Times New Roman" w:hAnsi="Times New Roman" w:cs="Times New Roman"/>
          <w:sz w:val="24"/>
          <w:szCs w:val="24"/>
          <w:lang w:val="en-GB"/>
        </w:rPr>
        <w:t>main</w:t>
      </w:r>
      <w:r w:rsidR="00D93783" w:rsidRPr="00214371">
        <w:rPr>
          <w:rFonts w:ascii="Times New Roman" w:hAnsi="Times New Roman" w:cs="Times New Roman"/>
          <w:sz w:val="24"/>
          <w:szCs w:val="24"/>
          <w:lang w:val="en-GB"/>
        </w:rPr>
        <w:t xml:space="preserve"> </w:t>
      </w:r>
      <w:r w:rsidRPr="00214371">
        <w:rPr>
          <w:rFonts w:ascii="Times New Roman" w:hAnsi="Times New Roman" w:cs="Times New Roman"/>
          <w:sz w:val="24"/>
          <w:szCs w:val="24"/>
          <w:lang w:val="en-GB"/>
        </w:rPr>
        <w:t>risk factors</w:t>
      </w:r>
      <w:r w:rsidR="00D93783">
        <w:rPr>
          <w:rFonts w:ascii="Times New Roman" w:hAnsi="Times New Roman" w:cs="Times New Roman"/>
          <w:sz w:val="24"/>
          <w:szCs w:val="24"/>
          <w:lang w:val="en-GB"/>
        </w:rPr>
        <w:t xml:space="preserve"> and determinants</w:t>
      </w:r>
      <w:r w:rsidRPr="00214371">
        <w:rPr>
          <w:rFonts w:ascii="Times New Roman" w:hAnsi="Times New Roman" w:cs="Times New Roman"/>
          <w:sz w:val="24"/>
          <w:szCs w:val="24"/>
          <w:lang w:val="en-GB"/>
        </w:rPr>
        <w:t xml:space="preserve"> </w:t>
      </w:r>
      <w:r w:rsidR="0080713A">
        <w:rPr>
          <w:rFonts w:ascii="Times New Roman" w:hAnsi="Times New Roman" w:cs="Times New Roman"/>
          <w:sz w:val="24"/>
          <w:szCs w:val="24"/>
          <w:lang w:val="en-GB"/>
        </w:rPr>
        <w:t>are</w:t>
      </w:r>
      <w:r w:rsidR="0080713A" w:rsidRPr="00214371">
        <w:rPr>
          <w:rFonts w:ascii="Times New Roman" w:hAnsi="Times New Roman" w:cs="Times New Roman"/>
          <w:sz w:val="24"/>
          <w:szCs w:val="24"/>
          <w:lang w:val="en-GB"/>
        </w:rPr>
        <w:t xml:space="preserve"> </w:t>
      </w:r>
      <w:r w:rsidRPr="00214371">
        <w:rPr>
          <w:rFonts w:ascii="Times New Roman" w:hAnsi="Times New Roman" w:cs="Times New Roman"/>
          <w:sz w:val="24"/>
          <w:szCs w:val="24"/>
          <w:lang w:val="en-GB"/>
        </w:rPr>
        <w:t xml:space="preserve">a hurdle to </w:t>
      </w:r>
      <w:r w:rsidR="00F03924">
        <w:rPr>
          <w:rFonts w:ascii="Times New Roman" w:hAnsi="Times New Roman" w:cs="Times New Roman"/>
          <w:sz w:val="24"/>
          <w:szCs w:val="24"/>
          <w:lang w:val="en-GB"/>
        </w:rPr>
        <w:t xml:space="preserve">both human wellbeing and </w:t>
      </w:r>
      <w:r w:rsidRPr="00214371">
        <w:rPr>
          <w:rFonts w:ascii="Times New Roman" w:hAnsi="Times New Roman" w:cs="Times New Roman"/>
          <w:sz w:val="24"/>
          <w:szCs w:val="24"/>
          <w:lang w:val="en-GB"/>
        </w:rPr>
        <w:t>sustainable development.</w:t>
      </w:r>
      <w:r>
        <w:rPr>
          <w:rFonts w:ascii="Times New Roman" w:hAnsi="Times New Roman" w:cs="Times New Roman"/>
          <w:sz w:val="24"/>
          <w:szCs w:val="24"/>
          <w:lang w:val="en-GB"/>
        </w:rPr>
        <w:t xml:space="preserve"> As acknowledged during the </w:t>
      </w:r>
      <w:r w:rsidR="00D93783">
        <w:rPr>
          <w:rFonts w:ascii="Times New Roman" w:hAnsi="Times New Roman" w:cs="Times New Roman"/>
          <w:sz w:val="24"/>
          <w:szCs w:val="24"/>
          <w:lang w:val="en-GB"/>
        </w:rPr>
        <w:t xml:space="preserve">Global Meeting </w:t>
      </w:r>
      <w:r w:rsidR="00D93783">
        <w:rPr>
          <w:rFonts w:ascii="Times New Roman" w:hAnsi="Times New Roman" w:cs="Times New Roman"/>
          <w:sz w:val="24"/>
          <w:szCs w:val="24"/>
          <w:lang w:val="en-GB"/>
        </w:rPr>
        <w:lastRenderedPageBreak/>
        <w:t xml:space="preserve">on </w:t>
      </w:r>
      <w:r w:rsidRPr="00214371">
        <w:rPr>
          <w:rFonts w:ascii="Times New Roman" w:hAnsi="Times New Roman" w:cs="Times New Roman"/>
          <w:sz w:val="24"/>
          <w:szCs w:val="24"/>
          <w:lang w:val="en-GB"/>
        </w:rPr>
        <w:t>Financing of NCD Prevention and Control</w:t>
      </w:r>
      <w:r>
        <w:rPr>
          <w:rFonts w:ascii="Times New Roman" w:hAnsi="Times New Roman" w:cs="Times New Roman"/>
          <w:sz w:val="24"/>
          <w:szCs w:val="24"/>
          <w:lang w:val="en-GB"/>
        </w:rPr>
        <w:t xml:space="preserve">, held in Copenhagen in April, </w:t>
      </w:r>
      <w:r w:rsidR="00D93783">
        <w:rPr>
          <w:rFonts w:ascii="Times New Roman" w:hAnsi="Times New Roman" w:cs="Times New Roman"/>
          <w:sz w:val="24"/>
          <w:szCs w:val="24"/>
          <w:lang w:val="en-GB"/>
        </w:rPr>
        <w:t>achieving</w:t>
      </w:r>
      <w:r w:rsidR="00D93783" w:rsidRPr="00214371">
        <w:rPr>
          <w:rFonts w:ascii="Times New Roman" w:hAnsi="Times New Roman" w:cs="Times New Roman"/>
          <w:sz w:val="24"/>
          <w:szCs w:val="24"/>
          <w:lang w:val="en-GB"/>
        </w:rPr>
        <w:t xml:space="preserve"> </w:t>
      </w:r>
      <w:r w:rsidRPr="00214371">
        <w:rPr>
          <w:rFonts w:ascii="Times New Roman" w:hAnsi="Times New Roman" w:cs="Times New Roman"/>
          <w:sz w:val="24"/>
          <w:szCs w:val="24"/>
          <w:lang w:val="en-GB"/>
        </w:rPr>
        <w:t>SDG 3.4 in l</w:t>
      </w:r>
      <w:r>
        <w:rPr>
          <w:rFonts w:ascii="Times New Roman" w:hAnsi="Times New Roman" w:cs="Times New Roman"/>
          <w:sz w:val="24"/>
          <w:szCs w:val="24"/>
          <w:lang w:val="en-GB"/>
        </w:rPr>
        <w:t>ow- and middle-income countries</w:t>
      </w:r>
      <w:r w:rsidRPr="00214371">
        <w:rPr>
          <w:rFonts w:ascii="Times New Roman" w:hAnsi="Times New Roman" w:cs="Times New Roman"/>
          <w:sz w:val="24"/>
          <w:szCs w:val="24"/>
          <w:lang w:val="en-GB"/>
        </w:rPr>
        <w:t xml:space="preserve"> will require bold changes in the way countries finance the development and implementation of national NCD responses</w:t>
      </w:r>
      <w:r>
        <w:rPr>
          <w:rFonts w:ascii="Times New Roman" w:hAnsi="Times New Roman" w:cs="Times New Roman"/>
          <w:sz w:val="24"/>
          <w:szCs w:val="24"/>
          <w:lang w:val="en-GB"/>
        </w:rPr>
        <w:t xml:space="preserve">. </w:t>
      </w:r>
    </w:p>
    <w:p w:rsidR="007E7D90" w:rsidRDefault="007E7D90" w:rsidP="007E7D90">
      <w:pPr>
        <w:pStyle w:val="NoSpacing"/>
        <w:spacing w:line="360" w:lineRule="auto"/>
        <w:jc w:val="both"/>
        <w:rPr>
          <w:rFonts w:ascii="Times New Roman" w:hAnsi="Times New Roman" w:cs="Times New Roman"/>
          <w:sz w:val="24"/>
          <w:szCs w:val="24"/>
          <w:lang w:val="en-GB"/>
        </w:rPr>
      </w:pPr>
    </w:p>
    <w:p w:rsidR="007E7D90" w:rsidRDefault="007E7D90" w:rsidP="007E7D90">
      <w:pPr>
        <w:pStyle w:val="NoSpacing"/>
        <w:spacing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The </w:t>
      </w:r>
      <w:r w:rsidRPr="00A76759">
        <w:rPr>
          <w:rFonts w:ascii="Times New Roman" w:hAnsi="Times New Roman" w:cs="Times New Roman"/>
          <w:bCs/>
          <w:sz w:val="24"/>
          <w:szCs w:val="24"/>
          <w:lang w:val="en-GB"/>
        </w:rPr>
        <w:t xml:space="preserve">Third High-Level Meeting of the General Assembly on NCDs </w:t>
      </w:r>
      <w:r w:rsidR="0080713A">
        <w:rPr>
          <w:rFonts w:ascii="Times New Roman" w:hAnsi="Times New Roman" w:cs="Times New Roman"/>
          <w:sz w:val="24"/>
          <w:szCs w:val="24"/>
          <w:lang w:val="en-GB"/>
        </w:rPr>
        <w:t>will be</w:t>
      </w:r>
      <w:r w:rsidR="0080713A" w:rsidRPr="00214371">
        <w:rPr>
          <w:rFonts w:ascii="Times New Roman" w:hAnsi="Times New Roman" w:cs="Times New Roman"/>
          <w:sz w:val="24"/>
          <w:szCs w:val="24"/>
          <w:lang w:val="en-GB"/>
        </w:rPr>
        <w:t xml:space="preserve"> </w:t>
      </w:r>
      <w:r w:rsidRPr="00214371">
        <w:rPr>
          <w:rFonts w:ascii="Times New Roman" w:hAnsi="Times New Roman" w:cs="Times New Roman"/>
          <w:sz w:val="24"/>
          <w:szCs w:val="24"/>
          <w:lang w:val="en-GB"/>
        </w:rPr>
        <w:t xml:space="preserve">a crucial moment for global leaders to reflect on the financial </w:t>
      </w:r>
      <w:r w:rsidR="00F03924">
        <w:rPr>
          <w:rFonts w:ascii="Times New Roman" w:hAnsi="Times New Roman" w:cs="Times New Roman"/>
          <w:sz w:val="24"/>
          <w:szCs w:val="24"/>
          <w:lang w:val="en-GB"/>
        </w:rPr>
        <w:t xml:space="preserve">and social </w:t>
      </w:r>
      <w:r w:rsidRPr="00214371">
        <w:rPr>
          <w:rFonts w:ascii="Times New Roman" w:hAnsi="Times New Roman" w:cs="Times New Roman"/>
          <w:sz w:val="24"/>
          <w:szCs w:val="24"/>
          <w:lang w:val="en-GB"/>
        </w:rPr>
        <w:t xml:space="preserve">investments made to accelerate progress of national NCD responses by 2030. </w:t>
      </w:r>
    </w:p>
    <w:p w:rsidR="007E7D90" w:rsidRDefault="007E7D90" w:rsidP="007E7D90">
      <w:pPr>
        <w:pStyle w:val="NoSpacing"/>
        <w:spacing w:line="360" w:lineRule="auto"/>
        <w:jc w:val="both"/>
        <w:rPr>
          <w:rFonts w:ascii="Times New Roman" w:hAnsi="Times New Roman" w:cs="Times New Roman"/>
          <w:sz w:val="24"/>
          <w:szCs w:val="24"/>
          <w:lang w:val="en-GB"/>
        </w:rPr>
      </w:pPr>
    </w:p>
    <w:p w:rsidR="007E7D90" w:rsidRDefault="007E7D90" w:rsidP="007E7D90">
      <w:pPr>
        <w:pStyle w:val="NoSpacing"/>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We welcome the two themes for the multi-stakeholder panels</w:t>
      </w:r>
      <w:r w:rsidR="00B672CB">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We find these to be essential aspects of the effort to reach SDG target 3.4</w:t>
      </w:r>
      <w:r w:rsidRPr="00A76759">
        <w:rPr>
          <w:rFonts w:ascii="Times New Roman" w:hAnsi="Times New Roman" w:cs="Times New Roman"/>
          <w:bCs/>
          <w:sz w:val="24"/>
          <w:szCs w:val="24"/>
          <w:lang w:val="en-GB"/>
        </w:rPr>
        <w:t>.</w:t>
      </w:r>
    </w:p>
    <w:p w:rsidR="007E7D90" w:rsidRDefault="007E7D90" w:rsidP="007E7D90">
      <w:pPr>
        <w:pStyle w:val="NoSpacing"/>
        <w:spacing w:line="360" w:lineRule="auto"/>
        <w:jc w:val="both"/>
        <w:rPr>
          <w:rFonts w:ascii="Times New Roman" w:hAnsi="Times New Roman" w:cs="Times New Roman"/>
          <w:sz w:val="24"/>
          <w:szCs w:val="24"/>
          <w:lang w:val="en-GB"/>
        </w:rPr>
      </w:pPr>
    </w:p>
    <w:p w:rsidR="007E7D90" w:rsidRPr="00214371" w:rsidRDefault="00D93783" w:rsidP="007E7D90">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7E7D90">
        <w:rPr>
          <w:rFonts w:ascii="Times New Roman" w:hAnsi="Times New Roman" w:cs="Times New Roman"/>
          <w:sz w:val="24"/>
          <w:szCs w:val="24"/>
          <w:lang w:val="en-GB"/>
        </w:rPr>
        <w:t xml:space="preserve">e look forward to seeing the Secretariat’s global investment case on the prevention and control of NCDs. </w:t>
      </w:r>
      <w:r>
        <w:rPr>
          <w:rFonts w:ascii="Times New Roman" w:hAnsi="Times New Roman" w:cs="Times New Roman"/>
          <w:sz w:val="24"/>
          <w:szCs w:val="24"/>
          <w:lang w:val="en-GB"/>
        </w:rPr>
        <w:t>T</w:t>
      </w:r>
      <w:r w:rsidR="007E7D90">
        <w:rPr>
          <w:rFonts w:ascii="Times New Roman" w:hAnsi="Times New Roman" w:cs="Times New Roman"/>
          <w:sz w:val="24"/>
          <w:szCs w:val="24"/>
          <w:lang w:val="en-GB"/>
        </w:rPr>
        <w:t xml:space="preserve">his will be a useful tool for decision-makers. </w:t>
      </w:r>
    </w:p>
    <w:p w:rsidR="007E7D90" w:rsidRDefault="007E7D90" w:rsidP="007E7D90">
      <w:pPr>
        <w:pStyle w:val="NoSpacing"/>
        <w:spacing w:line="360" w:lineRule="auto"/>
        <w:jc w:val="both"/>
        <w:rPr>
          <w:rFonts w:ascii="Times New Roman" w:hAnsi="Times New Roman" w:cs="Times New Roman"/>
          <w:sz w:val="24"/>
          <w:szCs w:val="24"/>
          <w:lang w:val="en-GB"/>
        </w:rPr>
      </w:pPr>
    </w:p>
    <w:p w:rsidR="003B0C90" w:rsidRDefault="007E7D90" w:rsidP="00C90C3D">
      <w:pPr>
        <w:pStyle w:val="NoSpacing"/>
        <w:spacing w:line="360" w:lineRule="auto"/>
        <w:jc w:val="both"/>
        <w:rPr>
          <w:rFonts w:ascii="Times New Roman" w:hAnsi="Times New Roman" w:cs="Times New Roman"/>
          <w:sz w:val="24"/>
          <w:szCs w:val="24"/>
          <w:lang w:val="en-GB"/>
        </w:rPr>
      </w:pPr>
      <w:r w:rsidRPr="00A76759">
        <w:rPr>
          <w:rFonts w:ascii="Times New Roman" w:hAnsi="Times New Roman" w:cs="Times New Roman"/>
          <w:sz w:val="24"/>
          <w:szCs w:val="24"/>
          <w:lang w:val="en-GB"/>
        </w:rPr>
        <w:t xml:space="preserve">We </w:t>
      </w:r>
      <w:r>
        <w:rPr>
          <w:rFonts w:ascii="Times New Roman" w:hAnsi="Times New Roman" w:cs="Times New Roman"/>
          <w:sz w:val="24"/>
          <w:szCs w:val="24"/>
          <w:lang w:val="en-GB"/>
        </w:rPr>
        <w:t xml:space="preserve">would like to reiterate the </w:t>
      </w:r>
      <w:r w:rsidRPr="00A76759">
        <w:rPr>
          <w:rFonts w:ascii="Times New Roman" w:hAnsi="Times New Roman" w:cs="Times New Roman"/>
          <w:sz w:val="24"/>
          <w:szCs w:val="24"/>
          <w:lang w:val="en-GB"/>
        </w:rPr>
        <w:t xml:space="preserve">need to strengthen the focus on mental health </w:t>
      </w:r>
      <w:r w:rsidR="009B6E6D">
        <w:rPr>
          <w:rFonts w:ascii="Times New Roman" w:hAnsi="Times New Roman" w:cs="Times New Roman"/>
          <w:sz w:val="24"/>
          <w:szCs w:val="24"/>
          <w:lang w:val="en-GB"/>
        </w:rPr>
        <w:t xml:space="preserve">on the NCD agenda </w:t>
      </w:r>
      <w:r w:rsidRPr="00A76759">
        <w:rPr>
          <w:rFonts w:ascii="Times New Roman" w:hAnsi="Times New Roman" w:cs="Times New Roman"/>
          <w:sz w:val="24"/>
          <w:szCs w:val="24"/>
          <w:lang w:val="en-GB"/>
        </w:rPr>
        <w:t xml:space="preserve">and we call on WHO to </w:t>
      </w:r>
      <w:r w:rsidR="009B6E6D">
        <w:rPr>
          <w:rFonts w:ascii="Times New Roman" w:hAnsi="Times New Roman" w:cs="Times New Roman"/>
          <w:sz w:val="24"/>
          <w:szCs w:val="24"/>
          <w:lang w:val="en-GB"/>
        </w:rPr>
        <w:t>promote</w:t>
      </w:r>
      <w:r w:rsidR="009B6E6D" w:rsidRPr="00A76759">
        <w:rPr>
          <w:rFonts w:ascii="Times New Roman" w:hAnsi="Times New Roman" w:cs="Times New Roman"/>
          <w:sz w:val="24"/>
          <w:szCs w:val="24"/>
          <w:lang w:val="en-GB"/>
        </w:rPr>
        <w:t xml:space="preserve"> </w:t>
      </w:r>
      <w:r w:rsidRPr="00A76759">
        <w:rPr>
          <w:rFonts w:ascii="Times New Roman" w:hAnsi="Times New Roman" w:cs="Times New Roman"/>
          <w:sz w:val="24"/>
          <w:szCs w:val="24"/>
          <w:lang w:val="en-GB"/>
        </w:rPr>
        <w:t>measures to improve mental health and wellbeing, address the social determinants, respect the human rights of persons with mental health conditions and prevent suicides.</w:t>
      </w:r>
      <w:r w:rsidR="005D5507">
        <w:rPr>
          <w:rFonts w:ascii="Times New Roman" w:hAnsi="Times New Roman" w:cs="Times New Roman"/>
          <w:sz w:val="24"/>
          <w:szCs w:val="24"/>
          <w:lang w:val="en-GB"/>
        </w:rPr>
        <w:t xml:space="preserve"> </w:t>
      </w:r>
      <w:r w:rsidR="00B672CB">
        <w:rPr>
          <w:rFonts w:ascii="Times New Roman" w:hAnsi="Times New Roman" w:cs="Times New Roman"/>
          <w:sz w:val="24"/>
          <w:szCs w:val="24"/>
          <w:lang w:val="en-GB"/>
        </w:rPr>
        <w:t>I</w:t>
      </w:r>
      <w:r w:rsidR="009B6E6D">
        <w:rPr>
          <w:rFonts w:ascii="Times New Roman" w:hAnsi="Times New Roman" w:cs="Times New Roman"/>
          <w:sz w:val="24"/>
          <w:szCs w:val="24"/>
          <w:lang w:val="en-GB"/>
        </w:rPr>
        <w:t>n the context of mental health</w:t>
      </w:r>
      <w:r w:rsidR="00053FA3">
        <w:rPr>
          <w:rFonts w:ascii="Times New Roman" w:hAnsi="Times New Roman" w:cs="Times New Roman"/>
          <w:sz w:val="24"/>
          <w:szCs w:val="24"/>
          <w:lang w:val="en-GB"/>
        </w:rPr>
        <w:t xml:space="preserve"> </w:t>
      </w:r>
      <w:r w:rsidR="00B672CB">
        <w:rPr>
          <w:rFonts w:ascii="Times New Roman" w:hAnsi="Times New Roman" w:cs="Times New Roman"/>
          <w:sz w:val="24"/>
          <w:szCs w:val="24"/>
          <w:lang w:val="en-GB"/>
        </w:rPr>
        <w:t xml:space="preserve">especially, </w:t>
      </w:r>
      <w:r w:rsidR="00053FA3">
        <w:rPr>
          <w:rFonts w:ascii="Times New Roman" w:hAnsi="Times New Roman" w:cs="Times New Roman"/>
          <w:sz w:val="24"/>
          <w:szCs w:val="24"/>
          <w:lang w:val="en-GB"/>
        </w:rPr>
        <w:t>but also health and wellbeing in general</w:t>
      </w:r>
      <w:r w:rsidR="009B6E6D">
        <w:rPr>
          <w:rFonts w:ascii="Times New Roman" w:hAnsi="Times New Roman" w:cs="Times New Roman"/>
          <w:sz w:val="24"/>
          <w:szCs w:val="24"/>
          <w:lang w:val="en-GB"/>
        </w:rPr>
        <w:t xml:space="preserve">, WHO needs to continue addressing substance abuse, including tobacco and harmful use of alcohol and illicit drugs. </w:t>
      </w:r>
    </w:p>
    <w:p w:rsidR="009B6E6D" w:rsidRDefault="009B6E6D" w:rsidP="00C90C3D">
      <w:pPr>
        <w:pStyle w:val="NoSpacing"/>
        <w:spacing w:line="360" w:lineRule="auto"/>
        <w:jc w:val="both"/>
        <w:rPr>
          <w:rFonts w:ascii="Times New Roman" w:hAnsi="Times New Roman" w:cs="Times New Roman"/>
          <w:sz w:val="24"/>
          <w:szCs w:val="24"/>
          <w:lang w:val="en-GB"/>
        </w:rPr>
      </w:pPr>
    </w:p>
    <w:p w:rsidR="009B6E6D" w:rsidRDefault="009B6E6D" w:rsidP="00B672C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Particularly, in this regard, but also in the wider context of NCDs, our approaches on sharing information need to be upgraded urgently to respond to the </w:t>
      </w:r>
      <w:r w:rsidR="00053FA3">
        <w:rPr>
          <w:rFonts w:ascii="Times New Roman" w:hAnsi="Times New Roman" w:cs="Times New Roman"/>
          <w:sz w:val="24"/>
          <w:szCs w:val="24"/>
          <w:lang w:val="en-GB"/>
        </w:rPr>
        <w:t xml:space="preserve">opportunities and challenges provided by social media. The counterforces are already using professional methods to modify behavioural and consumption patterns through social media. We should ask, </w:t>
      </w:r>
      <w:r w:rsidR="00053FA3" w:rsidRPr="00B672CB">
        <w:rPr>
          <w:rFonts w:ascii="Times New Roman" w:hAnsi="Times New Roman" w:cs="Times New Roman"/>
          <w:i/>
          <w:sz w:val="24"/>
          <w:szCs w:val="24"/>
          <w:lang w:val="en-GB"/>
        </w:rPr>
        <w:t xml:space="preserve">why </w:t>
      </w:r>
      <w:proofErr w:type="gramStart"/>
      <w:r w:rsidR="00053FA3" w:rsidRPr="00B672CB">
        <w:rPr>
          <w:rFonts w:ascii="Times New Roman" w:hAnsi="Times New Roman" w:cs="Times New Roman"/>
          <w:i/>
          <w:sz w:val="24"/>
          <w:szCs w:val="24"/>
          <w:lang w:val="en-GB"/>
        </w:rPr>
        <w:t>aren’t we</w:t>
      </w:r>
      <w:proofErr w:type="gramEnd"/>
      <w:r w:rsidR="00053FA3" w:rsidRPr="00B672CB">
        <w:rPr>
          <w:rFonts w:ascii="Times New Roman" w:hAnsi="Times New Roman" w:cs="Times New Roman"/>
          <w:i/>
          <w:sz w:val="24"/>
          <w:szCs w:val="24"/>
          <w:lang w:val="en-GB"/>
        </w:rPr>
        <w:t xml:space="preserve"> doing the same.</w:t>
      </w:r>
      <w:r w:rsidR="00053FA3">
        <w:rPr>
          <w:rFonts w:ascii="Times New Roman" w:hAnsi="Times New Roman" w:cs="Times New Roman"/>
          <w:sz w:val="24"/>
          <w:szCs w:val="24"/>
          <w:lang w:val="en-GB"/>
        </w:rPr>
        <w:t xml:space="preserve"> </w:t>
      </w:r>
    </w:p>
    <w:p w:rsidR="001151DD" w:rsidRDefault="001151DD" w:rsidP="00B672CB">
      <w:pPr>
        <w:pStyle w:val="NoSpacing"/>
        <w:spacing w:line="360" w:lineRule="auto"/>
        <w:rPr>
          <w:rFonts w:ascii="Times New Roman" w:hAnsi="Times New Roman"/>
          <w:sz w:val="24"/>
          <w:szCs w:val="24"/>
        </w:rPr>
      </w:pPr>
    </w:p>
    <w:p w:rsidR="0080713A" w:rsidRPr="00B672CB" w:rsidRDefault="0080713A" w:rsidP="00B672CB">
      <w:pPr>
        <w:pStyle w:val="NoSpacing"/>
        <w:spacing w:line="360" w:lineRule="auto"/>
        <w:rPr>
          <w:rFonts w:ascii="Times New Roman" w:hAnsi="Times New Roman" w:cs="Times New Roman"/>
          <w:sz w:val="24"/>
          <w:szCs w:val="24"/>
          <w:lang w:val="en-GB"/>
        </w:rPr>
      </w:pPr>
      <w:r w:rsidRPr="00B672CB">
        <w:rPr>
          <w:rFonts w:ascii="Times New Roman" w:hAnsi="Times New Roman" w:cs="Times New Roman"/>
          <w:sz w:val="24"/>
          <w:szCs w:val="24"/>
          <w:lang w:val="en-GB"/>
        </w:rPr>
        <w:t>It is also of great importance to continue the work carried out within the decade of nutrition and put necessary efforts into the work of the upcoming global action plan on physical activity</w:t>
      </w:r>
      <w:r w:rsidR="008A62B2">
        <w:rPr>
          <w:rFonts w:ascii="Times New Roman" w:hAnsi="Times New Roman" w:cs="Times New Roman"/>
          <w:sz w:val="24"/>
          <w:szCs w:val="24"/>
          <w:lang w:val="en-GB"/>
        </w:rPr>
        <w:t xml:space="preserve"> </w:t>
      </w:r>
      <w:r w:rsidR="00EB521C">
        <w:rPr>
          <w:rFonts w:ascii="Times New Roman" w:hAnsi="Times New Roman" w:cs="Times New Roman"/>
          <w:sz w:val="24"/>
          <w:szCs w:val="24"/>
          <w:lang w:val="en-GB"/>
        </w:rPr>
        <w:t>both by improving health literacy and creating options for health choices</w:t>
      </w:r>
      <w:r w:rsidRPr="00B672CB">
        <w:rPr>
          <w:rFonts w:ascii="Times New Roman" w:hAnsi="Times New Roman" w:cs="Times New Roman"/>
          <w:sz w:val="24"/>
          <w:szCs w:val="24"/>
          <w:lang w:val="en-GB"/>
        </w:rPr>
        <w:t xml:space="preserve">. </w:t>
      </w:r>
    </w:p>
    <w:p w:rsidR="007E7D90" w:rsidRDefault="007E7D90" w:rsidP="00B672CB">
      <w:pPr>
        <w:pStyle w:val="NoSpacing"/>
        <w:spacing w:line="360" w:lineRule="auto"/>
        <w:jc w:val="both"/>
        <w:rPr>
          <w:rFonts w:ascii="Times New Roman" w:hAnsi="Times New Roman" w:cs="Times New Roman"/>
          <w:sz w:val="24"/>
          <w:szCs w:val="24"/>
          <w:lang w:val="en-GB"/>
        </w:rPr>
      </w:pPr>
    </w:p>
    <w:p w:rsidR="007E7D90" w:rsidRDefault="00EB521C" w:rsidP="007E7D90">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Furthermore</w:t>
      </w:r>
      <w:r w:rsidR="007E7D90">
        <w:rPr>
          <w:rFonts w:ascii="Times New Roman" w:hAnsi="Times New Roman" w:cs="Times New Roman"/>
          <w:sz w:val="24"/>
          <w:szCs w:val="24"/>
          <w:lang w:val="en-GB"/>
        </w:rPr>
        <w:t xml:space="preserve">, </w:t>
      </w:r>
      <w:r w:rsidR="007E7D90" w:rsidRPr="009F7F5F">
        <w:rPr>
          <w:rFonts w:ascii="Times New Roman" w:hAnsi="Times New Roman" w:cs="Times New Roman"/>
          <w:sz w:val="24"/>
          <w:szCs w:val="24"/>
          <w:lang w:val="en-GB"/>
        </w:rPr>
        <w:t xml:space="preserve">we also highlight the importance of engagement with non-state actors </w:t>
      </w:r>
      <w:r w:rsidR="00C4259B">
        <w:rPr>
          <w:rFonts w:ascii="Times New Roman" w:hAnsi="Times New Roman" w:cs="Times New Roman"/>
          <w:sz w:val="24"/>
          <w:szCs w:val="24"/>
          <w:lang w:val="en-GB"/>
        </w:rPr>
        <w:t xml:space="preserve">and the communities affected by NCDs </w:t>
      </w:r>
      <w:r w:rsidR="007E7D90" w:rsidRPr="009F7F5F">
        <w:rPr>
          <w:rFonts w:ascii="Times New Roman" w:hAnsi="Times New Roman" w:cs="Times New Roman"/>
          <w:sz w:val="24"/>
          <w:szCs w:val="24"/>
          <w:lang w:val="en-GB"/>
        </w:rPr>
        <w:t xml:space="preserve">in view of their significant role for the advancement and </w:t>
      </w:r>
      <w:r w:rsidR="007E7D90" w:rsidRPr="009F7F5F">
        <w:rPr>
          <w:rFonts w:ascii="Times New Roman" w:hAnsi="Times New Roman" w:cs="Times New Roman"/>
          <w:sz w:val="24"/>
          <w:szCs w:val="24"/>
          <w:lang w:val="en-GB"/>
        </w:rPr>
        <w:lastRenderedPageBreak/>
        <w:t xml:space="preserve">promotion of the NCD agenda and for the achievement of SDG target 3.4. </w:t>
      </w:r>
      <w:proofErr w:type="gramStart"/>
      <w:r w:rsidR="00C4259B">
        <w:rPr>
          <w:rFonts w:ascii="Times New Roman" w:hAnsi="Times New Roman" w:cs="Times New Roman"/>
          <w:sz w:val="24"/>
          <w:szCs w:val="24"/>
          <w:lang w:val="en-GB"/>
        </w:rPr>
        <w:t>in</w:t>
      </w:r>
      <w:proofErr w:type="gramEnd"/>
      <w:r w:rsidR="00C4259B">
        <w:rPr>
          <w:rFonts w:ascii="Times New Roman" w:hAnsi="Times New Roman" w:cs="Times New Roman"/>
          <w:sz w:val="24"/>
          <w:szCs w:val="24"/>
          <w:lang w:val="en-GB"/>
        </w:rPr>
        <w:t xml:space="preserve"> general and in particular</w:t>
      </w:r>
      <w:r w:rsidR="007E7D90" w:rsidRPr="009F7F5F">
        <w:rPr>
          <w:rFonts w:ascii="Times New Roman" w:hAnsi="Times New Roman" w:cs="Times New Roman"/>
          <w:sz w:val="24"/>
          <w:szCs w:val="24"/>
          <w:lang w:val="en-GB"/>
        </w:rPr>
        <w:t xml:space="preserve"> in the preparation for the HLM. </w:t>
      </w:r>
    </w:p>
    <w:p w:rsidR="00053FA3" w:rsidRDefault="00053FA3" w:rsidP="007E7D90">
      <w:pPr>
        <w:pStyle w:val="NoSpacing"/>
        <w:spacing w:line="360" w:lineRule="auto"/>
        <w:jc w:val="both"/>
        <w:rPr>
          <w:rFonts w:ascii="Times New Roman" w:hAnsi="Times New Roman" w:cs="Times New Roman"/>
          <w:sz w:val="24"/>
          <w:szCs w:val="24"/>
          <w:lang w:val="en-GB"/>
        </w:rPr>
      </w:pPr>
    </w:p>
    <w:p w:rsidR="00053FA3" w:rsidRPr="009F7F5F" w:rsidRDefault="00EB521C" w:rsidP="007E7D90">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Finally, we support the proposed resolution on this agenda item. </w:t>
      </w:r>
    </w:p>
    <w:p w:rsidR="007E7D90" w:rsidRPr="009F7F5F" w:rsidRDefault="007E7D90" w:rsidP="007E7D90">
      <w:pPr>
        <w:spacing w:after="0" w:line="240" w:lineRule="auto"/>
        <w:jc w:val="both"/>
        <w:rPr>
          <w:rFonts w:ascii="Times New Roman" w:hAnsi="Times New Roman"/>
          <w:color w:val="00000A"/>
          <w:sz w:val="24"/>
          <w:szCs w:val="24"/>
        </w:rPr>
      </w:pPr>
    </w:p>
    <w:p w:rsidR="007E7D90" w:rsidRPr="009F7F5F" w:rsidRDefault="007E7D90" w:rsidP="007E7D90">
      <w:pPr>
        <w:spacing w:after="0" w:line="240" w:lineRule="auto"/>
        <w:jc w:val="both"/>
        <w:rPr>
          <w:rFonts w:ascii="Times New Roman" w:hAnsi="Times New Roman"/>
          <w:iCs/>
          <w:color w:val="00000A"/>
          <w:sz w:val="24"/>
          <w:szCs w:val="24"/>
        </w:rPr>
      </w:pPr>
      <w:r w:rsidRPr="009F7F5F">
        <w:rPr>
          <w:rFonts w:ascii="Times New Roman" w:hAnsi="Times New Roman"/>
          <w:iCs/>
          <w:color w:val="00000A"/>
          <w:sz w:val="24"/>
          <w:szCs w:val="24"/>
        </w:rPr>
        <w:t>Thank you.</w:t>
      </w:r>
    </w:p>
    <w:p w:rsidR="00061490" w:rsidRPr="007E7D90" w:rsidRDefault="00061490" w:rsidP="007E7D90"/>
    <w:sectPr w:rsidR="00061490" w:rsidRPr="007E7D90" w:rsidSect="00330831">
      <w:footerReference w:type="default" r:id="rId8"/>
      <w:footnotePr>
        <w:numFmt w:val="chicago"/>
      </w:footnotePr>
      <w:pgSz w:w="11906" w:h="16838" w:code="9"/>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80A" w:rsidRDefault="0051780A" w:rsidP="00330831">
      <w:pPr>
        <w:spacing w:after="0" w:line="240" w:lineRule="auto"/>
      </w:pPr>
      <w:r>
        <w:separator/>
      </w:r>
    </w:p>
  </w:endnote>
  <w:endnote w:type="continuationSeparator" w:id="0">
    <w:p w:rsidR="0051780A" w:rsidRDefault="0051780A" w:rsidP="0033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31" w:rsidRDefault="00330831">
    <w:pPr>
      <w:pStyle w:val="Footer"/>
      <w:jc w:val="center"/>
    </w:pPr>
    <w:r>
      <w:fldChar w:fldCharType="begin"/>
    </w:r>
    <w:r>
      <w:instrText xml:space="preserve"> PAGE   \* MERGEFORMAT </w:instrText>
    </w:r>
    <w:r>
      <w:fldChar w:fldCharType="separate"/>
    </w:r>
    <w:r w:rsidR="00954C12">
      <w:rPr>
        <w:noProof/>
      </w:rPr>
      <w:t>2</w:t>
    </w:r>
    <w:r>
      <w:rPr>
        <w:noProof/>
      </w:rPr>
      <w:fldChar w:fldCharType="end"/>
    </w:r>
  </w:p>
  <w:p w:rsidR="00330831" w:rsidRDefault="00330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80A" w:rsidRDefault="0051780A" w:rsidP="00330831">
      <w:pPr>
        <w:spacing w:after="0" w:line="240" w:lineRule="auto"/>
      </w:pPr>
      <w:r>
        <w:separator/>
      </w:r>
    </w:p>
  </w:footnote>
  <w:footnote w:type="continuationSeparator" w:id="0">
    <w:p w:rsidR="0051780A" w:rsidRDefault="0051780A" w:rsidP="0033083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mark">
    <w15:presenceInfo w15:providerId="None" w15:userId="D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D201B"/>
    <w:rsid w:val="00020B00"/>
    <w:rsid w:val="000463C5"/>
    <w:rsid w:val="00053FA3"/>
    <w:rsid w:val="00061490"/>
    <w:rsid w:val="000C4731"/>
    <w:rsid w:val="000F2408"/>
    <w:rsid w:val="001151DD"/>
    <w:rsid w:val="001A50A0"/>
    <w:rsid w:val="00211933"/>
    <w:rsid w:val="00214371"/>
    <w:rsid w:val="00250603"/>
    <w:rsid w:val="00296C22"/>
    <w:rsid w:val="002A2ED8"/>
    <w:rsid w:val="002C4C8F"/>
    <w:rsid w:val="002C5E66"/>
    <w:rsid w:val="00330831"/>
    <w:rsid w:val="00336D6D"/>
    <w:rsid w:val="00384071"/>
    <w:rsid w:val="0039066E"/>
    <w:rsid w:val="003B0C90"/>
    <w:rsid w:val="003E2D32"/>
    <w:rsid w:val="00440837"/>
    <w:rsid w:val="00472493"/>
    <w:rsid w:val="004A211F"/>
    <w:rsid w:val="0051780A"/>
    <w:rsid w:val="00540A84"/>
    <w:rsid w:val="0055622F"/>
    <w:rsid w:val="005D5507"/>
    <w:rsid w:val="005F2D3D"/>
    <w:rsid w:val="00615634"/>
    <w:rsid w:val="006A1A22"/>
    <w:rsid w:val="00754117"/>
    <w:rsid w:val="007E7D90"/>
    <w:rsid w:val="0080713A"/>
    <w:rsid w:val="00885100"/>
    <w:rsid w:val="008930EC"/>
    <w:rsid w:val="0089595D"/>
    <w:rsid w:val="008A62B2"/>
    <w:rsid w:val="00934E6F"/>
    <w:rsid w:val="00954C12"/>
    <w:rsid w:val="009B3E36"/>
    <w:rsid w:val="009B4220"/>
    <w:rsid w:val="009B6E6D"/>
    <w:rsid w:val="009D201B"/>
    <w:rsid w:val="009F7F5F"/>
    <w:rsid w:val="00A16FA8"/>
    <w:rsid w:val="00A41ED3"/>
    <w:rsid w:val="00A45190"/>
    <w:rsid w:val="00A67D56"/>
    <w:rsid w:val="00A91678"/>
    <w:rsid w:val="00A947B8"/>
    <w:rsid w:val="00B6022D"/>
    <w:rsid w:val="00B672CB"/>
    <w:rsid w:val="00BB76AA"/>
    <w:rsid w:val="00C0389F"/>
    <w:rsid w:val="00C40764"/>
    <w:rsid w:val="00C4259B"/>
    <w:rsid w:val="00C90C3D"/>
    <w:rsid w:val="00D93783"/>
    <w:rsid w:val="00EB521C"/>
    <w:rsid w:val="00EC0C1A"/>
    <w:rsid w:val="00F03924"/>
    <w:rsid w:val="00F066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831"/>
    <w:pPr>
      <w:tabs>
        <w:tab w:val="center" w:pos="4680"/>
        <w:tab w:val="right" w:pos="9360"/>
      </w:tabs>
    </w:pPr>
  </w:style>
  <w:style w:type="character" w:customStyle="1" w:styleId="HeaderChar">
    <w:name w:val="Header Char"/>
    <w:link w:val="Header"/>
    <w:uiPriority w:val="99"/>
    <w:rsid w:val="00330831"/>
    <w:rPr>
      <w:sz w:val="22"/>
      <w:szCs w:val="22"/>
      <w:lang w:eastAsia="en-US"/>
    </w:rPr>
  </w:style>
  <w:style w:type="paragraph" w:styleId="Footer">
    <w:name w:val="footer"/>
    <w:basedOn w:val="Normal"/>
    <w:link w:val="FooterChar"/>
    <w:uiPriority w:val="99"/>
    <w:unhideWhenUsed/>
    <w:rsid w:val="00330831"/>
    <w:pPr>
      <w:tabs>
        <w:tab w:val="center" w:pos="4680"/>
        <w:tab w:val="right" w:pos="9360"/>
      </w:tabs>
    </w:pPr>
  </w:style>
  <w:style w:type="character" w:customStyle="1" w:styleId="FooterChar">
    <w:name w:val="Footer Char"/>
    <w:link w:val="Footer"/>
    <w:uiPriority w:val="99"/>
    <w:rsid w:val="00330831"/>
    <w:rPr>
      <w:sz w:val="22"/>
      <w:szCs w:val="22"/>
      <w:lang w:eastAsia="en-US"/>
    </w:rPr>
  </w:style>
  <w:style w:type="character" w:customStyle="1" w:styleId="InternetLink">
    <w:name w:val="Internet Link"/>
    <w:uiPriority w:val="99"/>
    <w:semiHidden/>
    <w:unhideWhenUsed/>
    <w:rsid w:val="003E2D32"/>
    <w:rPr>
      <w:color w:val="0563C1"/>
      <w:u w:val="single"/>
    </w:rPr>
  </w:style>
  <w:style w:type="paragraph" w:styleId="NoSpacing">
    <w:name w:val="No Spacing"/>
    <w:uiPriority w:val="1"/>
    <w:qFormat/>
    <w:rsid w:val="003E2D32"/>
    <w:pPr>
      <w:suppressAutoHyphens/>
    </w:pPr>
    <w:rPr>
      <w:rFonts w:cs="Calibri"/>
      <w:color w:val="000000"/>
      <w:sz w:val="22"/>
      <w:szCs w:val="22"/>
      <w:lang w:val="en-IE" w:eastAsia="en-IE"/>
    </w:rPr>
  </w:style>
  <w:style w:type="character" w:customStyle="1" w:styleId="s11">
    <w:name w:val="s11"/>
    <w:uiPriority w:val="99"/>
    <w:rsid w:val="003E2D32"/>
  </w:style>
  <w:style w:type="character" w:styleId="Strong">
    <w:name w:val="Strong"/>
    <w:uiPriority w:val="22"/>
    <w:qFormat/>
    <w:rsid w:val="003E2D32"/>
    <w:rPr>
      <w:b/>
      <w:bCs/>
    </w:rPr>
  </w:style>
  <w:style w:type="paragraph" w:styleId="FootnoteText">
    <w:name w:val="footnote text"/>
    <w:basedOn w:val="Normal"/>
    <w:link w:val="FootnoteTextChar"/>
    <w:uiPriority w:val="99"/>
    <w:semiHidden/>
    <w:unhideWhenUsed/>
    <w:rsid w:val="003E2D32"/>
    <w:rPr>
      <w:sz w:val="20"/>
      <w:szCs w:val="20"/>
    </w:rPr>
  </w:style>
  <w:style w:type="character" w:customStyle="1" w:styleId="FootnoteTextChar">
    <w:name w:val="Footnote Text Char"/>
    <w:link w:val="FootnoteText"/>
    <w:uiPriority w:val="99"/>
    <w:semiHidden/>
    <w:rsid w:val="003E2D32"/>
    <w:rPr>
      <w:lang w:eastAsia="en-US"/>
    </w:rPr>
  </w:style>
  <w:style w:type="character" w:styleId="FootnoteReference">
    <w:name w:val="footnote reference"/>
    <w:uiPriority w:val="99"/>
    <w:semiHidden/>
    <w:unhideWhenUsed/>
    <w:rsid w:val="003E2D32"/>
    <w:rPr>
      <w:vertAlign w:val="superscript"/>
    </w:rPr>
  </w:style>
  <w:style w:type="paragraph" w:styleId="BalloonText">
    <w:name w:val="Balloon Text"/>
    <w:basedOn w:val="Normal"/>
    <w:link w:val="BalloonTextChar"/>
    <w:uiPriority w:val="99"/>
    <w:semiHidden/>
    <w:unhideWhenUsed/>
    <w:rsid w:val="009B4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4220"/>
    <w:rPr>
      <w:rFonts w:ascii="Tahoma" w:hAnsi="Tahoma" w:cs="Tahoma"/>
      <w:sz w:val="16"/>
      <w:szCs w:val="16"/>
      <w:lang w:eastAsia="en-US"/>
    </w:rPr>
  </w:style>
  <w:style w:type="character" w:styleId="CommentReference">
    <w:name w:val="annotation reference"/>
    <w:basedOn w:val="DefaultParagraphFont"/>
    <w:uiPriority w:val="99"/>
    <w:semiHidden/>
    <w:unhideWhenUsed/>
    <w:rsid w:val="0080713A"/>
    <w:rPr>
      <w:sz w:val="16"/>
      <w:szCs w:val="16"/>
    </w:rPr>
  </w:style>
  <w:style w:type="paragraph" w:styleId="CommentText">
    <w:name w:val="annotation text"/>
    <w:basedOn w:val="Normal"/>
    <w:link w:val="CommentTextChar"/>
    <w:uiPriority w:val="99"/>
    <w:semiHidden/>
    <w:unhideWhenUsed/>
    <w:rsid w:val="0080713A"/>
    <w:pPr>
      <w:spacing w:line="240" w:lineRule="auto"/>
    </w:pPr>
    <w:rPr>
      <w:sz w:val="20"/>
      <w:szCs w:val="20"/>
    </w:rPr>
  </w:style>
  <w:style w:type="character" w:customStyle="1" w:styleId="CommentTextChar">
    <w:name w:val="Comment Text Char"/>
    <w:basedOn w:val="DefaultParagraphFont"/>
    <w:link w:val="CommentText"/>
    <w:uiPriority w:val="99"/>
    <w:semiHidden/>
    <w:rsid w:val="0080713A"/>
    <w:rPr>
      <w:lang w:val="en-GB" w:eastAsia="en-US"/>
    </w:rPr>
  </w:style>
  <w:style w:type="paragraph" w:styleId="CommentSubject">
    <w:name w:val="annotation subject"/>
    <w:basedOn w:val="CommentText"/>
    <w:next w:val="CommentText"/>
    <w:link w:val="CommentSubjectChar"/>
    <w:uiPriority w:val="99"/>
    <w:semiHidden/>
    <w:unhideWhenUsed/>
    <w:rsid w:val="0080713A"/>
    <w:rPr>
      <w:b/>
      <w:bCs/>
    </w:rPr>
  </w:style>
  <w:style w:type="character" w:customStyle="1" w:styleId="CommentSubjectChar">
    <w:name w:val="Comment Subject Char"/>
    <w:basedOn w:val="CommentTextChar"/>
    <w:link w:val="CommentSubject"/>
    <w:uiPriority w:val="99"/>
    <w:semiHidden/>
    <w:rsid w:val="0080713A"/>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831"/>
    <w:pPr>
      <w:tabs>
        <w:tab w:val="center" w:pos="4680"/>
        <w:tab w:val="right" w:pos="9360"/>
      </w:tabs>
    </w:pPr>
  </w:style>
  <w:style w:type="character" w:customStyle="1" w:styleId="HeaderChar">
    <w:name w:val="Header Char"/>
    <w:link w:val="Header"/>
    <w:uiPriority w:val="99"/>
    <w:rsid w:val="00330831"/>
    <w:rPr>
      <w:sz w:val="22"/>
      <w:szCs w:val="22"/>
      <w:lang w:eastAsia="en-US"/>
    </w:rPr>
  </w:style>
  <w:style w:type="paragraph" w:styleId="Footer">
    <w:name w:val="footer"/>
    <w:basedOn w:val="Normal"/>
    <w:link w:val="FooterChar"/>
    <w:uiPriority w:val="99"/>
    <w:unhideWhenUsed/>
    <w:rsid w:val="00330831"/>
    <w:pPr>
      <w:tabs>
        <w:tab w:val="center" w:pos="4680"/>
        <w:tab w:val="right" w:pos="9360"/>
      </w:tabs>
    </w:pPr>
  </w:style>
  <w:style w:type="character" w:customStyle="1" w:styleId="FooterChar">
    <w:name w:val="Footer Char"/>
    <w:link w:val="Footer"/>
    <w:uiPriority w:val="99"/>
    <w:rsid w:val="00330831"/>
    <w:rPr>
      <w:sz w:val="22"/>
      <w:szCs w:val="22"/>
      <w:lang w:eastAsia="en-US"/>
    </w:rPr>
  </w:style>
  <w:style w:type="character" w:customStyle="1" w:styleId="InternetLink">
    <w:name w:val="Internet Link"/>
    <w:uiPriority w:val="99"/>
    <w:semiHidden/>
    <w:unhideWhenUsed/>
    <w:rsid w:val="003E2D32"/>
    <w:rPr>
      <w:color w:val="0563C1"/>
      <w:u w:val="single"/>
    </w:rPr>
  </w:style>
  <w:style w:type="paragraph" w:styleId="NoSpacing">
    <w:name w:val="No Spacing"/>
    <w:uiPriority w:val="1"/>
    <w:qFormat/>
    <w:rsid w:val="003E2D32"/>
    <w:pPr>
      <w:suppressAutoHyphens/>
    </w:pPr>
    <w:rPr>
      <w:rFonts w:cs="Calibri"/>
      <w:color w:val="000000"/>
      <w:sz w:val="22"/>
      <w:szCs w:val="22"/>
      <w:lang w:val="en-IE" w:eastAsia="en-IE"/>
    </w:rPr>
  </w:style>
  <w:style w:type="character" w:customStyle="1" w:styleId="s11">
    <w:name w:val="s11"/>
    <w:uiPriority w:val="99"/>
    <w:rsid w:val="003E2D32"/>
  </w:style>
  <w:style w:type="character" w:styleId="Strong">
    <w:name w:val="Strong"/>
    <w:uiPriority w:val="22"/>
    <w:qFormat/>
    <w:rsid w:val="003E2D32"/>
    <w:rPr>
      <w:b/>
      <w:bCs/>
    </w:rPr>
  </w:style>
  <w:style w:type="paragraph" w:styleId="FootnoteText">
    <w:name w:val="footnote text"/>
    <w:basedOn w:val="Normal"/>
    <w:link w:val="FootnoteTextChar"/>
    <w:uiPriority w:val="99"/>
    <w:semiHidden/>
    <w:unhideWhenUsed/>
    <w:rsid w:val="003E2D32"/>
    <w:rPr>
      <w:sz w:val="20"/>
      <w:szCs w:val="20"/>
    </w:rPr>
  </w:style>
  <w:style w:type="character" w:customStyle="1" w:styleId="FootnoteTextChar">
    <w:name w:val="Footnote Text Char"/>
    <w:link w:val="FootnoteText"/>
    <w:uiPriority w:val="99"/>
    <w:semiHidden/>
    <w:rsid w:val="003E2D32"/>
    <w:rPr>
      <w:lang w:eastAsia="en-US"/>
    </w:rPr>
  </w:style>
  <w:style w:type="character" w:styleId="FootnoteReference">
    <w:name w:val="footnote reference"/>
    <w:uiPriority w:val="99"/>
    <w:semiHidden/>
    <w:unhideWhenUsed/>
    <w:rsid w:val="003E2D32"/>
    <w:rPr>
      <w:vertAlign w:val="superscript"/>
    </w:rPr>
  </w:style>
  <w:style w:type="paragraph" w:styleId="BalloonText">
    <w:name w:val="Balloon Text"/>
    <w:basedOn w:val="Normal"/>
    <w:link w:val="BalloonTextChar"/>
    <w:uiPriority w:val="99"/>
    <w:semiHidden/>
    <w:unhideWhenUsed/>
    <w:rsid w:val="009B4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4220"/>
    <w:rPr>
      <w:rFonts w:ascii="Tahoma" w:hAnsi="Tahoma" w:cs="Tahoma"/>
      <w:sz w:val="16"/>
      <w:szCs w:val="16"/>
      <w:lang w:eastAsia="en-US"/>
    </w:rPr>
  </w:style>
  <w:style w:type="character" w:styleId="CommentReference">
    <w:name w:val="annotation reference"/>
    <w:basedOn w:val="DefaultParagraphFont"/>
    <w:uiPriority w:val="99"/>
    <w:semiHidden/>
    <w:unhideWhenUsed/>
    <w:rsid w:val="0080713A"/>
    <w:rPr>
      <w:sz w:val="16"/>
      <w:szCs w:val="16"/>
    </w:rPr>
  </w:style>
  <w:style w:type="paragraph" w:styleId="CommentText">
    <w:name w:val="annotation text"/>
    <w:basedOn w:val="Normal"/>
    <w:link w:val="CommentTextChar"/>
    <w:uiPriority w:val="99"/>
    <w:semiHidden/>
    <w:unhideWhenUsed/>
    <w:rsid w:val="0080713A"/>
    <w:pPr>
      <w:spacing w:line="240" w:lineRule="auto"/>
    </w:pPr>
    <w:rPr>
      <w:sz w:val="20"/>
      <w:szCs w:val="20"/>
    </w:rPr>
  </w:style>
  <w:style w:type="character" w:customStyle="1" w:styleId="CommentTextChar">
    <w:name w:val="Comment Text Char"/>
    <w:basedOn w:val="DefaultParagraphFont"/>
    <w:link w:val="CommentText"/>
    <w:uiPriority w:val="99"/>
    <w:semiHidden/>
    <w:rsid w:val="0080713A"/>
    <w:rPr>
      <w:lang w:val="en-GB" w:eastAsia="en-US"/>
    </w:rPr>
  </w:style>
  <w:style w:type="paragraph" w:styleId="CommentSubject">
    <w:name w:val="annotation subject"/>
    <w:basedOn w:val="CommentText"/>
    <w:next w:val="CommentText"/>
    <w:link w:val="CommentSubjectChar"/>
    <w:uiPriority w:val="99"/>
    <w:semiHidden/>
    <w:unhideWhenUsed/>
    <w:rsid w:val="0080713A"/>
    <w:rPr>
      <w:b/>
      <w:bCs/>
    </w:rPr>
  </w:style>
  <w:style w:type="character" w:customStyle="1" w:styleId="CommentSubjectChar">
    <w:name w:val="Comment Subject Char"/>
    <w:basedOn w:val="CommentTextChar"/>
    <w:link w:val="CommentSubject"/>
    <w:uiPriority w:val="99"/>
    <w:semiHidden/>
    <w:rsid w:val="0080713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2A87-1FC5-400F-996E-1815CE01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626</Words>
  <Characters>3276</Characters>
  <Application>Microsoft Office Word</Application>
  <DocSecurity>0</DocSecurity>
  <Lines>102</Lines>
  <Paragraphs>30</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
      <vt:lpstr/>
      <vt:lpstr/>
    </vt:vector>
  </TitlesOfParts>
  <Company>European Commission</Company>
  <LinksUpToDate>false</LinksUpToDate>
  <CharactersWithSpaces>3872</CharactersWithSpaces>
  <SharedDoc>false</SharedDoc>
  <HLinks>
    <vt:vector size="6" baseType="variant">
      <vt:variant>
        <vt:i4>8192050</vt:i4>
      </vt:variant>
      <vt:variant>
        <vt:i4>0</vt:i4>
      </vt:variant>
      <vt:variant>
        <vt:i4>0</vt:i4>
      </vt:variant>
      <vt:variant>
        <vt:i4>5</vt:i4>
      </vt:variant>
      <vt:variant>
        <vt:lpwstr>http://www.who.int/fctc/en/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Overby Sloth</dc:creator>
  <cp:lastModifiedBy>HAKANSSON Jonas (EEAS-GENEVA-EXT)</cp:lastModifiedBy>
  <cp:revision>2</cp:revision>
  <cp:lastPrinted>2018-04-30T07:48:00Z</cp:lastPrinted>
  <dcterms:created xsi:type="dcterms:W3CDTF">2018-05-18T15:36:00Z</dcterms:created>
  <dcterms:modified xsi:type="dcterms:W3CDTF">2018-05-18T15:36:00Z</dcterms:modified>
</cp:coreProperties>
</file>