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66B03" w14:textId="5773AA1F" w:rsidR="00155E6C" w:rsidRDefault="00155E6C" w:rsidP="00155E6C">
      <w:pPr>
        <w:spacing w:after="0"/>
        <w:rPr>
          <w:rFonts w:ascii="Times New Roman" w:hAnsi="Times New Roman" w:cs="Times New Roman"/>
          <w:b/>
          <w:sz w:val="24"/>
          <w:szCs w:val="24"/>
          <w:lang w:val="en-US"/>
        </w:rPr>
      </w:pPr>
      <w:r w:rsidRPr="00155E6C">
        <w:rPr>
          <w:rFonts w:ascii="Times New Roman" w:hAnsi="Times New Roman" w:cs="Times New Roman"/>
          <w:b/>
          <w:sz w:val="24"/>
          <w:szCs w:val="24"/>
          <w:lang w:val="en-US"/>
        </w:rPr>
        <w:t xml:space="preserve">EU statement </w:t>
      </w:r>
      <w:r>
        <w:rPr>
          <w:rFonts w:ascii="Times New Roman" w:hAnsi="Times New Roman" w:cs="Times New Roman"/>
          <w:b/>
          <w:sz w:val="24"/>
          <w:szCs w:val="24"/>
          <w:lang w:val="en-US"/>
        </w:rPr>
        <w:t>on WHA71 Agenda item</w:t>
      </w:r>
      <w:r w:rsidRPr="00155E6C">
        <w:rPr>
          <w:rFonts w:ascii="Times New Roman" w:hAnsi="Times New Roman" w:cs="Times New Roman"/>
          <w:b/>
          <w:sz w:val="24"/>
          <w:szCs w:val="24"/>
          <w:lang w:val="en-US"/>
        </w:rPr>
        <w:t xml:space="preserve"> 12.</w:t>
      </w:r>
      <w:r>
        <w:rPr>
          <w:rFonts w:ascii="Times New Roman" w:hAnsi="Times New Roman" w:cs="Times New Roman"/>
          <w:b/>
          <w:sz w:val="24"/>
          <w:szCs w:val="24"/>
          <w:lang w:val="en-US"/>
        </w:rPr>
        <w:t>3</w:t>
      </w:r>
      <w:r w:rsidR="00987801" w:rsidRPr="00155E6C">
        <w:rPr>
          <w:rFonts w:ascii="Times New Roman" w:hAnsi="Times New Roman" w:cs="Times New Roman"/>
          <w:b/>
          <w:sz w:val="24"/>
          <w:szCs w:val="24"/>
          <w:lang w:val="en-US"/>
        </w:rPr>
        <w:t xml:space="preserve"> </w:t>
      </w:r>
    </w:p>
    <w:p w14:paraId="4CFE6BA0" w14:textId="77777777" w:rsidR="00E633BF" w:rsidRDefault="00E633BF" w:rsidP="00155E6C">
      <w:pPr>
        <w:spacing w:after="0"/>
        <w:rPr>
          <w:rFonts w:ascii="Times New Roman" w:hAnsi="Times New Roman" w:cs="Times New Roman"/>
          <w:b/>
          <w:sz w:val="24"/>
          <w:szCs w:val="24"/>
          <w:lang w:val="en-US"/>
        </w:rPr>
      </w:pPr>
    </w:p>
    <w:p w14:paraId="36D3FD3E" w14:textId="16E6CE13" w:rsidR="00DF5A70" w:rsidRPr="00E61648" w:rsidRDefault="00987801" w:rsidP="00155E6C">
      <w:pPr>
        <w:spacing w:after="0"/>
        <w:rPr>
          <w:rFonts w:ascii="Times New Roman" w:eastAsia="Times New Roman" w:hAnsi="Times New Roman" w:cs="Times New Roman"/>
          <w:b/>
          <w:i/>
          <w:sz w:val="24"/>
          <w:szCs w:val="24"/>
          <w:lang w:val="en-US" w:eastAsia="fr-FR"/>
        </w:rPr>
      </w:pPr>
      <w:bookmarkStart w:id="0" w:name="_GoBack"/>
      <w:r w:rsidRPr="00155E6C">
        <w:rPr>
          <w:rFonts w:ascii="Times New Roman" w:eastAsia="Times New Roman" w:hAnsi="Times New Roman" w:cs="Times New Roman"/>
          <w:b/>
          <w:i/>
          <w:sz w:val="24"/>
          <w:szCs w:val="24"/>
          <w:lang w:val="en-US" w:eastAsia="fr-FR"/>
        </w:rPr>
        <w:t>Global Strategy for Women’s, Children’s and Adolescents’ Health (2016–2030</w:t>
      </w:r>
      <w:r w:rsidR="00E61648">
        <w:rPr>
          <w:rFonts w:ascii="Times New Roman" w:eastAsia="Times New Roman" w:hAnsi="Times New Roman" w:cs="Times New Roman"/>
          <w:b/>
          <w:i/>
          <w:sz w:val="24"/>
          <w:szCs w:val="24"/>
          <w:lang w:val="en-US" w:eastAsia="fr-FR"/>
        </w:rPr>
        <w:t xml:space="preserve">): </w:t>
      </w:r>
      <w:r w:rsidR="00155E6C" w:rsidRPr="00155E6C">
        <w:rPr>
          <w:rFonts w:ascii="Times New Roman" w:eastAsia="Times New Roman" w:hAnsi="Times New Roman" w:cs="Times New Roman"/>
          <w:b/>
          <w:i/>
          <w:sz w:val="24"/>
          <w:szCs w:val="24"/>
          <w:lang w:val="en-US" w:eastAsia="fr-FR"/>
        </w:rPr>
        <w:t xml:space="preserve">early </w:t>
      </w:r>
      <w:r w:rsidR="00155E6C" w:rsidRPr="00E61648">
        <w:rPr>
          <w:rFonts w:ascii="Times New Roman" w:eastAsia="Times New Roman" w:hAnsi="Times New Roman" w:cs="Times New Roman"/>
          <w:b/>
          <w:i/>
          <w:sz w:val="24"/>
          <w:szCs w:val="24"/>
          <w:lang w:val="en-US" w:eastAsia="fr-FR"/>
        </w:rPr>
        <w:t>childhood development</w:t>
      </w:r>
    </w:p>
    <w:bookmarkEnd w:id="0"/>
    <w:p w14:paraId="74989554" w14:textId="77777777" w:rsidR="00155E6C" w:rsidRPr="00155E6C" w:rsidRDefault="00155E6C" w:rsidP="00155E6C">
      <w:pPr>
        <w:jc w:val="both"/>
        <w:rPr>
          <w:rFonts w:ascii="Times New Roman" w:hAnsi="Times New Roman"/>
          <w:sz w:val="24"/>
          <w:szCs w:val="24"/>
          <w:lang w:val="en-US"/>
        </w:rPr>
      </w:pPr>
    </w:p>
    <w:p w14:paraId="1CA59DF2" w14:textId="77777777" w:rsidR="00987801" w:rsidRDefault="00155E6C" w:rsidP="00155E6C">
      <w:pPr>
        <w:jc w:val="both"/>
        <w:rPr>
          <w:rFonts w:ascii="Times New Roman" w:hAnsi="Times New Roman"/>
          <w:sz w:val="24"/>
          <w:szCs w:val="24"/>
          <w:lang w:val="en-US"/>
        </w:rPr>
      </w:pPr>
      <w:r w:rsidRPr="00155E6C">
        <w:rPr>
          <w:rFonts w:ascii="Times New Roman" w:hAnsi="Times New Roman"/>
          <w:sz w:val="24"/>
          <w:szCs w:val="24"/>
          <w:lang w:val="en-US"/>
        </w:rPr>
        <w:t>I speak on behalf of the EU and its Member States.</w:t>
      </w:r>
    </w:p>
    <w:p w14:paraId="273543ED" w14:textId="3D5880B8" w:rsidR="00E633BF" w:rsidRDefault="00E633BF" w:rsidP="00155E6C">
      <w:pPr>
        <w:jc w:val="both"/>
        <w:rPr>
          <w:rFonts w:ascii="Times New Roman" w:hAnsi="Times New Roman"/>
          <w:sz w:val="24"/>
          <w:szCs w:val="24"/>
          <w:lang w:val="en-US"/>
        </w:rPr>
      </w:pPr>
      <w:r>
        <w:rPr>
          <w:rFonts w:ascii="Times New Roman" w:hAnsi="Times New Roman"/>
          <w:sz w:val="24"/>
          <w:szCs w:val="24"/>
          <w:lang w:val="en-US"/>
        </w:rPr>
        <w:t>[Alignment]</w:t>
      </w:r>
    </w:p>
    <w:p w14:paraId="18A90C15" w14:textId="0C438530" w:rsidR="00155E6C" w:rsidRPr="00E61648" w:rsidRDefault="00987801" w:rsidP="00155E6C">
      <w:pPr>
        <w:jc w:val="both"/>
        <w:rPr>
          <w:rFonts w:ascii="Times New Roman" w:hAnsi="Times New Roman"/>
          <w:sz w:val="24"/>
          <w:szCs w:val="24"/>
          <w:lang w:val="en-US"/>
        </w:rPr>
      </w:pPr>
      <w:r w:rsidRPr="00E61648">
        <w:rPr>
          <w:rFonts w:ascii="Times New Roman" w:hAnsi="Times New Roman"/>
          <w:sz w:val="24"/>
          <w:szCs w:val="24"/>
          <w:lang w:val="en-US"/>
        </w:rPr>
        <w:t xml:space="preserve">The EU and its Member States thank </w:t>
      </w:r>
      <w:proofErr w:type="gramStart"/>
      <w:r w:rsidRPr="00E61648">
        <w:rPr>
          <w:rFonts w:ascii="Times New Roman" w:hAnsi="Times New Roman"/>
          <w:sz w:val="24"/>
          <w:szCs w:val="24"/>
          <w:lang w:val="en-US"/>
        </w:rPr>
        <w:t>WHO</w:t>
      </w:r>
      <w:proofErr w:type="gramEnd"/>
      <w:r w:rsidRPr="00E61648">
        <w:rPr>
          <w:rFonts w:ascii="Times New Roman" w:hAnsi="Times New Roman"/>
          <w:sz w:val="24"/>
          <w:szCs w:val="24"/>
          <w:lang w:val="en-US"/>
        </w:rPr>
        <w:t xml:space="preserve"> </w:t>
      </w:r>
      <w:r w:rsidR="00D6673E" w:rsidRPr="00E61648">
        <w:rPr>
          <w:rFonts w:ascii="Times New Roman" w:hAnsi="Times New Roman"/>
          <w:sz w:val="24"/>
          <w:szCs w:val="24"/>
          <w:lang w:val="en-US"/>
        </w:rPr>
        <w:t>for focusing this year</w:t>
      </w:r>
      <w:r w:rsidR="00440FBA">
        <w:rPr>
          <w:rFonts w:ascii="Times New Roman" w:hAnsi="Times New Roman"/>
          <w:sz w:val="24"/>
          <w:szCs w:val="24"/>
          <w:lang w:val="en-US"/>
        </w:rPr>
        <w:t>’</w:t>
      </w:r>
      <w:r w:rsidR="0013727F">
        <w:rPr>
          <w:rFonts w:ascii="Times New Roman" w:hAnsi="Times New Roman"/>
          <w:sz w:val="24"/>
          <w:szCs w:val="24"/>
          <w:lang w:val="en-US"/>
        </w:rPr>
        <w:t>s</w:t>
      </w:r>
      <w:r w:rsidR="00D6673E" w:rsidRPr="00E61648">
        <w:rPr>
          <w:rFonts w:ascii="Times New Roman" w:hAnsi="Times New Roman"/>
          <w:sz w:val="24"/>
          <w:szCs w:val="24"/>
          <w:lang w:val="en-US"/>
        </w:rPr>
        <w:t xml:space="preserve"> report on early child development</w:t>
      </w:r>
      <w:r w:rsidR="0013727F">
        <w:rPr>
          <w:rFonts w:ascii="Times New Roman" w:hAnsi="Times New Roman"/>
          <w:sz w:val="24"/>
          <w:szCs w:val="24"/>
          <w:lang w:val="en-US"/>
        </w:rPr>
        <w:t>,</w:t>
      </w:r>
      <w:r w:rsidR="00D6673E" w:rsidRPr="00E61648">
        <w:rPr>
          <w:rFonts w:ascii="Times New Roman" w:hAnsi="Times New Roman"/>
          <w:sz w:val="24"/>
          <w:szCs w:val="24"/>
          <w:lang w:val="en-US"/>
        </w:rPr>
        <w:t xml:space="preserve"> and report</w:t>
      </w:r>
      <w:r w:rsidR="0013727F">
        <w:rPr>
          <w:rFonts w:ascii="Times New Roman" w:hAnsi="Times New Roman"/>
          <w:sz w:val="24"/>
          <w:szCs w:val="24"/>
          <w:lang w:val="en-US"/>
        </w:rPr>
        <w:t>ing</w:t>
      </w:r>
      <w:r w:rsidR="00D6673E" w:rsidRPr="00E61648">
        <w:rPr>
          <w:rFonts w:ascii="Times New Roman" w:hAnsi="Times New Roman"/>
          <w:sz w:val="24"/>
          <w:szCs w:val="24"/>
          <w:lang w:val="en-US"/>
        </w:rPr>
        <w:t xml:space="preserve"> back on the progress made in the implementation of resolutions on </w:t>
      </w:r>
      <w:r w:rsidR="00155E6C" w:rsidRPr="00E61648">
        <w:rPr>
          <w:rFonts w:ascii="Times New Roman" w:hAnsi="Times New Roman"/>
          <w:sz w:val="24"/>
          <w:szCs w:val="24"/>
          <w:lang w:val="en-US"/>
        </w:rPr>
        <w:t xml:space="preserve">interpersonal violence </w:t>
      </w:r>
      <w:r w:rsidR="00D6673E" w:rsidRPr="00E61648">
        <w:rPr>
          <w:rFonts w:ascii="Times New Roman" w:hAnsi="Times New Roman"/>
          <w:sz w:val="24"/>
          <w:szCs w:val="24"/>
          <w:lang w:val="en-US"/>
        </w:rPr>
        <w:t xml:space="preserve">(resolution WHA69.5) </w:t>
      </w:r>
      <w:r w:rsidR="00155E6C" w:rsidRPr="00E61648">
        <w:rPr>
          <w:rFonts w:ascii="Times New Roman" w:hAnsi="Times New Roman"/>
          <w:sz w:val="24"/>
          <w:szCs w:val="24"/>
          <w:lang w:val="en-US"/>
        </w:rPr>
        <w:t>and reproductive health</w:t>
      </w:r>
      <w:r w:rsidR="00D6673E" w:rsidRPr="00E61648">
        <w:rPr>
          <w:rFonts w:ascii="Times New Roman" w:hAnsi="Times New Roman"/>
          <w:sz w:val="24"/>
          <w:szCs w:val="24"/>
          <w:lang w:val="en-US"/>
        </w:rPr>
        <w:t xml:space="preserve"> (resolution WHA57.12)</w:t>
      </w:r>
      <w:r w:rsidR="00155E6C" w:rsidRPr="00E61648">
        <w:rPr>
          <w:rFonts w:ascii="Times New Roman" w:hAnsi="Times New Roman"/>
          <w:sz w:val="24"/>
          <w:szCs w:val="24"/>
          <w:lang w:val="en-US"/>
        </w:rPr>
        <w:t>.</w:t>
      </w:r>
      <w:r w:rsidR="00422E24" w:rsidRPr="00E61648">
        <w:rPr>
          <w:rFonts w:ascii="Times New Roman" w:hAnsi="Times New Roman"/>
          <w:sz w:val="24"/>
          <w:szCs w:val="24"/>
          <w:lang w:val="en-US"/>
        </w:rPr>
        <w:t xml:space="preserve"> </w:t>
      </w:r>
    </w:p>
    <w:p w14:paraId="284139D4" w14:textId="77777777" w:rsidR="00155E6C" w:rsidRDefault="00155E6C" w:rsidP="00155E6C">
      <w:pPr>
        <w:jc w:val="both"/>
        <w:rPr>
          <w:rFonts w:ascii="Times New Roman" w:hAnsi="Times New Roman"/>
          <w:sz w:val="24"/>
          <w:szCs w:val="24"/>
          <w:lang w:val="en-US"/>
        </w:rPr>
      </w:pPr>
      <w:r>
        <w:rPr>
          <w:rFonts w:ascii="Times New Roman" w:hAnsi="Times New Roman"/>
          <w:sz w:val="24"/>
          <w:szCs w:val="24"/>
          <w:lang w:val="en-US"/>
        </w:rPr>
        <w:t>The EU remains concerned by various facts highlighted in this report</w:t>
      </w:r>
      <w:r w:rsidR="004D1A26">
        <w:rPr>
          <w:rFonts w:ascii="Times New Roman" w:hAnsi="Times New Roman"/>
          <w:sz w:val="24"/>
          <w:szCs w:val="24"/>
          <w:lang w:val="en-US"/>
        </w:rPr>
        <w:t>:</w:t>
      </w:r>
    </w:p>
    <w:p w14:paraId="69543655" w14:textId="77777777" w:rsidR="00987801" w:rsidRDefault="00155E6C" w:rsidP="00155E6C">
      <w:pPr>
        <w:jc w:val="both"/>
        <w:rPr>
          <w:rFonts w:ascii="Times New Roman" w:hAnsi="Times New Roman"/>
          <w:sz w:val="24"/>
          <w:szCs w:val="24"/>
          <w:lang w:val="en-US"/>
        </w:rPr>
      </w:pPr>
      <w:r>
        <w:rPr>
          <w:rFonts w:ascii="Times New Roman" w:hAnsi="Times New Roman"/>
          <w:sz w:val="24"/>
          <w:szCs w:val="24"/>
          <w:lang w:val="en-US"/>
        </w:rPr>
        <w:t xml:space="preserve">- </w:t>
      </w:r>
      <w:r w:rsidR="00987801" w:rsidRPr="00155E6C">
        <w:rPr>
          <w:rFonts w:ascii="Times New Roman" w:hAnsi="Times New Roman"/>
          <w:sz w:val="24"/>
          <w:szCs w:val="24"/>
          <w:lang w:val="en-US"/>
        </w:rPr>
        <w:t>249 million children, nearly half of the children in low and middle income-countries, are at risk of not attaining t</w:t>
      </w:r>
      <w:r w:rsidR="00A64404">
        <w:rPr>
          <w:rFonts w:ascii="Times New Roman" w:hAnsi="Times New Roman"/>
          <w:sz w:val="24"/>
          <w:szCs w:val="24"/>
          <w:lang w:val="en-US"/>
        </w:rPr>
        <w:t>heir full development potential</w:t>
      </w:r>
      <w:r>
        <w:rPr>
          <w:rFonts w:ascii="Times New Roman" w:hAnsi="Times New Roman"/>
          <w:sz w:val="24"/>
          <w:szCs w:val="24"/>
          <w:lang w:val="en-US"/>
        </w:rPr>
        <w:t>;</w:t>
      </w:r>
    </w:p>
    <w:p w14:paraId="5EB53D2F" w14:textId="18FFAF1E" w:rsidR="00155E6C" w:rsidRDefault="00A64404" w:rsidP="00155E6C">
      <w:pPr>
        <w:jc w:val="both"/>
        <w:rPr>
          <w:rFonts w:ascii="Times New Roman" w:hAnsi="Times New Roman"/>
          <w:sz w:val="24"/>
          <w:szCs w:val="24"/>
          <w:lang w:val="en-US"/>
        </w:rPr>
      </w:pPr>
      <w:r>
        <w:rPr>
          <w:rFonts w:ascii="Times New Roman" w:hAnsi="Times New Roman"/>
          <w:sz w:val="24"/>
          <w:szCs w:val="24"/>
          <w:lang w:val="en-US"/>
        </w:rPr>
        <w:t xml:space="preserve">- </w:t>
      </w:r>
      <w:r w:rsidR="00422E24">
        <w:rPr>
          <w:rFonts w:ascii="Times New Roman" w:hAnsi="Times New Roman"/>
          <w:sz w:val="24"/>
          <w:szCs w:val="24"/>
          <w:lang w:val="en-US"/>
        </w:rPr>
        <w:t>M</w:t>
      </w:r>
      <w:r w:rsidR="00422E24" w:rsidRPr="00155E6C">
        <w:rPr>
          <w:rFonts w:ascii="Times New Roman" w:hAnsi="Times New Roman"/>
          <w:sz w:val="24"/>
          <w:szCs w:val="24"/>
          <w:lang w:val="en-US"/>
        </w:rPr>
        <w:t xml:space="preserve">ore </w:t>
      </w:r>
      <w:r w:rsidR="00155E6C" w:rsidRPr="00155E6C">
        <w:rPr>
          <w:rFonts w:ascii="Times New Roman" w:hAnsi="Times New Roman"/>
          <w:sz w:val="24"/>
          <w:szCs w:val="24"/>
          <w:lang w:val="en-US"/>
        </w:rPr>
        <w:t>than 830 women die daily in childbirth or as a result of pregnancy and deliver</w:t>
      </w:r>
      <w:r w:rsidR="0013727F">
        <w:rPr>
          <w:rFonts w:ascii="Times New Roman" w:hAnsi="Times New Roman"/>
          <w:sz w:val="24"/>
          <w:szCs w:val="24"/>
          <w:lang w:val="en-US"/>
        </w:rPr>
        <w:t>y</w:t>
      </w:r>
      <w:r w:rsidR="00155E6C">
        <w:rPr>
          <w:rFonts w:ascii="Times New Roman" w:hAnsi="Times New Roman"/>
          <w:sz w:val="24"/>
          <w:szCs w:val="24"/>
          <w:lang w:val="en-US"/>
        </w:rPr>
        <w:t>;</w:t>
      </w:r>
    </w:p>
    <w:p w14:paraId="69F919E6" w14:textId="77777777" w:rsidR="00155E6C" w:rsidRDefault="00A64404" w:rsidP="00155E6C">
      <w:pPr>
        <w:jc w:val="both"/>
        <w:rPr>
          <w:rFonts w:ascii="Times New Roman" w:hAnsi="Times New Roman"/>
          <w:sz w:val="24"/>
          <w:szCs w:val="24"/>
          <w:lang w:val="en-US"/>
        </w:rPr>
      </w:pPr>
      <w:r>
        <w:rPr>
          <w:rFonts w:ascii="Times New Roman" w:hAnsi="Times New Roman"/>
          <w:sz w:val="24"/>
          <w:szCs w:val="24"/>
          <w:lang w:val="en-US"/>
        </w:rPr>
        <w:t xml:space="preserve">- </w:t>
      </w:r>
      <w:r w:rsidR="00422E24">
        <w:rPr>
          <w:rFonts w:ascii="Times New Roman" w:hAnsi="Times New Roman"/>
          <w:sz w:val="24"/>
          <w:szCs w:val="24"/>
          <w:lang w:val="en-US"/>
        </w:rPr>
        <w:t xml:space="preserve">About </w:t>
      </w:r>
      <w:r w:rsidRPr="00155E6C">
        <w:rPr>
          <w:rFonts w:ascii="Times New Roman" w:hAnsi="Times New Roman"/>
          <w:sz w:val="24"/>
          <w:szCs w:val="24"/>
          <w:lang w:val="en-US"/>
        </w:rPr>
        <w:t>25 million of the</w:t>
      </w:r>
      <w:r>
        <w:rPr>
          <w:rFonts w:ascii="Times New Roman" w:hAnsi="Times New Roman"/>
          <w:sz w:val="24"/>
          <w:szCs w:val="24"/>
          <w:lang w:val="en-US"/>
        </w:rPr>
        <w:t xml:space="preserve"> estimated</w:t>
      </w:r>
      <w:r w:rsidR="00155E6C">
        <w:rPr>
          <w:rFonts w:ascii="Times New Roman" w:hAnsi="Times New Roman"/>
          <w:sz w:val="24"/>
          <w:szCs w:val="24"/>
          <w:lang w:val="en-US"/>
        </w:rPr>
        <w:t xml:space="preserve"> 56 mil</w:t>
      </w:r>
      <w:r w:rsidR="00155E6C" w:rsidRPr="00155E6C">
        <w:rPr>
          <w:rFonts w:ascii="Times New Roman" w:hAnsi="Times New Roman"/>
          <w:sz w:val="24"/>
          <w:szCs w:val="24"/>
          <w:lang w:val="en-US"/>
        </w:rPr>
        <w:t>lion abortions performed between 2010 and 2014 were unsafe</w:t>
      </w:r>
      <w:r>
        <w:rPr>
          <w:rFonts w:ascii="Times New Roman" w:hAnsi="Times New Roman"/>
          <w:sz w:val="24"/>
          <w:szCs w:val="24"/>
          <w:lang w:val="en-US"/>
        </w:rPr>
        <w:t>;</w:t>
      </w:r>
    </w:p>
    <w:p w14:paraId="146386FE" w14:textId="12F931A7" w:rsidR="00A64404" w:rsidRPr="00D74BA1" w:rsidRDefault="00155E6C" w:rsidP="00155E6C">
      <w:pPr>
        <w:jc w:val="both"/>
        <w:rPr>
          <w:rFonts w:ascii="Times New Roman" w:hAnsi="Times New Roman"/>
          <w:sz w:val="24"/>
          <w:szCs w:val="24"/>
          <w:lang w:val="en-US"/>
        </w:rPr>
      </w:pPr>
      <w:r>
        <w:rPr>
          <w:rFonts w:ascii="Times New Roman" w:hAnsi="Times New Roman"/>
          <w:sz w:val="24"/>
          <w:szCs w:val="24"/>
          <w:lang w:val="en-US"/>
        </w:rPr>
        <w:t xml:space="preserve">- </w:t>
      </w:r>
      <w:r w:rsidR="00422E24">
        <w:rPr>
          <w:rFonts w:ascii="Times New Roman" w:hAnsi="Times New Roman"/>
          <w:sz w:val="24"/>
          <w:szCs w:val="24"/>
          <w:lang w:val="en-US"/>
        </w:rPr>
        <w:t>A</w:t>
      </w:r>
      <w:r w:rsidR="00422E24" w:rsidRPr="00D74BA1">
        <w:rPr>
          <w:rFonts w:ascii="Times New Roman" w:hAnsi="Times New Roman"/>
          <w:sz w:val="24"/>
          <w:szCs w:val="24"/>
          <w:lang w:val="en-US"/>
        </w:rPr>
        <w:t xml:space="preserve">bout 1 in 3 of women </w:t>
      </w:r>
      <w:r w:rsidRPr="00155E6C">
        <w:rPr>
          <w:rFonts w:ascii="Times New Roman" w:hAnsi="Times New Roman"/>
          <w:sz w:val="24"/>
          <w:szCs w:val="24"/>
          <w:lang w:val="en-US"/>
        </w:rPr>
        <w:t>and</w:t>
      </w:r>
      <w:r w:rsidR="00422E24">
        <w:rPr>
          <w:rFonts w:ascii="Times New Roman" w:hAnsi="Times New Roman"/>
          <w:sz w:val="24"/>
          <w:szCs w:val="24"/>
          <w:lang w:val="en-US"/>
        </w:rPr>
        <w:t xml:space="preserve"> </w:t>
      </w:r>
      <w:r>
        <w:rPr>
          <w:rFonts w:ascii="Times New Roman" w:hAnsi="Times New Roman"/>
          <w:sz w:val="24"/>
          <w:szCs w:val="24"/>
          <w:lang w:val="en-US"/>
        </w:rPr>
        <w:t>adolescent girls</w:t>
      </w:r>
      <w:r w:rsidR="00422E24">
        <w:rPr>
          <w:rFonts w:ascii="Times New Roman" w:hAnsi="Times New Roman"/>
          <w:sz w:val="24"/>
          <w:szCs w:val="24"/>
          <w:lang w:val="en-US"/>
        </w:rPr>
        <w:t xml:space="preserve"> worldwide have </w:t>
      </w:r>
      <w:r w:rsidRPr="00155E6C">
        <w:rPr>
          <w:rFonts w:ascii="Times New Roman" w:hAnsi="Times New Roman"/>
          <w:sz w:val="24"/>
          <w:szCs w:val="24"/>
          <w:lang w:val="en-US"/>
        </w:rPr>
        <w:t>experience</w:t>
      </w:r>
      <w:r w:rsidR="00422E24">
        <w:rPr>
          <w:rFonts w:ascii="Times New Roman" w:hAnsi="Times New Roman"/>
          <w:sz w:val="24"/>
          <w:szCs w:val="24"/>
          <w:lang w:val="en-US"/>
        </w:rPr>
        <w:t>d</w:t>
      </w:r>
      <w:r w:rsidRPr="00155E6C">
        <w:rPr>
          <w:rFonts w:ascii="Times New Roman" w:hAnsi="Times New Roman"/>
          <w:sz w:val="24"/>
          <w:szCs w:val="24"/>
          <w:lang w:val="en-US"/>
        </w:rPr>
        <w:t xml:space="preserve"> violence, primarily from partners and other family membe</w:t>
      </w:r>
      <w:r w:rsidR="00E61648">
        <w:rPr>
          <w:rFonts w:ascii="Times New Roman" w:hAnsi="Times New Roman"/>
          <w:sz w:val="24"/>
          <w:szCs w:val="24"/>
          <w:lang w:val="en-US"/>
        </w:rPr>
        <w:t>rs</w:t>
      </w:r>
      <w:r>
        <w:rPr>
          <w:rFonts w:ascii="Times New Roman" w:hAnsi="Times New Roman"/>
          <w:sz w:val="24"/>
          <w:szCs w:val="24"/>
          <w:lang w:val="en-US"/>
        </w:rPr>
        <w:t xml:space="preserve"> with grave consequences </w:t>
      </w:r>
      <w:r w:rsidRPr="00155E6C">
        <w:rPr>
          <w:rFonts w:ascii="Times New Roman" w:hAnsi="Times New Roman"/>
          <w:sz w:val="24"/>
          <w:szCs w:val="24"/>
          <w:lang w:val="en-US"/>
        </w:rPr>
        <w:t>to their health.</w:t>
      </w:r>
      <w:r w:rsidR="00D74BA1" w:rsidRPr="00D74BA1">
        <w:rPr>
          <w:lang w:val="en-US"/>
        </w:rPr>
        <w:t xml:space="preserve"> </w:t>
      </w:r>
    </w:p>
    <w:p w14:paraId="493E6A1B" w14:textId="10E49F77" w:rsidR="00A64404" w:rsidRPr="00E61648" w:rsidRDefault="00155E6C" w:rsidP="00155E6C">
      <w:pPr>
        <w:jc w:val="both"/>
        <w:rPr>
          <w:rFonts w:ascii="Times New Roman" w:hAnsi="Times New Roman"/>
          <w:color w:val="FF0000"/>
          <w:sz w:val="24"/>
          <w:szCs w:val="24"/>
          <w:lang w:val="en-US"/>
        </w:rPr>
      </w:pPr>
      <w:r w:rsidRPr="00E61648">
        <w:rPr>
          <w:rFonts w:ascii="Times New Roman" w:hAnsi="Times New Roman"/>
          <w:sz w:val="24"/>
          <w:szCs w:val="24"/>
          <w:lang w:val="en-US"/>
        </w:rPr>
        <w:t xml:space="preserve">These different </w:t>
      </w:r>
      <w:r w:rsidR="004D1A26" w:rsidRPr="00E61648">
        <w:rPr>
          <w:rFonts w:ascii="Times New Roman" w:hAnsi="Times New Roman"/>
          <w:sz w:val="24"/>
          <w:szCs w:val="24"/>
          <w:lang w:val="en-US"/>
        </w:rPr>
        <w:t>figures</w:t>
      </w:r>
      <w:r w:rsidRPr="00E61648">
        <w:rPr>
          <w:rFonts w:ascii="Times New Roman" w:hAnsi="Times New Roman"/>
          <w:sz w:val="24"/>
          <w:szCs w:val="24"/>
          <w:lang w:val="en-US"/>
        </w:rPr>
        <w:t xml:space="preserve"> </w:t>
      </w:r>
      <w:r w:rsidR="004D1A26" w:rsidRPr="00E61648">
        <w:rPr>
          <w:rFonts w:ascii="Times New Roman" w:hAnsi="Times New Roman"/>
          <w:sz w:val="24"/>
          <w:szCs w:val="24"/>
          <w:lang w:val="en-US"/>
        </w:rPr>
        <w:t xml:space="preserve">show that </w:t>
      </w:r>
      <w:r w:rsidRPr="00E61648">
        <w:rPr>
          <w:rFonts w:ascii="Times New Roman" w:hAnsi="Times New Roman"/>
          <w:sz w:val="24"/>
          <w:szCs w:val="24"/>
          <w:lang w:val="en-US"/>
        </w:rPr>
        <w:t>women, children and adolescent</w:t>
      </w:r>
      <w:r w:rsidR="0013727F">
        <w:rPr>
          <w:rFonts w:ascii="Times New Roman" w:hAnsi="Times New Roman"/>
          <w:sz w:val="24"/>
          <w:szCs w:val="24"/>
          <w:lang w:val="en-US"/>
        </w:rPr>
        <w:t>s</w:t>
      </w:r>
      <w:r w:rsidRPr="00E61648">
        <w:rPr>
          <w:rFonts w:ascii="Times New Roman" w:hAnsi="Times New Roman"/>
          <w:sz w:val="24"/>
          <w:szCs w:val="24"/>
          <w:lang w:val="en-US"/>
        </w:rPr>
        <w:t xml:space="preserve"> are too often the ones left behind </w:t>
      </w:r>
      <w:r w:rsidR="00E61648" w:rsidRPr="00E61648">
        <w:rPr>
          <w:rFonts w:ascii="Times New Roman" w:hAnsi="Times New Roman"/>
          <w:sz w:val="24"/>
          <w:szCs w:val="24"/>
          <w:lang w:val="en-US"/>
        </w:rPr>
        <w:t>in</w:t>
      </w:r>
      <w:r w:rsidR="00DA7B6A" w:rsidRPr="00E61648">
        <w:rPr>
          <w:rFonts w:ascii="Times New Roman" w:hAnsi="Times New Roman"/>
          <w:sz w:val="24"/>
          <w:szCs w:val="24"/>
          <w:lang w:val="en-US"/>
        </w:rPr>
        <w:t xml:space="preserve"> access</w:t>
      </w:r>
      <w:r w:rsidR="00DF5A70" w:rsidRPr="00E61648">
        <w:rPr>
          <w:rFonts w:ascii="Times New Roman" w:hAnsi="Times New Roman"/>
          <w:sz w:val="24"/>
          <w:szCs w:val="24"/>
          <w:lang w:val="en-US"/>
        </w:rPr>
        <w:t>ing</w:t>
      </w:r>
      <w:r w:rsidR="00DA7B6A" w:rsidRPr="00E61648">
        <w:rPr>
          <w:rFonts w:ascii="Times New Roman" w:hAnsi="Times New Roman"/>
          <w:sz w:val="24"/>
          <w:szCs w:val="24"/>
          <w:lang w:val="en-US"/>
        </w:rPr>
        <w:t xml:space="preserve"> essential quality health services </w:t>
      </w:r>
      <w:r w:rsidRPr="00E61648">
        <w:rPr>
          <w:rFonts w:ascii="Times New Roman" w:hAnsi="Times New Roman"/>
          <w:sz w:val="24"/>
          <w:szCs w:val="24"/>
          <w:lang w:val="en-US"/>
        </w:rPr>
        <w:t xml:space="preserve">and the ones particularly </w:t>
      </w:r>
      <w:r w:rsidR="00DF5A70" w:rsidRPr="00E61648">
        <w:rPr>
          <w:rFonts w:ascii="Times New Roman" w:hAnsi="Times New Roman"/>
          <w:sz w:val="24"/>
          <w:szCs w:val="24"/>
          <w:lang w:val="en-US"/>
        </w:rPr>
        <w:t xml:space="preserve">affected </w:t>
      </w:r>
      <w:r w:rsidRPr="00E61648">
        <w:rPr>
          <w:rFonts w:ascii="Times New Roman" w:hAnsi="Times New Roman"/>
          <w:sz w:val="24"/>
          <w:szCs w:val="24"/>
          <w:lang w:val="en-US"/>
        </w:rPr>
        <w:t xml:space="preserve">by </w:t>
      </w:r>
      <w:r w:rsidR="00A64404" w:rsidRPr="00E61648">
        <w:rPr>
          <w:rFonts w:ascii="Times New Roman" w:hAnsi="Times New Roman"/>
          <w:sz w:val="24"/>
          <w:szCs w:val="24"/>
          <w:lang w:val="en-US"/>
        </w:rPr>
        <w:t xml:space="preserve">abuse and </w:t>
      </w:r>
      <w:r w:rsidRPr="00E61648">
        <w:rPr>
          <w:rFonts w:ascii="Times New Roman" w:hAnsi="Times New Roman"/>
          <w:sz w:val="24"/>
          <w:szCs w:val="24"/>
          <w:lang w:val="en-US"/>
        </w:rPr>
        <w:t xml:space="preserve">violence, including </w:t>
      </w:r>
      <w:r w:rsidR="00DF5A70" w:rsidRPr="00E61648">
        <w:rPr>
          <w:rFonts w:ascii="Times New Roman" w:hAnsi="Times New Roman"/>
          <w:sz w:val="24"/>
          <w:szCs w:val="24"/>
          <w:lang w:val="en-US"/>
        </w:rPr>
        <w:t xml:space="preserve">sexual and </w:t>
      </w:r>
      <w:r w:rsidRPr="00E61648">
        <w:rPr>
          <w:rFonts w:ascii="Times New Roman" w:hAnsi="Times New Roman"/>
          <w:sz w:val="24"/>
          <w:szCs w:val="24"/>
          <w:lang w:val="en-US"/>
        </w:rPr>
        <w:t>gender-based violence.</w:t>
      </w:r>
      <w:r w:rsidR="00A64404" w:rsidRPr="00E61648">
        <w:rPr>
          <w:rFonts w:ascii="Times New Roman" w:hAnsi="Times New Roman"/>
          <w:sz w:val="24"/>
          <w:szCs w:val="24"/>
          <w:lang w:val="en-US"/>
        </w:rPr>
        <w:t xml:space="preserve"> </w:t>
      </w:r>
      <w:r w:rsidR="00DF5A70" w:rsidRPr="00E61648">
        <w:rPr>
          <w:rFonts w:ascii="Times New Roman" w:hAnsi="Times New Roman"/>
          <w:sz w:val="24"/>
          <w:szCs w:val="24"/>
          <w:lang w:val="en-US"/>
        </w:rPr>
        <w:t>In the context of Universal Health Coverage, s</w:t>
      </w:r>
      <w:r w:rsidR="00DA7B6A" w:rsidRPr="00E61648">
        <w:rPr>
          <w:rFonts w:ascii="Times New Roman" w:hAnsi="Times New Roman"/>
          <w:sz w:val="24"/>
          <w:szCs w:val="24"/>
          <w:lang w:val="en-US"/>
        </w:rPr>
        <w:t>pecial attention must be given to women, children and adolescent health needs</w:t>
      </w:r>
      <w:r w:rsidR="00E61648" w:rsidRPr="00E61648">
        <w:rPr>
          <w:rFonts w:ascii="Times New Roman" w:hAnsi="Times New Roman"/>
          <w:sz w:val="24"/>
          <w:szCs w:val="24"/>
          <w:lang w:val="en-US"/>
        </w:rPr>
        <w:t>.</w:t>
      </w:r>
    </w:p>
    <w:p w14:paraId="7A79719C" w14:textId="74AECE89" w:rsidR="00987801" w:rsidRPr="002D725F" w:rsidRDefault="002D725F" w:rsidP="00155E6C">
      <w:pPr>
        <w:jc w:val="both"/>
        <w:rPr>
          <w:rFonts w:ascii="Times New Roman" w:hAnsi="Times New Roman"/>
          <w:sz w:val="24"/>
          <w:lang w:val="en-US"/>
        </w:rPr>
      </w:pPr>
      <w:r>
        <w:rPr>
          <w:rFonts w:ascii="Times New Roman" w:hAnsi="Times New Roman"/>
          <w:sz w:val="24"/>
          <w:lang w:val="en-US"/>
        </w:rPr>
        <w:t xml:space="preserve">The </w:t>
      </w:r>
      <w:r w:rsidRPr="002D725F">
        <w:rPr>
          <w:rFonts w:ascii="Times New Roman" w:hAnsi="Times New Roman"/>
          <w:sz w:val="24"/>
          <w:lang w:val="en-US"/>
        </w:rPr>
        <w:t>EU</w:t>
      </w:r>
      <w:r>
        <w:rPr>
          <w:rFonts w:ascii="Times New Roman" w:hAnsi="Times New Roman"/>
          <w:sz w:val="24"/>
          <w:lang w:val="en-US"/>
        </w:rPr>
        <w:t xml:space="preserve"> remains committed to the promotion, protection and fulfilment of all human rights and to the full and effective implementation of the Beijing Platform for Action and the </w:t>
      </w:r>
      <w:proofErr w:type="spellStart"/>
      <w:r>
        <w:rPr>
          <w:rFonts w:ascii="Times New Roman" w:hAnsi="Times New Roman"/>
          <w:sz w:val="24"/>
          <w:lang w:val="en-US"/>
        </w:rPr>
        <w:t>Programme</w:t>
      </w:r>
      <w:proofErr w:type="spellEnd"/>
      <w:r>
        <w:rPr>
          <w:rFonts w:ascii="Times New Roman" w:hAnsi="Times New Roman"/>
          <w:sz w:val="24"/>
          <w:lang w:val="en-US"/>
        </w:rPr>
        <w:t xml:space="preserve"> of Action of the International Conference on Population and Development and the outcomes of their review conferences and remains committed to sexual and reproductive health and rights, in this context. Having that in mind, the EU reaffirms its commitment to the promotion, protection and fulfilment of the right </w:t>
      </w:r>
      <w:r w:rsidRPr="002D725F">
        <w:rPr>
          <w:rFonts w:ascii="Times New Roman" w:hAnsi="Times New Roman"/>
          <w:sz w:val="24"/>
          <w:lang w:val="en-US"/>
        </w:rPr>
        <w:t>of</w:t>
      </w:r>
      <w:r>
        <w:rPr>
          <w:rFonts w:ascii="Times New Roman" w:hAnsi="Times New Roman"/>
          <w:sz w:val="24"/>
          <w:lang w:val="en-US"/>
        </w:rPr>
        <w:t xml:space="preserve"> every individual to have full control over, and decide freely and responsibly on matters related to their sexuality and sexual and reproductive health, free from discrimination, coercion and violence. The EU further stresses the need for universal access to quality and affordable </w:t>
      </w:r>
      <w:r w:rsidRPr="002D725F">
        <w:rPr>
          <w:rFonts w:ascii="Times New Roman" w:hAnsi="Times New Roman"/>
          <w:sz w:val="24"/>
          <w:lang w:val="en-US"/>
        </w:rPr>
        <w:t>comprehensive</w:t>
      </w:r>
      <w:r>
        <w:rPr>
          <w:rFonts w:ascii="Times New Roman" w:hAnsi="Times New Roman"/>
          <w:sz w:val="24"/>
          <w:lang w:val="en-US"/>
        </w:rPr>
        <w:t xml:space="preserve"> sexual and reproductive health information, education, including comprehensive sexuality education, and health-</w:t>
      </w:r>
      <w:r w:rsidRPr="002D725F">
        <w:rPr>
          <w:rFonts w:ascii="Times New Roman" w:hAnsi="Times New Roman"/>
          <w:sz w:val="24"/>
          <w:lang w:val="en-US"/>
        </w:rPr>
        <w:t>care services.</w:t>
      </w:r>
      <w:r>
        <w:rPr>
          <w:rFonts w:ascii="Times New Roman" w:hAnsi="Times New Roman"/>
          <w:sz w:val="24"/>
          <w:lang w:val="en-US"/>
        </w:rPr>
        <w:t xml:space="preserve"> </w:t>
      </w:r>
      <w:r w:rsidR="00DF5A70" w:rsidRPr="00E61648">
        <w:rPr>
          <w:rFonts w:ascii="Times New Roman" w:hAnsi="Times New Roman"/>
          <w:sz w:val="24"/>
          <w:lang w:val="en-US"/>
        </w:rPr>
        <w:t>U</w:t>
      </w:r>
      <w:r w:rsidR="00E663A0" w:rsidRPr="00E61648">
        <w:rPr>
          <w:rFonts w:ascii="Times New Roman" w:hAnsi="Times New Roman"/>
          <w:sz w:val="24"/>
          <w:lang w:val="en-US"/>
        </w:rPr>
        <w:t>HC can play</w:t>
      </w:r>
      <w:r w:rsidR="00DF5A70" w:rsidRPr="00E61648">
        <w:rPr>
          <w:rFonts w:ascii="Times New Roman" w:hAnsi="Times New Roman"/>
          <w:sz w:val="24"/>
          <w:lang w:val="en-US"/>
        </w:rPr>
        <w:t xml:space="preserve"> an important role in increasing access to SRH-</w:t>
      </w:r>
      <w:r w:rsidR="0013727F">
        <w:rPr>
          <w:rFonts w:ascii="Times New Roman" w:hAnsi="Times New Roman"/>
          <w:sz w:val="24"/>
          <w:lang w:val="en-US"/>
        </w:rPr>
        <w:t xml:space="preserve">care </w:t>
      </w:r>
      <w:r w:rsidR="00DF5A70" w:rsidRPr="00E61648">
        <w:rPr>
          <w:rFonts w:ascii="Times New Roman" w:hAnsi="Times New Roman"/>
          <w:sz w:val="24"/>
          <w:lang w:val="en-US"/>
        </w:rPr>
        <w:t>services, including for adolescents.</w:t>
      </w:r>
      <w:r w:rsidR="006F0DF9" w:rsidRPr="00E61648">
        <w:rPr>
          <w:rFonts w:ascii="Times New Roman" w:hAnsi="Times New Roman"/>
          <w:sz w:val="24"/>
          <w:szCs w:val="24"/>
          <w:lang w:val="en-GB"/>
        </w:rPr>
        <w:t xml:space="preserve"> </w:t>
      </w:r>
    </w:p>
    <w:p w14:paraId="20086BC7" w14:textId="6EDF529A" w:rsidR="00F1737F" w:rsidRPr="00E61648" w:rsidRDefault="00D74BA1" w:rsidP="00D74BA1">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Regarding </w:t>
      </w:r>
      <w:r w:rsidRPr="00E61648">
        <w:rPr>
          <w:rFonts w:ascii="Times New Roman" w:hAnsi="Times New Roman" w:cs="Times New Roman"/>
          <w:sz w:val="24"/>
          <w:szCs w:val="24"/>
          <w:lang w:val="en-US"/>
        </w:rPr>
        <w:t>interpersonal violence</w:t>
      </w:r>
      <w:r w:rsidRPr="00E61648">
        <w:rPr>
          <w:rFonts w:ascii="Times New Roman" w:hAnsi="Times New Roman" w:cs="Times New Roman"/>
          <w:b/>
          <w:sz w:val="24"/>
          <w:szCs w:val="24"/>
          <w:lang w:val="en-US"/>
        </w:rPr>
        <w:t xml:space="preserve">, </w:t>
      </w:r>
      <w:r w:rsidRPr="00E61648">
        <w:rPr>
          <w:rFonts w:ascii="Times New Roman" w:hAnsi="Times New Roman" w:cs="Times New Roman"/>
          <w:sz w:val="24"/>
          <w:lang w:val="en-US"/>
        </w:rPr>
        <w:t>w</w:t>
      </w:r>
      <w:r w:rsidR="00A64404" w:rsidRPr="00E61648">
        <w:rPr>
          <w:rFonts w:ascii="Times New Roman" w:hAnsi="Times New Roman" w:cs="Times New Roman"/>
          <w:sz w:val="24"/>
          <w:lang w:val="en-US"/>
        </w:rPr>
        <w:t>e wish to reiterate the EU’s strong and unwavering support for gender equality</w:t>
      </w:r>
      <w:r w:rsidR="00DF5A70" w:rsidRPr="00E61648">
        <w:rPr>
          <w:rFonts w:ascii="Times New Roman" w:hAnsi="Times New Roman" w:cs="Times New Roman"/>
          <w:sz w:val="24"/>
          <w:lang w:val="en-US"/>
        </w:rPr>
        <w:t>, women’s and girls’ full enjoyment of human rights</w:t>
      </w:r>
      <w:r w:rsidR="00A64404" w:rsidRPr="00E61648">
        <w:rPr>
          <w:rFonts w:ascii="Times New Roman" w:hAnsi="Times New Roman" w:cs="Times New Roman"/>
          <w:sz w:val="24"/>
          <w:lang w:val="en-US"/>
        </w:rPr>
        <w:t xml:space="preserve"> and women’s empowerment and, in this regard, the prevention and elimination of all forms of violence against women and girls. </w:t>
      </w:r>
      <w:r w:rsidR="004D1A26" w:rsidRPr="00E61648">
        <w:rPr>
          <w:rFonts w:ascii="Times New Roman" w:hAnsi="Times New Roman" w:cs="Times New Roman"/>
          <w:sz w:val="24"/>
          <w:lang w:val="en-US"/>
        </w:rPr>
        <w:t xml:space="preserve">The European </w:t>
      </w:r>
      <w:r w:rsidR="004D1A26" w:rsidRPr="004D1A26">
        <w:rPr>
          <w:rFonts w:ascii="Times New Roman" w:hAnsi="Times New Roman" w:cs="Times New Roman"/>
          <w:sz w:val="24"/>
          <w:lang w:val="en-US"/>
        </w:rPr>
        <w:t>Union and the United Nations are embarking on a new, global, multi-year initiative focused on eliminating all forms of violence against women and girls - the Spotlight Initiative.</w:t>
      </w:r>
      <w:r w:rsidR="004D1A26">
        <w:rPr>
          <w:rFonts w:ascii="Times New Roman" w:hAnsi="Times New Roman" w:cs="Times New Roman"/>
          <w:sz w:val="24"/>
          <w:lang w:val="en-US"/>
        </w:rPr>
        <w:t xml:space="preserve"> </w:t>
      </w:r>
      <w:r w:rsidR="004D1A26" w:rsidRPr="004D1A26">
        <w:rPr>
          <w:rFonts w:ascii="Times New Roman" w:hAnsi="Times New Roman" w:cs="Times New Roman"/>
          <w:sz w:val="24"/>
          <w:lang w:val="en-US"/>
        </w:rPr>
        <w:t xml:space="preserve">An initial investment in the </w:t>
      </w:r>
      <w:r w:rsidR="004D1A26" w:rsidRPr="00A513C9">
        <w:rPr>
          <w:rFonts w:ascii="Times New Roman" w:hAnsi="Times New Roman" w:cs="Times New Roman"/>
          <w:sz w:val="24"/>
          <w:szCs w:val="24"/>
          <w:lang w:val="en-US"/>
        </w:rPr>
        <w:t xml:space="preserve">order of EUR 500 million </w:t>
      </w:r>
      <w:r w:rsidRPr="00A513C9">
        <w:rPr>
          <w:rFonts w:ascii="Times New Roman" w:hAnsi="Times New Roman" w:cs="Times New Roman"/>
          <w:sz w:val="24"/>
          <w:szCs w:val="24"/>
          <w:lang w:val="en-US"/>
        </w:rPr>
        <w:t>has been</w:t>
      </w:r>
      <w:r w:rsidR="004D1A26" w:rsidRPr="00A513C9">
        <w:rPr>
          <w:rFonts w:ascii="Times New Roman" w:hAnsi="Times New Roman" w:cs="Times New Roman"/>
          <w:sz w:val="24"/>
          <w:szCs w:val="24"/>
          <w:lang w:val="en-US"/>
        </w:rPr>
        <w:t xml:space="preserve"> made, with the EU as the main </w:t>
      </w:r>
      <w:r w:rsidR="004D1A26" w:rsidRPr="00E61648">
        <w:rPr>
          <w:rFonts w:ascii="Times New Roman" w:hAnsi="Times New Roman" w:cs="Times New Roman"/>
          <w:sz w:val="24"/>
          <w:szCs w:val="24"/>
          <w:lang w:val="en-US"/>
        </w:rPr>
        <w:t>contributor.</w:t>
      </w:r>
    </w:p>
    <w:p w14:paraId="7E1B7FBD" w14:textId="72CAE665" w:rsidR="00370490" w:rsidRPr="00E61648" w:rsidRDefault="00370490" w:rsidP="00370490">
      <w:pPr>
        <w:jc w:val="both"/>
        <w:rPr>
          <w:rFonts w:ascii="Times New Roman" w:hAnsi="Times New Roman" w:cs="Times New Roman"/>
          <w:sz w:val="24"/>
          <w:szCs w:val="24"/>
          <w:lang w:val="en-US"/>
        </w:rPr>
      </w:pPr>
      <w:r w:rsidRPr="00E61648">
        <w:rPr>
          <w:rFonts w:ascii="Times New Roman" w:hAnsi="Times New Roman" w:cs="Times New Roman"/>
          <w:sz w:val="24"/>
          <w:szCs w:val="24"/>
          <w:lang w:val="en-US"/>
        </w:rPr>
        <w:t xml:space="preserve">The EU is committed </w:t>
      </w:r>
      <w:r w:rsidR="00A832FF" w:rsidRPr="00E61648">
        <w:rPr>
          <w:rFonts w:ascii="Times New Roman" w:hAnsi="Times New Roman" w:cs="Times New Roman"/>
          <w:sz w:val="24"/>
          <w:szCs w:val="24"/>
          <w:lang w:val="en-US"/>
        </w:rPr>
        <w:t xml:space="preserve">to </w:t>
      </w:r>
      <w:r w:rsidRPr="00E61648">
        <w:rPr>
          <w:rFonts w:ascii="Times New Roman" w:hAnsi="Times New Roman" w:cs="Times New Roman"/>
          <w:sz w:val="24"/>
          <w:szCs w:val="24"/>
          <w:lang w:val="en-US"/>
        </w:rPr>
        <w:t>promote and support a whole-of-government and a whole-of-society approach to early childhood development</w:t>
      </w:r>
      <w:r w:rsidR="00DF5A70" w:rsidRPr="00E61648">
        <w:rPr>
          <w:rFonts w:ascii="Times New Roman" w:hAnsi="Times New Roman" w:cs="Times New Roman"/>
          <w:sz w:val="24"/>
          <w:szCs w:val="24"/>
          <w:lang w:val="en-US"/>
        </w:rPr>
        <w:t xml:space="preserve">, </w:t>
      </w:r>
      <w:r w:rsidR="00E663A0" w:rsidRPr="00E61648">
        <w:rPr>
          <w:rFonts w:ascii="Times New Roman" w:hAnsi="Times New Roman" w:cs="Times New Roman"/>
          <w:sz w:val="24"/>
          <w:szCs w:val="24"/>
          <w:lang w:val="en-US"/>
        </w:rPr>
        <w:t>including nurturing care and education</w:t>
      </w:r>
      <w:r w:rsidRPr="00E61648">
        <w:rPr>
          <w:rFonts w:ascii="Times New Roman" w:hAnsi="Times New Roman" w:cs="Times New Roman"/>
          <w:sz w:val="24"/>
          <w:szCs w:val="24"/>
          <w:lang w:val="en-US"/>
        </w:rPr>
        <w:t>.</w:t>
      </w:r>
    </w:p>
    <w:p w14:paraId="074EEF29" w14:textId="5206BAD6" w:rsidR="00E633BF" w:rsidRDefault="00D74BA1" w:rsidP="00D74BA1">
      <w:pPr>
        <w:jc w:val="both"/>
        <w:rPr>
          <w:rFonts w:ascii="Times New Roman" w:hAnsi="Times New Roman" w:cs="Times New Roman"/>
          <w:sz w:val="24"/>
          <w:szCs w:val="24"/>
          <w:lang w:val="en-US"/>
        </w:rPr>
      </w:pPr>
      <w:r w:rsidRPr="00E61648">
        <w:rPr>
          <w:rFonts w:ascii="Times New Roman" w:hAnsi="Times New Roman" w:cs="Times New Roman"/>
          <w:sz w:val="24"/>
          <w:szCs w:val="24"/>
          <w:lang w:val="en-US"/>
        </w:rPr>
        <w:t xml:space="preserve">We urge </w:t>
      </w:r>
      <w:proofErr w:type="gramStart"/>
      <w:r w:rsidRPr="00E61648">
        <w:rPr>
          <w:rFonts w:ascii="Times New Roman" w:hAnsi="Times New Roman" w:cs="Times New Roman"/>
          <w:sz w:val="24"/>
          <w:szCs w:val="24"/>
          <w:lang w:val="en-US"/>
        </w:rPr>
        <w:t>WHO</w:t>
      </w:r>
      <w:proofErr w:type="gramEnd"/>
      <w:r w:rsidRPr="00E61648">
        <w:rPr>
          <w:rFonts w:ascii="Times New Roman" w:hAnsi="Times New Roman" w:cs="Times New Roman"/>
          <w:sz w:val="24"/>
          <w:szCs w:val="24"/>
          <w:lang w:val="en-US"/>
        </w:rPr>
        <w:t xml:space="preserve">, together with </w:t>
      </w:r>
      <w:r w:rsidR="00422E24" w:rsidRPr="00E61648">
        <w:rPr>
          <w:rFonts w:ascii="Times New Roman" w:hAnsi="Times New Roman" w:cs="Times New Roman"/>
          <w:sz w:val="24"/>
          <w:szCs w:val="24"/>
          <w:lang w:val="en-US"/>
        </w:rPr>
        <w:t xml:space="preserve">all member States and </w:t>
      </w:r>
      <w:r w:rsidRPr="00E61648">
        <w:rPr>
          <w:rFonts w:ascii="Times New Roman" w:hAnsi="Times New Roman" w:cs="Times New Roman"/>
          <w:sz w:val="24"/>
          <w:szCs w:val="24"/>
          <w:lang w:val="en-US"/>
        </w:rPr>
        <w:t>other</w:t>
      </w:r>
      <w:r w:rsidR="00422E24" w:rsidRPr="00E61648">
        <w:rPr>
          <w:rFonts w:ascii="Times New Roman" w:hAnsi="Times New Roman" w:cs="Times New Roman"/>
          <w:sz w:val="24"/>
          <w:szCs w:val="24"/>
          <w:lang w:val="en-US"/>
        </w:rPr>
        <w:t xml:space="preserve"> relevant</w:t>
      </w:r>
      <w:r w:rsidRPr="00E61648">
        <w:rPr>
          <w:rFonts w:ascii="Times New Roman" w:hAnsi="Times New Roman" w:cs="Times New Roman"/>
          <w:sz w:val="24"/>
          <w:szCs w:val="24"/>
          <w:lang w:val="en-US"/>
        </w:rPr>
        <w:t xml:space="preserve"> partners, to be game-changer</w:t>
      </w:r>
      <w:r w:rsidR="00422E24" w:rsidRPr="00E61648">
        <w:rPr>
          <w:rFonts w:ascii="Times New Roman" w:hAnsi="Times New Roman" w:cs="Times New Roman"/>
          <w:sz w:val="24"/>
          <w:szCs w:val="24"/>
          <w:lang w:val="en-US"/>
        </w:rPr>
        <w:t>s</w:t>
      </w:r>
      <w:r w:rsidRPr="00E61648">
        <w:rPr>
          <w:rFonts w:ascii="Times New Roman" w:hAnsi="Times New Roman" w:cs="Times New Roman"/>
          <w:sz w:val="24"/>
          <w:szCs w:val="24"/>
          <w:lang w:val="en-US"/>
        </w:rPr>
        <w:t xml:space="preserve"> and </w:t>
      </w:r>
      <w:r w:rsidR="00DF5A70" w:rsidRPr="00E61648">
        <w:rPr>
          <w:rFonts w:ascii="Times New Roman" w:hAnsi="Times New Roman" w:cs="Times New Roman"/>
          <w:sz w:val="24"/>
          <w:szCs w:val="24"/>
          <w:lang w:val="en-US"/>
        </w:rPr>
        <w:t>make</w:t>
      </w:r>
      <w:r w:rsidRPr="00E61648">
        <w:rPr>
          <w:rFonts w:ascii="Times New Roman" w:hAnsi="Times New Roman" w:cs="Times New Roman"/>
          <w:sz w:val="24"/>
          <w:szCs w:val="24"/>
          <w:lang w:val="en-US"/>
        </w:rPr>
        <w:t xml:space="preserve"> bold commitments </w:t>
      </w:r>
      <w:r w:rsidR="00DF5A70" w:rsidRPr="00E61648">
        <w:rPr>
          <w:rFonts w:ascii="Times New Roman" w:hAnsi="Times New Roman" w:cs="Times New Roman"/>
          <w:sz w:val="24"/>
          <w:szCs w:val="24"/>
          <w:lang w:val="en-US"/>
        </w:rPr>
        <w:t xml:space="preserve">for </w:t>
      </w:r>
      <w:r w:rsidRPr="00E61648">
        <w:rPr>
          <w:rFonts w:ascii="Times New Roman" w:hAnsi="Times New Roman" w:cs="Times New Roman"/>
          <w:sz w:val="24"/>
          <w:szCs w:val="24"/>
          <w:lang w:val="en-US"/>
        </w:rPr>
        <w:t xml:space="preserve">action </w:t>
      </w:r>
      <w:r w:rsidRPr="00A513C9">
        <w:rPr>
          <w:rFonts w:ascii="Times New Roman" w:hAnsi="Times New Roman" w:cs="Times New Roman"/>
          <w:sz w:val="24"/>
          <w:szCs w:val="24"/>
          <w:lang w:val="en-US"/>
        </w:rPr>
        <w:t xml:space="preserve">to improve health and human rights of women, children and adolescents. </w:t>
      </w:r>
    </w:p>
    <w:p w14:paraId="7A39A2FA" w14:textId="673A91F6" w:rsidR="00E633BF" w:rsidRPr="00A513C9" w:rsidRDefault="00E633BF" w:rsidP="00D74BA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Thank </w:t>
      </w:r>
      <w:proofErr w:type="gramStart"/>
      <w:r>
        <w:rPr>
          <w:rFonts w:ascii="Times New Roman" w:hAnsi="Times New Roman" w:cs="Times New Roman"/>
          <w:sz w:val="24"/>
          <w:szCs w:val="24"/>
          <w:lang w:val="en-US"/>
        </w:rPr>
        <w:t>you !</w:t>
      </w:r>
      <w:proofErr w:type="gramEnd"/>
    </w:p>
    <w:sectPr w:rsidR="00E633BF" w:rsidRPr="00A513C9" w:rsidSect="00CC50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010D" w14:textId="77777777" w:rsidR="00DC1B01" w:rsidRDefault="00DC1B01" w:rsidP="00987801">
      <w:pPr>
        <w:spacing w:after="0" w:line="240" w:lineRule="auto"/>
      </w:pPr>
      <w:r>
        <w:separator/>
      </w:r>
    </w:p>
  </w:endnote>
  <w:endnote w:type="continuationSeparator" w:id="0">
    <w:p w14:paraId="6220CE9B" w14:textId="77777777" w:rsidR="00DC1B01" w:rsidRDefault="00DC1B01" w:rsidP="0098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13211" w14:textId="77777777" w:rsidR="00DC1B01" w:rsidRDefault="00DC1B01" w:rsidP="00987801">
      <w:pPr>
        <w:spacing w:after="0" w:line="240" w:lineRule="auto"/>
      </w:pPr>
      <w:r>
        <w:separator/>
      </w:r>
    </w:p>
  </w:footnote>
  <w:footnote w:type="continuationSeparator" w:id="0">
    <w:p w14:paraId="55C68B64" w14:textId="77777777" w:rsidR="00DC1B01" w:rsidRDefault="00DC1B01" w:rsidP="0098780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32DC8"/>
    <w:multiLevelType w:val="hybridMultilevel"/>
    <w:tmpl w:val="B29A2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ya Podesta">
    <w15:presenceInfo w15:providerId="AD" w15:userId="S-1-5-21-2025429265-606747145-1801674531-175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7801"/>
    <w:rsid w:val="0004082B"/>
    <w:rsid w:val="000E4E74"/>
    <w:rsid w:val="00110EF8"/>
    <w:rsid w:val="0013727F"/>
    <w:rsid w:val="00151C34"/>
    <w:rsid w:val="00155E6C"/>
    <w:rsid w:val="0016491F"/>
    <w:rsid w:val="00192B08"/>
    <w:rsid w:val="001B399B"/>
    <w:rsid w:val="002073A1"/>
    <w:rsid w:val="00281471"/>
    <w:rsid w:val="002D725F"/>
    <w:rsid w:val="002E7789"/>
    <w:rsid w:val="002F5C70"/>
    <w:rsid w:val="003236E1"/>
    <w:rsid w:val="00336B36"/>
    <w:rsid w:val="00370490"/>
    <w:rsid w:val="00395EED"/>
    <w:rsid w:val="00422E24"/>
    <w:rsid w:val="00440FBA"/>
    <w:rsid w:val="004D1A26"/>
    <w:rsid w:val="00545F92"/>
    <w:rsid w:val="005B7336"/>
    <w:rsid w:val="00625066"/>
    <w:rsid w:val="006341E6"/>
    <w:rsid w:val="006A43B9"/>
    <w:rsid w:val="006D1BBF"/>
    <w:rsid w:val="006F0DF9"/>
    <w:rsid w:val="00711D5C"/>
    <w:rsid w:val="007F4C08"/>
    <w:rsid w:val="00886DA1"/>
    <w:rsid w:val="00892570"/>
    <w:rsid w:val="00893396"/>
    <w:rsid w:val="008F3C08"/>
    <w:rsid w:val="00946BF8"/>
    <w:rsid w:val="00987801"/>
    <w:rsid w:val="009B587E"/>
    <w:rsid w:val="00A513C9"/>
    <w:rsid w:val="00A630A9"/>
    <w:rsid w:val="00A64404"/>
    <w:rsid w:val="00A71FCC"/>
    <w:rsid w:val="00A832FF"/>
    <w:rsid w:val="00BA2AA7"/>
    <w:rsid w:val="00C80825"/>
    <w:rsid w:val="00C848CE"/>
    <w:rsid w:val="00CC50A1"/>
    <w:rsid w:val="00CE518B"/>
    <w:rsid w:val="00D43DC7"/>
    <w:rsid w:val="00D6673E"/>
    <w:rsid w:val="00D74BA1"/>
    <w:rsid w:val="00DA7B6A"/>
    <w:rsid w:val="00DC1B01"/>
    <w:rsid w:val="00DE35AA"/>
    <w:rsid w:val="00DF5A70"/>
    <w:rsid w:val="00E61648"/>
    <w:rsid w:val="00E633BF"/>
    <w:rsid w:val="00E663A0"/>
    <w:rsid w:val="00EA0BC7"/>
    <w:rsid w:val="00F1737F"/>
    <w:rsid w:val="00F244A0"/>
    <w:rsid w:val="00F37578"/>
    <w:rsid w:val="00F47E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93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801"/>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987801"/>
    <w:rPr>
      <w:sz w:val="16"/>
      <w:szCs w:val="16"/>
    </w:rPr>
  </w:style>
  <w:style w:type="paragraph" w:styleId="CommentText">
    <w:name w:val="annotation text"/>
    <w:basedOn w:val="Normal"/>
    <w:link w:val="CommentTextChar"/>
    <w:uiPriority w:val="99"/>
    <w:semiHidden/>
    <w:unhideWhenUsed/>
    <w:rsid w:val="00987801"/>
    <w:pPr>
      <w:spacing w:line="240" w:lineRule="auto"/>
    </w:pPr>
    <w:rPr>
      <w:sz w:val="20"/>
      <w:szCs w:val="20"/>
    </w:rPr>
  </w:style>
  <w:style w:type="character" w:customStyle="1" w:styleId="CommentTextChar">
    <w:name w:val="Comment Text Char"/>
    <w:basedOn w:val="DefaultParagraphFont"/>
    <w:link w:val="CommentText"/>
    <w:uiPriority w:val="99"/>
    <w:semiHidden/>
    <w:rsid w:val="00987801"/>
    <w:rPr>
      <w:sz w:val="20"/>
      <w:szCs w:val="20"/>
    </w:rPr>
  </w:style>
  <w:style w:type="paragraph" w:styleId="FootnoteText">
    <w:name w:val="footnote text"/>
    <w:basedOn w:val="Normal"/>
    <w:link w:val="FootnoteTextChar"/>
    <w:uiPriority w:val="99"/>
    <w:unhideWhenUsed/>
    <w:rsid w:val="00987801"/>
    <w:pPr>
      <w:spacing w:after="0" w:line="240" w:lineRule="auto"/>
    </w:pPr>
    <w:rPr>
      <w:sz w:val="20"/>
      <w:szCs w:val="20"/>
    </w:rPr>
  </w:style>
  <w:style w:type="character" w:customStyle="1" w:styleId="FootnoteTextChar">
    <w:name w:val="Footnote Text Char"/>
    <w:basedOn w:val="DefaultParagraphFont"/>
    <w:link w:val="FootnoteText"/>
    <w:uiPriority w:val="99"/>
    <w:rsid w:val="00987801"/>
    <w:rPr>
      <w:sz w:val="20"/>
      <w:szCs w:val="20"/>
    </w:rPr>
  </w:style>
  <w:style w:type="character" w:styleId="FootnoteReference">
    <w:name w:val="footnote reference"/>
    <w:basedOn w:val="DefaultParagraphFont"/>
    <w:uiPriority w:val="99"/>
    <w:semiHidden/>
    <w:unhideWhenUsed/>
    <w:rsid w:val="00987801"/>
    <w:rPr>
      <w:vertAlign w:val="superscript"/>
    </w:rPr>
  </w:style>
  <w:style w:type="paragraph" w:styleId="BalloonText">
    <w:name w:val="Balloon Text"/>
    <w:basedOn w:val="Normal"/>
    <w:link w:val="BalloonTextChar"/>
    <w:uiPriority w:val="99"/>
    <w:semiHidden/>
    <w:unhideWhenUsed/>
    <w:rsid w:val="00987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8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1471"/>
    <w:rPr>
      <w:b/>
      <w:bCs/>
    </w:rPr>
  </w:style>
  <w:style w:type="character" w:customStyle="1" w:styleId="CommentSubjectChar">
    <w:name w:val="Comment Subject Char"/>
    <w:basedOn w:val="CommentTextChar"/>
    <w:link w:val="CommentSubject"/>
    <w:uiPriority w:val="99"/>
    <w:semiHidden/>
    <w:rsid w:val="00281471"/>
    <w:rPr>
      <w:b/>
      <w:bCs/>
      <w:sz w:val="20"/>
      <w:szCs w:val="20"/>
    </w:rPr>
  </w:style>
  <w:style w:type="paragraph" w:styleId="Revision">
    <w:name w:val="Revision"/>
    <w:hidden/>
    <w:uiPriority w:val="99"/>
    <w:semiHidden/>
    <w:rsid w:val="00886DA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801"/>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987801"/>
    <w:rPr>
      <w:sz w:val="16"/>
      <w:szCs w:val="16"/>
    </w:rPr>
  </w:style>
  <w:style w:type="paragraph" w:styleId="CommentText">
    <w:name w:val="annotation text"/>
    <w:basedOn w:val="Normal"/>
    <w:link w:val="CommentTextChar"/>
    <w:uiPriority w:val="99"/>
    <w:semiHidden/>
    <w:unhideWhenUsed/>
    <w:rsid w:val="00987801"/>
    <w:pPr>
      <w:spacing w:line="240" w:lineRule="auto"/>
    </w:pPr>
    <w:rPr>
      <w:sz w:val="20"/>
      <w:szCs w:val="20"/>
    </w:rPr>
  </w:style>
  <w:style w:type="character" w:customStyle="1" w:styleId="CommentTextChar">
    <w:name w:val="Comment Text Char"/>
    <w:basedOn w:val="DefaultParagraphFont"/>
    <w:link w:val="CommentText"/>
    <w:uiPriority w:val="99"/>
    <w:semiHidden/>
    <w:rsid w:val="00987801"/>
    <w:rPr>
      <w:sz w:val="20"/>
      <w:szCs w:val="20"/>
    </w:rPr>
  </w:style>
  <w:style w:type="paragraph" w:styleId="FootnoteText">
    <w:name w:val="footnote text"/>
    <w:basedOn w:val="Normal"/>
    <w:link w:val="FootnoteTextChar"/>
    <w:uiPriority w:val="99"/>
    <w:unhideWhenUsed/>
    <w:rsid w:val="00987801"/>
    <w:pPr>
      <w:spacing w:after="0" w:line="240" w:lineRule="auto"/>
    </w:pPr>
    <w:rPr>
      <w:sz w:val="20"/>
      <w:szCs w:val="20"/>
    </w:rPr>
  </w:style>
  <w:style w:type="character" w:customStyle="1" w:styleId="FootnoteTextChar">
    <w:name w:val="Footnote Text Char"/>
    <w:basedOn w:val="DefaultParagraphFont"/>
    <w:link w:val="FootnoteText"/>
    <w:uiPriority w:val="99"/>
    <w:rsid w:val="00987801"/>
    <w:rPr>
      <w:sz w:val="20"/>
      <w:szCs w:val="20"/>
    </w:rPr>
  </w:style>
  <w:style w:type="character" w:styleId="FootnoteReference">
    <w:name w:val="footnote reference"/>
    <w:basedOn w:val="DefaultParagraphFont"/>
    <w:uiPriority w:val="99"/>
    <w:semiHidden/>
    <w:unhideWhenUsed/>
    <w:rsid w:val="00987801"/>
    <w:rPr>
      <w:vertAlign w:val="superscript"/>
    </w:rPr>
  </w:style>
  <w:style w:type="paragraph" w:styleId="BalloonText">
    <w:name w:val="Balloon Text"/>
    <w:basedOn w:val="Normal"/>
    <w:link w:val="BalloonTextChar"/>
    <w:uiPriority w:val="99"/>
    <w:semiHidden/>
    <w:unhideWhenUsed/>
    <w:rsid w:val="00987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8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1471"/>
    <w:rPr>
      <w:b/>
      <w:bCs/>
    </w:rPr>
  </w:style>
  <w:style w:type="character" w:customStyle="1" w:styleId="CommentSubjectChar">
    <w:name w:val="Comment Subject Char"/>
    <w:basedOn w:val="CommentTextChar"/>
    <w:link w:val="CommentSubject"/>
    <w:uiPriority w:val="99"/>
    <w:semiHidden/>
    <w:rsid w:val="00281471"/>
    <w:rPr>
      <w:b/>
      <w:bCs/>
      <w:sz w:val="20"/>
      <w:szCs w:val="20"/>
    </w:rPr>
  </w:style>
  <w:style w:type="paragraph" w:styleId="Revision">
    <w:name w:val="Revision"/>
    <w:hidden/>
    <w:uiPriority w:val="99"/>
    <w:semiHidden/>
    <w:rsid w:val="00886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305">
      <w:bodyDiv w:val="1"/>
      <w:marLeft w:val="0"/>
      <w:marRight w:val="0"/>
      <w:marTop w:val="0"/>
      <w:marBottom w:val="0"/>
      <w:divBdr>
        <w:top w:val="none" w:sz="0" w:space="0" w:color="auto"/>
        <w:left w:val="none" w:sz="0" w:space="0" w:color="auto"/>
        <w:bottom w:val="none" w:sz="0" w:space="0" w:color="auto"/>
        <w:right w:val="none" w:sz="0" w:space="0" w:color="auto"/>
      </w:divBdr>
      <w:divsChild>
        <w:div w:id="1162426994">
          <w:marLeft w:val="0"/>
          <w:marRight w:val="0"/>
          <w:marTop w:val="0"/>
          <w:marBottom w:val="0"/>
          <w:divBdr>
            <w:top w:val="none" w:sz="0" w:space="0" w:color="auto"/>
            <w:left w:val="none" w:sz="0" w:space="0" w:color="auto"/>
            <w:bottom w:val="none" w:sz="0" w:space="0" w:color="auto"/>
            <w:right w:val="none" w:sz="0" w:space="0" w:color="auto"/>
          </w:divBdr>
        </w:div>
        <w:div w:id="1157266937">
          <w:marLeft w:val="0"/>
          <w:marRight w:val="0"/>
          <w:marTop w:val="0"/>
          <w:marBottom w:val="0"/>
          <w:divBdr>
            <w:top w:val="none" w:sz="0" w:space="0" w:color="auto"/>
            <w:left w:val="none" w:sz="0" w:space="0" w:color="auto"/>
            <w:bottom w:val="none" w:sz="0" w:space="0" w:color="auto"/>
            <w:right w:val="none" w:sz="0" w:space="0" w:color="auto"/>
          </w:divBdr>
        </w:div>
        <w:div w:id="1915703224">
          <w:marLeft w:val="0"/>
          <w:marRight w:val="0"/>
          <w:marTop w:val="0"/>
          <w:marBottom w:val="0"/>
          <w:divBdr>
            <w:top w:val="none" w:sz="0" w:space="0" w:color="auto"/>
            <w:left w:val="none" w:sz="0" w:space="0" w:color="auto"/>
            <w:bottom w:val="none" w:sz="0" w:space="0" w:color="auto"/>
            <w:right w:val="none" w:sz="0" w:space="0" w:color="auto"/>
          </w:divBdr>
        </w:div>
        <w:div w:id="2021732864">
          <w:marLeft w:val="0"/>
          <w:marRight w:val="0"/>
          <w:marTop w:val="0"/>
          <w:marBottom w:val="0"/>
          <w:divBdr>
            <w:top w:val="none" w:sz="0" w:space="0" w:color="auto"/>
            <w:left w:val="none" w:sz="0" w:space="0" w:color="auto"/>
            <w:bottom w:val="none" w:sz="0" w:space="0" w:color="auto"/>
            <w:right w:val="none" w:sz="0" w:space="0" w:color="auto"/>
          </w:divBdr>
        </w:div>
        <w:div w:id="1192963132">
          <w:marLeft w:val="0"/>
          <w:marRight w:val="0"/>
          <w:marTop w:val="0"/>
          <w:marBottom w:val="0"/>
          <w:divBdr>
            <w:top w:val="none" w:sz="0" w:space="0" w:color="auto"/>
            <w:left w:val="none" w:sz="0" w:space="0" w:color="auto"/>
            <w:bottom w:val="none" w:sz="0" w:space="0" w:color="auto"/>
            <w:right w:val="none" w:sz="0" w:space="0" w:color="auto"/>
          </w:divBdr>
        </w:div>
        <w:div w:id="422457922">
          <w:marLeft w:val="0"/>
          <w:marRight w:val="0"/>
          <w:marTop w:val="0"/>
          <w:marBottom w:val="0"/>
          <w:divBdr>
            <w:top w:val="none" w:sz="0" w:space="0" w:color="auto"/>
            <w:left w:val="none" w:sz="0" w:space="0" w:color="auto"/>
            <w:bottom w:val="none" w:sz="0" w:space="0" w:color="auto"/>
            <w:right w:val="none" w:sz="0" w:space="0" w:color="auto"/>
          </w:divBdr>
        </w:div>
        <w:div w:id="628441336">
          <w:marLeft w:val="0"/>
          <w:marRight w:val="0"/>
          <w:marTop w:val="0"/>
          <w:marBottom w:val="0"/>
          <w:divBdr>
            <w:top w:val="none" w:sz="0" w:space="0" w:color="auto"/>
            <w:left w:val="none" w:sz="0" w:space="0" w:color="auto"/>
            <w:bottom w:val="none" w:sz="0" w:space="0" w:color="auto"/>
            <w:right w:val="none" w:sz="0" w:space="0" w:color="auto"/>
          </w:divBdr>
        </w:div>
        <w:div w:id="2024166871">
          <w:marLeft w:val="0"/>
          <w:marRight w:val="0"/>
          <w:marTop w:val="0"/>
          <w:marBottom w:val="0"/>
          <w:divBdr>
            <w:top w:val="none" w:sz="0" w:space="0" w:color="auto"/>
            <w:left w:val="none" w:sz="0" w:space="0" w:color="auto"/>
            <w:bottom w:val="none" w:sz="0" w:space="0" w:color="auto"/>
            <w:right w:val="none" w:sz="0" w:space="0" w:color="auto"/>
          </w:divBdr>
        </w:div>
        <w:div w:id="1087776116">
          <w:marLeft w:val="0"/>
          <w:marRight w:val="0"/>
          <w:marTop w:val="0"/>
          <w:marBottom w:val="0"/>
          <w:divBdr>
            <w:top w:val="none" w:sz="0" w:space="0" w:color="auto"/>
            <w:left w:val="none" w:sz="0" w:space="0" w:color="auto"/>
            <w:bottom w:val="none" w:sz="0" w:space="0" w:color="auto"/>
            <w:right w:val="none" w:sz="0" w:space="0" w:color="auto"/>
          </w:divBdr>
        </w:div>
        <w:div w:id="1515849192">
          <w:marLeft w:val="0"/>
          <w:marRight w:val="0"/>
          <w:marTop w:val="0"/>
          <w:marBottom w:val="0"/>
          <w:divBdr>
            <w:top w:val="none" w:sz="0" w:space="0" w:color="auto"/>
            <w:left w:val="none" w:sz="0" w:space="0" w:color="auto"/>
            <w:bottom w:val="none" w:sz="0" w:space="0" w:color="auto"/>
            <w:right w:val="none" w:sz="0" w:space="0" w:color="auto"/>
          </w:divBdr>
        </w:div>
        <w:div w:id="802117627">
          <w:marLeft w:val="0"/>
          <w:marRight w:val="0"/>
          <w:marTop w:val="0"/>
          <w:marBottom w:val="0"/>
          <w:divBdr>
            <w:top w:val="none" w:sz="0" w:space="0" w:color="auto"/>
            <w:left w:val="none" w:sz="0" w:space="0" w:color="auto"/>
            <w:bottom w:val="none" w:sz="0" w:space="0" w:color="auto"/>
            <w:right w:val="none" w:sz="0" w:space="0" w:color="auto"/>
          </w:divBdr>
        </w:div>
        <w:div w:id="1231497282">
          <w:marLeft w:val="0"/>
          <w:marRight w:val="0"/>
          <w:marTop w:val="0"/>
          <w:marBottom w:val="0"/>
          <w:divBdr>
            <w:top w:val="none" w:sz="0" w:space="0" w:color="auto"/>
            <w:left w:val="none" w:sz="0" w:space="0" w:color="auto"/>
            <w:bottom w:val="none" w:sz="0" w:space="0" w:color="auto"/>
            <w:right w:val="none" w:sz="0" w:space="0" w:color="auto"/>
          </w:divBdr>
        </w:div>
        <w:div w:id="167982932">
          <w:marLeft w:val="0"/>
          <w:marRight w:val="0"/>
          <w:marTop w:val="0"/>
          <w:marBottom w:val="0"/>
          <w:divBdr>
            <w:top w:val="none" w:sz="0" w:space="0" w:color="auto"/>
            <w:left w:val="none" w:sz="0" w:space="0" w:color="auto"/>
            <w:bottom w:val="none" w:sz="0" w:space="0" w:color="auto"/>
            <w:right w:val="none" w:sz="0" w:space="0" w:color="auto"/>
          </w:divBdr>
        </w:div>
        <w:div w:id="508955762">
          <w:marLeft w:val="0"/>
          <w:marRight w:val="0"/>
          <w:marTop w:val="0"/>
          <w:marBottom w:val="0"/>
          <w:divBdr>
            <w:top w:val="none" w:sz="0" w:space="0" w:color="auto"/>
            <w:left w:val="none" w:sz="0" w:space="0" w:color="auto"/>
            <w:bottom w:val="none" w:sz="0" w:space="0" w:color="auto"/>
            <w:right w:val="none" w:sz="0" w:space="0" w:color="auto"/>
          </w:divBdr>
        </w:div>
        <w:div w:id="1942955082">
          <w:marLeft w:val="0"/>
          <w:marRight w:val="0"/>
          <w:marTop w:val="0"/>
          <w:marBottom w:val="0"/>
          <w:divBdr>
            <w:top w:val="none" w:sz="0" w:space="0" w:color="auto"/>
            <w:left w:val="none" w:sz="0" w:space="0" w:color="auto"/>
            <w:bottom w:val="none" w:sz="0" w:space="0" w:color="auto"/>
            <w:right w:val="none" w:sz="0" w:space="0" w:color="auto"/>
          </w:divBdr>
        </w:div>
        <w:div w:id="1076198747">
          <w:marLeft w:val="0"/>
          <w:marRight w:val="0"/>
          <w:marTop w:val="0"/>
          <w:marBottom w:val="0"/>
          <w:divBdr>
            <w:top w:val="none" w:sz="0" w:space="0" w:color="auto"/>
            <w:left w:val="none" w:sz="0" w:space="0" w:color="auto"/>
            <w:bottom w:val="none" w:sz="0" w:space="0" w:color="auto"/>
            <w:right w:val="none" w:sz="0" w:space="0" w:color="auto"/>
          </w:divBdr>
        </w:div>
        <w:div w:id="983853862">
          <w:marLeft w:val="0"/>
          <w:marRight w:val="0"/>
          <w:marTop w:val="0"/>
          <w:marBottom w:val="0"/>
          <w:divBdr>
            <w:top w:val="none" w:sz="0" w:space="0" w:color="auto"/>
            <w:left w:val="none" w:sz="0" w:space="0" w:color="auto"/>
            <w:bottom w:val="none" w:sz="0" w:space="0" w:color="auto"/>
            <w:right w:val="none" w:sz="0" w:space="0" w:color="auto"/>
          </w:divBdr>
        </w:div>
        <w:div w:id="1040545630">
          <w:marLeft w:val="0"/>
          <w:marRight w:val="0"/>
          <w:marTop w:val="0"/>
          <w:marBottom w:val="0"/>
          <w:divBdr>
            <w:top w:val="none" w:sz="0" w:space="0" w:color="auto"/>
            <w:left w:val="none" w:sz="0" w:space="0" w:color="auto"/>
            <w:bottom w:val="none" w:sz="0" w:space="0" w:color="auto"/>
            <w:right w:val="none" w:sz="0" w:space="0" w:color="auto"/>
          </w:divBdr>
        </w:div>
        <w:div w:id="52167883">
          <w:marLeft w:val="0"/>
          <w:marRight w:val="0"/>
          <w:marTop w:val="0"/>
          <w:marBottom w:val="0"/>
          <w:divBdr>
            <w:top w:val="none" w:sz="0" w:space="0" w:color="auto"/>
            <w:left w:val="none" w:sz="0" w:space="0" w:color="auto"/>
            <w:bottom w:val="none" w:sz="0" w:space="0" w:color="auto"/>
            <w:right w:val="none" w:sz="0" w:space="0" w:color="auto"/>
          </w:divBdr>
        </w:div>
        <w:div w:id="1938245361">
          <w:marLeft w:val="0"/>
          <w:marRight w:val="0"/>
          <w:marTop w:val="0"/>
          <w:marBottom w:val="0"/>
          <w:divBdr>
            <w:top w:val="none" w:sz="0" w:space="0" w:color="auto"/>
            <w:left w:val="none" w:sz="0" w:space="0" w:color="auto"/>
            <w:bottom w:val="none" w:sz="0" w:space="0" w:color="auto"/>
            <w:right w:val="none" w:sz="0" w:space="0" w:color="auto"/>
          </w:divBdr>
        </w:div>
        <w:div w:id="661928827">
          <w:marLeft w:val="0"/>
          <w:marRight w:val="0"/>
          <w:marTop w:val="0"/>
          <w:marBottom w:val="0"/>
          <w:divBdr>
            <w:top w:val="none" w:sz="0" w:space="0" w:color="auto"/>
            <w:left w:val="none" w:sz="0" w:space="0" w:color="auto"/>
            <w:bottom w:val="none" w:sz="0" w:space="0" w:color="auto"/>
            <w:right w:val="none" w:sz="0" w:space="0" w:color="auto"/>
          </w:divBdr>
        </w:div>
        <w:div w:id="1850556695">
          <w:marLeft w:val="0"/>
          <w:marRight w:val="0"/>
          <w:marTop w:val="0"/>
          <w:marBottom w:val="0"/>
          <w:divBdr>
            <w:top w:val="none" w:sz="0" w:space="0" w:color="auto"/>
            <w:left w:val="none" w:sz="0" w:space="0" w:color="auto"/>
            <w:bottom w:val="none" w:sz="0" w:space="0" w:color="auto"/>
            <w:right w:val="none" w:sz="0" w:space="0" w:color="auto"/>
          </w:divBdr>
        </w:div>
        <w:div w:id="733158075">
          <w:marLeft w:val="0"/>
          <w:marRight w:val="0"/>
          <w:marTop w:val="0"/>
          <w:marBottom w:val="0"/>
          <w:divBdr>
            <w:top w:val="none" w:sz="0" w:space="0" w:color="auto"/>
            <w:left w:val="none" w:sz="0" w:space="0" w:color="auto"/>
            <w:bottom w:val="none" w:sz="0" w:space="0" w:color="auto"/>
            <w:right w:val="none" w:sz="0" w:space="0" w:color="auto"/>
          </w:divBdr>
        </w:div>
        <w:div w:id="443429186">
          <w:marLeft w:val="0"/>
          <w:marRight w:val="0"/>
          <w:marTop w:val="0"/>
          <w:marBottom w:val="0"/>
          <w:divBdr>
            <w:top w:val="none" w:sz="0" w:space="0" w:color="auto"/>
            <w:left w:val="none" w:sz="0" w:space="0" w:color="auto"/>
            <w:bottom w:val="none" w:sz="0" w:space="0" w:color="auto"/>
            <w:right w:val="none" w:sz="0" w:space="0" w:color="auto"/>
          </w:divBdr>
        </w:div>
        <w:div w:id="1471823154">
          <w:marLeft w:val="0"/>
          <w:marRight w:val="0"/>
          <w:marTop w:val="0"/>
          <w:marBottom w:val="0"/>
          <w:divBdr>
            <w:top w:val="none" w:sz="0" w:space="0" w:color="auto"/>
            <w:left w:val="none" w:sz="0" w:space="0" w:color="auto"/>
            <w:bottom w:val="none" w:sz="0" w:space="0" w:color="auto"/>
            <w:right w:val="none" w:sz="0" w:space="0" w:color="auto"/>
          </w:divBdr>
        </w:div>
        <w:div w:id="1417439273">
          <w:marLeft w:val="0"/>
          <w:marRight w:val="0"/>
          <w:marTop w:val="0"/>
          <w:marBottom w:val="0"/>
          <w:divBdr>
            <w:top w:val="none" w:sz="0" w:space="0" w:color="auto"/>
            <w:left w:val="none" w:sz="0" w:space="0" w:color="auto"/>
            <w:bottom w:val="none" w:sz="0" w:space="0" w:color="auto"/>
            <w:right w:val="none" w:sz="0" w:space="0" w:color="auto"/>
          </w:divBdr>
        </w:div>
        <w:div w:id="481047424">
          <w:marLeft w:val="0"/>
          <w:marRight w:val="0"/>
          <w:marTop w:val="0"/>
          <w:marBottom w:val="0"/>
          <w:divBdr>
            <w:top w:val="none" w:sz="0" w:space="0" w:color="auto"/>
            <w:left w:val="none" w:sz="0" w:space="0" w:color="auto"/>
            <w:bottom w:val="none" w:sz="0" w:space="0" w:color="auto"/>
            <w:right w:val="none" w:sz="0" w:space="0" w:color="auto"/>
          </w:divBdr>
        </w:div>
        <w:div w:id="1527448212">
          <w:marLeft w:val="0"/>
          <w:marRight w:val="0"/>
          <w:marTop w:val="0"/>
          <w:marBottom w:val="0"/>
          <w:divBdr>
            <w:top w:val="none" w:sz="0" w:space="0" w:color="auto"/>
            <w:left w:val="none" w:sz="0" w:space="0" w:color="auto"/>
            <w:bottom w:val="none" w:sz="0" w:space="0" w:color="auto"/>
            <w:right w:val="none" w:sz="0" w:space="0" w:color="auto"/>
          </w:divBdr>
        </w:div>
        <w:div w:id="1915360226">
          <w:marLeft w:val="0"/>
          <w:marRight w:val="0"/>
          <w:marTop w:val="0"/>
          <w:marBottom w:val="0"/>
          <w:divBdr>
            <w:top w:val="none" w:sz="0" w:space="0" w:color="auto"/>
            <w:left w:val="none" w:sz="0" w:space="0" w:color="auto"/>
            <w:bottom w:val="none" w:sz="0" w:space="0" w:color="auto"/>
            <w:right w:val="none" w:sz="0" w:space="0" w:color="auto"/>
          </w:divBdr>
        </w:div>
        <w:div w:id="1285385384">
          <w:marLeft w:val="0"/>
          <w:marRight w:val="0"/>
          <w:marTop w:val="0"/>
          <w:marBottom w:val="0"/>
          <w:divBdr>
            <w:top w:val="none" w:sz="0" w:space="0" w:color="auto"/>
            <w:left w:val="none" w:sz="0" w:space="0" w:color="auto"/>
            <w:bottom w:val="none" w:sz="0" w:space="0" w:color="auto"/>
            <w:right w:val="none" w:sz="0" w:space="0" w:color="auto"/>
          </w:divBdr>
        </w:div>
        <w:div w:id="194737233">
          <w:marLeft w:val="0"/>
          <w:marRight w:val="0"/>
          <w:marTop w:val="0"/>
          <w:marBottom w:val="0"/>
          <w:divBdr>
            <w:top w:val="none" w:sz="0" w:space="0" w:color="auto"/>
            <w:left w:val="none" w:sz="0" w:space="0" w:color="auto"/>
            <w:bottom w:val="none" w:sz="0" w:space="0" w:color="auto"/>
            <w:right w:val="none" w:sz="0" w:space="0" w:color="auto"/>
          </w:divBdr>
        </w:div>
        <w:div w:id="89275559">
          <w:marLeft w:val="0"/>
          <w:marRight w:val="0"/>
          <w:marTop w:val="0"/>
          <w:marBottom w:val="0"/>
          <w:divBdr>
            <w:top w:val="none" w:sz="0" w:space="0" w:color="auto"/>
            <w:left w:val="none" w:sz="0" w:space="0" w:color="auto"/>
            <w:bottom w:val="none" w:sz="0" w:space="0" w:color="auto"/>
            <w:right w:val="none" w:sz="0" w:space="0" w:color="auto"/>
          </w:divBdr>
        </w:div>
        <w:div w:id="1553540218">
          <w:marLeft w:val="0"/>
          <w:marRight w:val="0"/>
          <w:marTop w:val="0"/>
          <w:marBottom w:val="0"/>
          <w:divBdr>
            <w:top w:val="none" w:sz="0" w:space="0" w:color="auto"/>
            <w:left w:val="none" w:sz="0" w:space="0" w:color="auto"/>
            <w:bottom w:val="none" w:sz="0" w:space="0" w:color="auto"/>
            <w:right w:val="none" w:sz="0" w:space="0" w:color="auto"/>
          </w:divBdr>
        </w:div>
        <w:div w:id="2081706708">
          <w:marLeft w:val="0"/>
          <w:marRight w:val="0"/>
          <w:marTop w:val="0"/>
          <w:marBottom w:val="0"/>
          <w:divBdr>
            <w:top w:val="none" w:sz="0" w:space="0" w:color="auto"/>
            <w:left w:val="none" w:sz="0" w:space="0" w:color="auto"/>
            <w:bottom w:val="none" w:sz="0" w:space="0" w:color="auto"/>
            <w:right w:val="none" w:sz="0" w:space="0" w:color="auto"/>
          </w:divBdr>
        </w:div>
        <w:div w:id="809251781">
          <w:marLeft w:val="0"/>
          <w:marRight w:val="0"/>
          <w:marTop w:val="0"/>
          <w:marBottom w:val="0"/>
          <w:divBdr>
            <w:top w:val="none" w:sz="0" w:space="0" w:color="auto"/>
            <w:left w:val="none" w:sz="0" w:space="0" w:color="auto"/>
            <w:bottom w:val="none" w:sz="0" w:space="0" w:color="auto"/>
            <w:right w:val="none" w:sz="0" w:space="0" w:color="auto"/>
          </w:divBdr>
        </w:div>
        <w:div w:id="880357691">
          <w:marLeft w:val="0"/>
          <w:marRight w:val="0"/>
          <w:marTop w:val="0"/>
          <w:marBottom w:val="0"/>
          <w:divBdr>
            <w:top w:val="none" w:sz="0" w:space="0" w:color="auto"/>
            <w:left w:val="none" w:sz="0" w:space="0" w:color="auto"/>
            <w:bottom w:val="none" w:sz="0" w:space="0" w:color="auto"/>
            <w:right w:val="none" w:sz="0" w:space="0" w:color="auto"/>
          </w:divBdr>
        </w:div>
        <w:div w:id="1311134605">
          <w:marLeft w:val="0"/>
          <w:marRight w:val="0"/>
          <w:marTop w:val="0"/>
          <w:marBottom w:val="0"/>
          <w:divBdr>
            <w:top w:val="none" w:sz="0" w:space="0" w:color="auto"/>
            <w:left w:val="none" w:sz="0" w:space="0" w:color="auto"/>
            <w:bottom w:val="none" w:sz="0" w:space="0" w:color="auto"/>
            <w:right w:val="none" w:sz="0" w:space="0" w:color="auto"/>
          </w:divBdr>
        </w:div>
        <w:div w:id="2010135886">
          <w:marLeft w:val="0"/>
          <w:marRight w:val="0"/>
          <w:marTop w:val="0"/>
          <w:marBottom w:val="0"/>
          <w:divBdr>
            <w:top w:val="none" w:sz="0" w:space="0" w:color="auto"/>
            <w:left w:val="none" w:sz="0" w:space="0" w:color="auto"/>
            <w:bottom w:val="none" w:sz="0" w:space="0" w:color="auto"/>
            <w:right w:val="none" w:sz="0" w:space="0" w:color="auto"/>
          </w:divBdr>
        </w:div>
        <w:div w:id="1884293819">
          <w:marLeft w:val="0"/>
          <w:marRight w:val="0"/>
          <w:marTop w:val="0"/>
          <w:marBottom w:val="0"/>
          <w:divBdr>
            <w:top w:val="none" w:sz="0" w:space="0" w:color="auto"/>
            <w:left w:val="none" w:sz="0" w:space="0" w:color="auto"/>
            <w:bottom w:val="none" w:sz="0" w:space="0" w:color="auto"/>
            <w:right w:val="none" w:sz="0" w:space="0" w:color="auto"/>
          </w:divBdr>
        </w:div>
        <w:div w:id="1013612451">
          <w:marLeft w:val="0"/>
          <w:marRight w:val="0"/>
          <w:marTop w:val="0"/>
          <w:marBottom w:val="0"/>
          <w:divBdr>
            <w:top w:val="none" w:sz="0" w:space="0" w:color="auto"/>
            <w:left w:val="none" w:sz="0" w:space="0" w:color="auto"/>
            <w:bottom w:val="none" w:sz="0" w:space="0" w:color="auto"/>
            <w:right w:val="none" w:sz="0" w:space="0" w:color="auto"/>
          </w:divBdr>
        </w:div>
        <w:div w:id="1243249727">
          <w:marLeft w:val="0"/>
          <w:marRight w:val="0"/>
          <w:marTop w:val="0"/>
          <w:marBottom w:val="0"/>
          <w:divBdr>
            <w:top w:val="none" w:sz="0" w:space="0" w:color="auto"/>
            <w:left w:val="none" w:sz="0" w:space="0" w:color="auto"/>
            <w:bottom w:val="none" w:sz="0" w:space="0" w:color="auto"/>
            <w:right w:val="none" w:sz="0" w:space="0" w:color="auto"/>
          </w:divBdr>
        </w:div>
        <w:div w:id="850526459">
          <w:marLeft w:val="0"/>
          <w:marRight w:val="0"/>
          <w:marTop w:val="0"/>
          <w:marBottom w:val="0"/>
          <w:divBdr>
            <w:top w:val="none" w:sz="0" w:space="0" w:color="auto"/>
            <w:left w:val="none" w:sz="0" w:space="0" w:color="auto"/>
            <w:bottom w:val="none" w:sz="0" w:space="0" w:color="auto"/>
            <w:right w:val="none" w:sz="0" w:space="0" w:color="auto"/>
          </w:divBdr>
        </w:div>
        <w:div w:id="449973964">
          <w:marLeft w:val="0"/>
          <w:marRight w:val="0"/>
          <w:marTop w:val="0"/>
          <w:marBottom w:val="0"/>
          <w:divBdr>
            <w:top w:val="none" w:sz="0" w:space="0" w:color="auto"/>
            <w:left w:val="none" w:sz="0" w:space="0" w:color="auto"/>
            <w:bottom w:val="none" w:sz="0" w:space="0" w:color="auto"/>
            <w:right w:val="none" w:sz="0" w:space="0" w:color="auto"/>
          </w:divBdr>
        </w:div>
        <w:div w:id="1163472753">
          <w:marLeft w:val="0"/>
          <w:marRight w:val="0"/>
          <w:marTop w:val="0"/>
          <w:marBottom w:val="0"/>
          <w:divBdr>
            <w:top w:val="none" w:sz="0" w:space="0" w:color="auto"/>
            <w:left w:val="none" w:sz="0" w:space="0" w:color="auto"/>
            <w:bottom w:val="none" w:sz="0" w:space="0" w:color="auto"/>
            <w:right w:val="none" w:sz="0" w:space="0" w:color="auto"/>
          </w:divBdr>
        </w:div>
        <w:div w:id="627053380">
          <w:marLeft w:val="0"/>
          <w:marRight w:val="0"/>
          <w:marTop w:val="0"/>
          <w:marBottom w:val="0"/>
          <w:divBdr>
            <w:top w:val="none" w:sz="0" w:space="0" w:color="auto"/>
            <w:left w:val="none" w:sz="0" w:space="0" w:color="auto"/>
            <w:bottom w:val="none" w:sz="0" w:space="0" w:color="auto"/>
            <w:right w:val="none" w:sz="0" w:space="0" w:color="auto"/>
          </w:divBdr>
        </w:div>
        <w:div w:id="333344682">
          <w:marLeft w:val="0"/>
          <w:marRight w:val="0"/>
          <w:marTop w:val="0"/>
          <w:marBottom w:val="0"/>
          <w:divBdr>
            <w:top w:val="none" w:sz="0" w:space="0" w:color="auto"/>
            <w:left w:val="none" w:sz="0" w:space="0" w:color="auto"/>
            <w:bottom w:val="none" w:sz="0" w:space="0" w:color="auto"/>
            <w:right w:val="none" w:sz="0" w:space="0" w:color="auto"/>
          </w:divBdr>
        </w:div>
        <w:div w:id="134566462">
          <w:marLeft w:val="0"/>
          <w:marRight w:val="0"/>
          <w:marTop w:val="0"/>
          <w:marBottom w:val="0"/>
          <w:divBdr>
            <w:top w:val="none" w:sz="0" w:space="0" w:color="auto"/>
            <w:left w:val="none" w:sz="0" w:space="0" w:color="auto"/>
            <w:bottom w:val="none" w:sz="0" w:space="0" w:color="auto"/>
            <w:right w:val="none" w:sz="0" w:space="0" w:color="auto"/>
          </w:divBdr>
        </w:div>
        <w:div w:id="630019432">
          <w:marLeft w:val="0"/>
          <w:marRight w:val="0"/>
          <w:marTop w:val="0"/>
          <w:marBottom w:val="0"/>
          <w:divBdr>
            <w:top w:val="none" w:sz="0" w:space="0" w:color="auto"/>
            <w:left w:val="none" w:sz="0" w:space="0" w:color="auto"/>
            <w:bottom w:val="none" w:sz="0" w:space="0" w:color="auto"/>
            <w:right w:val="none" w:sz="0" w:space="0" w:color="auto"/>
          </w:divBdr>
        </w:div>
        <w:div w:id="193807773">
          <w:marLeft w:val="0"/>
          <w:marRight w:val="0"/>
          <w:marTop w:val="0"/>
          <w:marBottom w:val="0"/>
          <w:divBdr>
            <w:top w:val="none" w:sz="0" w:space="0" w:color="auto"/>
            <w:left w:val="none" w:sz="0" w:space="0" w:color="auto"/>
            <w:bottom w:val="none" w:sz="0" w:space="0" w:color="auto"/>
            <w:right w:val="none" w:sz="0" w:space="0" w:color="auto"/>
          </w:divBdr>
        </w:div>
        <w:div w:id="1129323550">
          <w:marLeft w:val="0"/>
          <w:marRight w:val="0"/>
          <w:marTop w:val="0"/>
          <w:marBottom w:val="0"/>
          <w:divBdr>
            <w:top w:val="none" w:sz="0" w:space="0" w:color="auto"/>
            <w:left w:val="none" w:sz="0" w:space="0" w:color="auto"/>
            <w:bottom w:val="none" w:sz="0" w:space="0" w:color="auto"/>
            <w:right w:val="none" w:sz="0" w:space="0" w:color="auto"/>
          </w:divBdr>
        </w:div>
        <w:div w:id="805782522">
          <w:marLeft w:val="0"/>
          <w:marRight w:val="0"/>
          <w:marTop w:val="0"/>
          <w:marBottom w:val="0"/>
          <w:divBdr>
            <w:top w:val="none" w:sz="0" w:space="0" w:color="auto"/>
            <w:left w:val="none" w:sz="0" w:space="0" w:color="auto"/>
            <w:bottom w:val="none" w:sz="0" w:space="0" w:color="auto"/>
            <w:right w:val="none" w:sz="0" w:space="0" w:color="auto"/>
          </w:divBdr>
        </w:div>
        <w:div w:id="1937447097">
          <w:marLeft w:val="0"/>
          <w:marRight w:val="0"/>
          <w:marTop w:val="0"/>
          <w:marBottom w:val="0"/>
          <w:divBdr>
            <w:top w:val="none" w:sz="0" w:space="0" w:color="auto"/>
            <w:left w:val="none" w:sz="0" w:space="0" w:color="auto"/>
            <w:bottom w:val="none" w:sz="0" w:space="0" w:color="auto"/>
            <w:right w:val="none" w:sz="0" w:space="0" w:color="auto"/>
          </w:divBdr>
        </w:div>
        <w:div w:id="9911473">
          <w:marLeft w:val="0"/>
          <w:marRight w:val="0"/>
          <w:marTop w:val="0"/>
          <w:marBottom w:val="0"/>
          <w:divBdr>
            <w:top w:val="none" w:sz="0" w:space="0" w:color="auto"/>
            <w:left w:val="none" w:sz="0" w:space="0" w:color="auto"/>
            <w:bottom w:val="none" w:sz="0" w:space="0" w:color="auto"/>
            <w:right w:val="none" w:sz="0" w:space="0" w:color="auto"/>
          </w:divBdr>
        </w:div>
        <w:div w:id="1754471287">
          <w:marLeft w:val="0"/>
          <w:marRight w:val="0"/>
          <w:marTop w:val="0"/>
          <w:marBottom w:val="0"/>
          <w:divBdr>
            <w:top w:val="none" w:sz="0" w:space="0" w:color="auto"/>
            <w:left w:val="none" w:sz="0" w:space="0" w:color="auto"/>
            <w:bottom w:val="none" w:sz="0" w:space="0" w:color="auto"/>
            <w:right w:val="none" w:sz="0" w:space="0" w:color="auto"/>
          </w:divBdr>
        </w:div>
        <w:div w:id="961807853">
          <w:marLeft w:val="0"/>
          <w:marRight w:val="0"/>
          <w:marTop w:val="0"/>
          <w:marBottom w:val="0"/>
          <w:divBdr>
            <w:top w:val="none" w:sz="0" w:space="0" w:color="auto"/>
            <w:left w:val="none" w:sz="0" w:space="0" w:color="auto"/>
            <w:bottom w:val="none" w:sz="0" w:space="0" w:color="auto"/>
            <w:right w:val="none" w:sz="0" w:space="0" w:color="auto"/>
          </w:divBdr>
        </w:div>
        <w:div w:id="1394891768">
          <w:marLeft w:val="0"/>
          <w:marRight w:val="0"/>
          <w:marTop w:val="0"/>
          <w:marBottom w:val="0"/>
          <w:divBdr>
            <w:top w:val="none" w:sz="0" w:space="0" w:color="auto"/>
            <w:left w:val="none" w:sz="0" w:space="0" w:color="auto"/>
            <w:bottom w:val="none" w:sz="0" w:space="0" w:color="auto"/>
            <w:right w:val="none" w:sz="0" w:space="0" w:color="auto"/>
          </w:divBdr>
        </w:div>
        <w:div w:id="1316297062">
          <w:marLeft w:val="0"/>
          <w:marRight w:val="0"/>
          <w:marTop w:val="0"/>
          <w:marBottom w:val="0"/>
          <w:divBdr>
            <w:top w:val="none" w:sz="0" w:space="0" w:color="auto"/>
            <w:left w:val="none" w:sz="0" w:space="0" w:color="auto"/>
            <w:bottom w:val="none" w:sz="0" w:space="0" w:color="auto"/>
            <w:right w:val="none" w:sz="0" w:space="0" w:color="auto"/>
          </w:divBdr>
        </w:div>
        <w:div w:id="1616256537">
          <w:marLeft w:val="0"/>
          <w:marRight w:val="0"/>
          <w:marTop w:val="0"/>
          <w:marBottom w:val="0"/>
          <w:divBdr>
            <w:top w:val="none" w:sz="0" w:space="0" w:color="auto"/>
            <w:left w:val="none" w:sz="0" w:space="0" w:color="auto"/>
            <w:bottom w:val="none" w:sz="0" w:space="0" w:color="auto"/>
            <w:right w:val="none" w:sz="0" w:space="0" w:color="auto"/>
          </w:divBdr>
        </w:div>
        <w:div w:id="1174760689">
          <w:marLeft w:val="0"/>
          <w:marRight w:val="0"/>
          <w:marTop w:val="0"/>
          <w:marBottom w:val="0"/>
          <w:divBdr>
            <w:top w:val="none" w:sz="0" w:space="0" w:color="auto"/>
            <w:left w:val="none" w:sz="0" w:space="0" w:color="auto"/>
            <w:bottom w:val="none" w:sz="0" w:space="0" w:color="auto"/>
            <w:right w:val="none" w:sz="0" w:space="0" w:color="auto"/>
          </w:divBdr>
        </w:div>
        <w:div w:id="156194793">
          <w:marLeft w:val="0"/>
          <w:marRight w:val="0"/>
          <w:marTop w:val="0"/>
          <w:marBottom w:val="0"/>
          <w:divBdr>
            <w:top w:val="none" w:sz="0" w:space="0" w:color="auto"/>
            <w:left w:val="none" w:sz="0" w:space="0" w:color="auto"/>
            <w:bottom w:val="none" w:sz="0" w:space="0" w:color="auto"/>
            <w:right w:val="none" w:sz="0" w:space="0" w:color="auto"/>
          </w:divBdr>
        </w:div>
        <w:div w:id="545147097">
          <w:marLeft w:val="0"/>
          <w:marRight w:val="0"/>
          <w:marTop w:val="0"/>
          <w:marBottom w:val="0"/>
          <w:divBdr>
            <w:top w:val="none" w:sz="0" w:space="0" w:color="auto"/>
            <w:left w:val="none" w:sz="0" w:space="0" w:color="auto"/>
            <w:bottom w:val="none" w:sz="0" w:space="0" w:color="auto"/>
            <w:right w:val="none" w:sz="0" w:space="0" w:color="auto"/>
          </w:divBdr>
        </w:div>
        <w:div w:id="1533493375">
          <w:marLeft w:val="0"/>
          <w:marRight w:val="0"/>
          <w:marTop w:val="0"/>
          <w:marBottom w:val="0"/>
          <w:divBdr>
            <w:top w:val="none" w:sz="0" w:space="0" w:color="auto"/>
            <w:left w:val="none" w:sz="0" w:space="0" w:color="auto"/>
            <w:bottom w:val="none" w:sz="0" w:space="0" w:color="auto"/>
            <w:right w:val="none" w:sz="0" w:space="0" w:color="auto"/>
          </w:divBdr>
        </w:div>
        <w:div w:id="1621183933">
          <w:marLeft w:val="0"/>
          <w:marRight w:val="0"/>
          <w:marTop w:val="0"/>
          <w:marBottom w:val="0"/>
          <w:divBdr>
            <w:top w:val="none" w:sz="0" w:space="0" w:color="auto"/>
            <w:left w:val="none" w:sz="0" w:space="0" w:color="auto"/>
            <w:bottom w:val="none" w:sz="0" w:space="0" w:color="auto"/>
            <w:right w:val="none" w:sz="0" w:space="0" w:color="auto"/>
          </w:divBdr>
        </w:div>
        <w:div w:id="2048948937">
          <w:marLeft w:val="0"/>
          <w:marRight w:val="0"/>
          <w:marTop w:val="0"/>
          <w:marBottom w:val="0"/>
          <w:divBdr>
            <w:top w:val="none" w:sz="0" w:space="0" w:color="auto"/>
            <w:left w:val="none" w:sz="0" w:space="0" w:color="auto"/>
            <w:bottom w:val="none" w:sz="0" w:space="0" w:color="auto"/>
            <w:right w:val="none" w:sz="0" w:space="0" w:color="auto"/>
          </w:divBdr>
        </w:div>
        <w:div w:id="728115172">
          <w:marLeft w:val="0"/>
          <w:marRight w:val="0"/>
          <w:marTop w:val="0"/>
          <w:marBottom w:val="0"/>
          <w:divBdr>
            <w:top w:val="none" w:sz="0" w:space="0" w:color="auto"/>
            <w:left w:val="none" w:sz="0" w:space="0" w:color="auto"/>
            <w:bottom w:val="none" w:sz="0" w:space="0" w:color="auto"/>
            <w:right w:val="none" w:sz="0" w:space="0" w:color="auto"/>
          </w:divBdr>
        </w:div>
        <w:div w:id="1556355298">
          <w:marLeft w:val="0"/>
          <w:marRight w:val="0"/>
          <w:marTop w:val="0"/>
          <w:marBottom w:val="0"/>
          <w:divBdr>
            <w:top w:val="none" w:sz="0" w:space="0" w:color="auto"/>
            <w:left w:val="none" w:sz="0" w:space="0" w:color="auto"/>
            <w:bottom w:val="none" w:sz="0" w:space="0" w:color="auto"/>
            <w:right w:val="none" w:sz="0" w:space="0" w:color="auto"/>
          </w:divBdr>
        </w:div>
        <w:div w:id="573589869">
          <w:marLeft w:val="0"/>
          <w:marRight w:val="0"/>
          <w:marTop w:val="0"/>
          <w:marBottom w:val="0"/>
          <w:divBdr>
            <w:top w:val="none" w:sz="0" w:space="0" w:color="auto"/>
            <w:left w:val="none" w:sz="0" w:space="0" w:color="auto"/>
            <w:bottom w:val="none" w:sz="0" w:space="0" w:color="auto"/>
            <w:right w:val="none" w:sz="0" w:space="0" w:color="auto"/>
          </w:divBdr>
        </w:div>
        <w:div w:id="2105035464">
          <w:marLeft w:val="0"/>
          <w:marRight w:val="0"/>
          <w:marTop w:val="0"/>
          <w:marBottom w:val="0"/>
          <w:divBdr>
            <w:top w:val="none" w:sz="0" w:space="0" w:color="auto"/>
            <w:left w:val="none" w:sz="0" w:space="0" w:color="auto"/>
            <w:bottom w:val="none" w:sz="0" w:space="0" w:color="auto"/>
            <w:right w:val="none" w:sz="0" w:space="0" w:color="auto"/>
          </w:divBdr>
        </w:div>
        <w:div w:id="94248535">
          <w:marLeft w:val="0"/>
          <w:marRight w:val="0"/>
          <w:marTop w:val="0"/>
          <w:marBottom w:val="0"/>
          <w:divBdr>
            <w:top w:val="none" w:sz="0" w:space="0" w:color="auto"/>
            <w:left w:val="none" w:sz="0" w:space="0" w:color="auto"/>
            <w:bottom w:val="none" w:sz="0" w:space="0" w:color="auto"/>
            <w:right w:val="none" w:sz="0" w:space="0" w:color="auto"/>
          </w:divBdr>
        </w:div>
        <w:div w:id="2109958124">
          <w:marLeft w:val="0"/>
          <w:marRight w:val="0"/>
          <w:marTop w:val="0"/>
          <w:marBottom w:val="0"/>
          <w:divBdr>
            <w:top w:val="none" w:sz="0" w:space="0" w:color="auto"/>
            <w:left w:val="none" w:sz="0" w:space="0" w:color="auto"/>
            <w:bottom w:val="none" w:sz="0" w:space="0" w:color="auto"/>
            <w:right w:val="none" w:sz="0" w:space="0" w:color="auto"/>
          </w:divBdr>
        </w:div>
        <w:div w:id="1794669301">
          <w:marLeft w:val="0"/>
          <w:marRight w:val="0"/>
          <w:marTop w:val="0"/>
          <w:marBottom w:val="0"/>
          <w:divBdr>
            <w:top w:val="none" w:sz="0" w:space="0" w:color="auto"/>
            <w:left w:val="none" w:sz="0" w:space="0" w:color="auto"/>
            <w:bottom w:val="none" w:sz="0" w:space="0" w:color="auto"/>
            <w:right w:val="none" w:sz="0" w:space="0" w:color="auto"/>
          </w:divBdr>
        </w:div>
        <w:div w:id="1040130016">
          <w:marLeft w:val="0"/>
          <w:marRight w:val="0"/>
          <w:marTop w:val="0"/>
          <w:marBottom w:val="0"/>
          <w:divBdr>
            <w:top w:val="none" w:sz="0" w:space="0" w:color="auto"/>
            <w:left w:val="none" w:sz="0" w:space="0" w:color="auto"/>
            <w:bottom w:val="none" w:sz="0" w:space="0" w:color="auto"/>
            <w:right w:val="none" w:sz="0" w:space="0" w:color="auto"/>
          </w:divBdr>
        </w:div>
        <w:div w:id="1615286640">
          <w:marLeft w:val="0"/>
          <w:marRight w:val="0"/>
          <w:marTop w:val="0"/>
          <w:marBottom w:val="0"/>
          <w:divBdr>
            <w:top w:val="none" w:sz="0" w:space="0" w:color="auto"/>
            <w:left w:val="none" w:sz="0" w:space="0" w:color="auto"/>
            <w:bottom w:val="none" w:sz="0" w:space="0" w:color="auto"/>
            <w:right w:val="none" w:sz="0" w:space="0" w:color="auto"/>
          </w:divBdr>
        </w:div>
        <w:div w:id="1271815934">
          <w:marLeft w:val="0"/>
          <w:marRight w:val="0"/>
          <w:marTop w:val="0"/>
          <w:marBottom w:val="0"/>
          <w:divBdr>
            <w:top w:val="none" w:sz="0" w:space="0" w:color="auto"/>
            <w:left w:val="none" w:sz="0" w:space="0" w:color="auto"/>
            <w:bottom w:val="none" w:sz="0" w:space="0" w:color="auto"/>
            <w:right w:val="none" w:sz="0" w:space="0" w:color="auto"/>
          </w:divBdr>
        </w:div>
        <w:div w:id="1818376434">
          <w:marLeft w:val="0"/>
          <w:marRight w:val="0"/>
          <w:marTop w:val="0"/>
          <w:marBottom w:val="0"/>
          <w:divBdr>
            <w:top w:val="none" w:sz="0" w:space="0" w:color="auto"/>
            <w:left w:val="none" w:sz="0" w:space="0" w:color="auto"/>
            <w:bottom w:val="none" w:sz="0" w:space="0" w:color="auto"/>
            <w:right w:val="none" w:sz="0" w:space="0" w:color="auto"/>
          </w:divBdr>
        </w:div>
        <w:div w:id="925696268">
          <w:marLeft w:val="0"/>
          <w:marRight w:val="0"/>
          <w:marTop w:val="0"/>
          <w:marBottom w:val="0"/>
          <w:divBdr>
            <w:top w:val="none" w:sz="0" w:space="0" w:color="auto"/>
            <w:left w:val="none" w:sz="0" w:space="0" w:color="auto"/>
            <w:bottom w:val="none" w:sz="0" w:space="0" w:color="auto"/>
            <w:right w:val="none" w:sz="0" w:space="0" w:color="auto"/>
          </w:divBdr>
        </w:div>
        <w:div w:id="922686643">
          <w:marLeft w:val="0"/>
          <w:marRight w:val="0"/>
          <w:marTop w:val="0"/>
          <w:marBottom w:val="0"/>
          <w:divBdr>
            <w:top w:val="none" w:sz="0" w:space="0" w:color="auto"/>
            <w:left w:val="none" w:sz="0" w:space="0" w:color="auto"/>
            <w:bottom w:val="none" w:sz="0" w:space="0" w:color="auto"/>
            <w:right w:val="none" w:sz="0" w:space="0" w:color="auto"/>
          </w:divBdr>
        </w:div>
        <w:div w:id="850215722">
          <w:marLeft w:val="0"/>
          <w:marRight w:val="0"/>
          <w:marTop w:val="0"/>
          <w:marBottom w:val="0"/>
          <w:divBdr>
            <w:top w:val="none" w:sz="0" w:space="0" w:color="auto"/>
            <w:left w:val="none" w:sz="0" w:space="0" w:color="auto"/>
            <w:bottom w:val="none" w:sz="0" w:space="0" w:color="auto"/>
            <w:right w:val="none" w:sz="0" w:space="0" w:color="auto"/>
          </w:divBdr>
        </w:div>
        <w:div w:id="1275552341">
          <w:marLeft w:val="0"/>
          <w:marRight w:val="0"/>
          <w:marTop w:val="0"/>
          <w:marBottom w:val="0"/>
          <w:divBdr>
            <w:top w:val="none" w:sz="0" w:space="0" w:color="auto"/>
            <w:left w:val="none" w:sz="0" w:space="0" w:color="auto"/>
            <w:bottom w:val="none" w:sz="0" w:space="0" w:color="auto"/>
            <w:right w:val="none" w:sz="0" w:space="0" w:color="auto"/>
          </w:divBdr>
        </w:div>
        <w:div w:id="1946495853">
          <w:marLeft w:val="0"/>
          <w:marRight w:val="0"/>
          <w:marTop w:val="0"/>
          <w:marBottom w:val="0"/>
          <w:divBdr>
            <w:top w:val="none" w:sz="0" w:space="0" w:color="auto"/>
            <w:left w:val="none" w:sz="0" w:space="0" w:color="auto"/>
            <w:bottom w:val="none" w:sz="0" w:space="0" w:color="auto"/>
            <w:right w:val="none" w:sz="0" w:space="0" w:color="auto"/>
          </w:divBdr>
        </w:div>
        <w:div w:id="472065854">
          <w:marLeft w:val="0"/>
          <w:marRight w:val="0"/>
          <w:marTop w:val="0"/>
          <w:marBottom w:val="0"/>
          <w:divBdr>
            <w:top w:val="none" w:sz="0" w:space="0" w:color="auto"/>
            <w:left w:val="none" w:sz="0" w:space="0" w:color="auto"/>
            <w:bottom w:val="none" w:sz="0" w:space="0" w:color="auto"/>
            <w:right w:val="none" w:sz="0" w:space="0" w:color="auto"/>
          </w:divBdr>
        </w:div>
        <w:div w:id="181359662">
          <w:marLeft w:val="0"/>
          <w:marRight w:val="0"/>
          <w:marTop w:val="0"/>
          <w:marBottom w:val="0"/>
          <w:divBdr>
            <w:top w:val="none" w:sz="0" w:space="0" w:color="auto"/>
            <w:left w:val="none" w:sz="0" w:space="0" w:color="auto"/>
            <w:bottom w:val="none" w:sz="0" w:space="0" w:color="auto"/>
            <w:right w:val="none" w:sz="0" w:space="0" w:color="auto"/>
          </w:divBdr>
        </w:div>
        <w:div w:id="2130276407">
          <w:marLeft w:val="0"/>
          <w:marRight w:val="0"/>
          <w:marTop w:val="0"/>
          <w:marBottom w:val="0"/>
          <w:divBdr>
            <w:top w:val="none" w:sz="0" w:space="0" w:color="auto"/>
            <w:left w:val="none" w:sz="0" w:space="0" w:color="auto"/>
            <w:bottom w:val="none" w:sz="0" w:space="0" w:color="auto"/>
            <w:right w:val="none" w:sz="0" w:space="0" w:color="auto"/>
          </w:divBdr>
        </w:div>
        <w:div w:id="223494159">
          <w:marLeft w:val="0"/>
          <w:marRight w:val="0"/>
          <w:marTop w:val="0"/>
          <w:marBottom w:val="0"/>
          <w:divBdr>
            <w:top w:val="none" w:sz="0" w:space="0" w:color="auto"/>
            <w:left w:val="none" w:sz="0" w:space="0" w:color="auto"/>
            <w:bottom w:val="none" w:sz="0" w:space="0" w:color="auto"/>
            <w:right w:val="none" w:sz="0" w:space="0" w:color="auto"/>
          </w:divBdr>
        </w:div>
        <w:div w:id="400058422">
          <w:marLeft w:val="0"/>
          <w:marRight w:val="0"/>
          <w:marTop w:val="0"/>
          <w:marBottom w:val="0"/>
          <w:divBdr>
            <w:top w:val="none" w:sz="0" w:space="0" w:color="auto"/>
            <w:left w:val="none" w:sz="0" w:space="0" w:color="auto"/>
            <w:bottom w:val="none" w:sz="0" w:space="0" w:color="auto"/>
            <w:right w:val="none" w:sz="0" w:space="0" w:color="auto"/>
          </w:divBdr>
        </w:div>
        <w:div w:id="250815311">
          <w:marLeft w:val="0"/>
          <w:marRight w:val="0"/>
          <w:marTop w:val="0"/>
          <w:marBottom w:val="0"/>
          <w:divBdr>
            <w:top w:val="none" w:sz="0" w:space="0" w:color="auto"/>
            <w:left w:val="none" w:sz="0" w:space="0" w:color="auto"/>
            <w:bottom w:val="none" w:sz="0" w:space="0" w:color="auto"/>
            <w:right w:val="none" w:sz="0" w:space="0" w:color="auto"/>
          </w:divBdr>
        </w:div>
        <w:div w:id="529954783">
          <w:marLeft w:val="0"/>
          <w:marRight w:val="0"/>
          <w:marTop w:val="0"/>
          <w:marBottom w:val="0"/>
          <w:divBdr>
            <w:top w:val="none" w:sz="0" w:space="0" w:color="auto"/>
            <w:left w:val="none" w:sz="0" w:space="0" w:color="auto"/>
            <w:bottom w:val="none" w:sz="0" w:space="0" w:color="auto"/>
            <w:right w:val="none" w:sz="0" w:space="0" w:color="auto"/>
          </w:divBdr>
        </w:div>
        <w:div w:id="1100177495">
          <w:marLeft w:val="0"/>
          <w:marRight w:val="0"/>
          <w:marTop w:val="0"/>
          <w:marBottom w:val="0"/>
          <w:divBdr>
            <w:top w:val="none" w:sz="0" w:space="0" w:color="auto"/>
            <w:left w:val="none" w:sz="0" w:space="0" w:color="auto"/>
            <w:bottom w:val="none" w:sz="0" w:space="0" w:color="auto"/>
            <w:right w:val="none" w:sz="0" w:space="0" w:color="auto"/>
          </w:divBdr>
        </w:div>
        <w:div w:id="337386321">
          <w:marLeft w:val="0"/>
          <w:marRight w:val="0"/>
          <w:marTop w:val="0"/>
          <w:marBottom w:val="0"/>
          <w:divBdr>
            <w:top w:val="none" w:sz="0" w:space="0" w:color="auto"/>
            <w:left w:val="none" w:sz="0" w:space="0" w:color="auto"/>
            <w:bottom w:val="none" w:sz="0" w:space="0" w:color="auto"/>
            <w:right w:val="none" w:sz="0" w:space="0" w:color="auto"/>
          </w:divBdr>
        </w:div>
        <w:div w:id="1888488725">
          <w:marLeft w:val="0"/>
          <w:marRight w:val="0"/>
          <w:marTop w:val="0"/>
          <w:marBottom w:val="0"/>
          <w:divBdr>
            <w:top w:val="none" w:sz="0" w:space="0" w:color="auto"/>
            <w:left w:val="none" w:sz="0" w:space="0" w:color="auto"/>
            <w:bottom w:val="none" w:sz="0" w:space="0" w:color="auto"/>
            <w:right w:val="none" w:sz="0" w:space="0" w:color="auto"/>
          </w:divBdr>
        </w:div>
        <w:div w:id="1557661327">
          <w:marLeft w:val="0"/>
          <w:marRight w:val="0"/>
          <w:marTop w:val="0"/>
          <w:marBottom w:val="0"/>
          <w:divBdr>
            <w:top w:val="none" w:sz="0" w:space="0" w:color="auto"/>
            <w:left w:val="none" w:sz="0" w:space="0" w:color="auto"/>
            <w:bottom w:val="none" w:sz="0" w:space="0" w:color="auto"/>
            <w:right w:val="none" w:sz="0" w:space="0" w:color="auto"/>
          </w:divBdr>
        </w:div>
        <w:div w:id="873663923">
          <w:marLeft w:val="0"/>
          <w:marRight w:val="0"/>
          <w:marTop w:val="0"/>
          <w:marBottom w:val="0"/>
          <w:divBdr>
            <w:top w:val="none" w:sz="0" w:space="0" w:color="auto"/>
            <w:left w:val="none" w:sz="0" w:space="0" w:color="auto"/>
            <w:bottom w:val="none" w:sz="0" w:space="0" w:color="auto"/>
            <w:right w:val="none" w:sz="0" w:space="0" w:color="auto"/>
          </w:divBdr>
        </w:div>
        <w:div w:id="150608728">
          <w:marLeft w:val="0"/>
          <w:marRight w:val="0"/>
          <w:marTop w:val="0"/>
          <w:marBottom w:val="0"/>
          <w:divBdr>
            <w:top w:val="none" w:sz="0" w:space="0" w:color="auto"/>
            <w:left w:val="none" w:sz="0" w:space="0" w:color="auto"/>
            <w:bottom w:val="none" w:sz="0" w:space="0" w:color="auto"/>
            <w:right w:val="none" w:sz="0" w:space="0" w:color="auto"/>
          </w:divBdr>
        </w:div>
        <w:div w:id="196358965">
          <w:marLeft w:val="0"/>
          <w:marRight w:val="0"/>
          <w:marTop w:val="0"/>
          <w:marBottom w:val="0"/>
          <w:divBdr>
            <w:top w:val="none" w:sz="0" w:space="0" w:color="auto"/>
            <w:left w:val="none" w:sz="0" w:space="0" w:color="auto"/>
            <w:bottom w:val="none" w:sz="0" w:space="0" w:color="auto"/>
            <w:right w:val="none" w:sz="0" w:space="0" w:color="auto"/>
          </w:divBdr>
        </w:div>
        <w:div w:id="135031367">
          <w:marLeft w:val="0"/>
          <w:marRight w:val="0"/>
          <w:marTop w:val="0"/>
          <w:marBottom w:val="0"/>
          <w:divBdr>
            <w:top w:val="none" w:sz="0" w:space="0" w:color="auto"/>
            <w:left w:val="none" w:sz="0" w:space="0" w:color="auto"/>
            <w:bottom w:val="none" w:sz="0" w:space="0" w:color="auto"/>
            <w:right w:val="none" w:sz="0" w:space="0" w:color="auto"/>
          </w:divBdr>
        </w:div>
        <w:div w:id="1231113738">
          <w:marLeft w:val="0"/>
          <w:marRight w:val="0"/>
          <w:marTop w:val="0"/>
          <w:marBottom w:val="0"/>
          <w:divBdr>
            <w:top w:val="none" w:sz="0" w:space="0" w:color="auto"/>
            <w:left w:val="none" w:sz="0" w:space="0" w:color="auto"/>
            <w:bottom w:val="none" w:sz="0" w:space="0" w:color="auto"/>
            <w:right w:val="none" w:sz="0" w:space="0" w:color="auto"/>
          </w:divBdr>
        </w:div>
        <w:div w:id="1832331981">
          <w:marLeft w:val="0"/>
          <w:marRight w:val="0"/>
          <w:marTop w:val="0"/>
          <w:marBottom w:val="0"/>
          <w:divBdr>
            <w:top w:val="none" w:sz="0" w:space="0" w:color="auto"/>
            <w:left w:val="none" w:sz="0" w:space="0" w:color="auto"/>
            <w:bottom w:val="none" w:sz="0" w:space="0" w:color="auto"/>
            <w:right w:val="none" w:sz="0" w:space="0" w:color="auto"/>
          </w:divBdr>
        </w:div>
        <w:div w:id="195434692">
          <w:marLeft w:val="0"/>
          <w:marRight w:val="0"/>
          <w:marTop w:val="0"/>
          <w:marBottom w:val="0"/>
          <w:divBdr>
            <w:top w:val="none" w:sz="0" w:space="0" w:color="auto"/>
            <w:left w:val="none" w:sz="0" w:space="0" w:color="auto"/>
            <w:bottom w:val="none" w:sz="0" w:space="0" w:color="auto"/>
            <w:right w:val="none" w:sz="0" w:space="0" w:color="auto"/>
          </w:divBdr>
        </w:div>
        <w:div w:id="882251436">
          <w:marLeft w:val="0"/>
          <w:marRight w:val="0"/>
          <w:marTop w:val="0"/>
          <w:marBottom w:val="0"/>
          <w:divBdr>
            <w:top w:val="none" w:sz="0" w:space="0" w:color="auto"/>
            <w:left w:val="none" w:sz="0" w:space="0" w:color="auto"/>
            <w:bottom w:val="none" w:sz="0" w:space="0" w:color="auto"/>
            <w:right w:val="none" w:sz="0" w:space="0" w:color="auto"/>
          </w:divBdr>
        </w:div>
        <w:div w:id="1688409660">
          <w:marLeft w:val="0"/>
          <w:marRight w:val="0"/>
          <w:marTop w:val="0"/>
          <w:marBottom w:val="0"/>
          <w:divBdr>
            <w:top w:val="none" w:sz="0" w:space="0" w:color="auto"/>
            <w:left w:val="none" w:sz="0" w:space="0" w:color="auto"/>
            <w:bottom w:val="none" w:sz="0" w:space="0" w:color="auto"/>
            <w:right w:val="none" w:sz="0" w:space="0" w:color="auto"/>
          </w:divBdr>
        </w:div>
        <w:div w:id="289942974">
          <w:marLeft w:val="0"/>
          <w:marRight w:val="0"/>
          <w:marTop w:val="0"/>
          <w:marBottom w:val="0"/>
          <w:divBdr>
            <w:top w:val="none" w:sz="0" w:space="0" w:color="auto"/>
            <w:left w:val="none" w:sz="0" w:space="0" w:color="auto"/>
            <w:bottom w:val="none" w:sz="0" w:space="0" w:color="auto"/>
            <w:right w:val="none" w:sz="0" w:space="0" w:color="auto"/>
          </w:divBdr>
        </w:div>
        <w:div w:id="1615863623">
          <w:marLeft w:val="0"/>
          <w:marRight w:val="0"/>
          <w:marTop w:val="0"/>
          <w:marBottom w:val="0"/>
          <w:divBdr>
            <w:top w:val="none" w:sz="0" w:space="0" w:color="auto"/>
            <w:left w:val="none" w:sz="0" w:space="0" w:color="auto"/>
            <w:bottom w:val="none" w:sz="0" w:space="0" w:color="auto"/>
            <w:right w:val="none" w:sz="0" w:space="0" w:color="auto"/>
          </w:divBdr>
        </w:div>
        <w:div w:id="145170645">
          <w:marLeft w:val="0"/>
          <w:marRight w:val="0"/>
          <w:marTop w:val="0"/>
          <w:marBottom w:val="0"/>
          <w:divBdr>
            <w:top w:val="none" w:sz="0" w:space="0" w:color="auto"/>
            <w:left w:val="none" w:sz="0" w:space="0" w:color="auto"/>
            <w:bottom w:val="none" w:sz="0" w:space="0" w:color="auto"/>
            <w:right w:val="none" w:sz="0" w:space="0" w:color="auto"/>
          </w:divBdr>
        </w:div>
        <w:div w:id="267084694">
          <w:marLeft w:val="0"/>
          <w:marRight w:val="0"/>
          <w:marTop w:val="0"/>
          <w:marBottom w:val="0"/>
          <w:divBdr>
            <w:top w:val="none" w:sz="0" w:space="0" w:color="auto"/>
            <w:left w:val="none" w:sz="0" w:space="0" w:color="auto"/>
            <w:bottom w:val="none" w:sz="0" w:space="0" w:color="auto"/>
            <w:right w:val="none" w:sz="0" w:space="0" w:color="auto"/>
          </w:divBdr>
        </w:div>
        <w:div w:id="317733754">
          <w:marLeft w:val="0"/>
          <w:marRight w:val="0"/>
          <w:marTop w:val="0"/>
          <w:marBottom w:val="0"/>
          <w:divBdr>
            <w:top w:val="none" w:sz="0" w:space="0" w:color="auto"/>
            <w:left w:val="none" w:sz="0" w:space="0" w:color="auto"/>
            <w:bottom w:val="none" w:sz="0" w:space="0" w:color="auto"/>
            <w:right w:val="none" w:sz="0" w:space="0" w:color="auto"/>
          </w:divBdr>
        </w:div>
        <w:div w:id="1062174066">
          <w:marLeft w:val="0"/>
          <w:marRight w:val="0"/>
          <w:marTop w:val="0"/>
          <w:marBottom w:val="0"/>
          <w:divBdr>
            <w:top w:val="none" w:sz="0" w:space="0" w:color="auto"/>
            <w:left w:val="none" w:sz="0" w:space="0" w:color="auto"/>
            <w:bottom w:val="none" w:sz="0" w:space="0" w:color="auto"/>
            <w:right w:val="none" w:sz="0" w:space="0" w:color="auto"/>
          </w:divBdr>
        </w:div>
        <w:div w:id="516701322">
          <w:marLeft w:val="0"/>
          <w:marRight w:val="0"/>
          <w:marTop w:val="0"/>
          <w:marBottom w:val="0"/>
          <w:divBdr>
            <w:top w:val="none" w:sz="0" w:space="0" w:color="auto"/>
            <w:left w:val="none" w:sz="0" w:space="0" w:color="auto"/>
            <w:bottom w:val="none" w:sz="0" w:space="0" w:color="auto"/>
            <w:right w:val="none" w:sz="0" w:space="0" w:color="auto"/>
          </w:divBdr>
        </w:div>
        <w:div w:id="366879189">
          <w:marLeft w:val="0"/>
          <w:marRight w:val="0"/>
          <w:marTop w:val="0"/>
          <w:marBottom w:val="0"/>
          <w:divBdr>
            <w:top w:val="none" w:sz="0" w:space="0" w:color="auto"/>
            <w:left w:val="none" w:sz="0" w:space="0" w:color="auto"/>
            <w:bottom w:val="none" w:sz="0" w:space="0" w:color="auto"/>
            <w:right w:val="none" w:sz="0" w:space="0" w:color="auto"/>
          </w:divBdr>
        </w:div>
        <w:div w:id="1849785259">
          <w:marLeft w:val="0"/>
          <w:marRight w:val="0"/>
          <w:marTop w:val="0"/>
          <w:marBottom w:val="0"/>
          <w:divBdr>
            <w:top w:val="none" w:sz="0" w:space="0" w:color="auto"/>
            <w:left w:val="none" w:sz="0" w:space="0" w:color="auto"/>
            <w:bottom w:val="none" w:sz="0" w:space="0" w:color="auto"/>
            <w:right w:val="none" w:sz="0" w:space="0" w:color="auto"/>
          </w:divBdr>
        </w:div>
        <w:div w:id="1995984169">
          <w:marLeft w:val="0"/>
          <w:marRight w:val="0"/>
          <w:marTop w:val="0"/>
          <w:marBottom w:val="0"/>
          <w:divBdr>
            <w:top w:val="none" w:sz="0" w:space="0" w:color="auto"/>
            <w:left w:val="none" w:sz="0" w:space="0" w:color="auto"/>
            <w:bottom w:val="none" w:sz="0" w:space="0" w:color="auto"/>
            <w:right w:val="none" w:sz="0" w:space="0" w:color="auto"/>
          </w:divBdr>
        </w:div>
        <w:div w:id="1027560980">
          <w:marLeft w:val="0"/>
          <w:marRight w:val="0"/>
          <w:marTop w:val="0"/>
          <w:marBottom w:val="0"/>
          <w:divBdr>
            <w:top w:val="none" w:sz="0" w:space="0" w:color="auto"/>
            <w:left w:val="none" w:sz="0" w:space="0" w:color="auto"/>
            <w:bottom w:val="none" w:sz="0" w:space="0" w:color="auto"/>
            <w:right w:val="none" w:sz="0" w:space="0" w:color="auto"/>
          </w:divBdr>
        </w:div>
        <w:div w:id="1836190312">
          <w:marLeft w:val="0"/>
          <w:marRight w:val="0"/>
          <w:marTop w:val="0"/>
          <w:marBottom w:val="0"/>
          <w:divBdr>
            <w:top w:val="none" w:sz="0" w:space="0" w:color="auto"/>
            <w:left w:val="none" w:sz="0" w:space="0" w:color="auto"/>
            <w:bottom w:val="none" w:sz="0" w:space="0" w:color="auto"/>
            <w:right w:val="none" w:sz="0" w:space="0" w:color="auto"/>
          </w:divBdr>
        </w:div>
        <w:div w:id="927889519">
          <w:marLeft w:val="0"/>
          <w:marRight w:val="0"/>
          <w:marTop w:val="0"/>
          <w:marBottom w:val="0"/>
          <w:divBdr>
            <w:top w:val="none" w:sz="0" w:space="0" w:color="auto"/>
            <w:left w:val="none" w:sz="0" w:space="0" w:color="auto"/>
            <w:bottom w:val="none" w:sz="0" w:space="0" w:color="auto"/>
            <w:right w:val="none" w:sz="0" w:space="0" w:color="auto"/>
          </w:divBdr>
        </w:div>
        <w:div w:id="1722049365">
          <w:marLeft w:val="0"/>
          <w:marRight w:val="0"/>
          <w:marTop w:val="0"/>
          <w:marBottom w:val="0"/>
          <w:divBdr>
            <w:top w:val="none" w:sz="0" w:space="0" w:color="auto"/>
            <w:left w:val="none" w:sz="0" w:space="0" w:color="auto"/>
            <w:bottom w:val="none" w:sz="0" w:space="0" w:color="auto"/>
            <w:right w:val="none" w:sz="0" w:space="0" w:color="auto"/>
          </w:divBdr>
        </w:div>
        <w:div w:id="1789159531">
          <w:marLeft w:val="0"/>
          <w:marRight w:val="0"/>
          <w:marTop w:val="0"/>
          <w:marBottom w:val="0"/>
          <w:divBdr>
            <w:top w:val="none" w:sz="0" w:space="0" w:color="auto"/>
            <w:left w:val="none" w:sz="0" w:space="0" w:color="auto"/>
            <w:bottom w:val="none" w:sz="0" w:space="0" w:color="auto"/>
            <w:right w:val="none" w:sz="0" w:space="0" w:color="auto"/>
          </w:divBdr>
        </w:div>
        <w:div w:id="156772341">
          <w:marLeft w:val="0"/>
          <w:marRight w:val="0"/>
          <w:marTop w:val="0"/>
          <w:marBottom w:val="0"/>
          <w:divBdr>
            <w:top w:val="none" w:sz="0" w:space="0" w:color="auto"/>
            <w:left w:val="none" w:sz="0" w:space="0" w:color="auto"/>
            <w:bottom w:val="none" w:sz="0" w:space="0" w:color="auto"/>
            <w:right w:val="none" w:sz="0" w:space="0" w:color="auto"/>
          </w:divBdr>
        </w:div>
        <w:div w:id="2074964330">
          <w:marLeft w:val="0"/>
          <w:marRight w:val="0"/>
          <w:marTop w:val="0"/>
          <w:marBottom w:val="0"/>
          <w:divBdr>
            <w:top w:val="none" w:sz="0" w:space="0" w:color="auto"/>
            <w:left w:val="none" w:sz="0" w:space="0" w:color="auto"/>
            <w:bottom w:val="none" w:sz="0" w:space="0" w:color="auto"/>
            <w:right w:val="none" w:sz="0" w:space="0" w:color="auto"/>
          </w:divBdr>
        </w:div>
        <w:div w:id="583533886">
          <w:marLeft w:val="0"/>
          <w:marRight w:val="0"/>
          <w:marTop w:val="0"/>
          <w:marBottom w:val="0"/>
          <w:divBdr>
            <w:top w:val="none" w:sz="0" w:space="0" w:color="auto"/>
            <w:left w:val="none" w:sz="0" w:space="0" w:color="auto"/>
            <w:bottom w:val="none" w:sz="0" w:space="0" w:color="auto"/>
            <w:right w:val="none" w:sz="0" w:space="0" w:color="auto"/>
          </w:divBdr>
        </w:div>
        <w:div w:id="695079515">
          <w:marLeft w:val="0"/>
          <w:marRight w:val="0"/>
          <w:marTop w:val="0"/>
          <w:marBottom w:val="0"/>
          <w:divBdr>
            <w:top w:val="none" w:sz="0" w:space="0" w:color="auto"/>
            <w:left w:val="none" w:sz="0" w:space="0" w:color="auto"/>
            <w:bottom w:val="none" w:sz="0" w:space="0" w:color="auto"/>
            <w:right w:val="none" w:sz="0" w:space="0" w:color="auto"/>
          </w:divBdr>
        </w:div>
        <w:div w:id="1021124417">
          <w:marLeft w:val="0"/>
          <w:marRight w:val="0"/>
          <w:marTop w:val="0"/>
          <w:marBottom w:val="0"/>
          <w:divBdr>
            <w:top w:val="none" w:sz="0" w:space="0" w:color="auto"/>
            <w:left w:val="none" w:sz="0" w:space="0" w:color="auto"/>
            <w:bottom w:val="none" w:sz="0" w:space="0" w:color="auto"/>
            <w:right w:val="none" w:sz="0" w:space="0" w:color="auto"/>
          </w:divBdr>
        </w:div>
        <w:div w:id="118111037">
          <w:marLeft w:val="0"/>
          <w:marRight w:val="0"/>
          <w:marTop w:val="0"/>
          <w:marBottom w:val="0"/>
          <w:divBdr>
            <w:top w:val="none" w:sz="0" w:space="0" w:color="auto"/>
            <w:left w:val="none" w:sz="0" w:space="0" w:color="auto"/>
            <w:bottom w:val="none" w:sz="0" w:space="0" w:color="auto"/>
            <w:right w:val="none" w:sz="0" w:space="0" w:color="auto"/>
          </w:divBdr>
        </w:div>
        <w:div w:id="468523522">
          <w:marLeft w:val="0"/>
          <w:marRight w:val="0"/>
          <w:marTop w:val="0"/>
          <w:marBottom w:val="0"/>
          <w:divBdr>
            <w:top w:val="none" w:sz="0" w:space="0" w:color="auto"/>
            <w:left w:val="none" w:sz="0" w:space="0" w:color="auto"/>
            <w:bottom w:val="none" w:sz="0" w:space="0" w:color="auto"/>
            <w:right w:val="none" w:sz="0" w:space="0" w:color="auto"/>
          </w:divBdr>
        </w:div>
        <w:div w:id="1119253777">
          <w:marLeft w:val="0"/>
          <w:marRight w:val="0"/>
          <w:marTop w:val="0"/>
          <w:marBottom w:val="0"/>
          <w:divBdr>
            <w:top w:val="none" w:sz="0" w:space="0" w:color="auto"/>
            <w:left w:val="none" w:sz="0" w:space="0" w:color="auto"/>
            <w:bottom w:val="none" w:sz="0" w:space="0" w:color="auto"/>
            <w:right w:val="none" w:sz="0" w:space="0" w:color="auto"/>
          </w:divBdr>
        </w:div>
        <w:div w:id="1044938551">
          <w:marLeft w:val="0"/>
          <w:marRight w:val="0"/>
          <w:marTop w:val="0"/>
          <w:marBottom w:val="0"/>
          <w:divBdr>
            <w:top w:val="none" w:sz="0" w:space="0" w:color="auto"/>
            <w:left w:val="none" w:sz="0" w:space="0" w:color="auto"/>
            <w:bottom w:val="none" w:sz="0" w:space="0" w:color="auto"/>
            <w:right w:val="none" w:sz="0" w:space="0" w:color="auto"/>
          </w:divBdr>
        </w:div>
        <w:div w:id="331184896">
          <w:marLeft w:val="0"/>
          <w:marRight w:val="0"/>
          <w:marTop w:val="0"/>
          <w:marBottom w:val="0"/>
          <w:divBdr>
            <w:top w:val="none" w:sz="0" w:space="0" w:color="auto"/>
            <w:left w:val="none" w:sz="0" w:space="0" w:color="auto"/>
            <w:bottom w:val="none" w:sz="0" w:space="0" w:color="auto"/>
            <w:right w:val="none" w:sz="0" w:space="0" w:color="auto"/>
          </w:divBdr>
        </w:div>
        <w:div w:id="1532066001">
          <w:marLeft w:val="0"/>
          <w:marRight w:val="0"/>
          <w:marTop w:val="0"/>
          <w:marBottom w:val="0"/>
          <w:divBdr>
            <w:top w:val="none" w:sz="0" w:space="0" w:color="auto"/>
            <w:left w:val="none" w:sz="0" w:space="0" w:color="auto"/>
            <w:bottom w:val="none" w:sz="0" w:space="0" w:color="auto"/>
            <w:right w:val="none" w:sz="0" w:space="0" w:color="auto"/>
          </w:divBdr>
        </w:div>
        <w:div w:id="655693873">
          <w:marLeft w:val="0"/>
          <w:marRight w:val="0"/>
          <w:marTop w:val="0"/>
          <w:marBottom w:val="0"/>
          <w:divBdr>
            <w:top w:val="none" w:sz="0" w:space="0" w:color="auto"/>
            <w:left w:val="none" w:sz="0" w:space="0" w:color="auto"/>
            <w:bottom w:val="none" w:sz="0" w:space="0" w:color="auto"/>
            <w:right w:val="none" w:sz="0" w:space="0" w:color="auto"/>
          </w:divBdr>
        </w:div>
        <w:div w:id="442656837">
          <w:marLeft w:val="0"/>
          <w:marRight w:val="0"/>
          <w:marTop w:val="0"/>
          <w:marBottom w:val="0"/>
          <w:divBdr>
            <w:top w:val="none" w:sz="0" w:space="0" w:color="auto"/>
            <w:left w:val="none" w:sz="0" w:space="0" w:color="auto"/>
            <w:bottom w:val="none" w:sz="0" w:space="0" w:color="auto"/>
            <w:right w:val="none" w:sz="0" w:space="0" w:color="auto"/>
          </w:divBdr>
        </w:div>
        <w:div w:id="1342900028">
          <w:marLeft w:val="0"/>
          <w:marRight w:val="0"/>
          <w:marTop w:val="0"/>
          <w:marBottom w:val="0"/>
          <w:divBdr>
            <w:top w:val="none" w:sz="0" w:space="0" w:color="auto"/>
            <w:left w:val="none" w:sz="0" w:space="0" w:color="auto"/>
            <w:bottom w:val="none" w:sz="0" w:space="0" w:color="auto"/>
            <w:right w:val="none" w:sz="0" w:space="0" w:color="auto"/>
          </w:divBdr>
        </w:div>
        <w:div w:id="626007507">
          <w:marLeft w:val="0"/>
          <w:marRight w:val="0"/>
          <w:marTop w:val="0"/>
          <w:marBottom w:val="0"/>
          <w:divBdr>
            <w:top w:val="none" w:sz="0" w:space="0" w:color="auto"/>
            <w:left w:val="none" w:sz="0" w:space="0" w:color="auto"/>
            <w:bottom w:val="none" w:sz="0" w:space="0" w:color="auto"/>
            <w:right w:val="none" w:sz="0" w:space="0" w:color="auto"/>
          </w:divBdr>
        </w:div>
        <w:div w:id="1156263466">
          <w:marLeft w:val="0"/>
          <w:marRight w:val="0"/>
          <w:marTop w:val="0"/>
          <w:marBottom w:val="0"/>
          <w:divBdr>
            <w:top w:val="none" w:sz="0" w:space="0" w:color="auto"/>
            <w:left w:val="none" w:sz="0" w:space="0" w:color="auto"/>
            <w:bottom w:val="none" w:sz="0" w:space="0" w:color="auto"/>
            <w:right w:val="none" w:sz="0" w:space="0" w:color="auto"/>
          </w:divBdr>
        </w:div>
        <w:div w:id="192113831">
          <w:marLeft w:val="0"/>
          <w:marRight w:val="0"/>
          <w:marTop w:val="0"/>
          <w:marBottom w:val="0"/>
          <w:divBdr>
            <w:top w:val="none" w:sz="0" w:space="0" w:color="auto"/>
            <w:left w:val="none" w:sz="0" w:space="0" w:color="auto"/>
            <w:bottom w:val="none" w:sz="0" w:space="0" w:color="auto"/>
            <w:right w:val="none" w:sz="0" w:space="0" w:color="auto"/>
          </w:divBdr>
        </w:div>
        <w:div w:id="1640963586">
          <w:marLeft w:val="0"/>
          <w:marRight w:val="0"/>
          <w:marTop w:val="0"/>
          <w:marBottom w:val="0"/>
          <w:divBdr>
            <w:top w:val="none" w:sz="0" w:space="0" w:color="auto"/>
            <w:left w:val="none" w:sz="0" w:space="0" w:color="auto"/>
            <w:bottom w:val="none" w:sz="0" w:space="0" w:color="auto"/>
            <w:right w:val="none" w:sz="0" w:space="0" w:color="auto"/>
          </w:divBdr>
        </w:div>
        <w:div w:id="955600994">
          <w:marLeft w:val="0"/>
          <w:marRight w:val="0"/>
          <w:marTop w:val="0"/>
          <w:marBottom w:val="0"/>
          <w:divBdr>
            <w:top w:val="none" w:sz="0" w:space="0" w:color="auto"/>
            <w:left w:val="none" w:sz="0" w:space="0" w:color="auto"/>
            <w:bottom w:val="none" w:sz="0" w:space="0" w:color="auto"/>
            <w:right w:val="none" w:sz="0" w:space="0" w:color="auto"/>
          </w:divBdr>
        </w:div>
        <w:div w:id="1564943799">
          <w:marLeft w:val="0"/>
          <w:marRight w:val="0"/>
          <w:marTop w:val="0"/>
          <w:marBottom w:val="0"/>
          <w:divBdr>
            <w:top w:val="none" w:sz="0" w:space="0" w:color="auto"/>
            <w:left w:val="none" w:sz="0" w:space="0" w:color="auto"/>
            <w:bottom w:val="none" w:sz="0" w:space="0" w:color="auto"/>
            <w:right w:val="none" w:sz="0" w:space="0" w:color="auto"/>
          </w:divBdr>
        </w:div>
        <w:div w:id="1877355322">
          <w:marLeft w:val="0"/>
          <w:marRight w:val="0"/>
          <w:marTop w:val="0"/>
          <w:marBottom w:val="0"/>
          <w:divBdr>
            <w:top w:val="none" w:sz="0" w:space="0" w:color="auto"/>
            <w:left w:val="none" w:sz="0" w:space="0" w:color="auto"/>
            <w:bottom w:val="none" w:sz="0" w:space="0" w:color="auto"/>
            <w:right w:val="none" w:sz="0" w:space="0" w:color="auto"/>
          </w:divBdr>
        </w:div>
        <w:div w:id="1832674756">
          <w:marLeft w:val="0"/>
          <w:marRight w:val="0"/>
          <w:marTop w:val="0"/>
          <w:marBottom w:val="0"/>
          <w:divBdr>
            <w:top w:val="none" w:sz="0" w:space="0" w:color="auto"/>
            <w:left w:val="none" w:sz="0" w:space="0" w:color="auto"/>
            <w:bottom w:val="none" w:sz="0" w:space="0" w:color="auto"/>
            <w:right w:val="none" w:sz="0" w:space="0" w:color="auto"/>
          </w:divBdr>
        </w:div>
        <w:div w:id="895244407">
          <w:marLeft w:val="0"/>
          <w:marRight w:val="0"/>
          <w:marTop w:val="0"/>
          <w:marBottom w:val="0"/>
          <w:divBdr>
            <w:top w:val="none" w:sz="0" w:space="0" w:color="auto"/>
            <w:left w:val="none" w:sz="0" w:space="0" w:color="auto"/>
            <w:bottom w:val="none" w:sz="0" w:space="0" w:color="auto"/>
            <w:right w:val="none" w:sz="0" w:space="0" w:color="auto"/>
          </w:divBdr>
        </w:div>
      </w:divsChild>
    </w:div>
    <w:div w:id="640231257">
      <w:bodyDiv w:val="1"/>
      <w:marLeft w:val="0"/>
      <w:marRight w:val="0"/>
      <w:marTop w:val="0"/>
      <w:marBottom w:val="0"/>
      <w:divBdr>
        <w:top w:val="none" w:sz="0" w:space="0" w:color="auto"/>
        <w:left w:val="none" w:sz="0" w:space="0" w:color="auto"/>
        <w:bottom w:val="none" w:sz="0" w:space="0" w:color="auto"/>
        <w:right w:val="none" w:sz="0" w:space="0" w:color="auto"/>
      </w:divBdr>
      <w:divsChild>
        <w:div w:id="386496197">
          <w:marLeft w:val="0"/>
          <w:marRight w:val="0"/>
          <w:marTop w:val="0"/>
          <w:marBottom w:val="0"/>
          <w:divBdr>
            <w:top w:val="none" w:sz="0" w:space="0" w:color="auto"/>
            <w:left w:val="none" w:sz="0" w:space="0" w:color="auto"/>
            <w:bottom w:val="none" w:sz="0" w:space="0" w:color="auto"/>
            <w:right w:val="none" w:sz="0" w:space="0" w:color="auto"/>
          </w:divBdr>
        </w:div>
        <w:div w:id="325212421">
          <w:marLeft w:val="0"/>
          <w:marRight w:val="0"/>
          <w:marTop w:val="0"/>
          <w:marBottom w:val="0"/>
          <w:divBdr>
            <w:top w:val="none" w:sz="0" w:space="0" w:color="auto"/>
            <w:left w:val="none" w:sz="0" w:space="0" w:color="auto"/>
            <w:bottom w:val="none" w:sz="0" w:space="0" w:color="auto"/>
            <w:right w:val="none" w:sz="0" w:space="0" w:color="auto"/>
          </w:divBdr>
          <w:divsChild>
            <w:div w:id="1715347692">
              <w:marLeft w:val="0"/>
              <w:marRight w:val="0"/>
              <w:marTop w:val="0"/>
              <w:marBottom w:val="0"/>
              <w:divBdr>
                <w:top w:val="none" w:sz="0" w:space="0" w:color="auto"/>
                <w:left w:val="none" w:sz="0" w:space="0" w:color="auto"/>
                <w:bottom w:val="none" w:sz="0" w:space="0" w:color="auto"/>
                <w:right w:val="none" w:sz="0" w:space="0" w:color="auto"/>
              </w:divBdr>
              <w:divsChild>
                <w:div w:id="837647691">
                  <w:marLeft w:val="0"/>
                  <w:marRight w:val="0"/>
                  <w:marTop w:val="0"/>
                  <w:marBottom w:val="0"/>
                  <w:divBdr>
                    <w:top w:val="none" w:sz="0" w:space="0" w:color="auto"/>
                    <w:left w:val="none" w:sz="0" w:space="0" w:color="auto"/>
                    <w:bottom w:val="none" w:sz="0" w:space="0" w:color="auto"/>
                    <w:right w:val="none" w:sz="0" w:space="0" w:color="auto"/>
                  </w:divBdr>
                  <w:divsChild>
                    <w:div w:id="1932540930">
                      <w:marLeft w:val="0"/>
                      <w:marRight w:val="0"/>
                      <w:marTop w:val="0"/>
                      <w:marBottom w:val="0"/>
                      <w:divBdr>
                        <w:top w:val="none" w:sz="0" w:space="0" w:color="auto"/>
                        <w:left w:val="none" w:sz="0" w:space="0" w:color="auto"/>
                        <w:bottom w:val="none" w:sz="0" w:space="0" w:color="auto"/>
                        <w:right w:val="none" w:sz="0" w:space="0" w:color="auto"/>
                      </w:divBdr>
                      <w:divsChild>
                        <w:div w:id="991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21625">
          <w:marLeft w:val="0"/>
          <w:marRight w:val="0"/>
          <w:marTop w:val="0"/>
          <w:marBottom w:val="0"/>
          <w:divBdr>
            <w:top w:val="none" w:sz="0" w:space="0" w:color="auto"/>
            <w:left w:val="none" w:sz="0" w:space="0" w:color="auto"/>
            <w:bottom w:val="none" w:sz="0" w:space="0" w:color="auto"/>
            <w:right w:val="none" w:sz="0" w:space="0" w:color="auto"/>
          </w:divBdr>
          <w:divsChild>
            <w:div w:id="223759827">
              <w:marLeft w:val="0"/>
              <w:marRight w:val="0"/>
              <w:marTop w:val="0"/>
              <w:marBottom w:val="0"/>
              <w:divBdr>
                <w:top w:val="none" w:sz="0" w:space="0" w:color="auto"/>
                <w:left w:val="none" w:sz="0" w:space="0" w:color="auto"/>
                <w:bottom w:val="none" w:sz="0" w:space="0" w:color="auto"/>
                <w:right w:val="none" w:sz="0" w:space="0" w:color="auto"/>
              </w:divBdr>
              <w:divsChild>
                <w:div w:id="1505710216">
                  <w:marLeft w:val="0"/>
                  <w:marRight w:val="0"/>
                  <w:marTop w:val="0"/>
                  <w:marBottom w:val="0"/>
                  <w:divBdr>
                    <w:top w:val="none" w:sz="0" w:space="0" w:color="auto"/>
                    <w:left w:val="none" w:sz="0" w:space="0" w:color="auto"/>
                    <w:bottom w:val="none" w:sz="0" w:space="0" w:color="auto"/>
                    <w:right w:val="none" w:sz="0" w:space="0" w:color="auto"/>
                  </w:divBdr>
                  <w:divsChild>
                    <w:div w:id="1111170169">
                      <w:marLeft w:val="0"/>
                      <w:marRight w:val="0"/>
                      <w:marTop w:val="0"/>
                      <w:marBottom w:val="0"/>
                      <w:divBdr>
                        <w:top w:val="none" w:sz="0" w:space="0" w:color="auto"/>
                        <w:left w:val="none" w:sz="0" w:space="0" w:color="auto"/>
                        <w:bottom w:val="none" w:sz="0" w:space="0" w:color="auto"/>
                        <w:right w:val="none" w:sz="0" w:space="0" w:color="auto"/>
                      </w:divBdr>
                      <w:divsChild>
                        <w:div w:id="1526673953">
                          <w:marLeft w:val="0"/>
                          <w:marRight w:val="0"/>
                          <w:marTop w:val="0"/>
                          <w:marBottom w:val="0"/>
                          <w:divBdr>
                            <w:top w:val="none" w:sz="0" w:space="0" w:color="auto"/>
                            <w:left w:val="none" w:sz="0" w:space="0" w:color="auto"/>
                            <w:bottom w:val="none" w:sz="0" w:space="0" w:color="auto"/>
                            <w:right w:val="none" w:sz="0" w:space="0" w:color="auto"/>
                          </w:divBdr>
                          <w:divsChild>
                            <w:div w:id="653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00432">
      <w:bodyDiv w:val="1"/>
      <w:marLeft w:val="0"/>
      <w:marRight w:val="0"/>
      <w:marTop w:val="0"/>
      <w:marBottom w:val="0"/>
      <w:divBdr>
        <w:top w:val="none" w:sz="0" w:space="0" w:color="auto"/>
        <w:left w:val="none" w:sz="0" w:space="0" w:color="auto"/>
        <w:bottom w:val="none" w:sz="0" w:space="0" w:color="auto"/>
        <w:right w:val="none" w:sz="0" w:space="0" w:color="auto"/>
      </w:divBdr>
      <w:divsChild>
        <w:div w:id="864639720">
          <w:marLeft w:val="0"/>
          <w:marRight w:val="0"/>
          <w:marTop w:val="0"/>
          <w:marBottom w:val="0"/>
          <w:divBdr>
            <w:top w:val="none" w:sz="0" w:space="0" w:color="auto"/>
            <w:left w:val="none" w:sz="0" w:space="0" w:color="auto"/>
            <w:bottom w:val="none" w:sz="0" w:space="0" w:color="auto"/>
            <w:right w:val="none" w:sz="0" w:space="0" w:color="auto"/>
          </w:divBdr>
        </w:div>
        <w:div w:id="465319056">
          <w:marLeft w:val="0"/>
          <w:marRight w:val="0"/>
          <w:marTop w:val="0"/>
          <w:marBottom w:val="0"/>
          <w:divBdr>
            <w:top w:val="none" w:sz="0" w:space="0" w:color="auto"/>
            <w:left w:val="none" w:sz="0" w:space="0" w:color="auto"/>
            <w:bottom w:val="none" w:sz="0" w:space="0" w:color="auto"/>
            <w:right w:val="none" w:sz="0" w:space="0" w:color="auto"/>
          </w:divBdr>
        </w:div>
        <w:div w:id="358966867">
          <w:marLeft w:val="0"/>
          <w:marRight w:val="0"/>
          <w:marTop w:val="0"/>
          <w:marBottom w:val="0"/>
          <w:divBdr>
            <w:top w:val="none" w:sz="0" w:space="0" w:color="auto"/>
            <w:left w:val="none" w:sz="0" w:space="0" w:color="auto"/>
            <w:bottom w:val="none" w:sz="0" w:space="0" w:color="auto"/>
            <w:right w:val="none" w:sz="0" w:space="0" w:color="auto"/>
          </w:divBdr>
        </w:div>
        <w:div w:id="827677054">
          <w:marLeft w:val="0"/>
          <w:marRight w:val="0"/>
          <w:marTop w:val="0"/>
          <w:marBottom w:val="0"/>
          <w:divBdr>
            <w:top w:val="none" w:sz="0" w:space="0" w:color="auto"/>
            <w:left w:val="none" w:sz="0" w:space="0" w:color="auto"/>
            <w:bottom w:val="none" w:sz="0" w:space="0" w:color="auto"/>
            <w:right w:val="none" w:sz="0" w:space="0" w:color="auto"/>
          </w:divBdr>
        </w:div>
        <w:div w:id="1630092642">
          <w:marLeft w:val="0"/>
          <w:marRight w:val="0"/>
          <w:marTop w:val="0"/>
          <w:marBottom w:val="0"/>
          <w:divBdr>
            <w:top w:val="none" w:sz="0" w:space="0" w:color="auto"/>
            <w:left w:val="none" w:sz="0" w:space="0" w:color="auto"/>
            <w:bottom w:val="none" w:sz="0" w:space="0" w:color="auto"/>
            <w:right w:val="none" w:sz="0" w:space="0" w:color="auto"/>
          </w:divBdr>
        </w:div>
      </w:divsChild>
    </w:div>
    <w:div w:id="1860117768">
      <w:bodyDiv w:val="1"/>
      <w:marLeft w:val="0"/>
      <w:marRight w:val="0"/>
      <w:marTop w:val="0"/>
      <w:marBottom w:val="0"/>
      <w:divBdr>
        <w:top w:val="none" w:sz="0" w:space="0" w:color="auto"/>
        <w:left w:val="none" w:sz="0" w:space="0" w:color="auto"/>
        <w:bottom w:val="none" w:sz="0" w:space="0" w:color="auto"/>
        <w:right w:val="none" w:sz="0" w:space="0" w:color="auto"/>
      </w:divBdr>
      <w:divsChild>
        <w:div w:id="532495594">
          <w:marLeft w:val="0"/>
          <w:marRight w:val="0"/>
          <w:marTop w:val="0"/>
          <w:marBottom w:val="0"/>
          <w:divBdr>
            <w:top w:val="none" w:sz="0" w:space="0" w:color="auto"/>
            <w:left w:val="none" w:sz="0" w:space="0" w:color="auto"/>
            <w:bottom w:val="none" w:sz="0" w:space="0" w:color="auto"/>
            <w:right w:val="none" w:sz="0" w:space="0" w:color="auto"/>
          </w:divBdr>
        </w:div>
        <w:div w:id="2056197169">
          <w:marLeft w:val="0"/>
          <w:marRight w:val="0"/>
          <w:marTop w:val="0"/>
          <w:marBottom w:val="0"/>
          <w:divBdr>
            <w:top w:val="none" w:sz="0" w:space="0" w:color="auto"/>
            <w:left w:val="none" w:sz="0" w:space="0" w:color="auto"/>
            <w:bottom w:val="none" w:sz="0" w:space="0" w:color="auto"/>
            <w:right w:val="none" w:sz="0" w:space="0" w:color="auto"/>
          </w:divBdr>
        </w:div>
        <w:div w:id="93810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BD18-B0B0-014D-9886-1B64A85E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2926</Characters>
  <Application>Microsoft Macintosh Word</Application>
  <DocSecurity>0</DocSecurity>
  <Lines>24</Lines>
  <Paragraphs>6</Paragraphs>
  <ScaleCrop>false</ScaleCrop>
  <HeadingPairs>
    <vt:vector size="8" baseType="variant">
      <vt:variant>
        <vt:lpstr>Title</vt:lpstr>
      </vt:variant>
      <vt:variant>
        <vt:i4>1</vt:i4>
      </vt:variant>
      <vt:variant>
        <vt:lpstr>Titre</vt:lpstr>
      </vt:variant>
      <vt:variant>
        <vt:i4>1</vt:i4>
      </vt:variant>
      <vt:variant>
        <vt:lpstr>Názov</vt:lpstr>
      </vt:variant>
      <vt:variant>
        <vt:i4>1</vt:i4>
      </vt:variant>
      <vt:variant>
        <vt:lpstr>Tytuł</vt:lpstr>
      </vt:variant>
      <vt:variant>
        <vt:i4>1</vt:i4>
      </vt:variant>
    </vt:vector>
  </HeadingPairs>
  <TitlesOfParts>
    <vt:vector size="4" baseType="lpstr">
      <vt:lpstr/>
      <vt:lpstr/>
      <vt:lpstr/>
      <vt:lpstr/>
    </vt:vector>
  </TitlesOfParts>
  <Company>M.A.E.E</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LATHUILLE</dc:creator>
  <cp:lastModifiedBy>jonas hakansson</cp:lastModifiedBy>
  <cp:revision>2</cp:revision>
  <dcterms:created xsi:type="dcterms:W3CDTF">2018-05-19T06:57:00Z</dcterms:created>
  <dcterms:modified xsi:type="dcterms:W3CDTF">2018-05-19T06:57:00Z</dcterms:modified>
</cp:coreProperties>
</file>