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6B" w:rsidRPr="00D15F87" w:rsidRDefault="00154C6B" w:rsidP="006E79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C82A9D" w:rsidRDefault="000A4249" w:rsidP="008C4C74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PROVISIONAL AGENDA </w:t>
      </w:r>
      <w:r w:rsidR="008C4C74" w:rsidRPr="00D15F87">
        <w:rPr>
          <w:rFonts w:ascii="Times New Roman" w:hAnsi="Times New Roman"/>
          <w:b/>
          <w:sz w:val="24"/>
          <w:szCs w:val="24"/>
          <w:lang w:val="en-US"/>
        </w:rPr>
        <w:t xml:space="preserve">DRAFT </w:t>
      </w:r>
    </w:p>
    <w:p w:rsidR="008C4C74" w:rsidRDefault="008C4C74" w:rsidP="008C4C74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C4C74" w:rsidRPr="00D15F87" w:rsidRDefault="008C4C74" w:rsidP="008C4C74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April 25, 2018</w:t>
      </w:r>
    </w:p>
    <w:p w:rsidR="008C4C74" w:rsidRDefault="008C4C74" w:rsidP="00C82A9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09: 00- 09:</w:t>
      </w:r>
      <w:r w:rsidR="00C82A9D" w:rsidRPr="00D15F87">
        <w:rPr>
          <w:rFonts w:ascii="Times New Roman" w:hAnsi="Times New Roman"/>
          <w:sz w:val="24"/>
          <w:szCs w:val="24"/>
          <w:lang w:val="en-US"/>
        </w:rPr>
        <w:t xml:space="preserve">30 </w:t>
      </w:r>
    </w:p>
    <w:p w:rsidR="00C82A9D" w:rsidRPr="008C4C74" w:rsidRDefault="00023009" w:rsidP="008C4C74">
      <w:pPr>
        <w:pStyle w:val="ListeParagraf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Registration of P</w:t>
      </w:r>
      <w:r w:rsidR="00C82A9D" w:rsidRPr="008C4C74">
        <w:rPr>
          <w:rFonts w:ascii="Times New Roman" w:hAnsi="Times New Roman"/>
          <w:sz w:val="24"/>
          <w:szCs w:val="24"/>
          <w:lang w:val="en-US"/>
        </w:rPr>
        <w:t>articipants</w:t>
      </w:r>
    </w:p>
    <w:p w:rsidR="00C82A9D" w:rsidRPr="00D15F87" w:rsidRDefault="00C82A9D" w:rsidP="00C82A9D">
      <w:pPr>
        <w:rPr>
          <w:rFonts w:ascii="Times New Roman" w:hAnsi="Times New Roman"/>
          <w:sz w:val="24"/>
          <w:szCs w:val="24"/>
          <w:lang w:val="en-US"/>
        </w:rPr>
      </w:pPr>
      <w:r w:rsidRPr="00D15F87">
        <w:rPr>
          <w:rFonts w:ascii="Times New Roman" w:hAnsi="Times New Roman"/>
          <w:sz w:val="24"/>
          <w:szCs w:val="24"/>
          <w:lang w:val="en-US"/>
        </w:rPr>
        <w:t>09: 30- 10</w:t>
      </w:r>
      <w:r w:rsidR="008C4C74">
        <w:rPr>
          <w:rFonts w:ascii="Times New Roman" w:hAnsi="Times New Roman"/>
          <w:sz w:val="24"/>
          <w:szCs w:val="24"/>
          <w:lang w:val="en-US"/>
        </w:rPr>
        <w:t>:</w:t>
      </w:r>
      <w:r w:rsidRPr="00D15F87">
        <w:rPr>
          <w:rFonts w:ascii="Times New Roman" w:hAnsi="Times New Roman"/>
          <w:sz w:val="24"/>
          <w:szCs w:val="24"/>
          <w:lang w:val="en-US"/>
        </w:rPr>
        <w:t xml:space="preserve">30    </w:t>
      </w:r>
    </w:p>
    <w:p w:rsidR="00C82A9D" w:rsidRPr="00D15F87" w:rsidRDefault="00023009" w:rsidP="00C82A9D">
      <w:pPr>
        <w:pStyle w:val="ListeParagraf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Protocol S</w:t>
      </w:r>
      <w:r w:rsidR="00C82A9D" w:rsidRPr="00D15F87">
        <w:rPr>
          <w:rFonts w:ascii="Times New Roman" w:hAnsi="Times New Roman"/>
          <w:sz w:val="24"/>
          <w:szCs w:val="24"/>
          <w:lang w:val="en-US"/>
        </w:rPr>
        <w:t xml:space="preserve">peeches </w:t>
      </w:r>
    </w:p>
    <w:p w:rsidR="00C82A9D" w:rsidRPr="00D15F87" w:rsidRDefault="00C82A9D" w:rsidP="00C82A9D">
      <w:pPr>
        <w:rPr>
          <w:rFonts w:ascii="Times New Roman" w:hAnsi="Times New Roman"/>
          <w:sz w:val="24"/>
          <w:szCs w:val="24"/>
          <w:lang w:val="en-US"/>
        </w:rPr>
      </w:pPr>
      <w:r w:rsidRPr="00D15F87">
        <w:rPr>
          <w:rFonts w:ascii="Times New Roman" w:hAnsi="Times New Roman"/>
          <w:sz w:val="24"/>
          <w:szCs w:val="24"/>
          <w:lang w:val="en-US"/>
        </w:rPr>
        <w:t>10.30-12.30</w:t>
      </w:r>
    </w:p>
    <w:p w:rsidR="00C82A9D" w:rsidRPr="00D15F87" w:rsidRDefault="00C82A9D" w:rsidP="00C82A9D">
      <w:pPr>
        <w:pStyle w:val="ListeParagraf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D15F87">
        <w:rPr>
          <w:rFonts w:ascii="Times New Roman" w:hAnsi="Times New Roman"/>
          <w:sz w:val="24"/>
          <w:szCs w:val="24"/>
          <w:lang w:val="en-US"/>
        </w:rPr>
        <w:t>Immigration and Current Trends Throughout the World and in Turkey</w:t>
      </w:r>
      <w:r w:rsidR="005F216F" w:rsidRPr="00D15F87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FA576F" w:rsidRDefault="00351159" w:rsidP="0035115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A63406">
        <w:rPr>
          <w:rFonts w:ascii="Times New Roman" w:hAnsi="Times New Roman"/>
          <w:i/>
          <w:sz w:val="24"/>
          <w:szCs w:val="24"/>
          <w:lang w:val="en-US"/>
        </w:rPr>
        <w:t>People</w:t>
      </w:r>
      <w:r w:rsidR="00FA576F">
        <w:rPr>
          <w:rFonts w:ascii="Times New Roman" w:hAnsi="Times New Roman"/>
          <w:i/>
          <w:sz w:val="24"/>
          <w:szCs w:val="24"/>
          <w:lang w:val="en-US"/>
        </w:rPr>
        <w:t xml:space="preserve"> who cross borders for purpose </w:t>
      </w:r>
      <w:r w:rsidRPr="00A63406">
        <w:rPr>
          <w:rFonts w:ascii="Times New Roman" w:hAnsi="Times New Roman"/>
          <w:i/>
          <w:sz w:val="24"/>
          <w:szCs w:val="24"/>
          <w:lang w:val="en-US"/>
        </w:rPr>
        <w:t xml:space="preserve">of work </w:t>
      </w:r>
      <w:r w:rsidR="00FA576F">
        <w:rPr>
          <w:rFonts w:ascii="Times New Roman" w:hAnsi="Times New Roman"/>
          <w:i/>
          <w:sz w:val="24"/>
          <w:szCs w:val="24"/>
          <w:lang w:val="en-US"/>
        </w:rPr>
        <w:t xml:space="preserve">or avoiding life treating risks </w:t>
      </w:r>
      <w:r w:rsidRPr="00A63406">
        <w:rPr>
          <w:rFonts w:ascii="Times New Roman" w:hAnsi="Times New Roman"/>
          <w:i/>
          <w:sz w:val="24"/>
          <w:szCs w:val="24"/>
          <w:lang w:val="en-US"/>
        </w:rPr>
        <w:t xml:space="preserve">face plenty of </w:t>
      </w:r>
      <w:r w:rsidR="00FA576F" w:rsidRPr="00A63406">
        <w:rPr>
          <w:rFonts w:ascii="Times New Roman" w:hAnsi="Times New Roman"/>
          <w:i/>
          <w:sz w:val="24"/>
          <w:szCs w:val="24"/>
          <w:lang w:val="en-US"/>
        </w:rPr>
        <w:t>disadvantages,</w:t>
      </w:r>
      <w:r w:rsidRPr="00A6340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FA576F">
        <w:rPr>
          <w:rFonts w:ascii="Times New Roman" w:hAnsi="Times New Roman"/>
          <w:i/>
          <w:sz w:val="24"/>
          <w:szCs w:val="24"/>
          <w:lang w:val="en-US"/>
        </w:rPr>
        <w:t>since</w:t>
      </w:r>
      <w:r w:rsidRPr="00A63406">
        <w:rPr>
          <w:rFonts w:ascii="Times New Roman" w:hAnsi="Times New Roman"/>
          <w:i/>
          <w:sz w:val="24"/>
          <w:szCs w:val="24"/>
          <w:lang w:val="en-US"/>
        </w:rPr>
        <w:t xml:space="preserve"> they </w:t>
      </w:r>
      <w:r w:rsidR="00FA576F" w:rsidRPr="00A63406">
        <w:rPr>
          <w:rFonts w:ascii="Times New Roman" w:hAnsi="Times New Roman"/>
          <w:i/>
          <w:sz w:val="24"/>
          <w:szCs w:val="24"/>
          <w:lang w:val="en-US"/>
        </w:rPr>
        <w:t>do not have</w:t>
      </w:r>
      <w:r w:rsidRPr="00A63406">
        <w:rPr>
          <w:rFonts w:ascii="Times New Roman" w:hAnsi="Times New Roman"/>
          <w:i/>
          <w:sz w:val="24"/>
          <w:szCs w:val="24"/>
          <w:lang w:val="en-US"/>
        </w:rPr>
        <w:t xml:space="preserve"> enough information about the conditions in the </w:t>
      </w:r>
      <w:r w:rsidR="00FA576F">
        <w:rPr>
          <w:rFonts w:ascii="Times New Roman" w:hAnsi="Times New Roman"/>
          <w:i/>
          <w:sz w:val="24"/>
          <w:szCs w:val="24"/>
          <w:lang w:val="en-US"/>
        </w:rPr>
        <w:t xml:space="preserve">destination </w:t>
      </w:r>
      <w:r w:rsidRPr="00A63406">
        <w:rPr>
          <w:rFonts w:ascii="Times New Roman" w:hAnsi="Times New Roman"/>
          <w:i/>
          <w:sz w:val="24"/>
          <w:szCs w:val="24"/>
          <w:lang w:val="en-US"/>
        </w:rPr>
        <w:t xml:space="preserve">countries. </w:t>
      </w:r>
      <w:r w:rsidR="003F3E23" w:rsidRPr="00A63406">
        <w:rPr>
          <w:rFonts w:ascii="Times New Roman" w:hAnsi="Times New Roman"/>
          <w:i/>
          <w:sz w:val="24"/>
          <w:szCs w:val="24"/>
          <w:lang w:val="en-US"/>
        </w:rPr>
        <w:t>Most of them confront with</w:t>
      </w:r>
      <w:r w:rsidRPr="00A63406">
        <w:rPr>
          <w:rFonts w:ascii="Times New Roman" w:hAnsi="Times New Roman"/>
          <w:i/>
          <w:sz w:val="24"/>
          <w:szCs w:val="24"/>
          <w:lang w:val="en-US"/>
        </w:rPr>
        <w:t xml:space="preserve"> discrimination and soc</w:t>
      </w:r>
      <w:r w:rsidR="003F3E23" w:rsidRPr="00A63406">
        <w:rPr>
          <w:rFonts w:ascii="Times New Roman" w:hAnsi="Times New Roman"/>
          <w:i/>
          <w:sz w:val="24"/>
          <w:szCs w:val="24"/>
          <w:lang w:val="en-US"/>
        </w:rPr>
        <w:t>ial exclusion.</w:t>
      </w:r>
      <w:r w:rsidRPr="00A6340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FA576F">
        <w:rPr>
          <w:rFonts w:ascii="Times New Roman" w:hAnsi="Times New Roman"/>
          <w:i/>
          <w:sz w:val="24"/>
          <w:szCs w:val="24"/>
          <w:lang w:val="en-US"/>
        </w:rPr>
        <w:t>Even, b</w:t>
      </w:r>
      <w:r w:rsidRPr="00A63406">
        <w:rPr>
          <w:rFonts w:ascii="Times New Roman" w:hAnsi="Times New Roman"/>
          <w:i/>
          <w:sz w:val="24"/>
          <w:szCs w:val="24"/>
          <w:lang w:val="en-US"/>
        </w:rPr>
        <w:t xml:space="preserve">eing in </w:t>
      </w:r>
      <w:r w:rsidR="00FA576F">
        <w:rPr>
          <w:rFonts w:ascii="Times New Roman" w:hAnsi="Times New Roman"/>
          <w:i/>
          <w:sz w:val="24"/>
          <w:szCs w:val="24"/>
          <w:lang w:val="en-US"/>
        </w:rPr>
        <w:t xml:space="preserve">employment does not guarantee to access basic rights arising from </w:t>
      </w:r>
      <w:proofErr w:type="spellStart"/>
      <w:r w:rsidR="00FA576F">
        <w:rPr>
          <w:rFonts w:ascii="Times New Roman" w:hAnsi="Times New Roman"/>
          <w:i/>
          <w:sz w:val="24"/>
          <w:szCs w:val="24"/>
          <w:lang w:val="en-US"/>
        </w:rPr>
        <w:t>labour</w:t>
      </w:r>
      <w:proofErr w:type="spellEnd"/>
      <w:r w:rsidR="00FA576F">
        <w:rPr>
          <w:rFonts w:ascii="Times New Roman" w:hAnsi="Times New Roman"/>
          <w:i/>
          <w:sz w:val="24"/>
          <w:szCs w:val="24"/>
          <w:lang w:val="en-US"/>
        </w:rPr>
        <w:t xml:space="preserve"> and social security laws</w:t>
      </w:r>
      <w:r w:rsidRPr="00A6340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FA576F">
        <w:rPr>
          <w:rFonts w:ascii="Times New Roman" w:hAnsi="Times New Roman"/>
          <w:i/>
          <w:sz w:val="24"/>
          <w:szCs w:val="24"/>
          <w:lang w:val="en-US"/>
        </w:rPr>
        <w:t xml:space="preserve">of the host country. On the other hand, week social harmonization creates many problems for host communities, as well.  </w:t>
      </w:r>
    </w:p>
    <w:p w:rsidR="00C82A9D" w:rsidRDefault="003F3E23" w:rsidP="0035115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0F6E6E">
        <w:rPr>
          <w:rFonts w:ascii="Times New Roman" w:hAnsi="Times New Roman"/>
          <w:i/>
          <w:sz w:val="24"/>
          <w:szCs w:val="24"/>
          <w:lang w:val="en-US"/>
        </w:rPr>
        <w:t>This</w:t>
      </w:r>
      <w:r w:rsidR="00351159" w:rsidRPr="000F6E6E">
        <w:rPr>
          <w:rFonts w:ascii="Times New Roman" w:hAnsi="Times New Roman"/>
          <w:i/>
          <w:sz w:val="24"/>
          <w:szCs w:val="24"/>
          <w:lang w:val="en-US"/>
        </w:rPr>
        <w:t xml:space="preserve"> part is planned to be </w:t>
      </w:r>
      <w:r w:rsidR="00FA576F">
        <w:rPr>
          <w:rFonts w:ascii="Times New Roman" w:hAnsi="Times New Roman"/>
          <w:i/>
          <w:sz w:val="24"/>
          <w:szCs w:val="24"/>
          <w:lang w:val="en-US"/>
        </w:rPr>
        <w:t xml:space="preserve">as </w:t>
      </w:r>
      <w:r w:rsidR="00351159" w:rsidRPr="000F6E6E">
        <w:rPr>
          <w:rFonts w:ascii="Times New Roman" w:hAnsi="Times New Roman"/>
          <w:i/>
          <w:sz w:val="24"/>
          <w:szCs w:val="24"/>
          <w:lang w:val="en-US"/>
        </w:rPr>
        <w:t xml:space="preserve">a general introduction </w:t>
      </w:r>
      <w:r w:rsidR="00FA576F">
        <w:rPr>
          <w:rFonts w:ascii="Times New Roman" w:hAnsi="Times New Roman"/>
          <w:i/>
          <w:sz w:val="24"/>
          <w:szCs w:val="24"/>
          <w:lang w:val="en-US"/>
        </w:rPr>
        <w:t xml:space="preserve">about trends of migration and </w:t>
      </w:r>
      <w:r w:rsidRPr="000F6E6E">
        <w:rPr>
          <w:rFonts w:ascii="Times New Roman" w:hAnsi="Times New Roman"/>
          <w:i/>
          <w:sz w:val="24"/>
          <w:szCs w:val="24"/>
          <w:lang w:val="en-US"/>
        </w:rPr>
        <w:t>problems</w:t>
      </w:r>
      <w:r w:rsidR="00FA576F">
        <w:rPr>
          <w:rFonts w:ascii="Times New Roman" w:hAnsi="Times New Roman"/>
          <w:i/>
          <w:sz w:val="24"/>
          <w:szCs w:val="24"/>
          <w:lang w:val="en-US"/>
        </w:rPr>
        <w:t xml:space="preserve"> of migrants around</w:t>
      </w:r>
      <w:r w:rsidR="00351159" w:rsidRPr="000F6E6E">
        <w:rPr>
          <w:rFonts w:ascii="Times New Roman" w:hAnsi="Times New Roman"/>
          <w:i/>
          <w:sz w:val="24"/>
          <w:szCs w:val="24"/>
          <w:lang w:val="en-US"/>
        </w:rPr>
        <w:t xml:space="preserve"> the world and Turkey.</w:t>
      </w:r>
    </w:p>
    <w:p w:rsidR="00911A8D" w:rsidRPr="00A63406" w:rsidRDefault="00911A8D" w:rsidP="0035115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8C4C74" w:rsidRPr="00D15F87" w:rsidRDefault="008C4C74" w:rsidP="003F3E23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C4C74" w:rsidRDefault="008C4C74" w:rsidP="008C4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5F87">
        <w:rPr>
          <w:rFonts w:ascii="Times New Roman" w:hAnsi="Times New Roman"/>
          <w:sz w:val="24"/>
          <w:szCs w:val="24"/>
          <w:lang w:val="en-US"/>
        </w:rPr>
        <w:t>12: 30- 13:30</w:t>
      </w:r>
    </w:p>
    <w:p w:rsidR="00D12B22" w:rsidRDefault="00D12B22" w:rsidP="008C4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82A9D" w:rsidRPr="008C4C74" w:rsidRDefault="00023009" w:rsidP="008C4C74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Group Photo and L</w:t>
      </w:r>
      <w:r w:rsidR="00C82A9D" w:rsidRPr="008C4C74">
        <w:rPr>
          <w:rFonts w:ascii="Times New Roman" w:hAnsi="Times New Roman"/>
          <w:sz w:val="24"/>
          <w:szCs w:val="24"/>
          <w:lang w:val="en-US"/>
        </w:rPr>
        <w:t>unch</w:t>
      </w:r>
      <w:r w:rsidR="008C4C7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82A9D" w:rsidRPr="00D15F87" w:rsidRDefault="00C82A9D" w:rsidP="00C82A9D">
      <w:pPr>
        <w:rPr>
          <w:rFonts w:ascii="Times New Roman" w:hAnsi="Times New Roman"/>
          <w:sz w:val="24"/>
          <w:szCs w:val="24"/>
          <w:lang w:val="en-US"/>
        </w:rPr>
      </w:pPr>
    </w:p>
    <w:p w:rsidR="00C82A9D" w:rsidRPr="008C4C74" w:rsidRDefault="00C82A9D" w:rsidP="00C82A9D">
      <w:pPr>
        <w:rPr>
          <w:rFonts w:ascii="Times New Roman" w:hAnsi="Times New Roman"/>
          <w:sz w:val="24"/>
          <w:szCs w:val="24"/>
          <w:lang w:val="en-US"/>
        </w:rPr>
      </w:pPr>
      <w:r w:rsidRPr="008C4C74">
        <w:rPr>
          <w:rFonts w:ascii="Times New Roman" w:hAnsi="Times New Roman"/>
          <w:sz w:val="24"/>
          <w:szCs w:val="24"/>
          <w:lang w:val="en-US"/>
        </w:rPr>
        <w:t>13: 30-15: 00</w:t>
      </w:r>
    </w:p>
    <w:p w:rsidR="00CA00D8" w:rsidRDefault="00C82A9D" w:rsidP="00C82A9D">
      <w:pPr>
        <w:pStyle w:val="ListeParagraf"/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D15F87">
        <w:rPr>
          <w:rFonts w:ascii="Times New Roman" w:hAnsi="Times New Roman"/>
          <w:b/>
          <w:sz w:val="24"/>
          <w:szCs w:val="24"/>
          <w:lang w:val="en-US"/>
        </w:rPr>
        <w:t>Session I: Role of Social Security and Social Protection for Integration of Migrants</w:t>
      </w:r>
      <w:r w:rsidR="005F216F" w:rsidRPr="00D15F8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8C4C74" w:rsidRPr="00D15F87" w:rsidRDefault="008C4C74" w:rsidP="008C4C74">
      <w:pPr>
        <w:pStyle w:val="ListeParagraf"/>
        <w:rPr>
          <w:rFonts w:ascii="Times New Roman" w:hAnsi="Times New Roman"/>
          <w:b/>
          <w:sz w:val="24"/>
          <w:szCs w:val="24"/>
          <w:lang w:val="en-US"/>
        </w:rPr>
      </w:pPr>
    </w:p>
    <w:p w:rsidR="00C82A9D" w:rsidRPr="00E62A1B" w:rsidRDefault="00023009" w:rsidP="00C82A9D">
      <w:pPr>
        <w:pStyle w:val="ListeParagraf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Session O</w:t>
      </w:r>
      <w:r w:rsidR="004D7024" w:rsidRPr="00E62A1B">
        <w:rPr>
          <w:rFonts w:ascii="Times New Roman" w:hAnsi="Times New Roman"/>
          <w:i/>
          <w:sz w:val="24"/>
          <w:szCs w:val="24"/>
          <w:lang w:val="en-US"/>
        </w:rPr>
        <w:t>verview:</w:t>
      </w:r>
    </w:p>
    <w:p w:rsidR="008C4C74" w:rsidRPr="00E62A1B" w:rsidRDefault="008C4C74" w:rsidP="00C82A9D">
      <w:pPr>
        <w:pStyle w:val="ListeParagraf"/>
        <w:rPr>
          <w:rFonts w:ascii="Times New Roman" w:hAnsi="Times New Roman"/>
          <w:i/>
          <w:sz w:val="24"/>
          <w:szCs w:val="24"/>
          <w:lang w:val="en-US"/>
        </w:rPr>
      </w:pPr>
    </w:p>
    <w:p w:rsidR="004D7024" w:rsidRPr="00E62A1B" w:rsidRDefault="004D7024" w:rsidP="008C4C74">
      <w:pPr>
        <w:pStyle w:val="ListeParagraf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E62A1B">
        <w:rPr>
          <w:rFonts w:ascii="Times New Roman" w:hAnsi="Times New Roman"/>
          <w:i/>
          <w:sz w:val="24"/>
          <w:szCs w:val="24"/>
          <w:lang w:val="en-US"/>
        </w:rPr>
        <w:t xml:space="preserve">Equality of treatment and non-discrimination, </w:t>
      </w:r>
      <w:r w:rsidR="00D12B22" w:rsidRPr="00E62A1B">
        <w:rPr>
          <w:rFonts w:ascii="Times New Roman" w:hAnsi="Times New Roman"/>
          <w:i/>
          <w:sz w:val="24"/>
          <w:szCs w:val="24"/>
          <w:lang w:val="en-US"/>
        </w:rPr>
        <w:t>maintenance</w:t>
      </w:r>
      <w:r w:rsidRPr="00E62A1B">
        <w:rPr>
          <w:rFonts w:ascii="Times New Roman" w:hAnsi="Times New Roman"/>
          <w:i/>
          <w:sz w:val="24"/>
          <w:szCs w:val="24"/>
          <w:lang w:val="en-US"/>
        </w:rPr>
        <w:t xml:space="preserve"> of acquired rights, </w:t>
      </w:r>
      <w:r w:rsidR="00D12B22" w:rsidRPr="00E62A1B">
        <w:rPr>
          <w:rFonts w:ascii="Times New Roman" w:hAnsi="Times New Roman"/>
          <w:i/>
          <w:sz w:val="24"/>
          <w:szCs w:val="24"/>
          <w:lang w:val="en-US"/>
        </w:rPr>
        <w:t>maintenance</w:t>
      </w:r>
      <w:r w:rsidRPr="00E62A1B">
        <w:rPr>
          <w:rFonts w:ascii="Times New Roman" w:hAnsi="Times New Roman"/>
          <w:i/>
          <w:sz w:val="24"/>
          <w:szCs w:val="24"/>
          <w:lang w:val="en-US"/>
        </w:rPr>
        <w:t xml:space="preserve"> of rights in the course of acquisition and transportability of benefits are </w:t>
      </w:r>
      <w:r w:rsidR="008C4C74" w:rsidRPr="00E62A1B">
        <w:rPr>
          <w:rFonts w:ascii="Times New Roman" w:hAnsi="Times New Roman"/>
          <w:i/>
          <w:sz w:val="24"/>
          <w:szCs w:val="24"/>
          <w:lang w:val="en-US"/>
        </w:rPr>
        <w:t xml:space="preserve">among </w:t>
      </w:r>
      <w:r w:rsidRPr="00E62A1B">
        <w:rPr>
          <w:rFonts w:ascii="Times New Roman" w:hAnsi="Times New Roman"/>
          <w:i/>
          <w:sz w:val="24"/>
          <w:szCs w:val="24"/>
          <w:lang w:val="en-US"/>
        </w:rPr>
        <w:t>basic key social security principles. The moderator will manage the discussion on the strategic issue about the role of social security and social protection for integration of migrants with a view to sharing knowledge and experience.</w:t>
      </w:r>
    </w:p>
    <w:p w:rsidR="00C82A9D" w:rsidRDefault="00C82A9D" w:rsidP="00C82A9D">
      <w:pPr>
        <w:pStyle w:val="ListeParagraf"/>
        <w:rPr>
          <w:rFonts w:ascii="Times New Roman" w:hAnsi="Times New Roman"/>
          <w:sz w:val="24"/>
          <w:szCs w:val="24"/>
          <w:lang w:val="en-US"/>
        </w:rPr>
      </w:pPr>
    </w:p>
    <w:p w:rsidR="008C4C74" w:rsidRDefault="008C4C74" w:rsidP="00C82A9D">
      <w:pPr>
        <w:pStyle w:val="ListeParagraf"/>
        <w:rPr>
          <w:rFonts w:ascii="Times New Roman" w:hAnsi="Times New Roman"/>
          <w:sz w:val="24"/>
          <w:szCs w:val="24"/>
          <w:lang w:val="en-US"/>
        </w:rPr>
      </w:pPr>
    </w:p>
    <w:p w:rsidR="00700F68" w:rsidRPr="00700F68" w:rsidRDefault="00700F68" w:rsidP="00911A8D">
      <w:pPr>
        <w:pStyle w:val="ListeParagraf"/>
        <w:ind w:left="709"/>
        <w:rPr>
          <w:rFonts w:ascii="Times New Roman" w:hAnsi="Times New Roman"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>Moderator:</w:t>
      </w:r>
      <w:r w:rsidRPr="00700F6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00F68" w:rsidRPr="00700F68" w:rsidRDefault="00700F68" w:rsidP="00700F68">
      <w:pPr>
        <w:pStyle w:val="ListeParagraf"/>
        <w:rPr>
          <w:rFonts w:ascii="Times New Roman" w:hAnsi="Times New Roman"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>Panelist:</w:t>
      </w:r>
      <w:r w:rsidRPr="00700F6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00F68" w:rsidRPr="00700F68" w:rsidRDefault="00700F68" w:rsidP="00700F68">
      <w:pPr>
        <w:pStyle w:val="ListeParagraf"/>
        <w:rPr>
          <w:rFonts w:ascii="Times New Roman" w:hAnsi="Times New Roman"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lastRenderedPageBreak/>
        <w:t>Panelist:</w:t>
      </w:r>
      <w:r w:rsidRPr="00700F6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04D36" w:rsidRPr="00F04D36" w:rsidRDefault="00700F68" w:rsidP="00F04D36">
      <w:pPr>
        <w:pStyle w:val="ListeParagraf"/>
        <w:rPr>
          <w:rFonts w:ascii="Times New Roman" w:hAnsi="Times New Roman"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>Panelist:</w:t>
      </w:r>
      <w:r w:rsidR="00F04D3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C4C74" w:rsidRPr="00F04D36" w:rsidRDefault="00700F68" w:rsidP="00F04D36">
      <w:pPr>
        <w:pStyle w:val="ListeParagraf"/>
        <w:rPr>
          <w:rFonts w:ascii="Times New Roman" w:hAnsi="Times New Roman"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>Panelist:</w:t>
      </w:r>
      <w:r w:rsidRPr="00700F6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C4C74" w:rsidRDefault="008C4C74" w:rsidP="00C82A9D">
      <w:pPr>
        <w:rPr>
          <w:rFonts w:ascii="Times New Roman" w:hAnsi="Times New Roman"/>
          <w:sz w:val="24"/>
          <w:szCs w:val="24"/>
          <w:lang w:val="en-US"/>
        </w:rPr>
      </w:pPr>
      <w:r w:rsidRPr="00D15F87">
        <w:rPr>
          <w:rFonts w:ascii="Times New Roman" w:hAnsi="Times New Roman"/>
          <w:sz w:val="24"/>
          <w:szCs w:val="24"/>
          <w:lang w:val="en-US"/>
        </w:rPr>
        <w:t>15: 00- 15: 15</w:t>
      </w:r>
    </w:p>
    <w:p w:rsidR="00C82A9D" w:rsidRDefault="00C82A9D" w:rsidP="008C4C74">
      <w:pPr>
        <w:pStyle w:val="ListeParagraf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8C4C74">
        <w:rPr>
          <w:rFonts w:ascii="Times New Roman" w:hAnsi="Times New Roman"/>
          <w:sz w:val="24"/>
          <w:szCs w:val="24"/>
          <w:lang w:val="en-US"/>
        </w:rPr>
        <w:t>Coffee Break</w:t>
      </w:r>
      <w:r w:rsidR="008C4C7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C4C74" w:rsidRDefault="008C4C74" w:rsidP="00C82A9D">
      <w:pPr>
        <w:rPr>
          <w:rFonts w:ascii="Times New Roman" w:hAnsi="Times New Roman"/>
          <w:sz w:val="24"/>
          <w:szCs w:val="24"/>
          <w:lang w:val="en-US"/>
        </w:rPr>
      </w:pPr>
      <w:r w:rsidRPr="008C4C74">
        <w:rPr>
          <w:rFonts w:ascii="Times New Roman" w:hAnsi="Times New Roman"/>
          <w:sz w:val="24"/>
          <w:szCs w:val="24"/>
          <w:lang w:val="en-US"/>
        </w:rPr>
        <w:t>15.15-17.00</w:t>
      </w:r>
    </w:p>
    <w:p w:rsidR="00C82A9D" w:rsidRPr="008C4C74" w:rsidRDefault="00D967E3" w:rsidP="008C4C74">
      <w:pPr>
        <w:pStyle w:val="ListeParagraf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Continuation of Session I </w:t>
      </w:r>
    </w:p>
    <w:p w:rsidR="008C4C74" w:rsidRDefault="008C4C74" w:rsidP="00C82A9D">
      <w:pPr>
        <w:rPr>
          <w:rFonts w:ascii="Times New Roman" w:hAnsi="Times New Roman"/>
          <w:sz w:val="24"/>
          <w:szCs w:val="24"/>
          <w:lang w:val="en-US"/>
        </w:rPr>
      </w:pPr>
      <w:r w:rsidRPr="00D15F87">
        <w:rPr>
          <w:rFonts w:ascii="Times New Roman" w:hAnsi="Times New Roman"/>
          <w:sz w:val="24"/>
          <w:szCs w:val="24"/>
          <w:lang w:val="en-US"/>
        </w:rPr>
        <w:t>18.00-20.30</w:t>
      </w:r>
    </w:p>
    <w:p w:rsidR="00C82A9D" w:rsidRPr="008C4C74" w:rsidRDefault="00C82A9D" w:rsidP="008C4C74">
      <w:pPr>
        <w:pStyle w:val="ListeParagraf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8C4C74">
        <w:rPr>
          <w:rFonts w:ascii="Times New Roman" w:hAnsi="Times New Roman"/>
          <w:sz w:val="24"/>
          <w:szCs w:val="24"/>
          <w:lang w:val="en-US"/>
        </w:rPr>
        <w:t>Social Program</w:t>
      </w:r>
      <w:r w:rsidR="008C4C7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82A9D" w:rsidRPr="00D15F87" w:rsidRDefault="00C82A9D" w:rsidP="00D15F87">
      <w:pPr>
        <w:rPr>
          <w:rFonts w:ascii="Times New Roman" w:hAnsi="Times New Roman"/>
          <w:sz w:val="24"/>
          <w:szCs w:val="24"/>
          <w:lang w:val="en-US"/>
        </w:rPr>
      </w:pPr>
    </w:p>
    <w:p w:rsidR="00C82A9D" w:rsidRPr="00D15F87" w:rsidRDefault="00C82A9D" w:rsidP="00C82A9D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15F87">
        <w:rPr>
          <w:rFonts w:ascii="Times New Roman" w:hAnsi="Times New Roman"/>
          <w:b/>
          <w:sz w:val="24"/>
          <w:szCs w:val="24"/>
          <w:lang w:val="en-US"/>
        </w:rPr>
        <w:t>April 26, 2018</w:t>
      </w:r>
    </w:p>
    <w:p w:rsidR="00C82A9D" w:rsidRPr="008C4C74" w:rsidRDefault="00C82A9D" w:rsidP="00C82A9D">
      <w:pPr>
        <w:rPr>
          <w:rFonts w:ascii="Times New Roman" w:hAnsi="Times New Roman"/>
          <w:sz w:val="24"/>
          <w:szCs w:val="24"/>
          <w:lang w:val="en-US"/>
        </w:rPr>
      </w:pPr>
      <w:r w:rsidRPr="008C4C74">
        <w:rPr>
          <w:rFonts w:ascii="Times New Roman" w:hAnsi="Times New Roman"/>
          <w:sz w:val="24"/>
          <w:szCs w:val="24"/>
          <w:lang w:val="en-US"/>
        </w:rPr>
        <w:t>09: 30- 11: 00</w:t>
      </w:r>
    </w:p>
    <w:p w:rsidR="004D7024" w:rsidRPr="00D15F87" w:rsidRDefault="00C82A9D" w:rsidP="004D7024">
      <w:pPr>
        <w:pStyle w:val="ListeParagraf"/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D15F87">
        <w:rPr>
          <w:rFonts w:ascii="Times New Roman" w:hAnsi="Times New Roman"/>
          <w:b/>
          <w:sz w:val="24"/>
          <w:szCs w:val="24"/>
          <w:lang w:val="en-US"/>
        </w:rPr>
        <w:t>Session II: Effects of Immigration on Labor Market and Social Security from the Perspective of Host Countries</w:t>
      </w:r>
    </w:p>
    <w:p w:rsidR="00CF7733" w:rsidRPr="00D15F87" w:rsidRDefault="00CF7733" w:rsidP="00CF7733">
      <w:pPr>
        <w:pStyle w:val="ListeParagraf"/>
        <w:rPr>
          <w:rFonts w:ascii="Times New Roman" w:hAnsi="Times New Roman"/>
          <w:b/>
          <w:sz w:val="24"/>
          <w:szCs w:val="24"/>
          <w:lang w:val="en-US"/>
        </w:rPr>
      </w:pPr>
    </w:p>
    <w:p w:rsidR="00CF7733" w:rsidRPr="00E62A1B" w:rsidRDefault="004D7024" w:rsidP="00CF7733">
      <w:pPr>
        <w:pStyle w:val="ListeParagraf"/>
        <w:rPr>
          <w:rFonts w:ascii="Times New Roman" w:hAnsi="Times New Roman"/>
          <w:i/>
          <w:sz w:val="24"/>
          <w:szCs w:val="24"/>
          <w:lang w:val="en-US"/>
        </w:rPr>
      </w:pPr>
      <w:r w:rsidRPr="00E62A1B">
        <w:rPr>
          <w:rFonts w:ascii="Times New Roman" w:hAnsi="Times New Roman"/>
          <w:i/>
          <w:sz w:val="24"/>
          <w:szCs w:val="24"/>
          <w:lang w:val="en-US"/>
        </w:rPr>
        <w:t>Session Overview</w:t>
      </w:r>
    </w:p>
    <w:p w:rsidR="00E62A1B" w:rsidRPr="00D15F87" w:rsidRDefault="00E62A1B" w:rsidP="00CF7733">
      <w:pPr>
        <w:pStyle w:val="ListeParagraf"/>
        <w:rPr>
          <w:rFonts w:ascii="Times New Roman" w:hAnsi="Times New Roman"/>
          <w:sz w:val="24"/>
          <w:szCs w:val="24"/>
          <w:lang w:val="en-US"/>
        </w:rPr>
      </w:pPr>
    </w:p>
    <w:p w:rsidR="00C82A9D" w:rsidRPr="000F6E6E" w:rsidRDefault="00E817B6" w:rsidP="00CF7733">
      <w:pPr>
        <w:pStyle w:val="ListeParagraf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0F6E6E">
        <w:rPr>
          <w:rFonts w:ascii="Times New Roman" w:hAnsi="Times New Roman"/>
          <w:i/>
          <w:sz w:val="24"/>
          <w:szCs w:val="24"/>
          <w:lang w:val="en-US"/>
        </w:rPr>
        <w:t>M</w:t>
      </w:r>
      <w:r w:rsidR="00CF7733" w:rsidRPr="000F6E6E">
        <w:rPr>
          <w:rFonts w:ascii="Times New Roman" w:hAnsi="Times New Roman"/>
          <w:i/>
          <w:sz w:val="24"/>
          <w:szCs w:val="24"/>
          <w:lang w:val="en-US"/>
        </w:rPr>
        <w:t>igration</w:t>
      </w:r>
      <w:r w:rsidR="006945EC" w:rsidRPr="000F6E6E">
        <w:rPr>
          <w:rFonts w:ascii="Times New Roman" w:hAnsi="Times New Roman"/>
          <w:i/>
          <w:sz w:val="24"/>
          <w:szCs w:val="24"/>
          <w:lang w:val="en-US"/>
        </w:rPr>
        <w:t xml:space="preserve"> is </w:t>
      </w:r>
      <w:r w:rsidR="004D7024" w:rsidRPr="000F6E6E">
        <w:rPr>
          <w:rFonts w:ascii="Times New Roman" w:hAnsi="Times New Roman"/>
          <w:i/>
          <w:sz w:val="24"/>
          <w:szCs w:val="24"/>
          <w:lang w:val="en-US"/>
        </w:rPr>
        <w:t xml:space="preserve">growing phenomenon that has important development implications for both sending and receiving countries. On the other hand, </w:t>
      </w:r>
      <w:r w:rsidRPr="000F6E6E">
        <w:rPr>
          <w:rFonts w:ascii="Times New Roman" w:hAnsi="Times New Roman"/>
          <w:i/>
          <w:sz w:val="24"/>
          <w:szCs w:val="24"/>
          <w:lang w:val="en-US"/>
        </w:rPr>
        <w:t>as</w:t>
      </w:r>
      <w:r w:rsidR="004D7024" w:rsidRPr="000F6E6E">
        <w:rPr>
          <w:rFonts w:ascii="Times New Roman" w:hAnsi="Times New Roman"/>
          <w:i/>
          <w:sz w:val="24"/>
          <w:szCs w:val="24"/>
          <w:lang w:val="en-US"/>
        </w:rPr>
        <w:t xml:space="preserve"> many developing countries </w:t>
      </w:r>
      <w:r w:rsidRPr="000F6E6E">
        <w:rPr>
          <w:rFonts w:ascii="Times New Roman" w:hAnsi="Times New Roman"/>
          <w:i/>
          <w:sz w:val="24"/>
          <w:szCs w:val="24"/>
          <w:lang w:val="en-US"/>
        </w:rPr>
        <w:t>have</w:t>
      </w:r>
      <w:r w:rsidR="004D7024" w:rsidRPr="000F6E6E">
        <w:rPr>
          <w:rFonts w:ascii="Times New Roman" w:hAnsi="Times New Roman"/>
          <w:i/>
          <w:sz w:val="24"/>
          <w:szCs w:val="24"/>
          <w:lang w:val="en-US"/>
        </w:rPr>
        <w:t xml:space="preserve"> large recipients of migrants, they face </w:t>
      </w:r>
      <w:r w:rsidRPr="000F6E6E">
        <w:rPr>
          <w:rFonts w:ascii="Times New Roman" w:hAnsi="Times New Roman"/>
          <w:i/>
          <w:sz w:val="24"/>
          <w:szCs w:val="24"/>
          <w:lang w:val="en-US"/>
        </w:rPr>
        <w:t xml:space="preserve">lots of </w:t>
      </w:r>
      <w:r w:rsidR="004D7024" w:rsidRPr="000F6E6E">
        <w:rPr>
          <w:rFonts w:ascii="Times New Roman" w:hAnsi="Times New Roman"/>
          <w:i/>
          <w:sz w:val="24"/>
          <w:szCs w:val="24"/>
          <w:lang w:val="en-US"/>
        </w:rPr>
        <w:t>chal</w:t>
      </w:r>
      <w:r w:rsidRPr="000F6E6E">
        <w:rPr>
          <w:rFonts w:ascii="Times New Roman" w:hAnsi="Times New Roman"/>
          <w:i/>
          <w:sz w:val="24"/>
          <w:szCs w:val="24"/>
          <w:lang w:val="en-US"/>
        </w:rPr>
        <w:t xml:space="preserve">lenges for </w:t>
      </w:r>
      <w:r w:rsidR="004D7024" w:rsidRPr="000F6E6E">
        <w:rPr>
          <w:rFonts w:ascii="Times New Roman" w:hAnsi="Times New Roman"/>
          <w:i/>
          <w:sz w:val="24"/>
          <w:szCs w:val="24"/>
          <w:lang w:val="en-US"/>
        </w:rPr>
        <w:t xml:space="preserve">integration of </w:t>
      </w:r>
      <w:r w:rsidRPr="000F6E6E">
        <w:rPr>
          <w:rFonts w:ascii="Times New Roman" w:hAnsi="Times New Roman"/>
          <w:i/>
          <w:sz w:val="24"/>
          <w:szCs w:val="24"/>
          <w:lang w:val="en-US"/>
        </w:rPr>
        <w:t>them. J</w:t>
      </w:r>
      <w:r w:rsidR="004D7024" w:rsidRPr="000F6E6E">
        <w:rPr>
          <w:rFonts w:ascii="Times New Roman" w:hAnsi="Times New Roman"/>
          <w:i/>
          <w:sz w:val="24"/>
          <w:szCs w:val="24"/>
          <w:lang w:val="en-US"/>
        </w:rPr>
        <w:t>ob competition between migrant and native workers,</w:t>
      </w:r>
      <w:r w:rsidRPr="000F6E6E">
        <w:rPr>
          <w:rFonts w:ascii="Times New Roman" w:hAnsi="Times New Roman"/>
          <w:i/>
          <w:sz w:val="24"/>
          <w:szCs w:val="24"/>
          <w:lang w:val="en-US"/>
        </w:rPr>
        <w:t xml:space="preserve"> adaptation</w:t>
      </w:r>
      <w:r w:rsidR="00CF7733" w:rsidRPr="000F6E6E">
        <w:rPr>
          <w:rFonts w:ascii="Times New Roman" w:hAnsi="Times New Roman"/>
          <w:i/>
          <w:sz w:val="24"/>
          <w:szCs w:val="24"/>
          <w:lang w:val="en-US"/>
        </w:rPr>
        <w:t xml:space="preserve"> of migrants</w:t>
      </w:r>
      <w:r w:rsidRPr="000F6E6E">
        <w:rPr>
          <w:rFonts w:ascii="Times New Roman" w:hAnsi="Times New Roman"/>
          <w:i/>
          <w:sz w:val="24"/>
          <w:szCs w:val="24"/>
          <w:lang w:val="en-US"/>
        </w:rPr>
        <w:t xml:space="preserve"> to </w:t>
      </w:r>
      <w:r w:rsidR="00CF7733" w:rsidRPr="000F6E6E">
        <w:rPr>
          <w:rFonts w:ascii="Times New Roman" w:hAnsi="Times New Roman"/>
          <w:i/>
          <w:sz w:val="24"/>
          <w:szCs w:val="24"/>
          <w:lang w:val="en-US"/>
        </w:rPr>
        <w:t xml:space="preserve">the </w:t>
      </w:r>
      <w:r w:rsidRPr="000F6E6E">
        <w:rPr>
          <w:rFonts w:ascii="Times New Roman" w:hAnsi="Times New Roman"/>
          <w:i/>
          <w:sz w:val="24"/>
          <w:szCs w:val="24"/>
          <w:lang w:val="en-US"/>
        </w:rPr>
        <w:t>labor market</w:t>
      </w:r>
      <w:r w:rsidR="004D7024" w:rsidRPr="000F6E6E">
        <w:rPr>
          <w:rFonts w:ascii="Times New Roman" w:hAnsi="Times New Roman"/>
          <w:i/>
          <w:sz w:val="24"/>
          <w:szCs w:val="24"/>
          <w:lang w:val="en-US"/>
        </w:rPr>
        <w:t xml:space="preserve"> and fiscal costs associated with provision of </w:t>
      </w:r>
      <w:r w:rsidRPr="000F6E6E">
        <w:rPr>
          <w:rFonts w:ascii="Times New Roman" w:hAnsi="Times New Roman"/>
          <w:i/>
          <w:sz w:val="24"/>
          <w:szCs w:val="24"/>
          <w:lang w:val="en-US"/>
        </w:rPr>
        <w:t xml:space="preserve">social services to the migrant can be regarded as many of </w:t>
      </w:r>
      <w:r w:rsidR="00CF7733" w:rsidRPr="000F6E6E">
        <w:rPr>
          <w:rFonts w:ascii="Times New Roman" w:hAnsi="Times New Roman"/>
          <w:i/>
          <w:sz w:val="24"/>
          <w:szCs w:val="24"/>
          <w:lang w:val="en-US"/>
        </w:rPr>
        <w:t>challenges</w:t>
      </w:r>
      <w:r w:rsidRPr="000F6E6E">
        <w:rPr>
          <w:rFonts w:ascii="Times New Roman" w:hAnsi="Times New Roman"/>
          <w:i/>
          <w:sz w:val="24"/>
          <w:szCs w:val="24"/>
          <w:lang w:val="en-US"/>
        </w:rPr>
        <w:t>. For these reasons e</w:t>
      </w:r>
      <w:r w:rsidR="006938E7" w:rsidRPr="000F6E6E">
        <w:rPr>
          <w:rFonts w:ascii="Times New Roman" w:hAnsi="Times New Roman"/>
          <w:i/>
          <w:sz w:val="24"/>
          <w:szCs w:val="24"/>
          <w:lang w:val="en-US"/>
        </w:rPr>
        <w:t>ffects of immigration will be dwelled on in the scope of labor market and social security. Beside current problems, case studies and academic studies will be explained for attendants.</w:t>
      </w:r>
    </w:p>
    <w:p w:rsidR="00C82A9D" w:rsidRDefault="00C82A9D" w:rsidP="00C82A9D">
      <w:pPr>
        <w:pStyle w:val="ListeParagraf"/>
        <w:ind w:left="1440"/>
        <w:rPr>
          <w:rFonts w:ascii="Times New Roman" w:hAnsi="Times New Roman"/>
          <w:sz w:val="24"/>
          <w:szCs w:val="24"/>
          <w:lang w:val="en-US"/>
        </w:rPr>
      </w:pPr>
    </w:p>
    <w:p w:rsidR="00700F68" w:rsidRPr="00700F68" w:rsidRDefault="00700F68" w:rsidP="003A5AD7">
      <w:pPr>
        <w:pStyle w:val="ListeParagraf"/>
        <w:ind w:left="709"/>
        <w:rPr>
          <w:rFonts w:ascii="Times New Roman" w:hAnsi="Times New Roman"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>Moderator:</w:t>
      </w:r>
      <w:r w:rsidRPr="00700F6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00F68" w:rsidRPr="00700F68" w:rsidRDefault="00700F68" w:rsidP="00700F68">
      <w:pPr>
        <w:pStyle w:val="ListeParagraf"/>
        <w:ind w:left="709"/>
        <w:rPr>
          <w:rFonts w:ascii="Times New Roman" w:hAnsi="Times New Roman"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>Panelist: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00F68" w:rsidRPr="00700F68" w:rsidRDefault="00686B32" w:rsidP="00700F68">
      <w:pPr>
        <w:pStyle w:val="ListeParagraf"/>
        <w:ind w:left="709"/>
        <w:rPr>
          <w:rFonts w:ascii="Times New Roman" w:hAnsi="Times New Roman"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>Panelist: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04D36" w:rsidRDefault="00686B32" w:rsidP="00700F68">
      <w:pPr>
        <w:pStyle w:val="ListeParagraf"/>
        <w:ind w:left="709"/>
        <w:rPr>
          <w:rFonts w:ascii="Times New Roman" w:hAnsi="Times New Roman"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>Panelist: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A64F6" w:rsidRPr="008A64F6" w:rsidRDefault="00686B32" w:rsidP="008A64F6">
      <w:pPr>
        <w:pStyle w:val="ListeParagraf"/>
        <w:ind w:left="709"/>
        <w:rPr>
          <w:rFonts w:ascii="Times New Roman" w:hAnsi="Times New Roman"/>
          <w:sz w:val="24"/>
          <w:szCs w:val="24"/>
          <w:lang w:val="en-GB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>Panelist: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82A9D" w:rsidRPr="00D15F87" w:rsidRDefault="00C82A9D" w:rsidP="00700F68">
      <w:pPr>
        <w:pStyle w:val="ListeParagraf"/>
        <w:ind w:left="709"/>
        <w:rPr>
          <w:rFonts w:ascii="Times New Roman" w:hAnsi="Times New Roman"/>
          <w:sz w:val="24"/>
          <w:szCs w:val="24"/>
          <w:lang w:val="en-US"/>
        </w:rPr>
      </w:pPr>
    </w:p>
    <w:p w:rsidR="00C82A9D" w:rsidRPr="00D15F87" w:rsidRDefault="00C82A9D" w:rsidP="00C82A9D">
      <w:pPr>
        <w:rPr>
          <w:rFonts w:ascii="Times New Roman" w:hAnsi="Times New Roman"/>
          <w:sz w:val="24"/>
          <w:szCs w:val="24"/>
          <w:lang w:val="en-US"/>
        </w:rPr>
      </w:pPr>
      <w:r w:rsidRPr="00D15F87">
        <w:rPr>
          <w:rFonts w:ascii="Times New Roman" w:hAnsi="Times New Roman"/>
          <w:sz w:val="24"/>
          <w:szCs w:val="24"/>
          <w:lang w:val="en-US"/>
        </w:rPr>
        <w:t>Coffee Break (11: 00- 11: 15)</w:t>
      </w:r>
    </w:p>
    <w:p w:rsidR="00C82A9D" w:rsidRPr="00D15F87" w:rsidRDefault="00C82A9D" w:rsidP="00C82A9D">
      <w:pPr>
        <w:rPr>
          <w:rFonts w:ascii="Times New Roman" w:hAnsi="Times New Roman"/>
          <w:sz w:val="24"/>
          <w:szCs w:val="24"/>
          <w:lang w:val="en-US"/>
        </w:rPr>
      </w:pPr>
      <w:r w:rsidRPr="00D15F87">
        <w:rPr>
          <w:rFonts w:ascii="Times New Roman" w:hAnsi="Times New Roman"/>
          <w:sz w:val="24"/>
          <w:szCs w:val="24"/>
          <w:lang w:val="en-US"/>
        </w:rPr>
        <w:t>Continuation of Session II (11.15-12.30)</w:t>
      </w:r>
    </w:p>
    <w:p w:rsidR="00E62A1B" w:rsidRDefault="00C82A9D" w:rsidP="00C82A9D">
      <w:pPr>
        <w:rPr>
          <w:rFonts w:ascii="Times New Roman" w:hAnsi="Times New Roman"/>
          <w:sz w:val="24"/>
          <w:szCs w:val="24"/>
          <w:lang w:val="en-US"/>
        </w:rPr>
      </w:pPr>
      <w:r w:rsidRPr="00D15F87">
        <w:rPr>
          <w:rFonts w:ascii="Times New Roman" w:hAnsi="Times New Roman"/>
          <w:sz w:val="24"/>
          <w:szCs w:val="24"/>
          <w:lang w:val="en-US"/>
        </w:rPr>
        <w:t>Lunch (12: 30- 13:30)</w:t>
      </w:r>
    </w:p>
    <w:p w:rsidR="00E62A1B" w:rsidRPr="00D15F87" w:rsidRDefault="00E62A1B" w:rsidP="00C82A9D">
      <w:pPr>
        <w:rPr>
          <w:rFonts w:ascii="Times New Roman" w:hAnsi="Times New Roman"/>
          <w:sz w:val="24"/>
          <w:szCs w:val="24"/>
          <w:lang w:val="en-US"/>
        </w:rPr>
      </w:pPr>
    </w:p>
    <w:p w:rsidR="00C82A9D" w:rsidRPr="008C4C74" w:rsidRDefault="00C82A9D" w:rsidP="00C82A9D">
      <w:pPr>
        <w:rPr>
          <w:rFonts w:ascii="Times New Roman" w:hAnsi="Times New Roman"/>
          <w:sz w:val="24"/>
          <w:szCs w:val="24"/>
          <w:lang w:val="en-US"/>
        </w:rPr>
      </w:pPr>
      <w:r w:rsidRPr="008C4C74">
        <w:rPr>
          <w:rFonts w:ascii="Times New Roman" w:hAnsi="Times New Roman"/>
          <w:sz w:val="24"/>
          <w:szCs w:val="24"/>
          <w:lang w:val="en-US"/>
        </w:rPr>
        <w:lastRenderedPageBreak/>
        <w:t>13: 30- 15: 00</w:t>
      </w:r>
    </w:p>
    <w:p w:rsidR="00C82A9D" w:rsidRPr="00D15F87" w:rsidRDefault="00C82A9D" w:rsidP="00C82A9D">
      <w:pPr>
        <w:pStyle w:val="ListeParagraf"/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D15F87">
        <w:rPr>
          <w:rFonts w:ascii="Times New Roman" w:hAnsi="Times New Roman"/>
          <w:b/>
          <w:sz w:val="24"/>
          <w:szCs w:val="24"/>
          <w:lang w:val="en-US"/>
        </w:rPr>
        <w:t>Session III: Best Practices in Social Security for Migrant Workers</w:t>
      </w:r>
    </w:p>
    <w:p w:rsidR="00D15F87" w:rsidRPr="00D15F87" w:rsidRDefault="00D15F87" w:rsidP="00D15F87">
      <w:pPr>
        <w:pStyle w:val="ListeParagraf"/>
        <w:rPr>
          <w:rFonts w:ascii="Times New Roman" w:hAnsi="Times New Roman"/>
          <w:b/>
          <w:sz w:val="24"/>
          <w:szCs w:val="24"/>
          <w:lang w:val="en-US"/>
        </w:rPr>
      </w:pPr>
    </w:p>
    <w:p w:rsidR="00D26B0F" w:rsidRPr="00E62A1B" w:rsidRDefault="00D26B0F" w:rsidP="00D26B0F">
      <w:pPr>
        <w:pStyle w:val="ListeParagraf"/>
        <w:rPr>
          <w:rFonts w:ascii="Times New Roman" w:hAnsi="Times New Roman"/>
          <w:i/>
          <w:sz w:val="24"/>
          <w:szCs w:val="24"/>
          <w:lang w:val="en-US"/>
        </w:rPr>
      </w:pPr>
      <w:r w:rsidRPr="00E62A1B">
        <w:rPr>
          <w:rFonts w:ascii="Times New Roman" w:hAnsi="Times New Roman"/>
          <w:i/>
          <w:sz w:val="24"/>
          <w:szCs w:val="24"/>
          <w:lang w:val="en-US"/>
        </w:rPr>
        <w:t>Session Overview</w:t>
      </w:r>
    </w:p>
    <w:p w:rsidR="00E62A1B" w:rsidRPr="00E62A1B" w:rsidRDefault="00E62A1B" w:rsidP="00D26B0F">
      <w:pPr>
        <w:pStyle w:val="ListeParagraf"/>
        <w:rPr>
          <w:rFonts w:ascii="Times New Roman" w:hAnsi="Times New Roman"/>
          <w:i/>
          <w:sz w:val="24"/>
          <w:szCs w:val="24"/>
          <w:lang w:val="en-US"/>
        </w:rPr>
      </w:pPr>
    </w:p>
    <w:p w:rsidR="00CF7733" w:rsidRPr="00E62A1B" w:rsidRDefault="00CF7733" w:rsidP="00D15F87">
      <w:pPr>
        <w:pStyle w:val="ListeParagraf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E62A1B">
        <w:rPr>
          <w:rFonts w:ascii="Times New Roman" w:hAnsi="Times New Roman"/>
          <w:i/>
          <w:sz w:val="24"/>
          <w:szCs w:val="24"/>
          <w:lang w:val="en-US"/>
        </w:rPr>
        <w:t>Migrants r</w:t>
      </w:r>
      <w:r w:rsidR="00D26B0F" w:rsidRPr="00E62A1B">
        <w:rPr>
          <w:rFonts w:ascii="Times New Roman" w:hAnsi="Times New Roman"/>
          <w:i/>
          <w:sz w:val="24"/>
          <w:szCs w:val="24"/>
          <w:lang w:val="en-US"/>
        </w:rPr>
        <w:t xml:space="preserve">equire special arrangements for their social security to ensure that they can adequately manage their risks. As migrants move between labor markets of countries, they may confront with different </w:t>
      </w:r>
      <w:r w:rsidR="0019352B" w:rsidRPr="00E62A1B">
        <w:rPr>
          <w:rFonts w:ascii="Times New Roman" w:hAnsi="Times New Roman"/>
          <w:i/>
          <w:sz w:val="24"/>
          <w:szCs w:val="24"/>
          <w:lang w:val="en-US"/>
        </w:rPr>
        <w:t>problems, which</w:t>
      </w:r>
      <w:r w:rsidR="00D26B0F" w:rsidRPr="00E62A1B">
        <w:rPr>
          <w:rFonts w:ascii="Times New Roman" w:hAnsi="Times New Roman"/>
          <w:i/>
          <w:sz w:val="24"/>
          <w:szCs w:val="24"/>
          <w:lang w:val="en-US"/>
        </w:rPr>
        <w:t xml:space="preserve"> stem from systems of different countries about labor rights and social security systems. </w:t>
      </w:r>
      <w:r w:rsidR="00D15F87" w:rsidRPr="00E62A1B">
        <w:rPr>
          <w:rFonts w:ascii="Times New Roman" w:hAnsi="Times New Roman"/>
          <w:i/>
          <w:sz w:val="24"/>
          <w:szCs w:val="24"/>
          <w:lang w:val="en-US"/>
        </w:rPr>
        <w:t>In this respect</w:t>
      </w:r>
      <w:r w:rsidR="00995F28">
        <w:rPr>
          <w:rFonts w:ascii="Times New Roman" w:hAnsi="Times New Roman"/>
          <w:i/>
          <w:sz w:val="24"/>
          <w:szCs w:val="24"/>
          <w:lang w:val="en-US"/>
        </w:rPr>
        <w:t>,</w:t>
      </w:r>
      <w:r w:rsidR="00D15F87" w:rsidRPr="00E62A1B">
        <w:rPr>
          <w:rFonts w:ascii="Times New Roman" w:hAnsi="Times New Roman"/>
          <w:i/>
          <w:sz w:val="24"/>
          <w:szCs w:val="24"/>
          <w:lang w:val="en-US"/>
        </w:rPr>
        <w:t xml:space="preserve"> the objective of this session will be sharing knowledge about best practices of social security applications for migrant workers. </w:t>
      </w:r>
    </w:p>
    <w:p w:rsidR="00686B32" w:rsidRDefault="00686B32" w:rsidP="00686B32">
      <w:pPr>
        <w:pStyle w:val="ListeParagraf"/>
        <w:rPr>
          <w:rFonts w:ascii="Times New Roman" w:hAnsi="Times New Roman"/>
          <w:b/>
          <w:sz w:val="24"/>
          <w:szCs w:val="24"/>
          <w:lang w:val="en-US"/>
        </w:rPr>
      </w:pPr>
    </w:p>
    <w:p w:rsidR="00686B32" w:rsidRPr="00686B32" w:rsidRDefault="00686B32" w:rsidP="003A5AD7">
      <w:pPr>
        <w:pStyle w:val="ListeParagraf"/>
        <w:rPr>
          <w:rFonts w:ascii="Times New Roman" w:hAnsi="Times New Roman"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 xml:space="preserve">Moderator: </w:t>
      </w:r>
      <w:bookmarkStart w:id="0" w:name="_GoBack"/>
      <w:bookmarkEnd w:id="0"/>
    </w:p>
    <w:p w:rsidR="00686B32" w:rsidRDefault="00686B32" w:rsidP="003A5AD7">
      <w:pPr>
        <w:pStyle w:val="ListeParagraf"/>
        <w:rPr>
          <w:rFonts w:ascii="Times New Roman" w:hAnsi="Times New Roman"/>
          <w:b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 xml:space="preserve">Panelist: </w:t>
      </w:r>
    </w:p>
    <w:p w:rsidR="00686B32" w:rsidRPr="00686B32" w:rsidRDefault="00686B32" w:rsidP="00686B32">
      <w:pPr>
        <w:pStyle w:val="ListeParagraf"/>
        <w:rPr>
          <w:rFonts w:ascii="Times New Roman" w:hAnsi="Times New Roman"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 xml:space="preserve">Panelist: </w:t>
      </w:r>
    </w:p>
    <w:p w:rsidR="00686B32" w:rsidRPr="00686B32" w:rsidRDefault="00686B32" w:rsidP="00686B32">
      <w:pPr>
        <w:pStyle w:val="ListeParagraf"/>
        <w:rPr>
          <w:rFonts w:ascii="Times New Roman" w:hAnsi="Times New Roman"/>
          <w:b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 xml:space="preserve">Panelist: </w:t>
      </w:r>
    </w:p>
    <w:p w:rsidR="00CF7733" w:rsidRPr="00686B32" w:rsidRDefault="00686B32" w:rsidP="008A64F6">
      <w:pPr>
        <w:pStyle w:val="ListeParagraf"/>
        <w:rPr>
          <w:rFonts w:ascii="Times New Roman" w:hAnsi="Times New Roman"/>
          <w:sz w:val="24"/>
          <w:szCs w:val="24"/>
          <w:lang w:val="en-US"/>
        </w:rPr>
      </w:pPr>
      <w:r w:rsidRPr="00686B32">
        <w:rPr>
          <w:rFonts w:ascii="Times New Roman" w:hAnsi="Times New Roman"/>
          <w:b/>
          <w:sz w:val="24"/>
          <w:szCs w:val="24"/>
          <w:lang w:val="en-US"/>
        </w:rPr>
        <w:t>Panelist: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82A9D" w:rsidRPr="00D15F87" w:rsidRDefault="00C82A9D" w:rsidP="00C82A9D">
      <w:pPr>
        <w:pStyle w:val="ListeParagraf"/>
        <w:rPr>
          <w:rFonts w:ascii="Times New Roman" w:hAnsi="Times New Roman"/>
          <w:sz w:val="24"/>
          <w:szCs w:val="24"/>
          <w:lang w:val="en-US"/>
        </w:rPr>
      </w:pPr>
    </w:p>
    <w:p w:rsidR="008C4C74" w:rsidRDefault="008C4C74" w:rsidP="00C82A9D">
      <w:pPr>
        <w:rPr>
          <w:rFonts w:ascii="Times New Roman" w:hAnsi="Times New Roman"/>
          <w:sz w:val="24"/>
          <w:szCs w:val="24"/>
          <w:lang w:val="en-US"/>
        </w:rPr>
      </w:pPr>
      <w:r w:rsidRPr="00D15F87">
        <w:rPr>
          <w:rFonts w:ascii="Times New Roman" w:hAnsi="Times New Roman"/>
          <w:sz w:val="24"/>
          <w:szCs w:val="24"/>
          <w:lang w:val="en-US"/>
        </w:rPr>
        <w:t>15: 00- 15: 15</w:t>
      </w:r>
    </w:p>
    <w:p w:rsidR="00C82A9D" w:rsidRPr="008C4C74" w:rsidRDefault="008C4C74" w:rsidP="008C4C74">
      <w:pPr>
        <w:pStyle w:val="ListeParagraf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Coffee Break </w:t>
      </w:r>
    </w:p>
    <w:p w:rsidR="008C4C74" w:rsidRDefault="008C4C74" w:rsidP="00C82A9D">
      <w:pPr>
        <w:rPr>
          <w:rFonts w:ascii="Times New Roman" w:hAnsi="Times New Roman"/>
          <w:sz w:val="24"/>
          <w:szCs w:val="24"/>
          <w:lang w:val="en-US"/>
        </w:rPr>
      </w:pPr>
      <w:r w:rsidRPr="00D15F87">
        <w:rPr>
          <w:rFonts w:ascii="Times New Roman" w:hAnsi="Times New Roman"/>
          <w:sz w:val="24"/>
          <w:szCs w:val="24"/>
          <w:lang w:val="en-US"/>
        </w:rPr>
        <w:t>15.15-16.30</w:t>
      </w:r>
    </w:p>
    <w:p w:rsidR="00C82A9D" w:rsidRPr="008C4C74" w:rsidRDefault="00C82A9D" w:rsidP="008C4C74">
      <w:pPr>
        <w:pStyle w:val="ListeParagraf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8C4C74">
        <w:rPr>
          <w:rFonts w:ascii="Times New Roman" w:hAnsi="Times New Roman"/>
          <w:sz w:val="24"/>
          <w:szCs w:val="24"/>
          <w:lang w:val="en-US"/>
        </w:rPr>
        <w:t>Continuation of Session III</w:t>
      </w:r>
      <w:r w:rsidR="008C4C7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C4C74" w:rsidRDefault="008C4C74" w:rsidP="00C82A9D">
      <w:pPr>
        <w:rPr>
          <w:rFonts w:ascii="Times New Roman" w:hAnsi="Times New Roman"/>
          <w:sz w:val="24"/>
          <w:szCs w:val="24"/>
          <w:lang w:val="en-US"/>
        </w:rPr>
      </w:pPr>
      <w:r w:rsidRPr="00D15F87">
        <w:rPr>
          <w:rFonts w:ascii="Times New Roman" w:hAnsi="Times New Roman"/>
          <w:sz w:val="24"/>
          <w:szCs w:val="24"/>
          <w:lang w:val="en-US"/>
        </w:rPr>
        <w:t>16.30-17.00</w:t>
      </w:r>
    </w:p>
    <w:p w:rsidR="00C82A9D" w:rsidRPr="008C4C74" w:rsidRDefault="00C82A9D" w:rsidP="008C4C74">
      <w:pPr>
        <w:pStyle w:val="ListeParagraf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8C4C74">
        <w:rPr>
          <w:rFonts w:ascii="Times New Roman" w:hAnsi="Times New Roman"/>
          <w:sz w:val="24"/>
          <w:szCs w:val="24"/>
          <w:lang w:val="en-US"/>
        </w:rPr>
        <w:t xml:space="preserve">Closing Remarks </w:t>
      </w:r>
    </w:p>
    <w:p w:rsidR="00154C6B" w:rsidRPr="00154C6B" w:rsidRDefault="00154C6B" w:rsidP="006E79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9D4428" w:rsidRPr="00D15F87" w:rsidRDefault="009D4428" w:rsidP="006E798F">
      <w:pPr>
        <w:tabs>
          <w:tab w:val="left" w:pos="709"/>
        </w:tabs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F6A46" w:rsidRPr="00D15F87" w:rsidRDefault="006F6A46" w:rsidP="006E798F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6F6A46" w:rsidRPr="00D15F87" w:rsidSect="00F53F3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A32" w:rsidRDefault="002F0A32">
      <w:pPr>
        <w:spacing w:after="0" w:line="240" w:lineRule="auto"/>
      </w:pPr>
      <w:r>
        <w:separator/>
      </w:r>
    </w:p>
  </w:endnote>
  <w:endnote w:type="continuationSeparator" w:id="0">
    <w:p w:rsidR="002F0A32" w:rsidRDefault="002F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033840"/>
      <w:docPartObj>
        <w:docPartGallery w:val="Page Numbers (Bottom of Page)"/>
        <w:docPartUnique/>
      </w:docPartObj>
    </w:sdtPr>
    <w:sdtEndPr/>
    <w:sdtContent>
      <w:p w:rsidR="000B15FD" w:rsidRDefault="000B15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AD7">
          <w:rPr>
            <w:noProof/>
          </w:rPr>
          <w:t>3</w:t>
        </w:r>
        <w:r>
          <w:fldChar w:fldCharType="end"/>
        </w:r>
      </w:p>
    </w:sdtContent>
  </w:sdt>
  <w:p w:rsidR="000B15FD" w:rsidRDefault="000B15F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A32" w:rsidRDefault="002F0A32">
      <w:pPr>
        <w:spacing w:after="0" w:line="240" w:lineRule="auto"/>
      </w:pPr>
      <w:r>
        <w:separator/>
      </w:r>
    </w:p>
  </w:footnote>
  <w:footnote w:type="continuationSeparator" w:id="0">
    <w:p w:rsidR="002F0A32" w:rsidRDefault="002F0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8858AA"/>
    <w:multiLevelType w:val="hybridMultilevel"/>
    <w:tmpl w:val="773EF0AE"/>
    <w:lvl w:ilvl="0" w:tplc="7EF27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111BA5"/>
    <w:multiLevelType w:val="hybridMultilevel"/>
    <w:tmpl w:val="8BAE108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DC4800"/>
    <w:multiLevelType w:val="hybridMultilevel"/>
    <w:tmpl w:val="60AC20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75EB4"/>
    <w:multiLevelType w:val="hybridMultilevel"/>
    <w:tmpl w:val="B5F4E38E"/>
    <w:lvl w:ilvl="0" w:tplc="FAFA05FA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66172"/>
    <w:multiLevelType w:val="hybridMultilevel"/>
    <w:tmpl w:val="3A100ABA"/>
    <w:lvl w:ilvl="0" w:tplc="E48A4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66421"/>
    <w:multiLevelType w:val="hybridMultilevel"/>
    <w:tmpl w:val="4AF27B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52438"/>
    <w:multiLevelType w:val="hybridMultilevel"/>
    <w:tmpl w:val="801C4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12D12"/>
    <w:multiLevelType w:val="hybridMultilevel"/>
    <w:tmpl w:val="83585F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803B8"/>
    <w:multiLevelType w:val="hybridMultilevel"/>
    <w:tmpl w:val="8F00A03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8AA6E39"/>
    <w:multiLevelType w:val="hybridMultilevel"/>
    <w:tmpl w:val="12F825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1B"/>
    <w:rsid w:val="000145B7"/>
    <w:rsid w:val="000214FB"/>
    <w:rsid w:val="00023009"/>
    <w:rsid w:val="000247F4"/>
    <w:rsid w:val="00031A5C"/>
    <w:rsid w:val="00032826"/>
    <w:rsid w:val="0003404C"/>
    <w:rsid w:val="000362D7"/>
    <w:rsid w:val="00044A8C"/>
    <w:rsid w:val="00046D14"/>
    <w:rsid w:val="00053170"/>
    <w:rsid w:val="00056E2C"/>
    <w:rsid w:val="00067864"/>
    <w:rsid w:val="000842D0"/>
    <w:rsid w:val="00084CA3"/>
    <w:rsid w:val="00087725"/>
    <w:rsid w:val="0009436B"/>
    <w:rsid w:val="000A0778"/>
    <w:rsid w:val="000A4249"/>
    <w:rsid w:val="000A7FA8"/>
    <w:rsid w:val="000B15FD"/>
    <w:rsid w:val="000C70E5"/>
    <w:rsid w:val="000F504E"/>
    <w:rsid w:val="000F6E6E"/>
    <w:rsid w:val="000F7FA0"/>
    <w:rsid w:val="001051A3"/>
    <w:rsid w:val="001056D2"/>
    <w:rsid w:val="00120074"/>
    <w:rsid w:val="00120FE0"/>
    <w:rsid w:val="001228FB"/>
    <w:rsid w:val="001315F8"/>
    <w:rsid w:val="00133DD7"/>
    <w:rsid w:val="001408F8"/>
    <w:rsid w:val="0014748A"/>
    <w:rsid w:val="00154C6B"/>
    <w:rsid w:val="00174860"/>
    <w:rsid w:val="001833FF"/>
    <w:rsid w:val="0019352B"/>
    <w:rsid w:val="00193786"/>
    <w:rsid w:val="00194710"/>
    <w:rsid w:val="001A6B0E"/>
    <w:rsid w:val="001B3140"/>
    <w:rsid w:val="001C0A86"/>
    <w:rsid w:val="001C6CCF"/>
    <w:rsid w:val="001C7F4B"/>
    <w:rsid w:val="001D2584"/>
    <w:rsid w:val="001E0557"/>
    <w:rsid w:val="001F008B"/>
    <w:rsid w:val="00203879"/>
    <w:rsid w:val="00203B6F"/>
    <w:rsid w:val="002044C4"/>
    <w:rsid w:val="00233DDA"/>
    <w:rsid w:val="002373A2"/>
    <w:rsid w:val="00243246"/>
    <w:rsid w:val="00245F0F"/>
    <w:rsid w:val="00246AB8"/>
    <w:rsid w:val="00253A71"/>
    <w:rsid w:val="0026214C"/>
    <w:rsid w:val="002649B2"/>
    <w:rsid w:val="002728B5"/>
    <w:rsid w:val="0028490F"/>
    <w:rsid w:val="002A5A46"/>
    <w:rsid w:val="002A7691"/>
    <w:rsid w:val="002B1095"/>
    <w:rsid w:val="002B17A2"/>
    <w:rsid w:val="002C0AE4"/>
    <w:rsid w:val="002C70C2"/>
    <w:rsid w:val="002C7833"/>
    <w:rsid w:val="002D0AB5"/>
    <w:rsid w:val="002E08BB"/>
    <w:rsid w:val="002E0B12"/>
    <w:rsid w:val="002E2F51"/>
    <w:rsid w:val="002F0327"/>
    <w:rsid w:val="002F0A32"/>
    <w:rsid w:val="002F14F8"/>
    <w:rsid w:val="002F7BC6"/>
    <w:rsid w:val="003014D1"/>
    <w:rsid w:val="0030206E"/>
    <w:rsid w:val="00302359"/>
    <w:rsid w:val="00311079"/>
    <w:rsid w:val="003124C2"/>
    <w:rsid w:val="003141F1"/>
    <w:rsid w:val="00321195"/>
    <w:rsid w:val="00326EA1"/>
    <w:rsid w:val="00330D08"/>
    <w:rsid w:val="0034069D"/>
    <w:rsid w:val="00343B69"/>
    <w:rsid w:val="003448D9"/>
    <w:rsid w:val="00344A81"/>
    <w:rsid w:val="003463EF"/>
    <w:rsid w:val="00351159"/>
    <w:rsid w:val="00362145"/>
    <w:rsid w:val="003638B5"/>
    <w:rsid w:val="00367C09"/>
    <w:rsid w:val="003A5AD7"/>
    <w:rsid w:val="003B25D6"/>
    <w:rsid w:val="003B5E9E"/>
    <w:rsid w:val="003B6D94"/>
    <w:rsid w:val="003C44E3"/>
    <w:rsid w:val="003D6BAD"/>
    <w:rsid w:val="003E1005"/>
    <w:rsid w:val="003F3E23"/>
    <w:rsid w:val="003F5E6C"/>
    <w:rsid w:val="00407CCC"/>
    <w:rsid w:val="0041265C"/>
    <w:rsid w:val="00412A03"/>
    <w:rsid w:val="004149F1"/>
    <w:rsid w:val="0041617A"/>
    <w:rsid w:val="00435E42"/>
    <w:rsid w:val="0044646F"/>
    <w:rsid w:val="00457BF9"/>
    <w:rsid w:val="004620C2"/>
    <w:rsid w:val="00475E6F"/>
    <w:rsid w:val="00476458"/>
    <w:rsid w:val="0048703C"/>
    <w:rsid w:val="00492695"/>
    <w:rsid w:val="0049479C"/>
    <w:rsid w:val="00494FC6"/>
    <w:rsid w:val="004A0AAC"/>
    <w:rsid w:val="004B0983"/>
    <w:rsid w:val="004B339B"/>
    <w:rsid w:val="004C78D4"/>
    <w:rsid w:val="004D6905"/>
    <w:rsid w:val="004D7024"/>
    <w:rsid w:val="004D79C4"/>
    <w:rsid w:val="004E2603"/>
    <w:rsid w:val="004F670A"/>
    <w:rsid w:val="0050757A"/>
    <w:rsid w:val="00511C48"/>
    <w:rsid w:val="00517341"/>
    <w:rsid w:val="00527BAB"/>
    <w:rsid w:val="00527E45"/>
    <w:rsid w:val="0053568B"/>
    <w:rsid w:val="00537244"/>
    <w:rsid w:val="00541395"/>
    <w:rsid w:val="005457CC"/>
    <w:rsid w:val="0054737F"/>
    <w:rsid w:val="00552392"/>
    <w:rsid w:val="005618A3"/>
    <w:rsid w:val="00566354"/>
    <w:rsid w:val="0056739B"/>
    <w:rsid w:val="00567C4D"/>
    <w:rsid w:val="00570F7C"/>
    <w:rsid w:val="00571F00"/>
    <w:rsid w:val="00572728"/>
    <w:rsid w:val="00582AA3"/>
    <w:rsid w:val="00585236"/>
    <w:rsid w:val="00595C4B"/>
    <w:rsid w:val="005B2BDF"/>
    <w:rsid w:val="005B4E62"/>
    <w:rsid w:val="005B578C"/>
    <w:rsid w:val="005B6B7D"/>
    <w:rsid w:val="005C2CC3"/>
    <w:rsid w:val="005E66CE"/>
    <w:rsid w:val="005F216F"/>
    <w:rsid w:val="005F76E9"/>
    <w:rsid w:val="0060702F"/>
    <w:rsid w:val="0060776E"/>
    <w:rsid w:val="00613B57"/>
    <w:rsid w:val="00617702"/>
    <w:rsid w:val="00622A82"/>
    <w:rsid w:val="006416EA"/>
    <w:rsid w:val="0064179A"/>
    <w:rsid w:val="006529B5"/>
    <w:rsid w:val="006544E9"/>
    <w:rsid w:val="00656F2E"/>
    <w:rsid w:val="00660400"/>
    <w:rsid w:val="00661B93"/>
    <w:rsid w:val="006634A9"/>
    <w:rsid w:val="00664BD4"/>
    <w:rsid w:val="0067179E"/>
    <w:rsid w:val="00675379"/>
    <w:rsid w:val="00680A36"/>
    <w:rsid w:val="00686B32"/>
    <w:rsid w:val="006870C2"/>
    <w:rsid w:val="006938E7"/>
    <w:rsid w:val="006945EC"/>
    <w:rsid w:val="006A04C4"/>
    <w:rsid w:val="006B02FF"/>
    <w:rsid w:val="006B11DA"/>
    <w:rsid w:val="006C325B"/>
    <w:rsid w:val="006C7DCA"/>
    <w:rsid w:val="006D46D3"/>
    <w:rsid w:val="006D4C7B"/>
    <w:rsid w:val="006E7408"/>
    <w:rsid w:val="006E798F"/>
    <w:rsid w:val="006F5DCB"/>
    <w:rsid w:val="006F6A46"/>
    <w:rsid w:val="006F6EE2"/>
    <w:rsid w:val="00700F68"/>
    <w:rsid w:val="007071CE"/>
    <w:rsid w:val="00716027"/>
    <w:rsid w:val="00726421"/>
    <w:rsid w:val="00727397"/>
    <w:rsid w:val="00736FD3"/>
    <w:rsid w:val="0074124B"/>
    <w:rsid w:val="00742DC5"/>
    <w:rsid w:val="0074522B"/>
    <w:rsid w:val="00746898"/>
    <w:rsid w:val="0075356E"/>
    <w:rsid w:val="00763CE2"/>
    <w:rsid w:val="00764008"/>
    <w:rsid w:val="0078205F"/>
    <w:rsid w:val="00785B9D"/>
    <w:rsid w:val="00797931"/>
    <w:rsid w:val="007B3EC5"/>
    <w:rsid w:val="007B6320"/>
    <w:rsid w:val="007C22BB"/>
    <w:rsid w:val="007C5833"/>
    <w:rsid w:val="007D44B8"/>
    <w:rsid w:val="007D4F6A"/>
    <w:rsid w:val="007D7F19"/>
    <w:rsid w:val="007E0DD5"/>
    <w:rsid w:val="007E31F1"/>
    <w:rsid w:val="007F0B82"/>
    <w:rsid w:val="007F12C3"/>
    <w:rsid w:val="00805347"/>
    <w:rsid w:val="00812CBF"/>
    <w:rsid w:val="008252A9"/>
    <w:rsid w:val="008316A1"/>
    <w:rsid w:val="00837FA7"/>
    <w:rsid w:val="00843E15"/>
    <w:rsid w:val="00852962"/>
    <w:rsid w:val="00856786"/>
    <w:rsid w:val="00856950"/>
    <w:rsid w:val="0087339A"/>
    <w:rsid w:val="00881734"/>
    <w:rsid w:val="00885175"/>
    <w:rsid w:val="00895EB7"/>
    <w:rsid w:val="008A53B0"/>
    <w:rsid w:val="008A64F6"/>
    <w:rsid w:val="008B40B9"/>
    <w:rsid w:val="008C03A8"/>
    <w:rsid w:val="008C25DF"/>
    <w:rsid w:val="008C3E31"/>
    <w:rsid w:val="008C4C74"/>
    <w:rsid w:val="008D4153"/>
    <w:rsid w:val="008E0F0B"/>
    <w:rsid w:val="008E5613"/>
    <w:rsid w:val="008F3DDB"/>
    <w:rsid w:val="008F68E3"/>
    <w:rsid w:val="0090613E"/>
    <w:rsid w:val="00911A8D"/>
    <w:rsid w:val="00913E0D"/>
    <w:rsid w:val="00916EC4"/>
    <w:rsid w:val="00945E1A"/>
    <w:rsid w:val="00947A75"/>
    <w:rsid w:val="00950596"/>
    <w:rsid w:val="00952237"/>
    <w:rsid w:val="0095712B"/>
    <w:rsid w:val="0096153B"/>
    <w:rsid w:val="009618F9"/>
    <w:rsid w:val="009641B4"/>
    <w:rsid w:val="00966513"/>
    <w:rsid w:val="0096719E"/>
    <w:rsid w:val="00972042"/>
    <w:rsid w:val="00973690"/>
    <w:rsid w:val="009828F4"/>
    <w:rsid w:val="00983229"/>
    <w:rsid w:val="009953B1"/>
    <w:rsid w:val="00995556"/>
    <w:rsid w:val="00995F28"/>
    <w:rsid w:val="009A1857"/>
    <w:rsid w:val="009A4CD9"/>
    <w:rsid w:val="009A53EE"/>
    <w:rsid w:val="009C6A4F"/>
    <w:rsid w:val="009C734D"/>
    <w:rsid w:val="009D1AFF"/>
    <w:rsid w:val="009D4428"/>
    <w:rsid w:val="009F7E3D"/>
    <w:rsid w:val="00A03873"/>
    <w:rsid w:val="00A065B7"/>
    <w:rsid w:val="00A1785F"/>
    <w:rsid w:val="00A25C1B"/>
    <w:rsid w:val="00A4185A"/>
    <w:rsid w:val="00A47866"/>
    <w:rsid w:val="00A5024C"/>
    <w:rsid w:val="00A53023"/>
    <w:rsid w:val="00A54C4D"/>
    <w:rsid w:val="00A57D09"/>
    <w:rsid w:val="00A63406"/>
    <w:rsid w:val="00A700C0"/>
    <w:rsid w:val="00A70101"/>
    <w:rsid w:val="00A708FF"/>
    <w:rsid w:val="00A7217E"/>
    <w:rsid w:val="00A848B6"/>
    <w:rsid w:val="00AB0FA3"/>
    <w:rsid w:val="00AD06E4"/>
    <w:rsid w:val="00AD5F0B"/>
    <w:rsid w:val="00AD6576"/>
    <w:rsid w:val="00AE45AE"/>
    <w:rsid w:val="00AF028F"/>
    <w:rsid w:val="00AF2B79"/>
    <w:rsid w:val="00AF3A52"/>
    <w:rsid w:val="00AF57FB"/>
    <w:rsid w:val="00AF5C04"/>
    <w:rsid w:val="00B03B21"/>
    <w:rsid w:val="00B057F4"/>
    <w:rsid w:val="00B13BC9"/>
    <w:rsid w:val="00B213D8"/>
    <w:rsid w:val="00B31729"/>
    <w:rsid w:val="00B36637"/>
    <w:rsid w:val="00B473E3"/>
    <w:rsid w:val="00B614B7"/>
    <w:rsid w:val="00B77FEE"/>
    <w:rsid w:val="00B83B29"/>
    <w:rsid w:val="00B93EAF"/>
    <w:rsid w:val="00B9608D"/>
    <w:rsid w:val="00BA1C0E"/>
    <w:rsid w:val="00BA1C9C"/>
    <w:rsid w:val="00BB19EC"/>
    <w:rsid w:val="00BB4E8E"/>
    <w:rsid w:val="00BD184D"/>
    <w:rsid w:val="00BD35C4"/>
    <w:rsid w:val="00BD360A"/>
    <w:rsid w:val="00BD4094"/>
    <w:rsid w:val="00BE60E5"/>
    <w:rsid w:val="00BF1567"/>
    <w:rsid w:val="00BF256F"/>
    <w:rsid w:val="00C01E36"/>
    <w:rsid w:val="00C02A63"/>
    <w:rsid w:val="00C02D00"/>
    <w:rsid w:val="00C02FD8"/>
    <w:rsid w:val="00C06F1E"/>
    <w:rsid w:val="00C13AA3"/>
    <w:rsid w:val="00C13DE5"/>
    <w:rsid w:val="00C16031"/>
    <w:rsid w:val="00C20C5F"/>
    <w:rsid w:val="00C20E13"/>
    <w:rsid w:val="00C2379C"/>
    <w:rsid w:val="00C35735"/>
    <w:rsid w:val="00C3575B"/>
    <w:rsid w:val="00C53AE7"/>
    <w:rsid w:val="00C66CC8"/>
    <w:rsid w:val="00C716D2"/>
    <w:rsid w:val="00C82A9D"/>
    <w:rsid w:val="00C83823"/>
    <w:rsid w:val="00C9270B"/>
    <w:rsid w:val="00C92BEB"/>
    <w:rsid w:val="00C95742"/>
    <w:rsid w:val="00C9744B"/>
    <w:rsid w:val="00CA00D8"/>
    <w:rsid w:val="00CA0615"/>
    <w:rsid w:val="00CA4389"/>
    <w:rsid w:val="00CA7513"/>
    <w:rsid w:val="00CB226B"/>
    <w:rsid w:val="00CB2CE7"/>
    <w:rsid w:val="00CB4E96"/>
    <w:rsid w:val="00CB598E"/>
    <w:rsid w:val="00CC7268"/>
    <w:rsid w:val="00CE752E"/>
    <w:rsid w:val="00CF2456"/>
    <w:rsid w:val="00CF754C"/>
    <w:rsid w:val="00CF7733"/>
    <w:rsid w:val="00D023EC"/>
    <w:rsid w:val="00D0304F"/>
    <w:rsid w:val="00D12B22"/>
    <w:rsid w:val="00D15F87"/>
    <w:rsid w:val="00D26B0F"/>
    <w:rsid w:val="00D344AB"/>
    <w:rsid w:val="00D3762A"/>
    <w:rsid w:val="00D470B5"/>
    <w:rsid w:val="00D50E14"/>
    <w:rsid w:val="00D53E7E"/>
    <w:rsid w:val="00D6532B"/>
    <w:rsid w:val="00D72433"/>
    <w:rsid w:val="00D7665B"/>
    <w:rsid w:val="00D766E1"/>
    <w:rsid w:val="00D967E3"/>
    <w:rsid w:val="00D979E9"/>
    <w:rsid w:val="00DF4F13"/>
    <w:rsid w:val="00E00F24"/>
    <w:rsid w:val="00E0778B"/>
    <w:rsid w:val="00E135F2"/>
    <w:rsid w:val="00E17312"/>
    <w:rsid w:val="00E22733"/>
    <w:rsid w:val="00E3098E"/>
    <w:rsid w:val="00E409EF"/>
    <w:rsid w:val="00E44DF2"/>
    <w:rsid w:val="00E453E9"/>
    <w:rsid w:val="00E46578"/>
    <w:rsid w:val="00E62A1B"/>
    <w:rsid w:val="00E73B40"/>
    <w:rsid w:val="00E77FDC"/>
    <w:rsid w:val="00E817B6"/>
    <w:rsid w:val="00E81914"/>
    <w:rsid w:val="00E91FF2"/>
    <w:rsid w:val="00E93000"/>
    <w:rsid w:val="00E965F6"/>
    <w:rsid w:val="00EA41E7"/>
    <w:rsid w:val="00EA66E8"/>
    <w:rsid w:val="00EB3A75"/>
    <w:rsid w:val="00EB4EAD"/>
    <w:rsid w:val="00EC0660"/>
    <w:rsid w:val="00ED7613"/>
    <w:rsid w:val="00EE03AD"/>
    <w:rsid w:val="00EE5698"/>
    <w:rsid w:val="00EF5926"/>
    <w:rsid w:val="00EF7311"/>
    <w:rsid w:val="00F04B5B"/>
    <w:rsid w:val="00F04D36"/>
    <w:rsid w:val="00F2237F"/>
    <w:rsid w:val="00F27DAB"/>
    <w:rsid w:val="00F32FD5"/>
    <w:rsid w:val="00F3527E"/>
    <w:rsid w:val="00F53F36"/>
    <w:rsid w:val="00F567F2"/>
    <w:rsid w:val="00F56BC3"/>
    <w:rsid w:val="00F57F3F"/>
    <w:rsid w:val="00F61CA2"/>
    <w:rsid w:val="00F62A6A"/>
    <w:rsid w:val="00F70CBD"/>
    <w:rsid w:val="00F7485D"/>
    <w:rsid w:val="00F804F5"/>
    <w:rsid w:val="00F812EC"/>
    <w:rsid w:val="00F94376"/>
    <w:rsid w:val="00F94756"/>
    <w:rsid w:val="00F952AC"/>
    <w:rsid w:val="00F958B1"/>
    <w:rsid w:val="00F96982"/>
    <w:rsid w:val="00FA576F"/>
    <w:rsid w:val="00FB0720"/>
    <w:rsid w:val="00FB2097"/>
    <w:rsid w:val="00FC30F7"/>
    <w:rsid w:val="00FC5605"/>
    <w:rsid w:val="00FE0245"/>
    <w:rsid w:val="00FE05D8"/>
    <w:rsid w:val="00FE06FC"/>
    <w:rsid w:val="00FE6499"/>
    <w:rsid w:val="00FE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9CE58D-6A5F-4D23-AFC6-79869FD5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C1B"/>
    <w:rPr>
      <w:rFonts w:ascii="Calibri" w:eastAsia="Calibri" w:hAnsi="Calibri" w:cs="Times New Roman"/>
    </w:rPr>
  </w:style>
  <w:style w:type="paragraph" w:styleId="Balk3">
    <w:name w:val="heading 3"/>
    <w:basedOn w:val="Normal"/>
    <w:next w:val="Normal"/>
    <w:link w:val="Balk3Char"/>
    <w:qFormat/>
    <w:rsid w:val="00A25C1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A25C1B"/>
    <w:rPr>
      <w:rFonts w:ascii="Times New Roman" w:eastAsia="Times New Roman" w:hAnsi="Times New Roman" w:cs="Times New Roman"/>
      <w:b/>
      <w:bCs/>
      <w:i/>
      <w:iCs/>
      <w:sz w:val="20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25C1B"/>
    <w:rPr>
      <w:color w:val="0000FF"/>
      <w:u w:val="single"/>
    </w:rPr>
  </w:style>
  <w:style w:type="character" w:customStyle="1" w:styleId="hps">
    <w:name w:val="hps"/>
    <w:basedOn w:val="VarsaylanParagrafYazTipi"/>
    <w:rsid w:val="00A25C1B"/>
  </w:style>
  <w:style w:type="paragraph" w:styleId="Altbilgi">
    <w:name w:val="footer"/>
    <w:basedOn w:val="Normal"/>
    <w:link w:val="AltbilgiChar"/>
    <w:uiPriority w:val="99"/>
    <w:unhideWhenUsed/>
    <w:rsid w:val="00A25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5C1B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5C1B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33DD7"/>
    <w:pPr>
      <w:ind w:left="720"/>
      <w:contextualSpacing/>
    </w:pPr>
  </w:style>
  <w:style w:type="table" w:styleId="TabloKlavuzu">
    <w:name w:val="Table Grid"/>
    <w:basedOn w:val="NormalTablo"/>
    <w:uiPriority w:val="59"/>
    <w:rsid w:val="002728B5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0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702F"/>
    <w:rPr>
      <w:rFonts w:ascii="Calibri" w:eastAsia="Calibri" w:hAnsi="Calibri" w:cs="Times New Roman"/>
    </w:rPr>
  </w:style>
  <w:style w:type="paragraph" w:styleId="GvdeMetniGirintisi">
    <w:name w:val="Body Text Indent"/>
    <w:basedOn w:val="Normal"/>
    <w:link w:val="GvdeMetniGirintisiChar"/>
    <w:rsid w:val="0055239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55239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0">
    <w:name w:val="[Normal]"/>
    <w:link w:val="NormalChar"/>
    <w:rsid w:val="00B93E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NormalChar">
    <w:name w:val="[Normal] Char"/>
    <w:basedOn w:val="VarsaylanParagrafYazTipi"/>
    <w:link w:val="Normal0"/>
    <w:rsid w:val="00B93EAF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Char">
    <w:name w:val="Char"/>
    <w:basedOn w:val="Normal"/>
    <w:link w:val="CharChar"/>
    <w:rsid w:val="00B93EAF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CharChar">
    <w:name w:val="Char Char"/>
    <w:basedOn w:val="VarsaylanParagrafYazTipi"/>
    <w:link w:val="Char"/>
    <w:rsid w:val="00B93EAF"/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1200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4897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6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3852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179A-8AD2-4519-9388-311FE5BE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KULLANICI-1</dc:creator>
  <cp:lastModifiedBy>SUKRAN KAVLAK</cp:lastModifiedBy>
  <cp:revision>3</cp:revision>
  <cp:lastPrinted>2015-08-04T14:43:00Z</cp:lastPrinted>
  <dcterms:created xsi:type="dcterms:W3CDTF">2018-02-23T11:30:00Z</dcterms:created>
  <dcterms:modified xsi:type="dcterms:W3CDTF">2018-02-23T11:31:00Z</dcterms:modified>
</cp:coreProperties>
</file>