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C186D" w14:textId="77777777" w:rsidR="00D40CC5" w:rsidRDefault="00D40CC5" w:rsidP="00D40CC5">
      <w:pPr>
        <w:jc w:val="center"/>
        <w:rPr>
          <w:rFonts w:ascii="Calibri" w:hAnsi="Calibri"/>
          <w:b/>
        </w:rPr>
      </w:pPr>
      <w:r>
        <w:rPr>
          <w:rFonts w:ascii="Calibri" w:hAnsi="Calibri"/>
          <w:b/>
        </w:rPr>
        <w:t>STANDARD LETTER OF AGREEMENT</w:t>
      </w:r>
    </w:p>
    <w:p w14:paraId="2A61C4AC" w14:textId="77777777" w:rsidR="00D40CC5" w:rsidRDefault="00D40CC5" w:rsidP="00D40CC5">
      <w:pPr>
        <w:jc w:val="center"/>
        <w:rPr>
          <w:rFonts w:ascii="Calibri" w:hAnsi="Calibri"/>
          <w:b/>
        </w:rPr>
      </w:pPr>
      <w:r>
        <w:rPr>
          <w:rFonts w:ascii="Calibri" w:hAnsi="Calibri"/>
          <w:b/>
        </w:rPr>
        <w:t>BETWEEN</w:t>
      </w:r>
    </w:p>
    <w:p w14:paraId="03C2C15F" w14:textId="77777777" w:rsidR="00D40CC5" w:rsidRDefault="00D40CC5" w:rsidP="00D40CC5">
      <w:pPr>
        <w:jc w:val="center"/>
        <w:rPr>
          <w:rFonts w:ascii="Calibri" w:hAnsi="Calibri"/>
          <w:b/>
        </w:rPr>
      </w:pPr>
      <w:r>
        <w:rPr>
          <w:rFonts w:ascii="Calibri" w:hAnsi="Calibri"/>
          <w:b/>
        </w:rPr>
        <w:t xml:space="preserve">THE UNITED NATIONS ENTITY FOR GENDER EQUALITY AND THE EMPOWERMENT OF WOMEN </w:t>
      </w:r>
    </w:p>
    <w:p w14:paraId="6181068B" w14:textId="77777777" w:rsidR="00D40CC5" w:rsidRDefault="00D40CC5" w:rsidP="00D40CC5">
      <w:pPr>
        <w:jc w:val="center"/>
        <w:rPr>
          <w:rFonts w:ascii="Calibri" w:hAnsi="Calibri"/>
          <w:b/>
        </w:rPr>
      </w:pPr>
      <w:r>
        <w:rPr>
          <w:rFonts w:ascii="Calibri" w:hAnsi="Calibri"/>
          <w:b/>
        </w:rPr>
        <w:t>AND</w:t>
      </w:r>
    </w:p>
    <w:p w14:paraId="2DE4E2B5" w14:textId="77777777" w:rsidR="00D40CC5" w:rsidRDefault="00D40CC5" w:rsidP="00D40CC5">
      <w:pPr>
        <w:jc w:val="center"/>
        <w:rPr>
          <w:rFonts w:ascii="Calibri" w:hAnsi="Calibri"/>
          <w:b/>
        </w:rPr>
      </w:pPr>
      <w:r>
        <w:rPr>
          <w:rFonts w:ascii="Calibri" w:hAnsi="Calibri"/>
          <w:b/>
        </w:rPr>
        <w:t xml:space="preserve">THE STATE FUND FOR THE PROTECTION AND ASSISTANCE TO THE (STATUTORY) VICTIMS OF HUMAN TRAFFICKING </w:t>
      </w:r>
    </w:p>
    <w:p w14:paraId="40D9F5EC" w14:textId="77777777" w:rsidR="002217C5" w:rsidRDefault="00D40CC5" w:rsidP="002217C5">
      <w:pPr>
        <w:jc w:val="center"/>
        <w:rPr>
          <w:rFonts w:ascii="Calibri" w:hAnsi="Calibri"/>
          <w:b/>
        </w:rPr>
      </w:pPr>
      <w:r>
        <w:rPr>
          <w:rFonts w:ascii="Calibri" w:hAnsi="Calibri"/>
          <w:b/>
        </w:rPr>
        <w:t xml:space="preserve">ON THE IMPLEMENTATION OF </w:t>
      </w:r>
      <w:r w:rsidR="002217C5">
        <w:rPr>
          <w:rFonts w:ascii="Calibri" w:hAnsi="Calibri"/>
          <w:b/>
        </w:rPr>
        <w:t>UNITE TO FIGHT VIOLENCE AGAINST WOMEN</w:t>
      </w:r>
      <w:r w:rsidR="002217C5" w:rsidRPr="006B6250">
        <w:rPr>
          <w:rFonts w:ascii="Calibri" w:hAnsi="Calibri"/>
          <w:b/>
        </w:rPr>
        <w:t xml:space="preserve"> </w:t>
      </w:r>
    </w:p>
    <w:p w14:paraId="04BC331C" w14:textId="77777777" w:rsidR="00D40CC5" w:rsidRDefault="002217C5" w:rsidP="002217C5">
      <w:pPr>
        <w:jc w:val="center"/>
        <w:rPr>
          <w:rFonts w:ascii="Calibri" w:hAnsi="Calibri"/>
          <w:b/>
        </w:rPr>
      </w:pPr>
      <w:r w:rsidRPr="006B6250">
        <w:rPr>
          <w:rFonts w:ascii="Calibri" w:hAnsi="Calibri"/>
          <w:b/>
        </w:rPr>
        <w:t xml:space="preserve">WHEN </w:t>
      </w:r>
      <w:r>
        <w:rPr>
          <w:rFonts w:ascii="Calibri" w:hAnsi="Calibri"/>
          <w:b/>
        </w:rPr>
        <w:t>UN-WOMEN</w:t>
      </w:r>
      <w:r w:rsidRPr="006B6250">
        <w:rPr>
          <w:rFonts w:ascii="Calibri" w:hAnsi="Calibri"/>
          <w:b/>
        </w:rPr>
        <w:t xml:space="preserve"> SERVES AS EXECUTING ENTITY</w:t>
      </w:r>
    </w:p>
    <w:p w14:paraId="43015A84" w14:textId="77777777" w:rsidR="00D40CC5" w:rsidRDefault="00D40CC5" w:rsidP="00D40CC5">
      <w:pPr>
        <w:pBdr>
          <w:bottom w:val="single" w:sz="12" w:space="1" w:color="auto"/>
        </w:pBdr>
        <w:jc w:val="right"/>
        <w:rPr>
          <w:rFonts w:ascii="Calibri" w:hAnsi="Calibri"/>
          <w:b/>
          <w:sz w:val="20"/>
          <w:szCs w:val="20"/>
        </w:rPr>
      </w:pPr>
      <w:r w:rsidRPr="00F05A44">
        <w:rPr>
          <w:rFonts w:ascii="Calibri" w:hAnsi="Calibri"/>
          <w:b/>
          <w:sz w:val="20"/>
          <w:szCs w:val="20"/>
        </w:rPr>
        <w:t>LOA/Geo/201</w:t>
      </w:r>
      <w:r w:rsidR="00F05A44" w:rsidRPr="00F05A44">
        <w:rPr>
          <w:rFonts w:ascii="Calibri" w:hAnsi="Calibri"/>
          <w:b/>
          <w:sz w:val="20"/>
          <w:szCs w:val="20"/>
        </w:rPr>
        <w:t>7</w:t>
      </w:r>
      <w:r w:rsidRPr="00F05A44">
        <w:rPr>
          <w:rFonts w:ascii="Calibri" w:hAnsi="Calibri"/>
          <w:b/>
          <w:sz w:val="20"/>
          <w:szCs w:val="20"/>
        </w:rPr>
        <w:t>/01</w:t>
      </w:r>
    </w:p>
    <w:p w14:paraId="25FA4D46" w14:textId="77777777" w:rsidR="00D40CC5" w:rsidRDefault="00D40CC5" w:rsidP="00D40CC5">
      <w:pPr>
        <w:rPr>
          <w:rFonts w:ascii="Calibri" w:hAnsi="Calibri"/>
        </w:rPr>
      </w:pPr>
    </w:p>
    <w:p w14:paraId="0E734FAC" w14:textId="078711B9" w:rsidR="00AB4DAD" w:rsidRDefault="00AB4DAD" w:rsidP="00AB4DAD">
      <w:pPr>
        <w:jc w:val="right"/>
        <w:rPr>
          <w:rFonts w:ascii="Calibri" w:hAnsi="Calibri"/>
        </w:rPr>
      </w:pPr>
      <w:r>
        <w:rPr>
          <w:rFonts w:ascii="Calibri" w:hAnsi="Calibri"/>
        </w:rPr>
        <w:fldChar w:fldCharType="begin"/>
      </w:r>
      <w:r>
        <w:rPr>
          <w:rFonts w:ascii="Calibri" w:hAnsi="Calibri"/>
        </w:rPr>
        <w:instrText xml:space="preserve"> DATE \@ "d MMMM yyyy" </w:instrText>
      </w:r>
      <w:r>
        <w:rPr>
          <w:rFonts w:ascii="Calibri" w:hAnsi="Calibri"/>
        </w:rPr>
        <w:fldChar w:fldCharType="separate"/>
      </w:r>
      <w:r w:rsidR="00FA237F">
        <w:rPr>
          <w:rFonts w:ascii="Calibri" w:hAnsi="Calibri"/>
          <w:noProof/>
        </w:rPr>
        <w:t>23 February 2017</w:t>
      </w:r>
      <w:r>
        <w:rPr>
          <w:rFonts w:ascii="Calibri" w:hAnsi="Calibri"/>
        </w:rPr>
        <w:fldChar w:fldCharType="end"/>
      </w:r>
    </w:p>
    <w:p w14:paraId="78C439C5" w14:textId="77777777" w:rsidR="00D40CC5" w:rsidRDefault="00D40CC5" w:rsidP="00AB4DAD">
      <w:pPr>
        <w:rPr>
          <w:rFonts w:ascii="Calibri" w:hAnsi="Calibri"/>
        </w:rPr>
      </w:pPr>
      <w:r>
        <w:rPr>
          <w:rFonts w:ascii="Calibri" w:hAnsi="Calibri"/>
        </w:rPr>
        <w:t xml:space="preserve">Dear Mrs. </w:t>
      </w:r>
      <w:proofErr w:type="spellStart"/>
      <w:r>
        <w:rPr>
          <w:rFonts w:ascii="Calibri" w:hAnsi="Calibri"/>
        </w:rPr>
        <w:t>Tamila</w:t>
      </w:r>
      <w:proofErr w:type="spellEnd"/>
      <w:r>
        <w:rPr>
          <w:rFonts w:ascii="Calibri" w:hAnsi="Calibri"/>
        </w:rPr>
        <w:t xml:space="preserve"> </w:t>
      </w:r>
      <w:proofErr w:type="spellStart"/>
      <w:r>
        <w:rPr>
          <w:rFonts w:ascii="Calibri" w:hAnsi="Calibri"/>
        </w:rPr>
        <w:t>Barkalaia</w:t>
      </w:r>
      <w:proofErr w:type="spellEnd"/>
    </w:p>
    <w:p w14:paraId="1AE934ED" w14:textId="77777777" w:rsidR="00D40CC5" w:rsidRDefault="00D40CC5" w:rsidP="00D40CC5">
      <w:pPr>
        <w:jc w:val="both"/>
        <w:rPr>
          <w:rFonts w:ascii="Calibri" w:hAnsi="Calibri"/>
        </w:rPr>
      </w:pPr>
    </w:p>
    <w:p w14:paraId="7FA03366" w14:textId="77777777" w:rsidR="00D40CC5" w:rsidRDefault="00D40CC5" w:rsidP="00D40CC5">
      <w:pPr>
        <w:jc w:val="both"/>
        <w:rPr>
          <w:rFonts w:ascii="Calibri" w:hAnsi="Calibri"/>
        </w:rPr>
      </w:pPr>
      <w:r>
        <w:rPr>
          <w:rFonts w:ascii="Calibri" w:hAnsi="Calibri"/>
        </w:rPr>
        <w:t>1.</w:t>
      </w:r>
      <w:r>
        <w:rPr>
          <w:rFonts w:ascii="Calibri" w:hAnsi="Calibri"/>
        </w:rPr>
        <w:tab/>
        <w:t>Reference is made to the consultations between officials of the United Nations Entity for Gender Equality and the Empowerment of Women (hereinafter referred to as “UN-Women”) in Georgia and officials of The State Fund for the Protection and Assistance to the (Statutory) Victims of Human Trafficking (hereinafter referred to as the “</w:t>
      </w:r>
      <w:bookmarkStart w:id="0" w:name="_GoBack"/>
      <w:r>
        <w:rPr>
          <w:rFonts w:ascii="Calibri" w:hAnsi="Calibri"/>
        </w:rPr>
        <w:t>Government institution</w:t>
      </w:r>
      <w:bookmarkEnd w:id="0"/>
      <w:r>
        <w:rPr>
          <w:rFonts w:ascii="Calibri" w:hAnsi="Calibri"/>
        </w:rPr>
        <w:t xml:space="preserve">”) with respect to the  provision of services by </w:t>
      </w:r>
      <w:r>
        <w:rPr>
          <w:rFonts w:ascii="Calibri" w:hAnsi="Calibri"/>
          <w:i/>
        </w:rPr>
        <w:t xml:space="preserve">(a) </w:t>
      </w:r>
      <w:r>
        <w:rPr>
          <w:rFonts w:ascii="Calibri" w:hAnsi="Calibri"/>
        </w:rPr>
        <w:t xml:space="preserve">The State Fund for the Protection and Assistance to the (Statutory) Victims of Human Trafficking in the implementation of the </w:t>
      </w:r>
      <w:r w:rsidR="00444099">
        <w:rPr>
          <w:rFonts w:ascii="Calibri" w:hAnsi="Calibri"/>
        </w:rPr>
        <w:t xml:space="preserve">EU funded </w:t>
      </w:r>
      <w:proofErr w:type="spellStart"/>
      <w:r w:rsidR="00F05A44">
        <w:rPr>
          <w:rFonts w:ascii="Calibri" w:hAnsi="Calibri"/>
        </w:rPr>
        <w:t>p</w:t>
      </w:r>
      <w:r>
        <w:rPr>
          <w:rFonts w:ascii="Calibri" w:hAnsi="Calibri"/>
        </w:rPr>
        <w:t>rogramme</w:t>
      </w:r>
      <w:proofErr w:type="spellEnd"/>
      <w:r>
        <w:rPr>
          <w:rFonts w:ascii="Calibri" w:hAnsi="Calibri"/>
        </w:rPr>
        <w:t xml:space="preserve">/project </w:t>
      </w:r>
      <w:r>
        <w:rPr>
          <w:rFonts w:ascii="Calibri" w:hAnsi="Calibri"/>
          <w:i/>
        </w:rPr>
        <w:t xml:space="preserve">00098242 </w:t>
      </w:r>
      <w:r w:rsidR="00444099">
        <w:rPr>
          <w:rFonts w:ascii="Calibri" w:hAnsi="Calibri"/>
          <w:i/>
        </w:rPr>
        <w:t>Unite to Fight Violence against Women</w:t>
      </w:r>
      <w:r>
        <w:rPr>
          <w:rFonts w:ascii="Calibri" w:hAnsi="Calibri"/>
        </w:rPr>
        <w:t xml:space="preserve">, as specified in Attachment 1: Project Document, to which UN-Women has been selected as executing entity.  </w:t>
      </w:r>
    </w:p>
    <w:p w14:paraId="3FE0BEF3" w14:textId="77777777" w:rsidR="00D40CC5" w:rsidRDefault="00D40CC5" w:rsidP="00D40CC5">
      <w:pPr>
        <w:jc w:val="both"/>
        <w:rPr>
          <w:rFonts w:ascii="Calibri" w:hAnsi="Calibri"/>
        </w:rPr>
      </w:pPr>
    </w:p>
    <w:p w14:paraId="2C0A4386" w14:textId="77777777" w:rsidR="00F96F76" w:rsidRPr="00F96F76" w:rsidRDefault="00D40CC5" w:rsidP="00D40CC5">
      <w:pPr>
        <w:jc w:val="both"/>
        <w:rPr>
          <w:rFonts w:ascii="Sylfaen" w:hAnsi="Sylfaen"/>
          <w:lang w:val="ka-GE"/>
        </w:rPr>
      </w:pPr>
      <w:r>
        <w:rPr>
          <w:rFonts w:ascii="Calibri" w:hAnsi="Calibri"/>
        </w:rPr>
        <w:t>2.</w:t>
      </w:r>
      <w:r>
        <w:rPr>
          <w:rFonts w:ascii="Calibri" w:hAnsi="Calibri"/>
        </w:rPr>
        <w:tab/>
        <w:t xml:space="preserve">In accordance with the Project Document and with the following terms and conditions, we confirm our acceptance of the services to be provided by </w:t>
      </w:r>
      <w:r>
        <w:rPr>
          <w:rFonts w:ascii="Calibri" w:hAnsi="Calibri"/>
          <w:i/>
        </w:rPr>
        <w:t xml:space="preserve">(a) </w:t>
      </w:r>
      <w:r>
        <w:rPr>
          <w:rFonts w:ascii="Calibri" w:hAnsi="Calibri"/>
        </w:rPr>
        <w:t>The State Fund for the Protection and Assistance to the (Statutory) Victims of Human Trafficking</w:t>
      </w:r>
      <w:r w:rsidR="00F96F76">
        <w:rPr>
          <w:rFonts w:ascii="Sylfaen" w:hAnsi="Sylfaen"/>
          <w:lang w:val="ka-GE"/>
        </w:rPr>
        <w:t xml:space="preserve"> </w:t>
      </w:r>
      <w:r w:rsidR="00F96F76" w:rsidRPr="006B6250">
        <w:rPr>
          <w:rFonts w:ascii="Calibri" w:hAnsi="Calibri"/>
        </w:rPr>
        <w:t xml:space="preserve">towards the project, as specified in </w:t>
      </w:r>
      <w:r w:rsidR="00F96F76" w:rsidRPr="00A06356">
        <w:rPr>
          <w:rFonts w:ascii="Calibri" w:hAnsi="Calibri"/>
          <w:i/>
        </w:rPr>
        <w:t>Attachment 2</w:t>
      </w:r>
      <w:r w:rsidR="00F96F76" w:rsidRPr="006B6250">
        <w:rPr>
          <w:rFonts w:ascii="Calibri" w:hAnsi="Calibri"/>
        </w:rPr>
        <w:t xml:space="preserve">: </w:t>
      </w:r>
      <w:r w:rsidR="00F96F76">
        <w:rPr>
          <w:rFonts w:ascii="Calibri" w:hAnsi="Calibri"/>
        </w:rPr>
        <w:t xml:space="preserve">Detailed Implementation Plan. </w:t>
      </w:r>
      <w:r w:rsidR="00F96F76" w:rsidRPr="006B6250">
        <w:rPr>
          <w:rFonts w:ascii="Calibri" w:hAnsi="Calibri"/>
        </w:rPr>
        <w:t xml:space="preserve">Close consultations will be held between </w:t>
      </w:r>
      <w:r w:rsidR="00F96F76">
        <w:rPr>
          <w:rFonts w:ascii="Calibri" w:hAnsi="Calibri"/>
        </w:rPr>
        <w:t>National Statistics Office of Georgia</w:t>
      </w:r>
      <w:r w:rsidR="00F96F76" w:rsidRPr="006B6250">
        <w:rPr>
          <w:rFonts w:ascii="Calibri" w:hAnsi="Calibri"/>
        </w:rPr>
        <w:t xml:space="preserve"> and </w:t>
      </w:r>
      <w:r w:rsidR="00F96F76">
        <w:rPr>
          <w:rFonts w:ascii="Calibri" w:hAnsi="Calibri"/>
        </w:rPr>
        <w:t>UN-Women</w:t>
      </w:r>
      <w:r w:rsidR="00F96F76" w:rsidRPr="006B6250">
        <w:rPr>
          <w:rFonts w:ascii="Calibri" w:hAnsi="Calibri"/>
        </w:rPr>
        <w:t xml:space="preserve"> on all aspects of the Services</w:t>
      </w:r>
      <w:r w:rsidR="00F96F76">
        <w:rPr>
          <w:rFonts w:ascii="Calibri" w:hAnsi="Calibri"/>
        </w:rPr>
        <w:t>.</w:t>
      </w:r>
    </w:p>
    <w:p w14:paraId="20CD3DF4" w14:textId="77777777" w:rsidR="00D40CC5" w:rsidRDefault="00D40CC5" w:rsidP="00D40CC5">
      <w:pPr>
        <w:jc w:val="both"/>
        <w:rPr>
          <w:rFonts w:ascii="Calibri" w:hAnsi="Calibri"/>
        </w:rPr>
      </w:pPr>
    </w:p>
    <w:p w14:paraId="7CCE7E0C" w14:textId="77777777" w:rsidR="00D40CC5" w:rsidRDefault="00D40CC5" w:rsidP="00D40CC5">
      <w:pPr>
        <w:jc w:val="both"/>
        <w:rPr>
          <w:rFonts w:ascii="Calibri" w:hAnsi="Calibri"/>
        </w:rPr>
      </w:pPr>
      <w:r>
        <w:rPr>
          <w:rFonts w:ascii="Calibri" w:hAnsi="Calibri"/>
        </w:rPr>
        <w:t>3.</w:t>
      </w:r>
      <w:r>
        <w:rPr>
          <w:rFonts w:ascii="Calibri" w:hAnsi="Calibri"/>
        </w:rPr>
        <w:tab/>
        <w:t xml:space="preserve">The State Fund for the Protection and Assistance to the (Statutory) Victims of Human Trafficking shall use its best efforts to ensure that personnel recruited for the </w:t>
      </w:r>
      <w:r w:rsidR="00F96F76">
        <w:rPr>
          <w:rFonts w:ascii="Calibri" w:hAnsi="Calibri"/>
        </w:rPr>
        <w:t>project</w:t>
      </w:r>
      <w:r>
        <w:rPr>
          <w:rFonts w:ascii="Calibri" w:hAnsi="Calibri"/>
        </w:rPr>
        <w:t xml:space="preserve"> are of the highest standards of efficiency, competence, and integrity.</w:t>
      </w:r>
    </w:p>
    <w:p w14:paraId="18C68C58" w14:textId="77777777" w:rsidR="00D40CC5" w:rsidRDefault="00D40CC5" w:rsidP="00D40CC5">
      <w:pPr>
        <w:jc w:val="both"/>
        <w:rPr>
          <w:rFonts w:ascii="Calibri" w:hAnsi="Calibri"/>
        </w:rPr>
      </w:pPr>
    </w:p>
    <w:p w14:paraId="1402DAB9" w14:textId="77777777" w:rsidR="00D40CC5" w:rsidRDefault="00D40CC5" w:rsidP="00D40CC5">
      <w:pPr>
        <w:jc w:val="both"/>
        <w:rPr>
          <w:rFonts w:ascii="Calibri" w:hAnsi="Calibri"/>
        </w:rPr>
      </w:pPr>
      <w:r>
        <w:rPr>
          <w:rFonts w:ascii="Calibri" w:hAnsi="Calibri"/>
        </w:rPr>
        <w:t>4.</w:t>
      </w:r>
      <w:r>
        <w:rPr>
          <w:rFonts w:ascii="Calibri" w:hAnsi="Calibri"/>
        </w:rPr>
        <w:tab/>
        <w:t xml:space="preserve">The State Fund for the Protection and Assistance to the (Statutory) Victims of Human Trafficking shall be fully responsible for the provision, with due diligence and efficiency, of all services performed by its personnel and for ensuring that all relevant labor laws are complied with and that the principles of competitive bidding are observed. </w:t>
      </w:r>
    </w:p>
    <w:p w14:paraId="4C8D9B03" w14:textId="77777777" w:rsidR="00D40CC5" w:rsidRDefault="00D40CC5" w:rsidP="00D40CC5">
      <w:pPr>
        <w:jc w:val="both"/>
        <w:rPr>
          <w:rFonts w:ascii="Calibri" w:hAnsi="Calibri"/>
        </w:rPr>
      </w:pPr>
    </w:p>
    <w:p w14:paraId="6F809795" w14:textId="77777777" w:rsidR="00D40CC5" w:rsidRDefault="00D40CC5" w:rsidP="00D40CC5">
      <w:pPr>
        <w:jc w:val="both"/>
        <w:rPr>
          <w:rFonts w:ascii="Calibri" w:hAnsi="Calibri"/>
        </w:rPr>
      </w:pPr>
      <w:r>
        <w:rPr>
          <w:rFonts w:ascii="Calibri" w:hAnsi="Calibri"/>
        </w:rPr>
        <w:t>5.</w:t>
      </w:r>
      <w:r>
        <w:rPr>
          <w:rFonts w:ascii="Calibri" w:hAnsi="Calibri"/>
        </w:rPr>
        <w:tab/>
        <w:t xml:space="preserve">In carrying out the activities under this Letter, the State Fund for the Protection and Assistance to the (Statutory) Victims of Human Trafficking shall be considered as having the legal status of an independent contractor vis-à-vis UN-Women.  The personnel and sub-contractors of the State Fund for the Protection and Assistance to the (Statutory) Victims of Human Trafficking shall not be considered in any respect as being the employees or agents of UN-Women.  UN-Women does not accept any liability for claims arising out of acts or omission of the State Fund for the Protection and Assistance to the (Statutory) Victims of Human Trafficking or its personnel, or of its contractors or their personnel, in performing the Services under </w:t>
      </w:r>
      <w:r w:rsidR="00F96F76">
        <w:rPr>
          <w:rFonts w:ascii="Calibri" w:hAnsi="Calibri"/>
        </w:rPr>
        <w:t xml:space="preserve">project </w:t>
      </w:r>
      <w:r>
        <w:rPr>
          <w:rFonts w:ascii="Calibri" w:hAnsi="Calibri"/>
        </w:rPr>
        <w:t xml:space="preserve"> or any claims for death, bodily injury, disability, damage to property or other hazards that may be suffered by the State Fund for the </w:t>
      </w:r>
      <w:r>
        <w:rPr>
          <w:rFonts w:ascii="Calibri" w:hAnsi="Calibri"/>
        </w:rPr>
        <w:lastRenderedPageBreak/>
        <w:t xml:space="preserve">Protection and Assistance to the (Statutory) Victims of Human Trafficking, and its personnel as a result of their work pertaining to the </w:t>
      </w:r>
      <w:r w:rsidR="00F96F76">
        <w:rPr>
          <w:rFonts w:ascii="Calibri" w:hAnsi="Calibri"/>
        </w:rPr>
        <w:t xml:space="preserve">project. </w:t>
      </w:r>
    </w:p>
    <w:p w14:paraId="334412A3" w14:textId="77777777" w:rsidR="00D40CC5" w:rsidRDefault="00D40CC5" w:rsidP="00D40CC5">
      <w:pPr>
        <w:jc w:val="both"/>
        <w:rPr>
          <w:rFonts w:ascii="Calibri" w:hAnsi="Calibri"/>
        </w:rPr>
      </w:pPr>
    </w:p>
    <w:p w14:paraId="558BB315" w14:textId="77777777" w:rsidR="00D40CC5" w:rsidRDefault="00D40CC5" w:rsidP="00D40CC5">
      <w:pPr>
        <w:jc w:val="both"/>
        <w:rPr>
          <w:rFonts w:ascii="Calibri" w:hAnsi="Calibri"/>
        </w:rPr>
      </w:pPr>
      <w:r>
        <w:rPr>
          <w:rFonts w:ascii="Calibri" w:hAnsi="Calibri"/>
        </w:rPr>
        <w:t>6.</w:t>
      </w:r>
      <w:r>
        <w:rPr>
          <w:rFonts w:ascii="Calibri" w:hAnsi="Calibri"/>
        </w:rPr>
        <w:tab/>
        <w:t xml:space="preserve">As executing entity, UN-Women shall retain overall responsibility for the </w:t>
      </w:r>
      <w:r w:rsidR="00F96F76">
        <w:rPr>
          <w:rFonts w:ascii="Calibri" w:hAnsi="Calibri"/>
        </w:rPr>
        <w:t>project</w:t>
      </w:r>
      <w:r>
        <w:rPr>
          <w:rFonts w:ascii="Calibri" w:hAnsi="Calibri"/>
        </w:rPr>
        <w:t xml:space="preserve"> and shall designate </w:t>
      </w:r>
      <w:r w:rsidR="00F96F76">
        <w:rPr>
          <w:rFonts w:ascii="Calibri" w:hAnsi="Calibri"/>
        </w:rPr>
        <w:t>a to UN Women</w:t>
      </w:r>
      <w:r w:rsidR="00F96F76" w:rsidRPr="00A06356">
        <w:rPr>
          <w:rFonts w:ascii="Calibri" w:hAnsi="Calibri"/>
        </w:rPr>
        <w:t xml:space="preserve"> </w:t>
      </w:r>
      <w:r w:rsidR="00F96F76">
        <w:rPr>
          <w:rFonts w:ascii="Calibri" w:hAnsi="Calibri"/>
        </w:rPr>
        <w:t>Pro</w:t>
      </w:r>
      <w:r w:rsidR="00F96F76" w:rsidRPr="004151C0">
        <w:rPr>
          <w:rFonts w:ascii="Calibri" w:hAnsi="Calibri"/>
        </w:rPr>
        <w:t>gramme Analyst</w:t>
      </w:r>
      <w:r w:rsidR="00F96F76">
        <w:rPr>
          <w:rFonts w:ascii="Calibri" w:hAnsi="Calibri"/>
        </w:rPr>
        <w:t xml:space="preserve">. </w:t>
      </w:r>
    </w:p>
    <w:p w14:paraId="6B620B7C" w14:textId="77777777" w:rsidR="00F96F76" w:rsidRDefault="00F96F76" w:rsidP="00D40CC5">
      <w:pPr>
        <w:jc w:val="both"/>
        <w:rPr>
          <w:rFonts w:ascii="Calibri" w:hAnsi="Calibri"/>
        </w:rPr>
      </w:pPr>
    </w:p>
    <w:p w14:paraId="2B5F929A" w14:textId="77777777" w:rsidR="00D40CC5" w:rsidRDefault="00D40CC5" w:rsidP="00D40CC5">
      <w:pPr>
        <w:jc w:val="both"/>
        <w:rPr>
          <w:rFonts w:ascii="Calibri" w:hAnsi="Calibri"/>
        </w:rPr>
      </w:pPr>
      <w:r>
        <w:rPr>
          <w:rFonts w:ascii="Calibri" w:hAnsi="Calibri"/>
        </w:rPr>
        <w:t>7.</w:t>
      </w:r>
      <w:r>
        <w:rPr>
          <w:rFonts w:ascii="Calibri" w:hAnsi="Calibri"/>
        </w:rPr>
        <w:tab/>
        <w:t xml:space="preserve">The personnel assigned by the State Fund for the Protection and Assistance to the (Statutory) Victims of Human Trafficking to the </w:t>
      </w:r>
      <w:r w:rsidR="00F96F76">
        <w:rPr>
          <w:rFonts w:ascii="Calibri" w:hAnsi="Calibri"/>
        </w:rPr>
        <w:t>project,</w:t>
      </w:r>
      <w:r>
        <w:rPr>
          <w:rFonts w:ascii="Calibri" w:hAnsi="Calibri"/>
        </w:rPr>
        <w:t xml:space="preserve"> and under contract with the State Fund for the Protection and Assistance to the (Statutory) Victims of Human Trafficking shall work under the supervision of the UN </w:t>
      </w:r>
      <w:r w:rsidR="00F96F76">
        <w:rPr>
          <w:rFonts w:ascii="Calibri" w:hAnsi="Calibri"/>
        </w:rPr>
        <w:t>Women Program Analyst.</w:t>
      </w:r>
      <w:r>
        <w:rPr>
          <w:rFonts w:ascii="Calibri" w:hAnsi="Calibri"/>
        </w:rPr>
        <w:t xml:space="preserve">  The supervisory arrangements shall be determined in mutual consultation between UN-Women and the State Fund for the Protection and Assistance to the (Statutory) Victims of Human Trafficking and described in the relevant terms of reference of the personnel.  These personnel shall remain accountable to the State Fund for the Protection and Assistance to the (Statutory) Victims of Human Trafficking for the manner in which assigned functions are discharged under applicable laws.</w:t>
      </w:r>
    </w:p>
    <w:p w14:paraId="0C87EFD8" w14:textId="77777777" w:rsidR="00D40CC5" w:rsidRDefault="00D40CC5" w:rsidP="00D40CC5">
      <w:pPr>
        <w:jc w:val="both"/>
        <w:rPr>
          <w:rFonts w:ascii="Calibri" w:hAnsi="Calibri"/>
        </w:rPr>
      </w:pPr>
    </w:p>
    <w:p w14:paraId="5608F966" w14:textId="77777777" w:rsidR="00D40CC5" w:rsidRDefault="00D40CC5" w:rsidP="00D40CC5">
      <w:pPr>
        <w:jc w:val="both"/>
        <w:rPr>
          <w:rFonts w:ascii="Calibri" w:hAnsi="Calibri"/>
        </w:rPr>
      </w:pPr>
      <w:r>
        <w:rPr>
          <w:rFonts w:ascii="Calibri" w:hAnsi="Calibri"/>
        </w:rPr>
        <w:t>8.</w:t>
      </w:r>
      <w:r>
        <w:rPr>
          <w:rFonts w:ascii="Calibri" w:hAnsi="Calibri"/>
        </w:rPr>
        <w:tab/>
        <w:t xml:space="preserve">In the event of disagreement between the </w:t>
      </w:r>
      <w:r w:rsidR="00F96F76">
        <w:rPr>
          <w:rFonts w:ascii="Calibri" w:hAnsi="Calibri"/>
        </w:rPr>
        <w:t>UN Women Programme Analyst and</w:t>
      </w:r>
      <w:r>
        <w:rPr>
          <w:rFonts w:ascii="Calibri" w:hAnsi="Calibri"/>
        </w:rPr>
        <w:t xml:space="preserve"> personnel of the State Fund for the Protection and Assistance to the (Statutory) Victims of Human Trafficking, </w:t>
      </w:r>
      <w:r w:rsidR="00F96F76">
        <w:rPr>
          <w:rFonts w:ascii="Calibri" w:hAnsi="Calibri"/>
        </w:rPr>
        <w:t>UN Women Programme Analyst</w:t>
      </w:r>
      <w:r>
        <w:rPr>
          <w:rFonts w:ascii="Calibri" w:hAnsi="Calibri"/>
        </w:rPr>
        <w:t xml:space="preserve"> shall refer the matter under dispute to the State Fund for the Protection and Assistance to the (Statutory) Victims of Human Trafficking for the purpose of finding a satisfactory solution.  In the interim, the decisions of the </w:t>
      </w:r>
      <w:r w:rsidR="00F96F76">
        <w:rPr>
          <w:rFonts w:ascii="Calibri" w:hAnsi="Calibri"/>
        </w:rPr>
        <w:t xml:space="preserve">UN Women Programme Analyst </w:t>
      </w:r>
      <w:r>
        <w:rPr>
          <w:rFonts w:ascii="Calibri" w:hAnsi="Calibri"/>
        </w:rPr>
        <w:t>shall prevail.</w:t>
      </w:r>
    </w:p>
    <w:p w14:paraId="3154A648" w14:textId="77777777" w:rsidR="00D40CC5" w:rsidRDefault="00D40CC5" w:rsidP="00D40CC5">
      <w:pPr>
        <w:jc w:val="both"/>
        <w:rPr>
          <w:rFonts w:ascii="Calibri" w:hAnsi="Calibri"/>
        </w:rPr>
      </w:pPr>
    </w:p>
    <w:p w14:paraId="177BE509" w14:textId="77777777" w:rsidR="00D40CC5" w:rsidRDefault="00D40CC5" w:rsidP="00D40CC5">
      <w:pPr>
        <w:jc w:val="both"/>
        <w:rPr>
          <w:rFonts w:ascii="Calibri" w:hAnsi="Calibri"/>
        </w:rPr>
      </w:pPr>
      <w:r>
        <w:rPr>
          <w:rFonts w:ascii="Calibri" w:hAnsi="Calibri"/>
        </w:rPr>
        <w:t>9.</w:t>
      </w:r>
      <w:r>
        <w:rPr>
          <w:rFonts w:ascii="Calibri" w:hAnsi="Calibri"/>
        </w:rPr>
        <w:tab/>
        <w:t xml:space="preserve">Any subcontractors, including NGOs assigned by the State Fund for the Protection and Assistance to the (Statutory) Victims of Human Trafficking to the </w:t>
      </w:r>
      <w:r w:rsidR="00F96F76">
        <w:rPr>
          <w:rFonts w:ascii="Calibri" w:hAnsi="Calibri"/>
        </w:rPr>
        <w:t>project</w:t>
      </w:r>
      <w:r>
        <w:rPr>
          <w:rFonts w:ascii="Calibri" w:hAnsi="Calibri"/>
        </w:rPr>
        <w:t>, and under contract with the State Fund for the Protection and Assistance to the (Statutory) Victims of Human Trafficking, shall work under the supervision of the designated official of the State Fund for the Protection and Assistance to the (Statutory) Victims of Human Trafficking. These subcontractors shall remain accountable to the Government institution for the manner in which assigned functions are discharged.</w:t>
      </w:r>
    </w:p>
    <w:p w14:paraId="070E4BB0" w14:textId="77777777" w:rsidR="00D40CC5" w:rsidRDefault="00D40CC5" w:rsidP="00D40CC5">
      <w:pPr>
        <w:jc w:val="both"/>
        <w:rPr>
          <w:rFonts w:ascii="Calibri" w:hAnsi="Calibri"/>
        </w:rPr>
      </w:pPr>
    </w:p>
    <w:p w14:paraId="4A7A4201" w14:textId="77777777" w:rsidR="00D40CC5" w:rsidRDefault="00D40CC5" w:rsidP="00D40CC5">
      <w:pPr>
        <w:jc w:val="both"/>
        <w:rPr>
          <w:rFonts w:ascii="Calibri" w:hAnsi="Calibri"/>
        </w:rPr>
      </w:pPr>
      <w:r>
        <w:rPr>
          <w:rFonts w:ascii="Calibri" w:hAnsi="Calibri"/>
        </w:rPr>
        <w:t>10.</w:t>
      </w:r>
      <w:r>
        <w:rPr>
          <w:rFonts w:ascii="Calibri" w:hAnsi="Calibri"/>
        </w:rPr>
        <w:tab/>
        <w:t xml:space="preserve">Upon signature of this Letter and pursuant to the project budget and the work plan of the Project Document, UN-Women will make payments to the State Fund for the Protection and Assistance to the (Statutory) Victims of Human Trafficking, according to the schedule of payments specified in Attachment 3:  Schedule of Services, Facilities and Payments and subject to the signature by both parties of a FACE (Funding Authorization and Certificate of Expenditures) form (a model copy of which is attached as Attachment 4). </w:t>
      </w:r>
      <w:r>
        <w:rPr>
          <w:rFonts w:ascii="Calibri" w:hAnsi="Calibri" w:cs="Arial"/>
          <w:b/>
          <w:spacing w:val="-3"/>
          <w:u w:val="single"/>
        </w:rPr>
        <w:t>Unless otherwise agreed, disbursements and reporting will be made in the local currency of operation using the UN Rate of Exchange on the date of the transfer of funds.</w:t>
      </w:r>
    </w:p>
    <w:p w14:paraId="4F42FA80" w14:textId="77777777" w:rsidR="00D40CC5" w:rsidRDefault="00D40CC5" w:rsidP="00D40CC5">
      <w:pPr>
        <w:jc w:val="both"/>
        <w:rPr>
          <w:rFonts w:ascii="Calibri" w:hAnsi="Calibri"/>
        </w:rPr>
      </w:pPr>
    </w:p>
    <w:p w14:paraId="5790EE0B" w14:textId="77777777" w:rsidR="00D40CC5" w:rsidRDefault="00D40CC5" w:rsidP="00D40CC5">
      <w:pPr>
        <w:jc w:val="both"/>
        <w:rPr>
          <w:rFonts w:ascii="Calibri" w:hAnsi="Calibri"/>
        </w:rPr>
      </w:pPr>
      <w:r>
        <w:rPr>
          <w:rFonts w:ascii="Calibri" w:hAnsi="Calibri"/>
        </w:rPr>
        <w:t>11.</w:t>
      </w:r>
      <w:r>
        <w:rPr>
          <w:rFonts w:ascii="Calibri" w:hAnsi="Calibri"/>
        </w:rPr>
        <w:tab/>
        <w:t xml:space="preserve">The State Fund for the Protection and Assistance to the (Statutory) Victims of Human Trafficking shall not make any financial commitments or incur any expenses which would exceed the budget for implementing the </w:t>
      </w:r>
      <w:r w:rsidR="00D321F0">
        <w:rPr>
          <w:rFonts w:ascii="Calibri" w:hAnsi="Calibri"/>
        </w:rPr>
        <w:t>project</w:t>
      </w:r>
      <w:r>
        <w:rPr>
          <w:rFonts w:ascii="Calibri" w:hAnsi="Calibri"/>
        </w:rPr>
        <w:t xml:space="preserve"> as set forth in the Project Document. The State Fund for the Protection and Assistance to the (Statutory) Victims of Human Trafficking shall regularly consult with UN-Women concerning the status and use of funds and shall promptly advise UN-Women any time when the State Fund for the Protection and Assistance to the (Statutory) Victims of Human </w:t>
      </w:r>
      <w:r>
        <w:rPr>
          <w:rFonts w:ascii="Calibri" w:hAnsi="Calibri"/>
        </w:rPr>
        <w:lastRenderedPageBreak/>
        <w:t xml:space="preserve">Trafficking is aware that the budget to carry out these Services is insufficient to fully implement the </w:t>
      </w:r>
      <w:r w:rsidR="00D321F0">
        <w:rPr>
          <w:rFonts w:ascii="Calibri" w:hAnsi="Calibri"/>
        </w:rPr>
        <w:t>project</w:t>
      </w:r>
      <w:r>
        <w:rPr>
          <w:rFonts w:ascii="Calibri" w:hAnsi="Calibri"/>
        </w:rPr>
        <w:t xml:space="preserve"> in the manner set out in the Project Document.  UN-Women shall have no obligation to provide the State Fund for the Protection and Assistance to the (Statutory) Victims of Human Trafficking with any funds or to make any reimbursement for expenses incurred by the State Fund for the Protection and Assistance to the (Statutory) Victims of Human Trafficking in excess of the total budget as set forth in the Project Document.</w:t>
      </w:r>
    </w:p>
    <w:p w14:paraId="6E090B43" w14:textId="77777777" w:rsidR="00D40CC5" w:rsidRDefault="00D40CC5" w:rsidP="00D40CC5">
      <w:pPr>
        <w:jc w:val="both"/>
        <w:rPr>
          <w:rFonts w:ascii="Calibri" w:hAnsi="Calibri"/>
        </w:rPr>
      </w:pPr>
    </w:p>
    <w:p w14:paraId="6C01FF6D" w14:textId="77777777" w:rsidR="00D40CC5" w:rsidRDefault="00D40CC5" w:rsidP="00D40CC5">
      <w:pPr>
        <w:jc w:val="both"/>
        <w:rPr>
          <w:rFonts w:ascii="Calibri" w:hAnsi="Calibri"/>
        </w:rPr>
      </w:pPr>
      <w:r>
        <w:rPr>
          <w:rFonts w:ascii="Calibri" w:hAnsi="Calibri"/>
        </w:rPr>
        <w:t>12.</w:t>
      </w:r>
      <w:r>
        <w:rPr>
          <w:rFonts w:ascii="Calibri" w:hAnsi="Calibri"/>
        </w:rPr>
        <w:tab/>
        <w:t xml:space="preserve">The State Fund for the Protection and Assistance to the (Statutory) Victims of Human Trafficking shall maintain separate accounts, records and supporting documentation relating to the </w:t>
      </w:r>
      <w:r w:rsidR="00F96F76">
        <w:rPr>
          <w:rFonts w:ascii="Calibri" w:hAnsi="Calibri"/>
        </w:rPr>
        <w:t>project</w:t>
      </w:r>
      <w:r>
        <w:rPr>
          <w:rFonts w:ascii="Calibri" w:hAnsi="Calibri"/>
        </w:rPr>
        <w:t>, including funds received and disbursed by the Government institution.</w:t>
      </w:r>
    </w:p>
    <w:p w14:paraId="23B0DCA1" w14:textId="77777777" w:rsidR="00D40CC5" w:rsidRDefault="00D40CC5" w:rsidP="00D40CC5">
      <w:pPr>
        <w:jc w:val="both"/>
        <w:rPr>
          <w:rFonts w:ascii="Calibri" w:hAnsi="Calibri"/>
        </w:rPr>
      </w:pPr>
    </w:p>
    <w:p w14:paraId="530CD2D8" w14:textId="72FF8B5A" w:rsidR="00D321F0" w:rsidRPr="006B6250" w:rsidRDefault="00D40CC5" w:rsidP="00D321F0">
      <w:pPr>
        <w:jc w:val="both"/>
        <w:rPr>
          <w:rFonts w:ascii="Calibri" w:hAnsi="Calibri"/>
        </w:rPr>
      </w:pPr>
      <w:r>
        <w:rPr>
          <w:rFonts w:ascii="Calibri" w:hAnsi="Calibri"/>
        </w:rPr>
        <w:t>13.</w:t>
      </w:r>
      <w:r>
        <w:rPr>
          <w:rFonts w:ascii="Calibri" w:hAnsi="Calibri"/>
        </w:rPr>
        <w:tab/>
        <w:t xml:space="preserve">The State Fund for the Protection and Assistance to the (Statutory) Victims of Human Trafficking shall submit quarterly (3 months from the start date) a financial report and a narrative report. The report shall be submitted to UN-Women through the UN-Women Representative within 20 days after the end of each quarter.  The format of the report shall be the FACE form (a model copy of which is attached as Attachment 4).  UN-Women shall include the financial report by the Government institution in the financial report </w:t>
      </w:r>
      <w:r w:rsidR="00D321F0" w:rsidRPr="006B6250">
        <w:rPr>
          <w:rFonts w:ascii="Calibri" w:hAnsi="Calibri"/>
        </w:rPr>
        <w:t>for</w:t>
      </w:r>
      <w:r w:rsidR="00D321F0">
        <w:rPr>
          <w:rFonts w:ascii="Calibri" w:hAnsi="Calibri"/>
        </w:rPr>
        <w:t xml:space="preserve"> </w:t>
      </w:r>
      <w:r w:rsidR="00D321F0" w:rsidRPr="00273C05">
        <w:rPr>
          <w:rFonts w:ascii="Calibri" w:hAnsi="Calibri"/>
        </w:rPr>
        <w:t xml:space="preserve">00098242 </w:t>
      </w:r>
      <w:r w:rsidR="00D321F0">
        <w:rPr>
          <w:rFonts w:ascii="Calibri" w:hAnsi="Calibri"/>
        </w:rPr>
        <w:t>– Unite to Fight Violence Against Women</w:t>
      </w:r>
      <w:r w:rsidR="00D321F0" w:rsidRPr="006B6250">
        <w:rPr>
          <w:rFonts w:ascii="Calibri" w:hAnsi="Calibri"/>
        </w:rPr>
        <w:t>.</w:t>
      </w:r>
    </w:p>
    <w:p w14:paraId="2E0197D0" w14:textId="77777777" w:rsidR="00D40CC5" w:rsidRDefault="00D40CC5" w:rsidP="00D40CC5">
      <w:pPr>
        <w:jc w:val="both"/>
        <w:rPr>
          <w:rFonts w:ascii="Calibri" w:hAnsi="Calibri"/>
        </w:rPr>
      </w:pPr>
    </w:p>
    <w:p w14:paraId="0E29DD42" w14:textId="77777777" w:rsidR="00D40CC5" w:rsidRDefault="00D40CC5" w:rsidP="00D40CC5">
      <w:pPr>
        <w:jc w:val="both"/>
        <w:rPr>
          <w:rFonts w:ascii="Calibri" w:hAnsi="Calibri"/>
        </w:rPr>
      </w:pPr>
      <w:r>
        <w:rPr>
          <w:rFonts w:ascii="Calibri" w:hAnsi="Calibri"/>
        </w:rPr>
        <w:t>14.</w:t>
      </w:r>
      <w:r>
        <w:rPr>
          <w:rFonts w:ascii="Calibri" w:hAnsi="Calibri"/>
        </w:rPr>
        <w:tab/>
        <w:t xml:space="preserve">The State Fund for the Protection and Assistance to the (Statutory) Victims of Human Trafficking shall submit such progress reports relating to the </w:t>
      </w:r>
      <w:r w:rsidR="00D321F0">
        <w:rPr>
          <w:rFonts w:ascii="Calibri" w:hAnsi="Calibri"/>
        </w:rPr>
        <w:t xml:space="preserve">project </w:t>
      </w:r>
      <w:r>
        <w:rPr>
          <w:rFonts w:ascii="Calibri" w:hAnsi="Calibri"/>
        </w:rPr>
        <w:t xml:space="preserve">as may reasonably be required by the </w:t>
      </w:r>
      <w:r w:rsidR="00F96F76">
        <w:rPr>
          <w:rFonts w:ascii="Calibri" w:hAnsi="Calibri"/>
        </w:rPr>
        <w:t xml:space="preserve">UN Women Programme Analyst </w:t>
      </w:r>
      <w:r>
        <w:rPr>
          <w:rFonts w:ascii="Calibri" w:hAnsi="Calibri"/>
        </w:rPr>
        <w:t xml:space="preserve">in the exercise of his or her duties.  </w:t>
      </w:r>
    </w:p>
    <w:p w14:paraId="7719E685" w14:textId="77777777" w:rsidR="00D40CC5" w:rsidRDefault="00D40CC5" w:rsidP="00D40CC5">
      <w:pPr>
        <w:jc w:val="both"/>
        <w:rPr>
          <w:rFonts w:ascii="Calibri" w:hAnsi="Calibri"/>
        </w:rPr>
      </w:pPr>
    </w:p>
    <w:p w14:paraId="37AD6957" w14:textId="77777777" w:rsidR="00D40CC5" w:rsidRDefault="00D40CC5" w:rsidP="00D40CC5">
      <w:pPr>
        <w:tabs>
          <w:tab w:val="left" w:pos="-720"/>
          <w:tab w:val="left" w:pos="720"/>
          <w:tab w:val="left" w:pos="1260"/>
        </w:tabs>
        <w:suppressAutoHyphens/>
        <w:jc w:val="both"/>
        <w:rPr>
          <w:rFonts w:ascii="Calibri" w:hAnsi="Calibri"/>
          <w:color w:val="000000"/>
        </w:rPr>
      </w:pPr>
      <w:r>
        <w:rPr>
          <w:rFonts w:ascii="Calibri" w:hAnsi="Calibri"/>
        </w:rPr>
        <w:t>15.</w:t>
      </w:r>
      <w:r>
        <w:rPr>
          <w:rFonts w:ascii="Calibri" w:hAnsi="Calibri"/>
        </w:rPr>
        <w:tab/>
        <w:t xml:space="preserve">The State Fund for the Protection and Assistance to the (Statutory) Victims of Human Trafficking shall </w:t>
      </w:r>
      <w:r>
        <w:rPr>
          <w:rFonts w:ascii="Calibri" w:hAnsi="Calibri"/>
          <w:color w:val="000000"/>
        </w:rPr>
        <w:t xml:space="preserve">submit to the UN-Women Representative in Georgia a certified annual financial statement on the status of funds advanced by UN-Women. The Project may be audited at least once during its lifetime but may be audited annually, as will be reflected in the annual plan prepared by UN-Women Headquarters in consultation with the Parties to the Project. The audit shall be carried out by a Global Audit Firm designated by UN-Women Headquarters or in exceptional cases approved by UN-Women, by the government’s Supreme Audit Institution (SAI).  The designated auditors will produce an audit report with an audit opinion on the project financial reports.  The cost of the audit shall be for the account of the project and shall be included in the preparation of the Project Budget and Work Plan. </w:t>
      </w:r>
    </w:p>
    <w:p w14:paraId="12AEED2C" w14:textId="77777777" w:rsidR="00D40CC5" w:rsidRDefault="00D40CC5" w:rsidP="00D40CC5">
      <w:pPr>
        <w:tabs>
          <w:tab w:val="left" w:pos="-720"/>
          <w:tab w:val="left" w:pos="720"/>
          <w:tab w:val="left" w:pos="1260"/>
        </w:tabs>
        <w:suppressAutoHyphens/>
        <w:jc w:val="both"/>
        <w:rPr>
          <w:rFonts w:ascii="Calibri" w:hAnsi="Calibri"/>
          <w:color w:val="000000"/>
        </w:rPr>
      </w:pPr>
      <w:r>
        <w:rPr>
          <w:rFonts w:ascii="Calibri" w:hAnsi="Calibri"/>
          <w:color w:val="000000"/>
        </w:rPr>
        <w:t xml:space="preserve"> </w:t>
      </w:r>
    </w:p>
    <w:p w14:paraId="5BCD7E29" w14:textId="77777777" w:rsidR="00D40CC5" w:rsidRDefault="00D40CC5" w:rsidP="00D40CC5">
      <w:pPr>
        <w:jc w:val="both"/>
        <w:rPr>
          <w:rFonts w:ascii="Calibri" w:hAnsi="Calibri"/>
        </w:rPr>
      </w:pPr>
      <w:r>
        <w:rPr>
          <w:rFonts w:ascii="Calibri" w:hAnsi="Calibri"/>
        </w:rPr>
        <w:t>16.</w:t>
      </w:r>
      <w:r>
        <w:rPr>
          <w:rFonts w:ascii="Calibri" w:hAnsi="Calibri"/>
        </w:rPr>
        <w:tab/>
        <w:t xml:space="preserve">The State Fund for the Protection and Assistance to the (Statutory) Victims of Human Trafficking shall provide UN-Women with an annual report of non-expendable equipment purchased by the Government institution for </w:t>
      </w:r>
      <w:r w:rsidR="00D321F0">
        <w:rPr>
          <w:rFonts w:ascii="Calibri" w:hAnsi="Calibri"/>
        </w:rPr>
        <w:t>Project</w:t>
      </w:r>
      <w:r>
        <w:rPr>
          <w:rFonts w:ascii="Calibri" w:hAnsi="Calibri"/>
        </w:rPr>
        <w:t>.  The report shall be submitted within 30 days following 31 December, and shall be included by UN-Women in the main inventory for the</w:t>
      </w:r>
      <w:r w:rsidR="00F96F76">
        <w:rPr>
          <w:rFonts w:ascii="Calibri" w:hAnsi="Calibri"/>
        </w:rPr>
        <w:t xml:space="preserve"> project</w:t>
      </w:r>
      <w:r>
        <w:rPr>
          <w:rFonts w:ascii="Calibri" w:hAnsi="Calibri"/>
        </w:rPr>
        <w:t>.</w:t>
      </w:r>
    </w:p>
    <w:p w14:paraId="756DC82D" w14:textId="77777777" w:rsidR="00D40CC5" w:rsidRDefault="00D40CC5" w:rsidP="00D40CC5">
      <w:pPr>
        <w:jc w:val="both"/>
        <w:rPr>
          <w:rFonts w:ascii="Calibri" w:hAnsi="Calibri"/>
        </w:rPr>
      </w:pPr>
    </w:p>
    <w:p w14:paraId="0FA56C06" w14:textId="77777777" w:rsidR="00D40CC5" w:rsidRDefault="00D40CC5" w:rsidP="00D40CC5">
      <w:pPr>
        <w:jc w:val="both"/>
        <w:rPr>
          <w:rFonts w:ascii="Calibri" w:hAnsi="Calibri"/>
        </w:rPr>
      </w:pPr>
      <w:r>
        <w:rPr>
          <w:rFonts w:ascii="Calibri" w:hAnsi="Calibri"/>
        </w:rPr>
        <w:t>17.</w:t>
      </w:r>
      <w:r>
        <w:rPr>
          <w:rFonts w:ascii="Calibri" w:hAnsi="Calibri"/>
        </w:rPr>
        <w:tab/>
        <w:t xml:space="preserve">The State Fund for the Protection and Assistance to the (Statutory) Victims of Human Trafficking shall furnish a final report within two months after the completion or termination of the </w:t>
      </w:r>
      <w:r w:rsidR="00D321F0">
        <w:rPr>
          <w:rFonts w:ascii="Calibri" w:hAnsi="Calibri"/>
        </w:rPr>
        <w:t>Project</w:t>
      </w:r>
      <w:r>
        <w:rPr>
          <w:rFonts w:ascii="Calibri" w:hAnsi="Calibri"/>
        </w:rPr>
        <w:t>, including all relevant audited or certified financial statements and records related to such</w:t>
      </w:r>
      <w:r w:rsidR="00F96F76" w:rsidRPr="00F96F76">
        <w:rPr>
          <w:rFonts w:ascii="Calibri" w:hAnsi="Calibri"/>
        </w:rPr>
        <w:t xml:space="preserve"> </w:t>
      </w:r>
      <w:r w:rsidR="00F96F76">
        <w:rPr>
          <w:rFonts w:ascii="Calibri" w:hAnsi="Calibri"/>
        </w:rPr>
        <w:t>project</w:t>
      </w:r>
      <w:r>
        <w:rPr>
          <w:rFonts w:ascii="Calibri" w:hAnsi="Calibri"/>
        </w:rPr>
        <w:t>.</w:t>
      </w:r>
    </w:p>
    <w:p w14:paraId="582DD774" w14:textId="77777777" w:rsidR="00D40CC5" w:rsidRDefault="00D40CC5" w:rsidP="00D40CC5">
      <w:pPr>
        <w:jc w:val="both"/>
        <w:rPr>
          <w:rFonts w:ascii="Calibri" w:hAnsi="Calibri"/>
        </w:rPr>
      </w:pPr>
    </w:p>
    <w:p w14:paraId="71AF5C99" w14:textId="77777777" w:rsidR="00D40CC5" w:rsidRDefault="00D40CC5" w:rsidP="00D40CC5">
      <w:pPr>
        <w:jc w:val="both"/>
        <w:rPr>
          <w:rFonts w:ascii="Calibri" w:hAnsi="Calibri"/>
        </w:rPr>
      </w:pPr>
      <w:r>
        <w:rPr>
          <w:rFonts w:ascii="Calibri" w:hAnsi="Calibri"/>
        </w:rPr>
        <w:t>18.</w:t>
      </w:r>
      <w:r>
        <w:rPr>
          <w:rFonts w:ascii="Calibri" w:hAnsi="Calibri"/>
        </w:rPr>
        <w:tab/>
        <w:t xml:space="preserve">Title to any equipment and supplies that may be furnished by UN-Women or procured through UN-Women funds shall rest with UN-Women until such time as ownership thereof is </w:t>
      </w:r>
      <w:r>
        <w:rPr>
          <w:rFonts w:ascii="Calibri" w:hAnsi="Calibri"/>
        </w:rPr>
        <w:lastRenderedPageBreak/>
        <w:t>transferred.  Except for equipment whose title has been transferred, all other equipment shall be returned to UN-Women at the conclusion of the</w:t>
      </w:r>
      <w:r w:rsidR="00D321F0">
        <w:rPr>
          <w:rFonts w:ascii="Calibri" w:hAnsi="Calibri"/>
        </w:rPr>
        <w:t xml:space="preserve"> </w:t>
      </w:r>
      <w:r w:rsidR="00F96F76">
        <w:rPr>
          <w:rFonts w:ascii="Calibri" w:hAnsi="Calibri"/>
        </w:rPr>
        <w:t>project</w:t>
      </w:r>
      <w:r>
        <w:rPr>
          <w:rFonts w:ascii="Calibri" w:hAnsi="Calibri"/>
        </w:rPr>
        <w:t>.  Such equipment, when returned to UN-Women, shall be in the same condition as when delivered to the State Fund for the Protection and Assistance to the (Statutory) Victims of Human Trafficking, subject to normal wear and tear.  The State Fund for the Protection and Assistance to the (Statutory) Victims of Human Trafficking shall be liable to compensate UN-Women for equipment determined to be damaged or degraded beyond normal wear and tear.</w:t>
      </w:r>
    </w:p>
    <w:p w14:paraId="6F804327" w14:textId="77777777" w:rsidR="00D40CC5" w:rsidRDefault="00D40CC5" w:rsidP="00D40CC5">
      <w:pPr>
        <w:jc w:val="both"/>
        <w:rPr>
          <w:rFonts w:ascii="Calibri" w:hAnsi="Calibri"/>
        </w:rPr>
      </w:pPr>
    </w:p>
    <w:p w14:paraId="269D2CD3" w14:textId="0B800BDE" w:rsidR="00D40CC5" w:rsidRDefault="00D40CC5" w:rsidP="00D40CC5">
      <w:pPr>
        <w:jc w:val="both"/>
        <w:rPr>
          <w:rFonts w:ascii="Calibri" w:hAnsi="Calibri"/>
        </w:rPr>
      </w:pPr>
      <w:r>
        <w:rPr>
          <w:rFonts w:ascii="Calibri" w:hAnsi="Calibri"/>
        </w:rPr>
        <w:t>19.</w:t>
      </w:r>
      <w:r>
        <w:rPr>
          <w:rFonts w:ascii="Calibri" w:hAnsi="Calibri"/>
        </w:rPr>
        <w:tab/>
        <w:t xml:space="preserve"> Any changes to the Project Document which would affect the work being performed by the State Fund for the Protection and Assistance to the (Statutory) Victims of Human Trafficking</w:t>
      </w:r>
      <w:r w:rsidR="00A56778">
        <w:rPr>
          <w:rFonts w:ascii="Calibri" w:hAnsi="Calibri"/>
        </w:rPr>
        <w:t xml:space="preserve"> in accordance with Attachment 1</w:t>
      </w:r>
      <w:r>
        <w:rPr>
          <w:rFonts w:ascii="Calibri" w:hAnsi="Calibri"/>
        </w:rPr>
        <w:t xml:space="preserve"> shall be recommended only after consultation between the parties.  </w:t>
      </w:r>
    </w:p>
    <w:p w14:paraId="76CD65A7" w14:textId="77777777" w:rsidR="00D40CC5" w:rsidRDefault="00D40CC5" w:rsidP="00D40CC5">
      <w:pPr>
        <w:jc w:val="both"/>
        <w:rPr>
          <w:rFonts w:ascii="Calibri" w:hAnsi="Calibri"/>
        </w:rPr>
      </w:pPr>
    </w:p>
    <w:p w14:paraId="40C1B10D" w14:textId="77777777" w:rsidR="00D40CC5" w:rsidRDefault="00D40CC5" w:rsidP="00D40CC5">
      <w:pPr>
        <w:jc w:val="both"/>
        <w:rPr>
          <w:rFonts w:ascii="Calibri" w:hAnsi="Calibri"/>
        </w:rPr>
      </w:pPr>
      <w:r>
        <w:rPr>
          <w:rFonts w:ascii="Calibri" w:hAnsi="Calibri"/>
        </w:rPr>
        <w:t>20.</w:t>
      </w:r>
      <w:r>
        <w:rPr>
          <w:rFonts w:ascii="Calibri" w:hAnsi="Calibri"/>
        </w:rPr>
        <w:tab/>
        <w:t>For any matters not specifically covered by this Letter, the appropriate provisions of the Project Document and revisions thereof and the appropriate provisions of the Financial Regulations and Rules of UN-Women shall apply.</w:t>
      </w:r>
    </w:p>
    <w:p w14:paraId="61B22373" w14:textId="77777777" w:rsidR="00D40CC5" w:rsidRDefault="00D40CC5" w:rsidP="00D40CC5">
      <w:pPr>
        <w:jc w:val="both"/>
        <w:rPr>
          <w:rFonts w:ascii="Calibri" w:hAnsi="Calibri"/>
        </w:rPr>
      </w:pPr>
    </w:p>
    <w:p w14:paraId="0A06E9EB" w14:textId="0BC79661" w:rsidR="00D40CC5" w:rsidRDefault="00D40CC5" w:rsidP="00D40CC5">
      <w:pPr>
        <w:jc w:val="both"/>
        <w:rPr>
          <w:rFonts w:ascii="Calibri" w:hAnsi="Calibri"/>
        </w:rPr>
      </w:pPr>
      <w:r>
        <w:rPr>
          <w:rFonts w:ascii="Calibri" w:hAnsi="Calibri"/>
        </w:rPr>
        <w:t>21.</w:t>
      </w:r>
      <w:r>
        <w:rPr>
          <w:rFonts w:ascii="Calibri" w:hAnsi="Calibri"/>
        </w:rPr>
        <w:tab/>
        <w:t>The arrangements described in this Letter will remain in effect until the end of the</w:t>
      </w:r>
      <w:r w:rsidR="00F96F76">
        <w:rPr>
          <w:rFonts w:ascii="Calibri" w:hAnsi="Calibri"/>
        </w:rPr>
        <w:t xml:space="preserve"> project</w:t>
      </w:r>
      <w:r>
        <w:rPr>
          <w:rFonts w:ascii="Calibri" w:hAnsi="Calibri"/>
        </w:rPr>
        <w:t xml:space="preserve">, or the completion of activities of the Government institution according to Attachment </w:t>
      </w:r>
      <w:r w:rsidR="00FA237F">
        <w:rPr>
          <w:rFonts w:ascii="Calibri" w:hAnsi="Calibri"/>
        </w:rPr>
        <w:t>2</w:t>
      </w:r>
      <w:r>
        <w:rPr>
          <w:rFonts w:ascii="Calibri" w:hAnsi="Calibri"/>
        </w:rPr>
        <w:t xml:space="preserve">, or until terminated in writing (with 30 day of notice) by either party.  The schedule of payments specified in Attachment 3 remains in effect based on continued performance by the Government institution unless it receives written indication to the contrary from UN-Women. </w:t>
      </w:r>
    </w:p>
    <w:p w14:paraId="46488881" w14:textId="77777777" w:rsidR="00D40CC5" w:rsidRDefault="00D40CC5" w:rsidP="00D40CC5">
      <w:pPr>
        <w:jc w:val="both"/>
        <w:rPr>
          <w:rFonts w:ascii="Calibri" w:hAnsi="Calibri"/>
        </w:rPr>
      </w:pPr>
    </w:p>
    <w:p w14:paraId="67A9962D" w14:textId="77777777" w:rsidR="00D40CC5" w:rsidRDefault="00D40CC5" w:rsidP="00D40CC5">
      <w:pPr>
        <w:jc w:val="both"/>
        <w:rPr>
          <w:rFonts w:ascii="Calibri" w:hAnsi="Calibri"/>
        </w:rPr>
      </w:pPr>
      <w:r>
        <w:rPr>
          <w:rFonts w:ascii="Calibri" w:hAnsi="Calibri"/>
        </w:rPr>
        <w:t>22.</w:t>
      </w:r>
      <w:r>
        <w:rPr>
          <w:rFonts w:ascii="Calibri" w:hAnsi="Calibri"/>
        </w:rPr>
        <w:tab/>
        <w:t xml:space="preserve">Any balance of funds that is undispersed and uncommitted after the completion of the </w:t>
      </w:r>
      <w:r w:rsidR="00F96F76">
        <w:rPr>
          <w:rFonts w:ascii="Calibri" w:hAnsi="Calibri"/>
        </w:rPr>
        <w:t>project</w:t>
      </w:r>
      <w:r>
        <w:rPr>
          <w:rFonts w:ascii="Calibri" w:hAnsi="Calibri"/>
        </w:rPr>
        <w:t xml:space="preserve"> or upon termination of this agreement shall be returned promptly to UN-Women.</w:t>
      </w:r>
    </w:p>
    <w:p w14:paraId="6FF329F7" w14:textId="77777777" w:rsidR="00D40CC5" w:rsidRDefault="00D40CC5" w:rsidP="00D40CC5">
      <w:pPr>
        <w:jc w:val="both"/>
        <w:rPr>
          <w:rFonts w:ascii="Calibri" w:hAnsi="Calibri"/>
        </w:rPr>
      </w:pPr>
    </w:p>
    <w:p w14:paraId="5E9DDEF7" w14:textId="77777777" w:rsidR="00D40CC5" w:rsidRDefault="00D40CC5" w:rsidP="00D40CC5">
      <w:pPr>
        <w:jc w:val="both"/>
        <w:rPr>
          <w:rFonts w:ascii="Calibri" w:hAnsi="Calibri"/>
        </w:rPr>
      </w:pPr>
      <w:r>
        <w:rPr>
          <w:rFonts w:ascii="Calibri" w:hAnsi="Calibri"/>
        </w:rPr>
        <w:t>23.</w:t>
      </w:r>
      <w:r>
        <w:rPr>
          <w:rFonts w:ascii="Calibri" w:hAnsi="Calibri"/>
        </w:rPr>
        <w:tab/>
        <w:t xml:space="preserve">Any amendment to this Letter shall be effected by mutual agreement, in writing, </w:t>
      </w:r>
    </w:p>
    <w:p w14:paraId="697F9BD8" w14:textId="77777777" w:rsidR="00D40CC5" w:rsidRDefault="00D40CC5" w:rsidP="00D40CC5">
      <w:pPr>
        <w:jc w:val="both"/>
        <w:rPr>
          <w:rFonts w:ascii="Calibri" w:hAnsi="Calibri"/>
        </w:rPr>
      </w:pPr>
    </w:p>
    <w:p w14:paraId="5F8A9FCF" w14:textId="77777777" w:rsidR="00D40CC5" w:rsidRDefault="00D40CC5" w:rsidP="00D40CC5">
      <w:pPr>
        <w:jc w:val="both"/>
        <w:rPr>
          <w:rFonts w:ascii="Calibri" w:hAnsi="Calibri"/>
        </w:rPr>
      </w:pPr>
      <w:r>
        <w:rPr>
          <w:rFonts w:ascii="Calibri" w:hAnsi="Calibri"/>
        </w:rPr>
        <w:t>24.</w:t>
      </w:r>
      <w:r>
        <w:rPr>
          <w:rFonts w:ascii="Calibri" w:hAnsi="Calibri"/>
        </w:rPr>
        <w:tab/>
        <w:t xml:space="preserve">All further correspondence regarding this Letter, other than signed letters of agreement or amendments thereto should be addressed to UN Women Representative - Mrs. Erika Kvapilova, 3 </w:t>
      </w:r>
      <w:proofErr w:type="spellStart"/>
      <w:r>
        <w:rPr>
          <w:rFonts w:ascii="Calibri" w:hAnsi="Calibri"/>
        </w:rPr>
        <w:t>Kavsadze</w:t>
      </w:r>
      <w:proofErr w:type="spellEnd"/>
      <w:r>
        <w:rPr>
          <w:rFonts w:ascii="Calibri" w:hAnsi="Calibri"/>
        </w:rPr>
        <w:t xml:space="preserve"> Street, Tbilisi, Georgia.</w:t>
      </w:r>
    </w:p>
    <w:p w14:paraId="6421A914" w14:textId="77777777" w:rsidR="00D40CC5" w:rsidRDefault="00D40CC5" w:rsidP="00D40CC5">
      <w:pPr>
        <w:jc w:val="both"/>
        <w:rPr>
          <w:rFonts w:ascii="Calibri" w:hAnsi="Calibri"/>
        </w:rPr>
      </w:pPr>
    </w:p>
    <w:p w14:paraId="7A605F25" w14:textId="77777777" w:rsidR="00D40CC5" w:rsidRDefault="00D40CC5" w:rsidP="00D40CC5">
      <w:pPr>
        <w:jc w:val="both"/>
        <w:rPr>
          <w:rFonts w:ascii="Calibri" w:hAnsi="Calibri"/>
        </w:rPr>
      </w:pPr>
      <w:r>
        <w:rPr>
          <w:rFonts w:ascii="Calibri" w:hAnsi="Calibri"/>
        </w:rPr>
        <w:t>25.</w:t>
      </w:r>
      <w:r>
        <w:rPr>
          <w:rFonts w:ascii="Calibri" w:hAnsi="Calibri"/>
        </w:rPr>
        <w:tab/>
        <w:t xml:space="preserve">The State Fund for the Protection and Assistance to the (Statutory) Victims of Human Trafficking shall keep the </w:t>
      </w:r>
      <w:r>
        <w:rPr>
          <w:rFonts w:ascii="Calibri" w:hAnsi="Calibri"/>
          <w:i/>
        </w:rPr>
        <w:t>UN-Women Representative</w:t>
      </w:r>
      <w:r>
        <w:rPr>
          <w:rFonts w:ascii="Calibri" w:hAnsi="Calibri"/>
        </w:rPr>
        <w:t xml:space="preserve"> fully informed of all actions undertaken by them in carrying out this Letter.</w:t>
      </w:r>
    </w:p>
    <w:p w14:paraId="5E2F0A72" w14:textId="77777777" w:rsidR="00D40CC5" w:rsidRDefault="00D40CC5" w:rsidP="00D40CC5">
      <w:pPr>
        <w:jc w:val="both"/>
        <w:rPr>
          <w:rFonts w:ascii="Calibri" w:hAnsi="Calibri"/>
        </w:rPr>
      </w:pPr>
    </w:p>
    <w:p w14:paraId="4DB0A8EE" w14:textId="77777777" w:rsidR="00D40CC5" w:rsidRDefault="00D40CC5" w:rsidP="00D40CC5">
      <w:pPr>
        <w:jc w:val="both"/>
        <w:rPr>
          <w:rFonts w:ascii="Calibri" w:hAnsi="Calibri"/>
        </w:rPr>
      </w:pPr>
      <w:r>
        <w:rPr>
          <w:rFonts w:ascii="Calibri" w:hAnsi="Calibri"/>
        </w:rPr>
        <w:t>26.</w:t>
      </w:r>
      <w:r>
        <w:rPr>
          <w:rFonts w:ascii="Calibri" w:hAnsi="Calibri"/>
        </w:rPr>
        <w:tab/>
        <w:t xml:space="preserve">Except as provided in paragraph 8 above, any dispute between the UN-Women and the State Fund for the Protection and Assistance to the (Statutory) Victims of Human Trafficking arising out of or relating to this Letter which is not settled by negotiation or other agreed mode of settlement, shall, at the request of either party, be submitted to a Tribunal of three arbitrators.  Each party shall appoint one arbitrator, and the two arbitrators so appointed shall appoint a third arbitrator, who shall be the chairperson of the Tribunal.  If, within 15 days of the appointment of two arbitrators, the third arbitrator has not been appointed, either party may request the President of the International Court of Justice to appoint the arbitrator referred to.  The Tribunal shall determine its own procedures, provided that any two arbitrators shall constitute a quorum for all purposes, and all decisions shall require the agreement of any two arbitrators.  The expenses of the Tribunal shall </w:t>
      </w:r>
      <w:r>
        <w:rPr>
          <w:rFonts w:ascii="Calibri" w:hAnsi="Calibri"/>
        </w:rPr>
        <w:lastRenderedPageBreak/>
        <w:t>be borne by the parties as assessed by the Tribunal.  The arbitral award shall contain a statement of the reasons on which it is based and shall be final and binding on the parties.</w:t>
      </w:r>
    </w:p>
    <w:p w14:paraId="0D4D936C" w14:textId="77777777" w:rsidR="00D321F0" w:rsidRDefault="00D321F0" w:rsidP="00D40CC5">
      <w:pPr>
        <w:jc w:val="both"/>
        <w:rPr>
          <w:rFonts w:ascii="Calibri" w:hAnsi="Calibri"/>
        </w:rPr>
      </w:pPr>
    </w:p>
    <w:p w14:paraId="2715E45E" w14:textId="6A545BDF" w:rsidR="00D40CC5" w:rsidRDefault="00F9533D" w:rsidP="00D40CC5">
      <w:pPr>
        <w:jc w:val="both"/>
        <w:rPr>
          <w:rFonts w:ascii="Calibri" w:hAnsi="Calibri"/>
        </w:rPr>
      </w:pPr>
      <w:r>
        <w:rPr>
          <w:rFonts w:ascii="Calibri" w:hAnsi="Calibri"/>
        </w:rPr>
        <w:t>27</w:t>
      </w:r>
      <w:r w:rsidR="00D40CC5">
        <w:rPr>
          <w:rFonts w:ascii="Calibri" w:hAnsi="Calibri"/>
        </w:rPr>
        <w:t>.</w:t>
      </w:r>
      <w:r w:rsidR="00D40CC5">
        <w:rPr>
          <w:rFonts w:ascii="Calibri" w:hAnsi="Calibri"/>
        </w:rPr>
        <w:tab/>
        <w:t>If you are in agreement with the provisions set forth above, please sign and return to this office two copies of this Letter.  Your acceptance shall thereby constitute the basis for the State Fund for the Protection and Assistance to the (Statutory) Victims of Human Trafficking’s participation in the implementation of the</w:t>
      </w:r>
      <w:r w:rsidR="00D321F0">
        <w:rPr>
          <w:rFonts w:ascii="Calibri" w:hAnsi="Calibri"/>
        </w:rPr>
        <w:t xml:space="preserve"> project</w:t>
      </w:r>
      <w:r w:rsidR="00D40CC5">
        <w:rPr>
          <w:rFonts w:ascii="Calibri" w:hAnsi="Calibri"/>
        </w:rPr>
        <w:t>.</w:t>
      </w:r>
    </w:p>
    <w:p w14:paraId="0DE6C09E" w14:textId="77777777" w:rsidR="00D40CC5" w:rsidRDefault="00D40CC5" w:rsidP="00D40CC5">
      <w:pPr>
        <w:jc w:val="both"/>
        <w:rPr>
          <w:rFonts w:ascii="Calibri" w:hAnsi="Calibri"/>
        </w:rPr>
      </w:pPr>
    </w:p>
    <w:p w14:paraId="68783866" w14:textId="77777777" w:rsidR="00D40CC5" w:rsidRDefault="00D40CC5" w:rsidP="00D40CC5">
      <w:pPr>
        <w:jc w:val="both"/>
        <w:rPr>
          <w:rFonts w:ascii="Calibri" w:hAnsi="Calibri"/>
        </w:rPr>
      </w:pPr>
    </w:p>
    <w:p w14:paraId="67189A70" w14:textId="77777777" w:rsidR="00D40CC5" w:rsidRDefault="00D40CC5" w:rsidP="00D40CC5">
      <w:pPr>
        <w:tabs>
          <w:tab w:val="left" w:pos="720"/>
          <w:tab w:val="center" w:pos="6480"/>
        </w:tabs>
        <w:jc w:val="center"/>
        <w:rPr>
          <w:rFonts w:ascii="Calibri" w:hAnsi="Calibri"/>
        </w:rPr>
      </w:pPr>
    </w:p>
    <w:p w14:paraId="35E99E6B" w14:textId="77777777" w:rsidR="00D40CC5" w:rsidRDefault="00D40CC5" w:rsidP="00D40CC5">
      <w:pPr>
        <w:tabs>
          <w:tab w:val="left" w:pos="720"/>
          <w:tab w:val="center" w:pos="6480"/>
        </w:tabs>
        <w:jc w:val="center"/>
        <w:rPr>
          <w:rFonts w:ascii="Calibri" w:hAnsi="Calibri"/>
        </w:rPr>
      </w:pPr>
    </w:p>
    <w:p w14:paraId="5E6F3FA4" w14:textId="77777777" w:rsidR="00D40CC5" w:rsidRDefault="00D40CC5" w:rsidP="00D40CC5">
      <w:pPr>
        <w:tabs>
          <w:tab w:val="left" w:pos="720"/>
          <w:tab w:val="center" w:pos="6480"/>
        </w:tabs>
        <w:jc w:val="center"/>
        <w:rPr>
          <w:rFonts w:ascii="Calibri" w:hAnsi="Calibri"/>
        </w:rPr>
      </w:pPr>
    </w:p>
    <w:p w14:paraId="6CE96F6F" w14:textId="77777777" w:rsidR="00D40CC5" w:rsidRDefault="00D40CC5" w:rsidP="00D40CC5">
      <w:pPr>
        <w:tabs>
          <w:tab w:val="left" w:pos="720"/>
          <w:tab w:val="center" w:pos="6480"/>
        </w:tabs>
        <w:jc w:val="center"/>
        <w:rPr>
          <w:rFonts w:ascii="Calibri" w:hAnsi="Calibri"/>
        </w:rPr>
      </w:pPr>
    </w:p>
    <w:p w14:paraId="5264F500" w14:textId="77777777" w:rsidR="00D40CC5" w:rsidRDefault="00D40CC5" w:rsidP="00D40CC5">
      <w:pPr>
        <w:tabs>
          <w:tab w:val="left" w:pos="720"/>
          <w:tab w:val="center" w:pos="6480"/>
        </w:tabs>
        <w:jc w:val="center"/>
        <w:rPr>
          <w:rFonts w:ascii="Calibri" w:hAnsi="Calibri"/>
        </w:rPr>
      </w:pPr>
      <w:r>
        <w:rPr>
          <w:rFonts w:ascii="Calibri" w:hAnsi="Calibri"/>
        </w:rPr>
        <w:t>Yours sincerely,</w:t>
      </w:r>
    </w:p>
    <w:p w14:paraId="0617EEA0" w14:textId="77777777" w:rsidR="00D40CC5" w:rsidRDefault="00D40CC5" w:rsidP="00D40CC5">
      <w:pPr>
        <w:tabs>
          <w:tab w:val="left" w:pos="720"/>
          <w:tab w:val="center" w:pos="6480"/>
        </w:tabs>
        <w:rPr>
          <w:rFonts w:ascii="Calibri" w:hAnsi="Calibri"/>
        </w:rPr>
      </w:pPr>
    </w:p>
    <w:p w14:paraId="5F2A19A2" w14:textId="77777777" w:rsidR="00D40CC5" w:rsidRDefault="00D40CC5" w:rsidP="00D40CC5">
      <w:pPr>
        <w:tabs>
          <w:tab w:val="left" w:pos="720"/>
          <w:tab w:val="center" w:pos="6480"/>
        </w:tabs>
        <w:rPr>
          <w:rFonts w:ascii="Calibri" w:hAnsi="Calibri"/>
        </w:rPr>
      </w:pPr>
      <w:r>
        <w:rPr>
          <w:rFonts w:ascii="Calibri" w:hAnsi="Calibri"/>
        </w:rPr>
        <w:tab/>
      </w:r>
    </w:p>
    <w:p w14:paraId="6D264DD1" w14:textId="77777777" w:rsidR="00D40CC5" w:rsidRDefault="00D40CC5" w:rsidP="00D40CC5">
      <w:pPr>
        <w:tabs>
          <w:tab w:val="left" w:pos="720"/>
          <w:tab w:val="center" w:pos="6480"/>
        </w:tabs>
        <w:rPr>
          <w:rFonts w:ascii="Calibri" w:hAnsi="Calibri"/>
        </w:rPr>
      </w:pPr>
      <w:r>
        <w:rPr>
          <w:rFonts w:ascii="Calibri" w:hAnsi="Calibri"/>
        </w:rPr>
        <w:tab/>
        <w:t>Signed on behalf of UN-Women</w:t>
      </w:r>
    </w:p>
    <w:p w14:paraId="71842F54" w14:textId="77777777" w:rsidR="00D40CC5" w:rsidRDefault="00D40CC5" w:rsidP="00D40CC5">
      <w:pPr>
        <w:tabs>
          <w:tab w:val="left" w:pos="720"/>
          <w:tab w:val="center" w:pos="6480"/>
        </w:tabs>
        <w:rPr>
          <w:rFonts w:ascii="Calibri" w:hAnsi="Calibri"/>
        </w:rPr>
      </w:pPr>
      <w:r>
        <w:rPr>
          <w:rFonts w:ascii="Calibri" w:hAnsi="Calibri"/>
        </w:rPr>
        <w:tab/>
      </w:r>
    </w:p>
    <w:p w14:paraId="771892A3" w14:textId="77777777" w:rsidR="00D40CC5" w:rsidRDefault="00D40CC5" w:rsidP="00D40CC5">
      <w:pPr>
        <w:tabs>
          <w:tab w:val="left" w:pos="720"/>
          <w:tab w:val="center" w:pos="6480"/>
        </w:tabs>
        <w:rPr>
          <w:rFonts w:ascii="Calibri" w:hAnsi="Calibri"/>
        </w:rPr>
      </w:pPr>
      <w:r>
        <w:rPr>
          <w:rFonts w:ascii="Calibri" w:hAnsi="Calibri"/>
        </w:rPr>
        <w:tab/>
      </w:r>
    </w:p>
    <w:p w14:paraId="04BE716D" w14:textId="459B2DE1" w:rsidR="00D40CC5" w:rsidRDefault="00D40CC5" w:rsidP="00D40CC5">
      <w:pPr>
        <w:tabs>
          <w:tab w:val="left" w:pos="720"/>
          <w:tab w:val="center" w:pos="6480"/>
        </w:tabs>
        <w:rPr>
          <w:rFonts w:ascii="Calibri" w:hAnsi="Calibri"/>
        </w:rPr>
      </w:pPr>
      <w:r>
        <w:rPr>
          <w:rFonts w:ascii="Calibri" w:hAnsi="Calibri"/>
        </w:rPr>
        <w:tab/>
        <w:t xml:space="preserve">Erika Kvapilova, Country Representative                        </w:t>
      </w:r>
      <w:r>
        <w:rPr>
          <w:rFonts w:ascii="Calibri" w:hAnsi="Calibri"/>
        </w:rPr>
        <w:tab/>
      </w:r>
      <w:r>
        <w:rPr>
          <w:rFonts w:ascii="Calibri" w:hAnsi="Calibri"/>
        </w:rPr>
        <w:tab/>
      </w:r>
      <w:r w:rsidR="00AB4DAD">
        <w:rPr>
          <w:rFonts w:ascii="Calibri" w:hAnsi="Calibri"/>
        </w:rPr>
        <w:fldChar w:fldCharType="begin"/>
      </w:r>
      <w:r w:rsidR="00AB4DAD">
        <w:rPr>
          <w:rFonts w:ascii="Calibri" w:hAnsi="Calibri"/>
        </w:rPr>
        <w:instrText xml:space="preserve"> DATE \@ "d MMMM yyyy" </w:instrText>
      </w:r>
      <w:r w:rsidR="00AB4DAD">
        <w:rPr>
          <w:rFonts w:ascii="Calibri" w:hAnsi="Calibri"/>
        </w:rPr>
        <w:fldChar w:fldCharType="separate"/>
      </w:r>
      <w:r w:rsidR="00FA237F">
        <w:rPr>
          <w:rFonts w:ascii="Calibri" w:hAnsi="Calibri"/>
          <w:noProof/>
        </w:rPr>
        <w:t>23 February 2017</w:t>
      </w:r>
      <w:r w:rsidR="00AB4DAD">
        <w:rPr>
          <w:rFonts w:ascii="Calibri" w:hAnsi="Calibri"/>
        </w:rPr>
        <w:fldChar w:fldCharType="end"/>
      </w:r>
    </w:p>
    <w:p w14:paraId="19121FF7" w14:textId="77777777" w:rsidR="00D40CC5" w:rsidRDefault="00D40CC5" w:rsidP="00D40CC5">
      <w:pPr>
        <w:tabs>
          <w:tab w:val="left" w:pos="720"/>
          <w:tab w:val="center" w:pos="6480"/>
        </w:tabs>
        <w:jc w:val="both"/>
        <w:rPr>
          <w:rFonts w:ascii="Calibri" w:hAnsi="Calibri"/>
        </w:rPr>
      </w:pPr>
    </w:p>
    <w:p w14:paraId="67611780" w14:textId="77777777" w:rsidR="00D40CC5" w:rsidRDefault="00D40CC5" w:rsidP="00D40CC5">
      <w:pPr>
        <w:tabs>
          <w:tab w:val="left" w:pos="720"/>
          <w:tab w:val="center" w:pos="6480"/>
        </w:tabs>
        <w:jc w:val="both"/>
        <w:rPr>
          <w:rFonts w:ascii="Calibri" w:hAnsi="Calibri"/>
        </w:rPr>
      </w:pPr>
    </w:p>
    <w:p w14:paraId="12CF825D" w14:textId="77777777" w:rsidR="00D40CC5" w:rsidRDefault="00D40CC5" w:rsidP="00D40CC5">
      <w:pPr>
        <w:tabs>
          <w:tab w:val="left" w:pos="720"/>
          <w:tab w:val="center" w:pos="6480"/>
        </w:tabs>
        <w:jc w:val="both"/>
        <w:rPr>
          <w:rFonts w:ascii="Calibri" w:hAnsi="Calibri"/>
        </w:rPr>
      </w:pPr>
    </w:p>
    <w:p w14:paraId="3DC8DCBD" w14:textId="77777777" w:rsidR="00D40CC5" w:rsidRDefault="00D40CC5" w:rsidP="00D40CC5">
      <w:pPr>
        <w:tabs>
          <w:tab w:val="left" w:pos="720"/>
          <w:tab w:val="center" w:pos="6480"/>
        </w:tabs>
        <w:jc w:val="both"/>
        <w:rPr>
          <w:rFonts w:ascii="Calibri" w:hAnsi="Calibri"/>
        </w:rPr>
      </w:pPr>
    </w:p>
    <w:p w14:paraId="5DC905EA" w14:textId="77777777" w:rsidR="00D40CC5" w:rsidRDefault="00D40CC5" w:rsidP="00D40CC5">
      <w:pPr>
        <w:tabs>
          <w:tab w:val="left" w:pos="720"/>
          <w:tab w:val="center" w:pos="6480"/>
        </w:tabs>
        <w:jc w:val="both"/>
        <w:rPr>
          <w:rFonts w:ascii="Calibri" w:hAnsi="Calibri"/>
        </w:rPr>
      </w:pPr>
      <w:r>
        <w:rPr>
          <w:rFonts w:ascii="Calibri" w:hAnsi="Calibri"/>
        </w:rPr>
        <w:tab/>
        <w:t xml:space="preserve">Signed on behalf of The State Fund for the </w:t>
      </w:r>
    </w:p>
    <w:p w14:paraId="03F4D840" w14:textId="77777777" w:rsidR="00D40CC5" w:rsidRDefault="00D40CC5" w:rsidP="00D40CC5">
      <w:pPr>
        <w:tabs>
          <w:tab w:val="left" w:pos="720"/>
          <w:tab w:val="center" w:pos="6480"/>
        </w:tabs>
        <w:jc w:val="both"/>
        <w:rPr>
          <w:rFonts w:ascii="Calibri" w:hAnsi="Calibri"/>
        </w:rPr>
      </w:pPr>
      <w:r>
        <w:rPr>
          <w:rFonts w:ascii="Calibri" w:hAnsi="Calibri"/>
        </w:rPr>
        <w:tab/>
        <w:t xml:space="preserve">Protection and Assistance to the (Statutory) </w:t>
      </w:r>
    </w:p>
    <w:p w14:paraId="6318B47D" w14:textId="77777777" w:rsidR="00D40CC5" w:rsidRDefault="00D40CC5" w:rsidP="00D40CC5">
      <w:pPr>
        <w:tabs>
          <w:tab w:val="left" w:pos="720"/>
          <w:tab w:val="center" w:pos="6480"/>
        </w:tabs>
        <w:jc w:val="both"/>
        <w:rPr>
          <w:rFonts w:ascii="Calibri" w:hAnsi="Calibri"/>
        </w:rPr>
      </w:pPr>
      <w:r>
        <w:rPr>
          <w:rFonts w:ascii="Calibri" w:hAnsi="Calibri"/>
        </w:rPr>
        <w:tab/>
        <w:t>Victims of Human Trafficking</w:t>
      </w:r>
    </w:p>
    <w:p w14:paraId="45D103D0" w14:textId="77777777" w:rsidR="00D40CC5" w:rsidRDefault="00D40CC5" w:rsidP="00D40CC5">
      <w:pPr>
        <w:tabs>
          <w:tab w:val="left" w:pos="720"/>
          <w:tab w:val="center" w:pos="6480"/>
        </w:tabs>
        <w:jc w:val="both"/>
        <w:rPr>
          <w:rFonts w:ascii="Calibri" w:hAnsi="Calibri"/>
          <w:i/>
        </w:rPr>
      </w:pPr>
      <w:r>
        <w:rPr>
          <w:rFonts w:ascii="Calibri" w:hAnsi="Calibri"/>
          <w:i/>
        </w:rPr>
        <w:tab/>
      </w:r>
    </w:p>
    <w:p w14:paraId="7E8C2BAF" w14:textId="77777777" w:rsidR="00D40CC5" w:rsidRDefault="00D40CC5" w:rsidP="00D40CC5">
      <w:pPr>
        <w:tabs>
          <w:tab w:val="left" w:pos="720"/>
          <w:tab w:val="center" w:pos="6480"/>
        </w:tabs>
        <w:jc w:val="both"/>
        <w:rPr>
          <w:rFonts w:ascii="Calibri" w:hAnsi="Calibri"/>
          <w:i/>
        </w:rPr>
      </w:pPr>
      <w:r>
        <w:rPr>
          <w:rFonts w:ascii="Calibri" w:hAnsi="Calibri"/>
          <w:i/>
        </w:rPr>
        <w:tab/>
      </w:r>
    </w:p>
    <w:p w14:paraId="6274D2B5" w14:textId="5C91EAA5" w:rsidR="009D6A41" w:rsidRDefault="00D40CC5" w:rsidP="00AB4DAD">
      <w:pPr>
        <w:tabs>
          <w:tab w:val="left" w:pos="720"/>
          <w:tab w:val="center" w:pos="6480"/>
        </w:tabs>
        <w:jc w:val="both"/>
      </w:pPr>
      <w:r>
        <w:rPr>
          <w:rFonts w:ascii="Calibri" w:hAnsi="Calibri"/>
          <w:i/>
        </w:rPr>
        <w:tab/>
      </w:r>
      <w:proofErr w:type="spellStart"/>
      <w:r>
        <w:rPr>
          <w:rFonts w:ascii="Calibri" w:hAnsi="Calibri"/>
        </w:rPr>
        <w:t>Tamila</w:t>
      </w:r>
      <w:proofErr w:type="spellEnd"/>
      <w:r>
        <w:rPr>
          <w:rFonts w:ascii="Calibri" w:hAnsi="Calibri"/>
        </w:rPr>
        <w:t xml:space="preserve"> </w:t>
      </w:r>
      <w:proofErr w:type="spellStart"/>
      <w:r>
        <w:rPr>
          <w:rFonts w:ascii="Calibri" w:hAnsi="Calibri"/>
        </w:rPr>
        <w:t>Barkalaia</w:t>
      </w:r>
      <w:proofErr w:type="spellEnd"/>
      <w:r>
        <w:rPr>
          <w:rFonts w:ascii="Calibri" w:hAnsi="Calibri"/>
        </w:rPr>
        <w:t>, Director</w:t>
      </w:r>
      <w:r>
        <w:rPr>
          <w:rFonts w:ascii="Calibri" w:hAnsi="Calibri"/>
          <w:i/>
        </w:rPr>
        <w:tab/>
      </w:r>
      <w:r>
        <w:rPr>
          <w:rFonts w:ascii="Calibri" w:hAnsi="Calibri"/>
          <w:i/>
        </w:rPr>
        <w:tab/>
      </w:r>
      <w:r w:rsidR="00AB4DAD">
        <w:rPr>
          <w:rFonts w:ascii="Calibri" w:hAnsi="Calibri"/>
        </w:rPr>
        <w:fldChar w:fldCharType="begin"/>
      </w:r>
      <w:r w:rsidR="00AB4DAD">
        <w:rPr>
          <w:rFonts w:ascii="Calibri" w:hAnsi="Calibri"/>
        </w:rPr>
        <w:instrText xml:space="preserve"> DATE \@ "d MMMM yyyy" </w:instrText>
      </w:r>
      <w:r w:rsidR="00AB4DAD">
        <w:rPr>
          <w:rFonts w:ascii="Calibri" w:hAnsi="Calibri"/>
        </w:rPr>
        <w:fldChar w:fldCharType="separate"/>
      </w:r>
      <w:r w:rsidR="00FA237F">
        <w:rPr>
          <w:rFonts w:ascii="Calibri" w:hAnsi="Calibri"/>
          <w:noProof/>
        </w:rPr>
        <w:t>23 February 2017</w:t>
      </w:r>
      <w:r w:rsidR="00AB4DAD">
        <w:rPr>
          <w:rFonts w:ascii="Calibri" w:hAnsi="Calibri"/>
        </w:rPr>
        <w:fldChar w:fldCharType="end"/>
      </w:r>
    </w:p>
    <w:sectPr w:rsidR="009D6A41">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CC5"/>
    <w:rsid w:val="000825BE"/>
    <w:rsid w:val="00154255"/>
    <w:rsid w:val="001B44A6"/>
    <w:rsid w:val="002217C5"/>
    <w:rsid w:val="00444099"/>
    <w:rsid w:val="004479C6"/>
    <w:rsid w:val="009160D3"/>
    <w:rsid w:val="009D6A41"/>
    <w:rsid w:val="00A56778"/>
    <w:rsid w:val="00AB4DAD"/>
    <w:rsid w:val="00C1254A"/>
    <w:rsid w:val="00D321F0"/>
    <w:rsid w:val="00D40CC5"/>
    <w:rsid w:val="00F05A44"/>
    <w:rsid w:val="00F9533D"/>
    <w:rsid w:val="00F96F76"/>
    <w:rsid w:val="00FA2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4DD34"/>
  <w15:docId w15:val="{3089A2B3-CDFF-4C2D-9F53-832A2AFD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40C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54255"/>
    <w:rPr>
      <w:sz w:val="16"/>
      <w:szCs w:val="16"/>
    </w:rPr>
  </w:style>
  <w:style w:type="paragraph" w:styleId="CommentText">
    <w:name w:val="annotation text"/>
    <w:basedOn w:val="Normal"/>
    <w:link w:val="CommentTextChar"/>
    <w:uiPriority w:val="99"/>
    <w:semiHidden/>
    <w:unhideWhenUsed/>
    <w:rsid w:val="00154255"/>
    <w:rPr>
      <w:sz w:val="20"/>
      <w:szCs w:val="20"/>
    </w:rPr>
  </w:style>
  <w:style w:type="character" w:customStyle="1" w:styleId="CommentTextChar">
    <w:name w:val="Comment Text Char"/>
    <w:basedOn w:val="DefaultParagraphFont"/>
    <w:link w:val="CommentText"/>
    <w:uiPriority w:val="99"/>
    <w:semiHidden/>
    <w:rsid w:val="001542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4255"/>
    <w:rPr>
      <w:b/>
      <w:bCs/>
    </w:rPr>
  </w:style>
  <w:style w:type="character" w:customStyle="1" w:styleId="CommentSubjectChar">
    <w:name w:val="Comment Subject Char"/>
    <w:basedOn w:val="CommentTextChar"/>
    <w:link w:val="CommentSubject"/>
    <w:uiPriority w:val="99"/>
    <w:semiHidden/>
    <w:rsid w:val="0015425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542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25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31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2097</Words>
  <Characters>11955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David  Samunashvili</cp:lastModifiedBy>
  <cp:revision>8</cp:revision>
  <dcterms:created xsi:type="dcterms:W3CDTF">2017-02-23T08:11:00Z</dcterms:created>
  <dcterms:modified xsi:type="dcterms:W3CDTF">2017-02-23T10:12:00Z</dcterms:modified>
</cp:coreProperties>
</file>