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eastAsiaTheme="minorHAnsi" w:hAnsi="Sylfaen"/>
          <w:sz w:val="22"/>
          <w:szCs w:val="22"/>
        </w:rPr>
        <w:id w:val="1675292208"/>
        <w:docPartObj>
          <w:docPartGallery w:val="Cover Pages"/>
          <w:docPartUnique/>
        </w:docPartObj>
      </w:sdtPr>
      <w:sdtEndPr>
        <w:rPr>
          <w:rFonts w:eastAsiaTheme="minorEastAsia"/>
          <w:lang w:val="ka-GE"/>
        </w:rPr>
      </w:sdtEndPr>
      <w:sdtContent>
        <w:p w:rsidR="009128DB" w:rsidRPr="002827B8" w:rsidRDefault="009128DB" w:rsidP="009128DB">
          <w:pPr>
            <w:pStyle w:val="NoSpacing"/>
            <w:rPr>
              <w:rFonts w:ascii="Sylfaen" w:hAnsi="Sylfaen"/>
              <w:sz w:val="22"/>
              <w:szCs w:val="22"/>
            </w:rPr>
          </w:pPr>
        </w:p>
        <w:p w:rsidR="009128DB" w:rsidRPr="00170175" w:rsidRDefault="009128DB" w:rsidP="009128DB">
          <w:pPr>
            <w:spacing w:line="240" w:lineRule="auto"/>
            <w:rPr>
              <w:rFonts w:ascii="Sylfaen" w:hAnsi="Sylfaen"/>
              <w:sz w:val="22"/>
              <w:szCs w:val="22"/>
              <w:lang w:val="ka-GE"/>
            </w:rPr>
          </w:pPr>
        </w:p>
        <w:p w:rsidR="009128DB" w:rsidRPr="002827B8" w:rsidRDefault="009128DB" w:rsidP="00E7456A">
          <w:pPr>
            <w:spacing w:line="240" w:lineRule="auto"/>
            <w:jc w:val="right"/>
            <w:rPr>
              <w:rFonts w:ascii="Sylfaen" w:hAnsi="Sylfaen"/>
              <w:sz w:val="22"/>
              <w:szCs w:val="22"/>
              <w:lang w:val="ka-GE"/>
            </w:rPr>
          </w:pPr>
          <w:r w:rsidRPr="002827B8">
            <w:rPr>
              <w:rFonts w:ascii="Sylfaen" w:hAnsi="Sylfaen"/>
              <w:noProof/>
              <w:sz w:val="22"/>
              <w:szCs w:val="22"/>
            </w:rPr>
            <mc:AlternateContent>
              <mc:Choice Requires="wps">
                <w:drawing>
                  <wp:anchor distT="0" distB="0" distL="114300" distR="114300" simplePos="0" relativeHeight="251660288" behindDoc="0" locked="0" layoutInCell="1" allowOverlap="1" wp14:anchorId="12C64644" wp14:editId="5B82680E">
                    <wp:simplePos x="0" y="0"/>
                    <wp:positionH relativeFrom="page">
                      <wp:posOffset>866775</wp:posOffset>
                    </wp:positionH>
                    <wp:positionV relativeFrom="margin">
                      <wp:posOffset>1933575</wp:posOffset>
                    </wp:positionV>
                    <wp:extent cx="6462445" cy="38290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462445" cy="382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rsidR="00A87DCC" w:rsidRPr="00F945C4" w:rsidRDefault="00A87DCC"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rsidR="00A87DCC" w:rsidRPr="00996E85" w:rsidRDefault="00A87DCC" w:rsidP="009128DB">
                                <w:pPr>
                                  <w:rPr>
                                    <w:rFonts w:ascii="Helvetica" w:hAnsi="Helvetica" w:cs="Helvetica"/>
                                    <w:color w:val="808080" w:themeColor="background1" w:themeShade="80"/>
                                  </w:rPr>
                                </w:pPr>
                              </w:p>
                              <w:p w:rsidR="00A87DCC" w:rsidRPr="00F945C4" w:rsidRDefault="00A87DCC" w:rsidP="009128DB">
                                <w:pPr>
                                  <w:rPr>
                                    <w:color w:val="808080" w:themeColor="background1" w:themeShade="80"/>
                                  </w:rPr>
                                </w:pPr>
                              </w:p>
                              <w:p w:rsidR="00A87DCC" w:rsidRDefault="00A87DCC"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Pr="00F945C4"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C64644" id="_x0000_t202" coordsize="21600,21600" o:spt="202" path="m0,0l0,21600,21600,21600,21600,0xe">
                    <v:stroke joinstyle="miter"/>
                    <v:path gradientshapeok="t" o:connecttype="rect"/>
                  </v:shapetype>
                  <v:shape id="Text Box 62" o:spid="_x0000_s1026" type="#_x0000_t202" style="position:absolute;left:0;text-align:left;margin-left:68.25pt;margin-top:152.25pt;width:508.85pt;height:3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" filled="f" stroked="f" strokeweight=".5pt">
                    <v:textbo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rsidR="00A87DCC" w:rsidRPr="00F945C4" w:rsidRDefault="00A87DCC"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rsidR="00A87DCC" w:rsidRPr="00996E85" w:rsidRDefault="00A87DCC" w:rsidP="009128DB">
                          <w:pPr>
                            <w:rPr>
                              <w:rFonts w:ascii="Helvetica" w:hAnsi="Helvetica" w:cs="Helvetica"/>
                              <w:color w:val="808080" w:themeColor="background1" w:themeShade="80"/>
                            </w:rPr>
                          </w:pPr>
                        </w:p>
                        <w:p w:rsidR="00A87DCC" w:rsidRPr="00F945C4" w:rsidRDefault="00A87DCC" w:rsidP="009128DB">
                          <w:pPr>
                            <w:rPr>
                              <w:color w:val="808080" w:themeColor="background1" w:themeShade="80"/>
                            </w:rPr>
                          </w:pPr>
                        </w:p>
                        <w:p w:rsidR="00A87DCC" w:rsidRDefault="00A87DCC"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Pr="00F945C4"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txbxContent>
                    </v:textbox>
                    <w10:wrap anchorx="page" anchory="margin"/>
                  </v:shape>
                </w:pict>
              </mc:Fallback>
            </mc:AlternateContent>
          </w:r>
          <w:r w:rsidRPr="002827B8">
            <w:rPr>
              <w:rFonts w:ascii="Sylfaen" w:hAnsi="Sylfaen"/>
              <w:noProof/>
              <w:sz w:val="22"/>
              <w:szCs w:val="22"/>
            </w:rPr>
            <mc:AlternateContent>
              <mc:Choice Requires="wps">
                <w:drawing>
                  <wp:anchor distT="0" distB="0" distL="114300" distR="114300" simplePos="0" relativeHeight="251659264" behindDoc="0" locked="0" layoutInCell="1" allowOverlap="1" wp14:anchorId="34DEDA9F" wp14:editId="6475D110">
                    <wp:simplePos x="0" y="0"/>
                    <wp:positionH relativeFrom="margin">
                      <wp:posOffset>-123290</wp:posOffset>
                    </wp:positionH>
                    <wp:positionV relativeFrom="margin">
                      <wp:posOffset>7255481</wp:posOffset>
                    </wp:positionV>
                    <wp:extent cx="6246688" cy="1160980"/>
                    <wp:effectExtent l="0" t="0" r="1905" b="1270"/>
                    <wp:wrapNone/>
                    <wp:docPr id="69" name="Text Box 69"/>
                    <wp:cNvGraphicFramePr/>
                    <a:graphic xmlns:a="http://schemas.openxmlformats.org/drawingml/2006/main">
                      <a:graphicData uri="http://schemas.microsoft.com/office/word/2010/wordprocessingShape">
                        <wps:wsp>
                          <wps:cNvSpPr txBox="1"/>
                          <wps:spPr>
                            <a:xfrm>
                              <a:off x="0" y="0"/>
                              <a:ext cx="6246688" cy="116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7DCC" w:rsidRPr="0007142C" w:rsidRDefault="00A87DCC"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Content>
                                  <w:p w:rsidR="00A87DCC" w:rsidRPr="00047941" w:rsidRDefault="00A87DCC" w:rsidP="009128DB">
                                    <w:pPr>
                                      <w:pStyle w:val="NoSpacing"/>
                                      <w:jc w:val="center"/>
                                      <w:rPr>
                                        <w:sz w:val="26"/>
                                        <w:szCs w:val="26"/>
                                      </w:rPr>
                                    </w:pPr>
                                    <w:r>
                                      <w:rPr>
                                        <w:sz w:val="26"/>
                                        <w:szCs w:val="26"/>
                                      </w:rPr>
                                      <w:t xml:space="preserve">     </w:t>
                                    </w:r>
                                  </w:p>
                                </w:sdtContent>
                              </w:sdt>
                              <w:p w:rsidR="00A87DCC" w:rsidRPr="00047941" w:rsidRDefault="00A87DCC"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Content>
                                    <w:r>
                                      <w:rPr>
                                        <w:sz w:val="26"/>
                                        <w:szCs w:val="26"/>
                                      </w:rPr>
                                      <w:t xml:space="preserve">     </w:t>
                                    </w:r>
                                  </w:sdtContent>
                                </w:sdt>
                              </w:p>
                              <w:p w:rsidR="00A87DCC" w:rsidRPr="005A25DD" w:rsidRDefault="00A87DCC" w:rsidP="009128DB">
                                <w:pPr>
                                  <w:pStyle w:val="NoSpacing"/>
                                  <w:jc w:val="center"/>
                                  <w:rPr>
                                    <w:rFonts w:ascii="Sylfaen" w:hAnsi="Sylfaen"/>
                                    <w:b/>
                                    <w:sz w:val="30"/>
                                    <w:szCs w:val="30"/>
                                    <w:lang w:val="ka-G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DEDA9F" id="Text Box 69" o:spid="_x0000_s1027" type="#_x0000_t202" style="position:absolute;left:0;text-align:left;margin-left:-9.7pt;margin-top:571.3pt;width:491.85pt;height:9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" filled="f" stroked="f" strokeweight=".5pt">
                    <v:textbox inset="0,0,0,0">
                      <w:txbxContent>
                        <w:p w:rsidR="00A87DCC" w:rsidRPr="0007142C" w:rsidRDefault="00A87DCC"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Content>
                            <w:p w:rsidR="00A87DCC" w:rsidRPr="00047941" w:rsidRDefault="00A87DCC" w:rsidP="009128DB">
                              <w:pPr>
                                <w:pStyle w:val="NoSpacing"/>
                                <w:jc w:val="center"/>
                                <w:rPr>
                                  <w:sz w:val="26"/>
                                  <w:szCs w:val="26"/>
                                </w:rPr>
                              </w:pPr>
                              <w:r>
                                <w:rPr>
                                  <w:sz w:val="26"/>
                                  <w:szCs w:val="26"/>
                                </w:rPr>
                                <w:t xml:space="preserve">     </w:t>
                              </w:r>
                            </w:p>
                          </w:sdtContent>
                        </w:sdt>
                        <w:p w:rsidR="00A87DCC" w:rsidRPr="00047941" w:rsidRDefault="00A87DCC"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Content>
                              <w:r>
                                <w:rPr>
                                  <w:sz w:val="26"/>
                                  <w:szCs w:val="26"/>
                                </w:rPr>
                                <w:t xml:space="preserve">     </w:t>
                              </w:r>
                            </w:sdtContent>
                          </w:sdt>
                        </w:p>
                        <w:p w:rsidR="00A87DCC" w:rsidRPr="005A25DD" w:rsidRDefault="00A87DCC" w:rsidP="009128DB">
                          <w:pPr>
                            <w:pStyle w:val="NoSpacing"/>
                            <w:jc w:val="center"/>
                            <w:rPr>
                              <w:rFonts w:ascii="Sylfaen" w:hAnsi="Sylfaen"/>
                              <w:b/>
                              <w:sz w:val="30"/>
                              <w:szCs w:val="30"/>
                              <w:lang w:val="ka-GE"/>
                            </w:rPr>
                          </w:pPr>
                        </w:p>
                      </w:txbxContent>
                    </v:textbox>
                    <w10:wrap anchorx="margin" anchory="margin"/>
                  </v:shape>
                </w:pict>
              </mc:Fallback>
            </mc:AlternateContent>
          </w:r>
          <w:r w:rsidRPr="002827B8">
            <w:rPr>
              <w:rFonts w:ascii="Sylfaen" w:hAnsi="Sylfaen"/>
              <w:sz w:val="22"/>
              <w:szCs w:val="22"/>
              <w:lang w:val="ka-GE"/>
            </w:rPr>
            <w:br w:type="page"/>
          </w:r>
        </w:p>
      </w:sdtContent>
    </w:sdt>
    <w:p w:rsidR="00E7456A" w:rsidRPr="00E7456A" w:rsidRDefault="00E7456A" w:rsidP="007B5BB5">
      <w:pPr>
        <w:pStyle w:val="ListParagraph"/>
        <w:spacing w:line="240" w:lineRule="auto"/>
        <w:ind w:left="1080"/>
        <w:jc w:val="both"/>
        <w:rPr>
          <w:rFonts w:ascii="Sylfaen" w:hAnsi="Sylfaen"/>
          <w:sz w:val="22"/>
          <w:szCs w:val="22"/>
          <w:lang w:val="ka-GE"/>
        </w:rPr>
      </w:pPr>
    </w:p>
    <w:p w:rsidR="00572203" w:rsidRDefault="00572203" w:rsidP="00A07660">
      <w:pPr>
        <w:pStyle w:val="ListParagraph"/>
        <w:numPr>
          <w:ilvl w:val="0"/>
          <w:numId w:val="35"/>
        </w:numPr>
        <w:spacing w:line="240" w:lineRule="auto"/>
        <w:jc w:val="both"/>
        <w:rPr>
          <w:rFonts w:ascii="Sylfaen" w:hAnsi="Sylfaen"/>
          <w:sz w:val="22"/>
          <w:szCs w:val="22"/>
          <w:lang w:val="ka-GE"/>
        </w:rPr>
      </w:pPr>
      <w:r>
        <w:rPr>
          <w:rFonts w:ascii="Sylfaen" w:hAnsi="Sylfaen"/>
          <w:sz w:val="22"/>
          <w:szCs w:val="22"/>
          <w:lang w:val="ka-GE"/>
        </w:rPr>
        <w:t>ზოგადი დებულებები</w:t>
      </w:r>
    </w:p>
    <w:p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თანამშრომელთა საქმიანობის შეფასების წესისა და პირობების (შემდგომში - წესი) განსაზღვრის  მიზანია საქართველოს შრომის, ჯანმრთელობის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p>
    <w:p w:rsidR="00572203" w:rsidRPr="00572203" w:rsidRDefault="00572203" w:rsidP="00572203">
      <w:pPr>
        <w:spacing w:line="240" w:lineRule="auto"/>
        <w:ind w:left="360"/>
        <w:jc w:val="both"/>
        <w:rPr>
          <w:rFonts w:ascii="Sylfaen" w:hAnsi="Sylfaen"/>
          <w:sz w:val="22"/>
          <w:szCs w:val="22"/>
          <w:lang w:val="ka-GE"/>
        </w:rPr>
      </w:pPr>
    </w:p>
    <w:p w:rsidR="00572203" w:rsidRPr="00A87DCC" w:rsidRDefault="00572203" w:rsidP="00A07660">
      <w:pPr>
        <w:pStyle w:val="ListParagraph"/>
        <w:numPr>
          <w:ilvl w:val="0"/>
          <w:numId w:val="35"/>
        </w:numPr>
        <w:spacing w:line="240" w:lineRule="auto"/>
        <w:jc w:val="both"/>
        <w:rPr>
          <w:rFonts w:ascii="Sylfaen" w:hAnsi="Sylfaen"/>
          <w:sz w:val="22"/>
          <w:szCs w:val="22"/>
          <w:lang w:val="ka-GE"/>
        </w:rPr>
      </w:pPr>
      <w:r w:rsidRPr="00A87DCC">
        <w:rPr>
          <w:rFonts w:ascii="Sylfaen" w:hAnsi="Sylfaen" w:cs="Sylfaen"/>
          <w:b/>
          <w:sz w:val="22"/>
          <w:szCs w:val="22"/>
          <w:lang w:val="ka-GE"/>
        </w:rPr>
        <w:t>რეგულირების სფერო</w:t>
      </w:r>
    </w:p>
    <w:p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დოკუმენტი აღწერს  გარდა ყველა იერარქიული რანგის თანამდებობაზე მომუშავე მოხელის 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p>
    <w:p w:rsidR="00572203" w:rsidRPr="00572203" w:rsidRDefault="00572203" w:rsidP="00572203">
      <w:pPr>
        <w:spacing w:line="240" w:lineRule="auto"/>
        <w:ind w:left="360"/>
        <w:jc w:val="both"/>
        <w:rPr>
          <w:rFonts w:ascii="Sylfaen" w:hAnsi="Sylfaen"/>
          <w:sz w:val="22"/>
          <w:szCs w:val="22"/>
          <w:lang w:val="ka-GE"/>
        </w:rPr>
      </w:pPr>
    </w:p>
    <w:p w:rsidR="00A87DCC" w:rsidRPr="00A87DCC" w:rsidRDefault="007B5BB5" w:rsidP="00A07660">
      <w:pPr>
        <w:pStyle w:val="ListParagraph"/>
        <w:numPr>
          <w:ilvl w:val="0"/>
          <w:numId w:val="35"/>
        </w:numPr>
        <w:spacing w:line="240" w:lineRule="auto"/>
        <w:jc w:val="both"/>
        <w:rPr>
          <w:rFonts w:ascii="Sylfaen" w:hAnsi="Sylfaen"/>
          <w:sz w:val="22"/>
          <w:szCs w:val="22"/>
          <w:lang w:val="ka-GE"/>
        </w:rPr>
      </w:pPr>
      <w:r w:rsidRPr="00A87DCC">
        <w:rPr>
          <w:rFonts w:ascii="Sylfaen" w:eastAsia="Helvetica" w:hAnsi="Sylfaen" w:cs="Sylfaen"/>
          <w:b/>
          <w:sz w:val="22"/>
          <w:szCs w:val="22"/>
          <w:lang w:val="ka-GE"/>
        </w:rPr>
        <w:t>თანამშრომელთა</w:t>
      </w:r>
      <w:r w:rsidRPr="00A87DCC">
        <w:rPr>
          <w:rFonts w:ascii="Sylfaen" w:hAnsi="Sylfaen" w:cs="Sylfaen"/>
          <w:b/>
          <w:sz w:val="22"/>
          <w:szCs w:val="22"/>
          <w:lang w:val="ka-GE"/>
        </w:rPr>
        <w:t xml:space="preserve"> </w:t>
      </w:r>
      <w:r w:rsidR="00E7456A" w:rsidRPr="00A87DCC">
        <w:rPr>
          <w:rFonts w:ascii="Sylfaen" w:hAnsi="Sylfaen" w:cs="Sylfaen"/>
          <w:b/>
          <w:sz w:val="22"/>
          <w:szCs w:val="22"/>
          <w:lang w:val="ka-GE"/>
        </w:rPr>
        <w:t>საქმიანობის</w:t>
      </w:r>
      <w:r w:rsidR="009128DB" w:rsidRPr="00A87DCC">
        <w:rPr>
          <w:rFonts w:ascii="Sylfaen" w:hAnsi="Sylfaen" w:cs="Sylfaen"/>
          <w:b/>
          <w:sz w:val="22"/>
          <w:szCs w:val="22"/>
          <w:lang w:val="ka-GE"/>
        </w:rPr>
        <w:t xml:space="preserve"> შეფასების მიზანი და პრინციპები</w:t>
      </w:r>
      <w:r w:rsidR="009128DB" w:rsidRPr="00A87DCC">
        <w:rPr>
          <w:rFonts w:ascii="Sylfaen" w:hAnsi="Sylfaen" w:cs="Sylfaen"/>
          <w:b/>
          <w:sz w:val="22"/>
          <w:szCs w:val="22"/>
        </w:rPr>
        <w:t>:</w:t>
      </w:r>
    </w:p>
    <w:p w:rsidR="00A87DCC" w:rsidRDefault="007B5BB5"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Helvetica"/>
          <w:sz w:val="22"/>
          <w:szCs w:val="22"/>
          <w:lang w:val="ka-GE"/>
        </w:rPr>
        <w:t>მოხელის</w:t>
      </w:r>
      <w:r w:rsidR="009128DB" w:rsidRPr="00A87DCC">
        <w:rPr>
          <w:rFonts w:ascii="Sylfaen" w:hAnsi="Sylfaen"/>
          <w:sz w:val="22"/>
          <w:szCs w:val="22"/>
          <w:lang w:val="ka-GE"/>
        </w:rPr>
        <w:t xml:space="preserve"> პროფესიული და კარიერული განვითარების საჭიროებების </w:t>
      </w:r>
      <w:r w:rsidRPr="00A87DCC">
        <w:rPr>
          <w:rFonts w:ascii="Sylfaen" w:hAnsi="Sylfaen"/>
          <w:sz w:val="22"/>
          <w:szCs w:val="22"/>
          <w:lang w:val="ka-GE"/>
        </w:rPr>
        <w:t>გამოვლენა და შესაბამისი ღონისძიებების დაგეგმვა</w:t>
      </w:r>
      <w:r w:rsidR="009128DB" w:rsidRPr="00A87DCC">
        <w:rPr>
          <w:rFonts w:ascii="Sylfaen" w:hAnsi="Sylfaen"/>
          <w:sz w:val="22"/>
          <w:szCs w:val="22"/>
          <w:lang w:val="ka-GE"/>
        </w:rPr>
        <w:t xml:space="preserve">; </w:t>
      </w:r>
    </w:p>
    <w:p w:rsidR="00A87DCC" w:rsidRPr="00A87DCC" w:rsidRDefault="009128DB"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Sylfaen"/>
          <w:sz w:val="22"/>
          <w:szCs w:val="22"/>
        </w:rPr>
        <w:t>წახალისებ</w:t>
      </w:r>
      <w:r w:rsidRPr="00A87DCC">
        <w:rPr>
          <w:rFonts w:ascii="Sylfaen" w:hAnsi="Sylfaen" w:cs="Sylfaen"/>
          <w:sz w:val="22"/>
          <w:szCs w:val="22"/>
          <w:lang w:val="ka-GE"/>
        </w:rPr>
        <w:t>ის</w:t>
      </w:r>
      <w:r w:rsidRPr="00A87DCC">
        <w:rPr>
          <w:rFonts w:ascii="Sylfaen" w:hAnsi="Sylfaen" w:cs="Sylfaen"/>
          <w:sz w:val="22"/>
          <w:szCs w:val="22"/>
        </w:rPr>
        <w:t>ა და კანონ</w:t>
      </w:r>
      <w:r w:rsidRPr="00A87DCC">
        <w:rPr>
          <w:rFonts w:ascii="Sylfaen" w:hAnsi="Sylfaen" w:cs="Sylfaen"/>
          <w:sz w:val="22"/>
          <w:szCs w:val="22"/>
          <w:lang w:val="ka-GE"/>
        </w:rPr>
        <w:t>მდებლობ</w:t>
      </w:r>
      <w:r w:rsidRPr="00A87DCC">
        <w:rPr>
          <w:rFonts w:ascii="Sylfaen" w:hAnsi="Sylfaen" w:cs="Sylfaen"/>
          <w:sz w:val="22"/>
          <w:szCs w:val="22"/>
        </w:rPr>
        <w:t xml:space="preserve">ით გათვალისწინებული სხვა სამართლებრივი შედეგების </w:t>
      </w:r>
      <w:r w:rsidRPr="00A87DCC">
        <w:rPr>
          <w:rFonts w:ascii="Sylfaen" w:hAnsi="Sylfaen" w:cs="Sylfaen"/>
          <w:sz w:val="22"/>
          <w:szCs w:val="22"/>
          <w:lang w:val="ka-GE"/>
        </w:rPr>
        <w:t>წარმოშობის წინაპირობების დადგენა</w:t>
      </w:r>
      <w:r w:rsidRPr="00A87DCC">
        <w:rPr>
          <w:rFonts w:ascii="Sylfaen" w:hAnsi="Sylfaen" w:cs="Sylfaen"/>
          <w:sz w:val="22"/>
          <w:szCs w:val="22"/>
        </w:rPr>
        <w:t>;</w:t>
      </w:r>
    </w:p>
    <w:p w:rsidR="00A87DCC" w:rsidRPr="00A87DCC" w:rsidRDefault="00572203"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Sylfaen"/>
          <w:sz w:val="22"/>
          <w:szCs w:val="22"/>
        </w:rPr>
        <w:t>მოხელ</w:t>
      </w:r>
      <w:r w:rsidRPr="00A87DCC">
        <w:rPr>
          <w:rFonts w:ascii="Sylfaen" w:hAnsi="Sylfaen" w:cs="Sylfaen"/>
          <w:sz w:val="22"/>
          <w:szCs w:val="22"/>
        </w:rPr>
        <w:t xml:space="preserve">ესა და ხელმძღვანელს შორის </w:t>
      </w:r>
      <w:r w:rsidR="007B5BB5" w:rsidRPr="00A87DCC">
        <w:rPr>
          <w:rFonts w:ascii="Sylfaen" w:hAnsi="Sylfaen" w:cs="Sylfaen"/>
          <w:sz w:val="22"/>
          <w:szCs w:val="22"/>
        </w:rPr>
        <w:t xml:space="preserve">ორმხრივი უკუკავშირის </w:t>
      </w:r>
      <w:r w:rsidRPr="00A87DCC">
        <w:rPr>
          <w:rFonts w:ascii="Sylfaen" w:hAnsi="Sylfaen" w:cs="Sylfaen"/>
          <w:sz w:val="22"/>
          <w:szCs w:val="22"/>
        </w:rPr>
        <w:t>გაძლ</w:t>
      </w:r>
      <w:r w:rsidR="007B5BB5" w:rsidRPr="00A87DCC">
        <w:rPr>
          <w:rFonts w:ascii="Sylfaen" w:hAnsi="Sylfaen" w:cs="Sylfaen"/>
          <w:sz w:val="22"/>
          <w:szCs w:val="22"/>
        </w:rPr>
        <w:t>იერებით თანამშრომელთა მოტივაციის და პროდუქტიულობის ამაღლება;</w:t>
      </w:r>
    </w:p>
    <w:p w:rsidR="00A87DCC" w:rsidRDefault="00613CB0"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Helvetica"/>
          <w:sz w:val="22"/>
          <w:szCs w:val="22"/>
          <w:lang w:val="ka-GE"/>
        </w:rPr>
        <w:t>შედეგზე</w:t>
      </w:r>
      <w:r w:rsidRPr="00A87DCC">
        <w:rPr>
          <w:rFonts w:ascii="Sylfaen" w:hAnsi="Sylfaen"/>
          <w:sz w:val="22"/>
          <w:szCs w:val="22"/>
          <w:lang w:val="ka-GE"/>
        </w:rPr>
        <w:t xml:space="preserve"> და მიზანზე ორიენტირებული მართველობის ხელშეწყობა;</w:t>
      </w:r>
    </w:p>
    <w:p w:rsidR="009128DB" w:rsidRPr="00A87DCC" w:rsidRDefault="009128DB"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Helvetica"/>
          <w:sz w:val="22"/>
          <w:szCs w:val="22"/>
          <w:lang w:val="ka-GE"/>
        </w:rPr>
        <w:t>სამინისტროს</w:t>
      </w:r>
      <w:r w:rsidRPr="00A87DCC">
        <w:rPr>
          <w:rFonts w:ascii="Sylfaen" w:hAnsi="Sylfaen"/>
          <w:sz w:val="22"/>
          <w:szCs w:val="22"/>
          <w:lang w:val="ka-GE"/>
        </w:rPr>
        <w:t xml:space="preserve"> ორგანიზაციული განვითარება</w:t>
      </w:r>
    </w:p>
    <w:p w:rsidR="009128DB" w:rsidRPr="008F59A7" w:rsidRDefault="009128DB" w:rsidP="009128DB">
      <w:pPr>
        <w:spacing w:line="240" w:lineRule="auto"/>
        <w:jc w:val="both"/>
        <w:rPr>
          <w:rFonts w:ascii="Sylfaen" w:hAnsi="Sylfaen"/>
          <w:sz w:val="22"/>
          <w:szCs w:val="22"/>
          <w:lang w:val="ka-GE"/>
        </w:rPr>
      </w:pPr>
      <w:r w:rsidRPr="00E00619">
        <w:rPr>
          <w:rFonts w:ascii="Sylfaen" w:hAnsi="Sylfaen" w:cs="Sylfaen"/>
          <w:sz w:val="22"/>
          <w:szCs w:val="22"/>
          <w:shd w:val="clear" w:color="auto" w:fill="FFFFFF"/>
          <w:lang w:val="ka-GE"/>
        </w:rPr>
        <w:t xml:space="preserve">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თანამშრომლის ინტერესთა თანაზომიერების პრინციპების </w:t>
      </w:r>
      <w:r w:rsidRPr="008F59A7">
        <w:rPr>
          <w:rFonts w:ascii="Sylfaen" w:hAnsi="Sylfaen" w:cs="Sylfaen"/>
          <w:sz w:val="22"/>
          <w:szCs w:val="22"/>
          <w:shd w:val="clear" w:color="auto" w:fill="FFFFFF"/>
          <w:lang w:val="ka-GE"/>
        </w:rPr>
        <w:t>დაცვით.</w:t>
      </w:r>
    </w:p>
    <w:p w:rsidR="009128DB" w:rsidRPr="002827B8" w:rsidRDefault="009128DB" w:rsidP="009128DB">
      <w:pPr>
        <w:spacing w:line="240" w:lineRule="auto"/>
        <w:jc w:val="both"/>
        <w:rPr>
          <w:rFonts w:ascii="Sylfaen" w:hAnsi="Sylfaen"/>
          <w:b/>
          <w:sz w:val="22"/>
          <w:szCs w:val="22"/>
          <w:lang w:val="ka-GE"/>
        </w:rPr>
      </w:pPr>
      <w:r w:rsidRPr="002827B8">
        <w:rPr>
          <w:rFonts w:ascii="Sylfaen" w:hAnsi="Sylfaen"/>
          <w:b/>
          <w:sz w:val="22"/>
          <w:szCs w:val="22"/>
          <w:lang w:val="ka-GE"/>
        </w:rPr>
        <w:t xml:space="preserve">       </w:t>
      </w:r>
    </w:p>
    <w:p w:rsidR="00A87DCC" w:rsidRDefault="009128DB" w:rsidP="00A07660">
      <w:pPr>
        <w:pStyle w:val="ListParagraph"/>
        <w:numPr>
          <w:ilvl w:val="0"/>
          <w:numId w:val="35"/>
        </w:numPr>
        <w:spacing w:line="240" w:lineRule="auto"/>
        <w:jc w:val="both"/>
        <w:rPr>
          <w:rFonts w:ascii="Sylfaen" w:hAnsi="Sylfaen"/>
          <w:b/>
          <w:sz w:val="22"/>
          <w:szCs w:val="22"/>
          <w:lang w:val="ka-GE"/>
        </w:rPr>
      </w:pPr>
      <w:r w:rsidRPr="00A87DCC">
        <w:rPr>
          <w:rFonts w:ascii="Sylfaen" w:eastAsia="Helvetica" w:hAnsi="Sylfaen" w:cs="Helvetica"/>
          <w:b/>
          <w:sz w:val="22"/>
          <w:szCs w:val="22"/>
          <w:lang w:val="ka-GE"/>
        </w:rPr>
        <w:t>სამუშაოს</w:t>
      </w:r>
      <w:r w:rsidRPr="00A87DCC">
        <w:rPr>
          <w:rFonts w:ascii="Sylfaen" w:hAnsi="Sylfaen"/>
          <w:b/>
          <w:sz w:val="22"/>
          <w:szCs w:val="22"/>
          <w:lang w:val="ka-GE"/>
        </w:rPr>
        <w:t xml:space="preserve"> შეფასების პერიოდულობა </w:t>
      </w:r>
      <w:r w:rsidR="00E37A5E" w:rsidRPr="00A87DCC">
        <w:rPr>
          <w:rFonts w:ascii="Sylfaen" w:hAnsi="Sylfaen"/>
          <w:b/>
          <w:sz w:val="22"/>
          <w:szCs w:val="22"/>
          <w:lang w:val="ka-GE"/>
        </w:rPr>
        <w:t xml:space="preserve"> და მონაწილე სუბიექტები</w:t>
      </w:r>
    </w:p>
    <w:p w:rsidR="00A87DCC" w:rsidRPr="00A87DCC" w:rsidRDefault="00572203" w:rsidP="00A07660">
      <w:pPr>
        <w:pStyle w:val="ListParagraph"/>
        <w:numPr>
          <w:ilvl w:val="1"/>
          <w:numId w:val="35"/>
        </w:numPr>
        <w:spacing w:line="240" w:lineRule="auto"/>
        <w:jc w:val="both"/>
        <w:rPr>
          <w:rFonts w:ascii="Sylfaen" w:hAnsi="Sylfaen"/>
          <w:b/>
          <w:sz w:val="22"/>
          <w:szCs w:val="22"/>
          <w:lang w:val="ka-GE"/>
        </w:rPr>
      </w:pPr>
      <w:r w:rsidRPr="00A87DCC">
        <w:rPr>
          <w:rFonts w:ascii="Sylfaen" w:eastAsia="Helvetica" w:hAnsi="Sylfaen" w:cs="Sylfaen"/>
          <w:sz w:val="22"/>
          <w:szCs w:val="22"/>
          <w:lang w:val="ka-GE"/>
        </w:rPr>
        <w:t>საქმიანობის</w:t>
      </w:r>
      <w:r w:rsidRPr="00A87DCC">
        <w:rPr>
          <w:rFonts w:ascii="Sylfaen" w:hAnsi="Sylfaen" w:cs="Sylfaen"/>
          <w:sz w:val="22"/>
          <w:szCs w:val="22"/>
          <w:lang w:val="ka-GE"/>
        </w:rPr>
        <w:t xml:space="preserve"> შეფასება ხორციელდება ერთხელ </w:t>
      </w:r>
      <w:r w:rsidR="00A130F4" w:rsidRPr="00A87DCC">
        <w:rPr>
          <w:rFonts w:ascii="Sylfaen" w:hAnsi="Sylfaen" w:cs="Sylfaen"/>
          <w:sz w:val="22"/>
          <w:szCs w:val="22"/>
          <w:lang w:val="ka-GE"/>
        </w:rPr>
        <w:t>, შესაფასებელი პერიოდის ბოლოს</w:t>
      </w:r>
      <w:r w:rsidR="00A87DCC">
        <w:rPr>
          <w:rFonts w:ascii="Sylfaen" w:hAnsi="Sylfaen" w:cs="Sylfaen"/>
          <w:sz w:val="22"/>
          <w:szCs w:val="22"/>
          <w:lang w:val="ka-GE"/>
        </w:rPr>
        <w:t>;</w:t>
      </w:r>
    </w:p>
    <w:p w:rsidR="00A87DCC" w:rsidRPr="00A87DCC" w:rsidRDefault="00A87DCC" w:rsidP="00A07660">
      <w:pPr>
        <w:pStyle w:val="ListParagraph"/>
        <w:numPr>
          <w:ilvl w:val="1"/>
          <w:numId w:val="35"/>
        </w:numPr>
        <w:spacing w:line="240" w:lineRule="auto"/>
        <w:jc w:val="both"/>
        <w:rPr>
          <w:rFonts w:ascii="Sylfaen" w:hAnsi="Sylfaen"/>
          <w:b/>
          <w:sz w:val="22"/>
          <w:szCs w:val="22"/>
          <w:lang w:val="ka-GE"/>
        </w:rPr>
      </w:pPr>
      <w:r>
        <w:rPr>
          <w:rFonts w:ascii="Sylfaen" w:hAnsi="Sylfaen" w:cs="Sylfaen"/>
          <w:sz w:val="22"/>
          <w:szCs w:val="22"/>
          <w:lang w:val="ka-GE"/>
        </w:rPr>
        <w:t>შეფასების პერიოდად განისაზღვრება კალენდარული წელი</w:t>
      </w:r>
    </w:p>
    <w:p w:rsidR="00A87DCC" w:rsidRPr="00716177" w:rsidRDefault="009128DB" w:rsidP="00A07660">
      <w:pPr>
        <w:pStyle w:val="ListParagraph"/>
        <w:numPr>
          <w:ilvl w:val="1"/>
          <w:numId w:val="35"/>
        </w:numPr>
        <w:spacing w:line="240" w:lineRule="auto"/>
        <w:jc w:val="both"/>
        <w:rPr>
          <w:rFonts w:ascii="Sylfaen" w:hAnsi="Sylfaen"/>
          <w:b/>
          <w:sz w:val="22"/>
          <w:szCs w:val="22"/>
          <w:lang w:val="ka-GE"/>
        </w:rPr>
      </w:pPr>
      <w:r w:rsidRPr="00A87DCC">
        <w:rPr>
          <w:rFonts w:ascii="Sylfaen" w:eastAsia="Helvetica" w:hAnsi="Sylfaen" w:cs="Helvetica"/>
          <w:sz w:val="22"/>
          <w:szCs w:val="22"/>
          <w:lang w:val="ka-GE"/>
        </w:rPr>
        <w:t>შუალედური</w:t>
      </w:r>
      <w:r w:rsidRPr="00A87DCC">
        <w:rPr>
          <w:rFonts w:ascii="Sylfaen" w:hAnsi="Sylfaen"/>
          <w:sz w:val="22"/>
          <w:szCs w:val="22"/>
          <w:lang w:val="ka-GE"/>
        </w:rPr>
        <w:t xml:space="preserve"> შეფასება ტარდება შესაფასებელი პერიოდის დაწყებიდან მე</w:t>
      </w:r>
      <w:r w:rsidR="00A130F4" w:rsidRPr="00A87DCC">
        <w:rPr>
          <w:rFonts w:ascii="Sylfaen" w:hAnsi="Sylfaen"/>
          <w:sz w:val="22"/>
          <w:szCs w:val="22"/>
          <w:lang w:val="ka-GE"/>
        </w:rPr>
        <w:t>-6</w:t>
      </w:r>
      <w:r w:rsidRPr="00A87DCC">
        <w:rPr>
          <w:rFonts w:ascii="Sylfaen" w:hAnsi="Sylfaen"/>
          <w:sz w:val="22"/>
          <w:szCs w:val="22"/>
          <w:lang w:val="ka-GE"/>
        </w:rPr>
        <w:t xml:space="preserve"> </w:t>
      </w:r>
      <w:r w:rsidR="00A130F4" w:rsidRPr="00A87DCC">
        <w:rPr>
          <w:rFonts w:ascii="Sylfaen" w:hAnsi="Sylfaen"/>
          <w:sz w:val="22"/>
          <w:szCs w:val="22"/>
          <w:lang w:val="ka-GE"/>
        </w:rPr>
        <w:t>თვის ბოლოს</w:t>
      </w:r>
      <w:r w:rsidRPr="00A87DCC">
        <w:rPr>
          <w:rFonts w:ascii="Sylfaen" w:hAnsi="Sylfaen"/>
          <w:sz w:val="22"/>
          <w:szCs w:val="22"/>
          <w:lang w:val="ka-GE"/>
        </w:rPr>
        <w:t xml:space="preserve"> საბოლოო შეფასების პრინციპების შესაბამისად; მისი მიზანია სამუშაოს შეფასების პროცესში მუდმივ მონიტორინგს ჰქონდეს სტრუქტურირებული ხასიათი</w:t>
      </w:r>
      <w:r w:rsidR="00A130F4" w:rsidRPr="00A87DCC">
        <w:rPr>
          <w:rFonts w:ascii="Sylfaen" w:hAnsi="Sylfaen"/>
          <w:sz w:val="22"/>
          <w:szCs w:val="22"/>
          <w:lang w:val="ka-GE"/>
        </w:rPr>
        <w:t xml:space="preserve">, მოხელესა და უშუალო ხელმძღვანელს შორის </w:t>
      </w:r>
      <w:r w:rsidR="00716177">
        <w:rPr>
          <w:rFonts w:ascii="Sylfaen" w:hAnsi="Sylfaen"/>
          <w:sz w:val="22"/>
          <w:szCs w:val="22"/>
          <w:lang w:val="ka-GE"/>
        </w:rPr>
        <w:t xml:space="preserve">შედგეს </w:t>
      </w:r>
      <w:r w:rsidR="002865A6">
        <w:rPr>
          <w:rFonts w:ascii="Sylfaen" w:hAnsi="Sylfaen"/>
          <w:sz w:val="22"/>
          <w:szCs w:val="22"/>
          <w:lang w:val="ka-GE"/>
        </w:rPr>
        <w:t>შეფასების დიალოგი</w:t>
      </w:r>
      <w:r w:rsidR="00A130F4" w:rsidRPr="00A87DCC">
        <w:rPr>
          <w:rFonts w:ascii="Sylfaen" w:hAnsi="Sylfaen"/>
          <w:sz w:val="22"/>
          <w:szCs w:val="22"/>
          <w:lang w:val="ka-GE"/>
        </w:rPr>
        <w:t>, საჭიროების შემთხვევაში გადაიხედოს დასახული მიზნები</w:t>
      </w:r>
      <w:r w:rsidRPr="00A87DCC">
        <w:rPr>
          <w:rFonts w:ascii="Sylfaen" w:hAnsi="Sylfaen"/>
          <w:sz w:val="22"/>
          <w:szCs w:val="22"/>
          <w:lang w:val="ka-GE"/>
        </w:rPr>
        <w:t xml:space="preserve"> და, ასევე, შედგეს პროფესიული განვითარების გეგმის პირველადი ვერსია</w:t>
      </w:r>
    </w:p>
    <w:p w:rsidR="00A87DCC" w:rsidRPr="00716177" w:rsidRDefault="00D83687" w:rsidP="00A07660">
      <w:pPr>
        <w:pStyle w:val="ListParagraph"/>
        <w:numPr>
          <w:ilvl w:val="1"/>
          <w:numId w:val="35"/>
        </w:numPr>
        <w:spacing w:line="240" w:lineRule="auto"/>
        <w:jc w:val="both"/>
        <w:rPr>
          <w:rStyle w:val="CharacterStyle1"/>
          <w:rFonts w:ascii="Sylfaen" w:hAnsi="Sylfaen" w:cstheme="minorBidi"/>
          <w:b/>
          <w:sz w:val="22"/>
          <w:szCs w:val="22"/>
          <w:highlight w:val="lightGray"/>
          <w:lang w:val="ka-GE"/>
        </w:rPr>
      </w:pPr>
      <w:r w:rsidRPr="00716177">
        <w:rPr>
          <w:rStyle w:val="CharacterStyle1"/>
          <w:rFonts w:ascii="Sylfaen" w:hAnsi="Sylfaen"/>
          <w:sz w:val="22"/>
          <w:szCs w:val="22"/>
          <w:highlight w:val="lightGray"/>
          <w:lang w:val="ka-GE"/>
        </w:rPr>
        <w:t>საბოლოო</w:t>
      </w:r>
      <w:r w:rsidR="009128DB" w:rsidRPr="00716177">
        <w:rPr>
          <w:rStyle w:val="CharacterStyle1"/>
          <w:rFonts w:ascii="Sylfaen" w:hAnsi="Sylfaen"/>
          <w:sz w:val="22"/>
          <w:szCs w:val="22"/>
          <w:highlight w:val="lightGray"/>
          <w:lang w:val="ka-GE"/>
        </w:rPr>
        <w:t xml:space="preserve"> შეფასება უნდა დასრულდეს ახალი შესაფასებელი პერიოდის დაწყებამდე 10 სამუშაო დღით ადრე;</w:t>
      </w:r>
      <w:r w:rsidR="00716177">
        <w:rPr>
          <w:rStyle w:val="CharacterStyle1"/>
          <w:rFonts w:ascii="Sylfaen" w:hAnsi="Sylfaen"/>
          <w:sz w:val="22"/>
          <w:szCs w:val="22"/>
          <w:highlight w:val="lightGray"/>
          <w:lang w:val="ka-GE"/>
        </w:rPr>
        <w:t>(იურისტები ჩაასწორებენ)</w:t>
      </w:r>
    </w:p>
    <w:p w:rsidR="00716177" w:rsidRPr="00716177" w:rsidRDefault="009128DB" w:rsidP="00A07660">
      <w:pPr>
        <w:pStyle w:val="ListParagraph"/>
        <w:numPr>
          <w:ilvl w:val="1"/>
          <w:numId w:val="35"/>
        </w:numPr>
        <w:spacing w:line="240" w:lineRule="auto"/>
        <w:jc w:val="both"/>
        <w:rPr>
          <w:rFonts w:ascii="Sylfaen" w:hAnsi="Sylfaen"/>
          <w:b/>
          <w:sz w:val="22"/>
          <w:szCs w:val="22"/>
          <w:lang w:val="ka-GE"/>
        </w:rPr>
      </w:pPr>
      <w:r w:rsidRPr="00A87DCC">
        <w:rPr>
          <w:rFonts w:ascii="Sylfaen" w:eastAsia="Helvetica" w:hAnsi="Sylfaen" w:cs="Helvetica"/>
          <w:sz w:val="22"/>
          <w:szCs w:val="22"/>
          <w:lang w:val="ka-GE"/>
        </w:rPr>
        <w:t>შეფასების</w:t>
      </w:r>
      <w:r w:rsidRPr="00A87DCC">
        <w:rPr>
          <w:rFonts w:ascii="Sylfaen" w:hAnsi="Sylfaen"/>
          <w:sz w:val="22"/>
          <w:szCs w:val="22"/>
          <w:lang w:val="ka-GE"/>
        </w:rPr>
        <w:t xml:space="preserve"> პროცესში მონაწილეობს თანამშრომელი, მისი უშუალო ხელმძღვანელი (ასევე, ზემდგომი ხელმძღვანელი/ხელმძღვანელები - ამ დოკუმენტით გათვალისწინებული პროცედურის ფარგლებში) და ადამიანური რესურსების მართვის </w:t>
      </w:r>
      <w:r w:rsidR="0094687C" w:rsidRPr="00A87DCC">
        <w:rPr>
          <w:rFonts w:ascii="Sylfaen" w:hAnsi="Sylfaen"/>
          <w:sz w:val="22"/>
          <w:szCs w:val="22"/>
          <w:lang w:val="ka-GE"/>
        </w:rPr>
        <w:t>სამმართველო,</w:t>
      </w:r>
      <w:r w:rsidRPr="00A87DCC">
        <w:rPr>
          <w:rFonts w:ascii="Sylfaen" w:hAnsi="Sylfaen"/>
          <w:sz w:val="22"/>
          <w:szCs w:val="22"/>
          <w:lang w:val="ka-GE"/>
        </w:rPr>
        <w:t xml:space="preserve"> რომელსაც ევალება შეფასების პროცესის ორგანიზაციული უზრუნველყოფა, მეთოდოლოგიის  შემუშავება, კონსულტირება, შეფასების პროცესის მონიტორინგი და პროცესის საბოლოო ანალიზი. </w:t>
      </w:r>
    </w:p>
    <w:p w:rsidR="00716177" w:rsidRPr="00716177" w:rsidRDefault="009128DB" w:rsidP="00A07660">
      <w:pPr>
        <w:pStyle w:val="ListParagraph"/>
        <w:numPr>
          <w:ilvl w:val="1"/>
          <w:numId w:val="35"/>
        </w:numPr>
        <w:spacing w:line="240" w:lineRule="auto"/>
        <w:jc w:val="both"/>
        <w:rPr>
          <w:rFonts w:ascii="Sylfaen" w:hAnsi="Sylfaen"/>
          <w:b/>
          <w:sz w:val="22"/>
          <w:szCs w:val="22"/>
          <w:lang w:val="ka-GE"/>
        </w:rPr>
      </w:pPr>
      <w:r w:rsidRPr="00716177">
        <w:rPr>
          <w:rFonts w:ascii="Sylfaen" w:eastAsia="Helvetica" w:hAnsi="Sylfaen" w:cs="Helvetica"/>
          <w:sz w:val="22"/>
          <w:szCs w:val="22"/>
          <w:lang w:val="ka-GE"/>
        </w:rPr>
        <w:t>მოხელე</w:t>
      </w:r>
      <w:r w:rsidRPr="00716177">
        <w:rPr>
          <w:rFonts w:ascii="Sylfaen" w:hAnsi="Sylfaen"/>
          <w:sz w:val="22"/>
          <w:szCs w:val="22"/>
          <w:lang w:val="ka-GE"/>
        </w:rPr>
        <w:t xml:space="preserve"> შეფასებას ექვემდებარება </w:t>
      </w:r>
      <w:r w:rsidRPr="00716177">
        <w:rPr>
          <w:rFonts w:ascii="Sylfaen" w:hAnsi="Sylfaen"/>
          <w:sz w:val="22"/>
          <w:szCs w:val="22"/>
        </w:rPr>
        <w:t>შესაბამის თანამდებობაზე სამსახურებრივ</w:t>
      </w:r>
      <w:r w:rsidRPr="00716177">
        <w:rPr>
          <w:rFonts w:ascii="Sylfaen" w:hAnsi="Sylfaen"/>
          <w:sz w:val="22"/>
          <w:szCs w:val="22"/>
          <w:lang w:val="ka-GE"/>
        </w:rPr>
        <w:t>ი</w:t>
      </w:r>
      <w:r w:rsidRPr="00716177">
        <w:rPr>
          <w:rFonts w:ascii="Sylfaen" w:hAnsi="Sylfaen"/>
          <w:sz w:val="22"/>
          <w:szCs w:val="22"/>
        </w:rPr>
        <w:t xml:space="preserve"> მოვალეობებ</w:t>
      </w:r>
      <w:r w:rsidRPr="00716177">
        <w:rPr>
          <w:rFonts w:ascii="Sylfaen" w:hAnsi="Sylfaen"/>
          <w:sz w:val="22"/>
          <w:szCs w:val="22"/>
          <w:lang w:val="ka-GE"/>
        </w:rPr>
        <w:t>ი</w:t>
      </w:r>
      <w:r w:rsidRPr="00716177">
        <w:rPr>
          <w:rFonts w:ascii="Sylfaen" w:hAnsi="Sylfaen"/>
          <w:sz w:val="22"/>
          <w:szCs w:val="22"/>
        </w:rPr>
        <w:t xml:space="preserve">ს </w:t>
      </w:r>
      <w:r w:rsidRPr="00716177">
        <w:rPr>
          <w:rFonts w:ascii="Sylfaen" w:hAnsi="Sylfaen"/>
          <w:sz w:val="22"/>
          <w:szCs w:val="22"/>
          <w:lang w:val="ka-GE"/>
        </w:rPr>
        <w:t xml:space="preserve">განხორციელების დაწყებიდან </w:t>
      </w:r>
      <w:r w:rsidRPr="00716177">
        <w:rPr>
          <w:rFonts w:ascii="Sylfaen" w:hAnsi="Sylfaen"/>
          <w:sz w:val="22"/>
          <w:szCs w:val="22"/>
        </w:rPr>
        <w:t>არანაკლებ 3 თვ</w:t>
      </w:r>
      <w:r w:rsidRPr="00716177">
        <w:rPr>
          <w:rFonts w:ascii="Sylfaen" w:hAnsi="Sylfaen"/>
          <w:sz w:val="22"/>
          <w:szCs w:val="22"/>
          <w:lang w:val="ka-GE"/>
        </w:rPr>
        <w:t>ის შემდეგ</w:t>
      </w:r>
    </w:p>
    <w:p w:rsidR="00716177" w:rsidRPr="00716177" w:rsidRDefault="009128DB" w:rsidP="00A07660">
      <w:pPr>
        <w:pStyle w:val="ListParagraph"/>
        <w:numPr>
          <w:ilvl w:val="1"/>
          <w:numId w:val="35"/>
        </w:numPr>
        <w:spacing w:line="240" w:lineRule="auto"/>
        <w:jc w:val="both"/>
        <w:rPr>
          <w:rStyle w:val="CharacterStyle1"/>
          <w:rFonts w:ascii="Sylfaen" w:hAnsi="Sylfaen" w:cstheme="minorBidi"/>
          <w:b/>
          <w:sz w:val="22"/>
          <w:szCs w:val="22"/>
          <w:lang w:val="ka-GE"/>
        </w:rPr>
      </w:pPr>
      <w:r w:rsidRPr="00716177">
        <w:rPr>
          <w:rStyle w:val="CharacterStyle1"/>
          <w:rFonts w:ascii="Sylfaen" w:hAnsi="Sylfaen"/>
          <w:sz w:val="22"/>
          <w:szCs w:val="22"/>
          <w:lang w:val="ka-GE"/>
        </w:rPr>
        <w:t xml:space="preserve">იმ შემთხვევაში, თუ თანამშრომელმა შეფასების პერიოდში შეიცვალა თანამდებობა/პოზიცია, მისი შეფასება განხორციელდება ახალ </w:t>
      </w:r>
      <w:r w:rsidRPr="00716177">
        <w:rPr>
          <w:rFonts w:ascii="Sylfaen" w:hAnsi="Sylfaen"/>
          <w:sz w:val="22"/>
          <w:szCs w:val="22"/>
        </w:rPr>
        <w:t>თანამდებობაზე</w:t>
      </w:r>
      <w:r w:rsidRPr="00716177">
        <w:rPr>
          <w:rFonts w:ascii="Sylfaen" w:hAnsi="Sylfaen"/>
          <w:sz w:val="22"/>
          <w:szCs w:val="22"/>
          <w:lang w:val="ka-GE"/>
        </w:rPr>
        <w:t>/პოზიციაზე</w:t>
      </w:r>
      <w:r w:rsidRPr="00716177">
        <w:rPr>
          <w:rFonts w:ascii="Sylfaen" w:hAnsi="Sylfaen"/>
          <w:sz w:val="22"/>
          <w:szCs w:val="22"/>
        </w:rPr>
        <w:t xml:space="preserve"> სამსახურებრივ</w:t>
      </w:r>
      <w:r w:rsidRPr="00716177">
        <w:rPr>
          <w:rFonts w:ascii="Sylfaen" w:hAnsi="Sylfaen"/>
          <w:sz w:val="22"/>
          <w:szCs w:val="22"/>
          <w:lang w:val="ka-GE"/>
        </w:rPr>
        <w:t>ი</w:t>
      </w:r>
      <w:r w:rsidRPr="00716177">
        <w:rPr>
          <w:rFonts w:ascii="Sylfaen" w:hAnsi="Sylfaen"/>
          <w:sz w:val="22"/>
          <w:szCs w:val="22"/>
        </w:rPr>
        <w:t xml:space="preserve"> მოვალეობებ</w:t>
      </w:r>
      <w:r w:rsidRPr="00716177">
        <w:rPr>
          <w:rFonts w:ascii="Sylfaen" w:hAnsi="Sylfaen"/>
          <w:sz w:val="22"/>
          <w:szCs w:val="22"/>
          <w:lang w:val="ka-GE"/>
        </w:rPr>
        <w:t>ი</w:t>
      </w:r>
      <w:r w:rsidRPr="00716177">
        <w:rPr>
          <w:rFonts w:ascii="Sylfaen" w:hAnsi="Sylfaen"/>
          <w:sz w:val="22"/>
          <w:szCs w:val="22"/>
        </w:rPr>
        <w:t xml:space="preserve">ს </w:t>
      </w:r>
      <w:r w:rsidRPr="00716177">
        <w:rPr>
          <w:rFonts w:ascii="Sylfaen" w:hAnsi="Sylfaen"/>
          <w:sz w:val="22"/>
          <w:szCs w:val="22"/>
          <w:lang w:val="ka-GE"/>
        </w:rPr>
        <w:t xml:space="preserve">განხორციელების დაწყებიდან </w:t>
      </w:r>
      <w:r w:rsidRPr="00716177">
        <w:rPr>
          <w:rFonts w:ascii="Sylfaen" w:hAnsi="Sylfaen"/>
          <w:sz w:val="22"/>
          <w:szCs w:val="22"/>
        </w:rPr>
        <w:t>არანაკლებ 3</w:t>
      </w:r>
      <w:r w:rsidRPr="00716177">
        <w:rPr>
          <w:rFonts w:ascii="Sylfaen" w:hAnsi="Sylfaen"/>
          <w:sz w:val="22"/>
          <w:szCs w:val="22"/>
          <w:lang w:val="ka-GE"/>
        </w:rPr>
        <w:t xml:space="preserve"> </w:t>
      </w:r>
      <w:r w:rsidRPr="00716177">
        <w:rPr>
          <w:rFonts w:ascii="Sylfaen" w:hAnsi="Sylfaen"/>
          <w:sz w:val="22"/>
          <w:szCs w:val="22"/>
        </w:rPr>
        <w:t>თვ</w:t>
      </w:r>
      <w:r w:rsidRPr="00716177">
        <w:rPr>
          <w:rFonts w:ascii="Sylfaen" w:hAnsi="Sylfaen"/>
          <w:sz w:val="22"/>
          <w:szCs w:val="22"/>
          <w:lang w:val="ka-GE"/>
        </w:rPr>
        <w:t>ის შემდეგ</w:t>
      </w:r>
      <w:r w:rsidRPr="00716177">
        <w:rPr>
          <w:rStyle w:val="CharacterStyle1"/>
          <w:rFonts w:ascii="Sylfaen" w:hAnsi="Sylfaen"/>
          <w:sz w:val="22"/>
          <w:szCs w:val="22"/>
          <w:lang w:val="ka-GE"/>
        </w:rPr>
        <w:t>;</w:t>
      </w:r>
    </w:p>
    <w:p w:rsidR="009128DB" w:rsidRPr="00BC5833" w:rsidRDefault="009128DB" w:rsidP="00A07660">
      <w:pPr>
        <w:pStyle w:val="ListParagraph"/>
        <w:numPr>
          <w:ilvl w:val="1"/>
          <w:numId w:val="35"/>
        </w:numPr>
        <w:spacing w:line="240" w:lineRule="auto"/>
        <w:jc w:val="both"/>
        <w:rPr>
          <w:rStyle w:val="CharacterStyle1"/>
          <w:rFonts w:ascii="Sylfaen" w:hAnsi="Sylfaen" w:cstheme="minorBidi"/>
          <w:b/>
          <w:sz w:val="22"/>
          <w:szCs w:val="22"/>
          <w:lang w:val="ka-GE"/>
        </w:rPr>
      </w:pPr>
      <w:r w:rsidRPr="00716177">
        <w:rPr>
          <w:rStyle w:val="CharacterStyle1"/>
          <w:rFonts w:ascii="Sylfaen" w:hAnsi="Sylfaen"/>
          <w:sz w:val="22"/>
          <w:szCs w:val="22"/>
          <w:lang w:val="ka-GE"/>
        </w:rPr>
        <w:t>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თანამშრომლის ხელმძღვანელად, სხვა შემთხვევაში - ზემდგომი თანამდებობის პირი</w:t>
      </w:r>
    </w:p>
    <w:p w:rsidR="00BC5833" w:rsidRPr="008E61BF" w:rsidRDefault="00BC5833" w:rsidP="00A07660">
      <w:pPr>
        <w:pStyle w:val="ListParagraph"/>
        <w:numPr>
          <w:ilvl w:val="1"/>
          <w:numId w:val="35"/>
        </w:numPr>
        <w:spacing w:line="240" w:lineRule="auto"/>
        <w:jc w:val="both"/>
        <w:rPr>
          <w:rStyle w:val="CharacterStyle1"/>
          <w:rFonts w:ascii="Sylfaen" w:hAnsi="Sylfaen" w:cstheme="minorBidi"/>
          <w:b/>
          <w:sz w:val="22"/>
          <w:szCs w:val="22"/>
          <w:lang w:val="ka-GE"/>
        </w:rPr>
      </w:pPr>
      <w:r>
        <w:rPr>
          <w:rStyle w:val="CharacterStyle1"/>
          <w:rFonts w:ascii="Sylfaen" w:hAnsi="Sylfaen"/>
          <w:sz w:val="22"/>
          <w:szCs w:val="22"/>
          <w:lang w:val="ka-GE"/>
        </w:rPr>
        <w:t xml:space="preserve">მოხელის შეფასება ხორციელდება </w:t>
      </w:r>
      <w:r w:rsidRPr="00BC5833">
        <w:rPr>
          <w:rStyle w:val="CharacterStyle1"/>
          <w:rFonts w:ascii="Sylfaen" w:hAnsi="Sylfaen"/>
          <w:sz w:val="22"/>
          <w:szCs w:val="22"/>
          <w:highlight w:val="yellow"/>
          <w:lang w:val="ka-GE"/>
        </w:rPr>
        <w:t>დანართი #3-ში</w:t>
      </w:r>
      <w:r>
        <w:rPr>
          <w:rStyle w:val="CharacterStyle1"/>
          <w:rFonts w:ascii="Sylfaen" w:hAnsi="Sylfaen"/>
          <w:sz w:val="22"/>
          <w:szCs w:val="22"/>
          <w:lang w:val="ka-GE"/>
        </w:rPr>
        <w:t xml:space="preserve"> მოცემული ფორმით</w:t>
      </w:r>
    </w:p>
    <w:p w:rsidR="008E61BF" w:rsidRPr="008E61BF" w:rsidRDefault="008E61BF" w:rsidP="00A07660">
      <w:pPr>
        <w:pStyle w:val="ListParagraph"/>
        <w:numPr>
          <w:ilvl w:val="1"/>
          <w:numId w:val="35"/>
        </w:numPr>
        <w:spacing w:line="240" w:lineRule="auto"/>
        <w:jc w:val="both"/>
        <w:rPr>
          <w:rStyle w:val="CharacterStyle1"/>
          <w:rFonts w:ascii="Sylfaen" w:hAnsi="Sylfaen" w:cstheme="minorBidi"/>
          <w:b/>
          <w:sz w:val="22"/>
          <w:szCs w:val="22"/>
          <w:highlight w:val="lightGray"/>
          <w:lang w:val="ka-GE"/>
        </w:rPr>
      </w:pPr>
      <w:r w:rsidRPr="008E61BF">
        <w:rPr>
          <w:rStyle w:val="CharacterStyle1"/>
          <w:rFonts w:ascii="Sylfaen" w:hAnsi="Sylfaen"/>
          <w:sz w:val="22"/>
          <w:szCs w:val="22"/>
          <w:highlight w:val="lightGray"/>
          <w:lang w:val="ka-GE"/>
        </w:rPr>
        <w:t>გამოსაცდელი ვადით დანიშნული თანამშრომლის შეფასება ხორციელდება კვარტ</w:t>
      </w:r>
      <w:r w:rsidR="002865A6">
        <w:rPr>
          <w:rStyle w:val="CharacterStyle1"/>
          <w:rFonts w:ascii="Sylfaen" w:hAnsi="Sylfaen"/>
          <w:sz w:val="22"/>
          <w:szCs w:val="22"/>
          <w:highlight w:val="lightGray"/>
          <w:lang w:val="ka-GE"/>
        </w:rPr>
        <w:t>ალურად</w:t>
      </w:r>
      <w:r w:rsidRPr="008E61BF">
        <w:rPr>
          <w:rStyle w:val="CharacterStyle1"/>
          <w:rFonts w:ascii="Sylfaen" w:hAnsi="Sylfaen"/>
          <w:sz w:val="22"/>
          <w:szCs w:val="22"/>
          <w:highlight w:val="lightGray"/>
          <w:lang w:val="ka-GE"/>
        </w:rPr>
        <w:t xml:space="preserve"> </w:t>
      </w:r>
      <w:r w:rsidRPr="008E61BF">
        <w:rPr>
          <w:rStyle w:val="CharacterStyle1"/>
          <w:rFonts w:ascii="Sylfaen" w:hAnsi="Sylfaen"/>
          <w:sz w:val="22"/>
          <w:szCs w:val="22"/>
          <w:highlight w:val="yellow"/>
          <w:lang w:val="ka-GE"/>
        </w:rPr>
        <w:t>დანართი</w:t>
      </w:r>
      <w:r w:rsidR="0009587E">
        <w:rPr>
          <w:rStyle w:val="CharacterStyle1"/>
          <w:rFonts w:ascii="Sylfaen" w:hAnsi="Sylfaen"/>
          <w:sz w:val="22"/>
          <w:szCs w:val="22"/>
          <w:highlight w:val="yellow"/>
          <w:lang w:val="ka-GE"/>
        </w:rPr>
        <w:t xml:space="preserve"> # 1</w:t>
      </w:r>
      <w:r w:rsidRPr="008E61BF">
        <w:rPr>
          <w:rStyle w:val="CharacterStyle1"/>
          <w:rFonts w:ascii="Sylfaen" w:hAnsi="Sylfaen"/>
          <w:sz w:val="22"/>
          <w:szCs w:val="22"/>
          <w:highlight w:val="yellow"/>
          <w:lang w:val="ka-GE"/>
        </w:rPr>
        <w:t>-ში</w:t>
      </w:r>
      <w:r w:rsidRPr="008E61BF">
        <w:rPr>
          <w:rStyle w:val="CharacterStyle1"/>
          <w:rFonts w:ascii="Sylfaen" w:hAnsi="Sylfaen"/>
          <w:sz w:val="22"/>
          <w:szCs w:val="22"/>
          <w:highlight w:val="lightGray"/>
          <w:lang w:val="ka-GE"/>
        </w:rPr>
        <w:t xml:space="preserve"> მოცემული ფორმით</w:t>
      </w:r>
    </w:p>
    <w:p w:rsidR="009128DB" w:rsidRPr="00613CB0" w:rsidRDefault="009128DB" w:rsidP="009128DB">
      <w:pPr>
        <w:pStyle w:val="ListParagraph"/>
        <w:spacing w:after="200" w:line="240" w:lineRule="auto"/>
        <w:ind w:left="644"/>
        <w:jc w:val="both"/>
        <w:rPr>
          <w:rFonts w:ascii="Sylfaen" w:hAnsi="Sylfaen"/>
          <w:sz w:val="22"/>
          <w:szCs w:val="22"/>
          <w:lang w:val="ka-GE"/>
        </w:rPr>
      </w:pPr>
    </w:p>
    <w:p w:rsidR="008E61BF" w:rsidRDefault="00F15076" w:rsidP="00A07660">
      <w:pPr>
        <w:pStyle w:val="Style5"/>
        <w:numPr>
          <w:ilvl w:val="0"/>
          <w:numId w:val="35"/>
        </w:numPr>
        <w:tabs>
          <w:tab w:val="left" w:pos="270"/>
        </w:tabs>
        <w:spacing w:before="0" w:line="240" w:lineRule="auto"/>
        <w:ind w:right="-720"/>
        <w:rPr>
          <w:rFonts w:ascii="Sylfaen" w:eastAsiaTheme="minorHAnsi" w:hAnsi="Sylfaen" w:cs="Sylfaen"/>
          <w:b/>
          <w:sz w:val="22"/>
          <w:szCs w:val="22"/>
          <w:lang w:eastAsia="en-US"/>
        </w:rPr>
      </w:pPr>
      <w:r>
        <w:rPr>
          <w:rFonts w:ascii="Sylfaen" w:eastAsiaTheme="minorHAnsi" w:hAnsi="Sylfaen" w:cs="Sylfaen"/>
          <w:b/>
          <w:sz w:val="22"/>
          <w:szCs w:val="22"/>
          <w:lang w:eastAsia="en-US"/>
        </w:rPr>
        <w:t>შეფასების საგანი / კომპონენტები</w:t>
      </w:r>
      <w:r w:rsidR="00DA5569">
        <w:rPr>
          <w:rFonts w:ascii="Sylfaen" w:eastAsiaTheme="minorHAnsi" w:hAnsi="Sylfaen" w:cs="Sylfaen"/>
          <w:b/>
          <w:sz w:val="22"/>
          <w:szCs w:val="22"/>
          <w:lang w:eastAsia="en-US"/>
        </w:rPr>
        <w:t xml:space="preserve"> და პროცედურა</w:t>
      </w:r>
    </w:p>
    <w:p w:rsidR="008E61BF" w:rsidRPr="008E61BF" w:rsidRDefault="009128D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თანამშრომელთა</w:t>
      </w:r>
      <w:r w:rsidRPr="008E61BF">
        <w:rPr>
          <w:rFonts w:ascii="Sylfaen" w:hAnsi="Sylfaen"/>
          <w:sz w:val="22"/>
          <w:szCs w:val="22"/>
          <w:lang w:val="ka-GE"/>
        </w:rPr>
        <w:t xml:space="preserve"> შეფასება ხდება მათი მიზნების ან/და ფუნქციებისა და კომპეტენციების (უნარების) მიხედვით;</w:t>
      </w:r>
    </w:p>
    <w:p w:rsidR="008E61BF" w:rsidRPr="008E61BF" w:rsidRDefault="00273FD9"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მიზნების</w:t>
      </w:r>
      <w:r w:rsidRPr="008E61BF">
        <w:rPr>
          <w:rFonts w:ascii="Sylfaen" w:hAnsi="Sylfaen"/>
          <w:sz w:val="22"/>
          <w:szCs w:val="22"/>
          <w:lang w:val="ka-GE"/>
        </w:rPr>
        <w:t xml:space="preserve"> და ფუნქციების ერთობლივი პარამეტრის</w:t>
      </w:r>
      <w:r w:rsidR="00A9484E" w:rsidRPr="008E61BF">
        <w:rPr>
          <w:rFonts w:ascii="Sylfaen" w:hAnsi="Sylfaen"/>
          <w:sz w:val="22"/>
          <w:szCs w:val="22"/>
          <w:lang w:val="ka-GE"/>
        </w:rPr>
        <w:t xml:space="preserve"> (ბლოკის)</w:t>
      </w:r>
      <w:r w:rsidRPr="008E61BF">
        <w:rPr>
          <w:rFonts w:ascii="Sylfaen" w:hAnsi="Sylfaen"/>
          <w:sz w:val="22"/>
          <w:szCs w:val="22"/>
          <w:lang w:val="ka-GE"/>
        </w:rPr>
        <w:t xml:space="preserve"> წონა ჯამურ ქულაში შეადგენს 70%-ს; ხოლო კომპენტენციების </w:t>
      </w:r>
      <w:r w:rsidR="00A9484E" w:rsidRPr="008E61BF">
        <w:rPr>
          <w:rFonts w:ascii="Sylfaen" w:hAnsi="Sylfaen"/>
          <w:sz w:val="22"/>
          <w:szCs w:val="22"/>
          <w:lang w:val="ka-GE"/>
        </w:rPr>
        <w:t xml:space="preserve"> - </w:t>
      </w:r>
      <w:r w:rsidRPr="008E61BF">
        <w:rPr>
          <w:rFonts w:ascii="Sylfaen" w:hAnsi="Sylfaen"/>
          <w:sz w:val="22"/>
          <w:szCs w:val="22"/>
          <w:lang w:val="ka-GE"/>
        </w:rPr>
        <w:t>30%-ს.</w:t>
      </w:r>
      <w:r w:rsidR="00A9484E" w:rsidRPr="008E61BF">
        <w:rPr>
          <w:rFonts w:ascii="Sylfaen" w:hAnsi="Sylfaen"/>
          <w:sz w:val="22"/>
          <w:szCs w:val="22"/>
          <w:lang w:val="ka-GE"/>
        </w:rPr>
        <w:t xml:space="preserve">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rsidR="008E61BF" w:rsidRPr="008E61BF" w:rsidRDefault="00273FD9"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სამინისტროსთვის</w:t>
      </w:r>
      <w:r w:rsidRPr="008E61BF">
        <w:rPr>
          <w:rFonts w:ascii="Sylfaen" w:hAnsi="Sylfaen"/>
          <w:sz w:val="22"/>
          <w:szCs w:val="22"/>
          <w:lang w:val="ka-GE"/>
        </w:rPr>
        <w:t xml:space="preserve"> პრიორიტეტიულია თანამშრომელთა  მიზნების, გაზომვადი </w:t>
      </w:r>
      <w:r w:rsidR="008E61BF">
        <w:rPr>
          <w:rFonts w:ascii="Sylfaen" w:hAnsi="Sylfaen"/>
          <w:sz w:val="22"/>
          <w:szCs w:val="22"/>
          <w:lang w:val="ka-GE"/>
        </w:rPr>
        <w:t>ინდიკატორების მიხედვით შეფასება</w:t>
      </w:r>
      <w:r w:rsidRPr="008E61BF">
        <w:rPr>
          <w:rFonts w:ascii="Sylfaen" w:hAnsi="Sylfaen"/>
          <w:sz w:val="22"/>
          <w:szCs w:val="22"/>
          <w:lang w:val="ka-GE"/>
        </w:rPr>
        <w:t xml:space="preserve">,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 ა) ობიექტურად ვერ ხერხდება გაზომვადი ინდიკატორების და/ან საპროექტო მიზნების განსაზღვრა თანამშრომლისთვის ან ბ) როდესაც თანამშრომლის ყოველდღიური საქმიანობის დიდი ნაწილი ეთმობა განმეორებად ქმედებებს </w:t>
      </w:r>
      <w:r w:rsidR="00AB62AE" w:rsidRPr="008E61BF">
        <w:rPr>
          <w:rFonts w:ascii="Sylfaen" w:hAnsi="Sylfaen"/>
          <w:sz w:val="22"/>
          <w:szCs w:val="22"/>
          <w:lang w:val="ka-GE"/>
        </w:rPr>
        <w:t>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შეფასებაც</w:t>
      </w:r>
    </w:p>
    <w:p w:rsidR="008E61BF" w:rsidRPr="008E61BF" w:rsidRDefault="00273FD9"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სამუშაოს</w:t>
      </w:r>
      <w:r w:rsidRPr="008E61BF">
        <w:rPr>
          <w:rFonts w:ascii="Sylfaen" w:hAnsi="Sylfaen"/>
          <w:sz w:val="22"/>
          <w:szCs w:val="22"/>
          <w:lang w:val="ka-GE"/>
        </w:rPr>
        <w:t xml:space="preserve"> შესაფასებლად გა</w:t>
      </w:r>
      <w:r w:rsidR="00AB62AE" w:rsidRPr="008E61BF">
        <w:rPr>
          <w:rFonts w:ascii="Sylfaen" w:hAnsi="Sylfaen"/>
          <w:sz w:val="22"/>
          <w:szCs w:val="22"/>
          <w:lang w:val="ka-GE"/>
        </w:rPr>
        <w:t>მოყენებულ</w:t>
      </w:r>
      <w:r w:rsidRPr="008E61BF">
        <w:rPr>
          <w:rFonts w:ascii="Sylfaen" w:hAnsi="Sylfaen"/>
          <w:sz w:val="22"/>
          <w:szCs w:val="22"/>
          <w:lang w:val="ka-GE"/>
        </w:rPr>
        <w:t xml:space="preserve"> უნდა იქნას მხოლოდ </w:t>
      </w:r>
      <w:r w:rsidR="00AB62AE" w:rsidRPr="008E61BF">
        <w:rPr>
          <w:rFonts w:ascii="Sylfaen" w:hAnsi="Sylfaen"/>
          <w:sz w:val="22"/>
          <w:szCs w:val="22"/>
          <w:lang w:val="ka-GE"/>
        </w:rPr>
        <w:t>რელევანტური</w:t>
      </w:r>
      <w:r w:rsidRPr="008E61BF">
        <w:rPr>
          <w:rFonts w:ascii="Sylfaen" w:hAnsi="Sylfaen"/>
          <w:sz w:val="22"/>
          <w:szCs w:val="22"/>
          <w:lang w:val="ka-GE"/>
        </w:rPr>
        <w:t xml:space="preserve"> </w:t>
      </w:r>
      <w:r w:rsidR="008E61BF">
        <w:rPr>
          <w:rFonts w:ascii="Sylfaen" w:hAnsi="Sylfaen"/>
          <w:sz w:val="22"/>
          <w:szCs w:val="22"/>
          <w:lang w:val="ka-GE"/>
        </w:rPr>
        <w:t>მიზნები, ამოცანები, ინდიკატორები,</w:t>
      </w:r>
      <w:r w:rsidRPr="008E61BF">
        <w:rPr>
          <w:rFonts w:ascii="Sylfaen" w:hAnsi="Sylfaen"/>
          <w:sz w:val="22"/>
          <w:szCs w:val="22"/>
          <w:lang w:val="ka-GE"/>
        </w:rPr>
        <w:t xml:space="preserve"> </w:t>
      </w:r>
      <w:r w:rsidR="00AB62AE" w:rsidRPr="008E61BF">
        <w:rPr>
          <w:rFonts w:ascii="Sylfaen" w:hAnsi="Sylfaen"/>
          <w:sz w:val="22"/>
          <w:szCs w:val="22"/>
          <w:lang w:val="ka-GE"/>
        </w:rPr>
        <w:t xml:space="preserve">ისეთები, </w:t>
      </w:r>
      <w:r w:rsidRPr="008E61BF">
        <w:rPr>
          <w:rFonts w:ascii="Sylfaen" w:hAnsi="Sylfaen"/>
          <w:sz w:val="22"/>
          <w:szCs w:val="22"/>
          <w:lang w:val="ka-GE"/>
        </w:rPr>
        <w:t xml:space="preserve">რომლებზეც ზეგავლენა აქვს საჯარო მოხელეს და რომელიც მიღწევადია სამუშაო საათების დროს </w:t>
      </w:r>
    </w:p>
    <w:p w:rsidR="008E61BF" w:rsidRPr="008E61BF" w:rsidRDefault="002122A6"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შ</w:t>
      </w:r>
      <w:r w:rsidRPr="008E61BF">
        <w:rPr>
          <w:rFonts w:ascii="Sylfaen" w:hAnsi="Sylfaen"/>
          <w:sz w:val="22"/>
          <w:szCs w:val="22"/>
          <w:lang w:val="ka-GE"/>
        </w:rPr>
        <w:t>ესაფასებელი მიზნები / ინდიკატორები უნდა იყოს კონკრეტული, გაზომვადი, რეალისტური, დროში განსაზღვრული</w:t>
      </w:r>
    </w:p>
    <w:p w:rsidR="008E61BF" w:rsidRPr="008E61BF" w:rsidRDefault="002122A6"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ფუნქციების</w:t>
      </w:r>
      <w:r w:rsidRPr="008E61BF">
        <w:rPr>
          <w:rFonts w:ascii="Sylfaen" w:hAnsi="Sylfaen"/>
          <w:sz w:val="22"/>
          <w:szCs w:val="22"/>
          <w:lang w:val="ka-GE"/>
        </w:rPr>
        <w:t xml:space="preserve"> შეფასებისას გამოყენებულ იქნება შესრულების ხარისხი, რაოდენობა და დროულობა</w:t>
      </w:r>
    </w:p>
    <w:p w:rsidR="008E61BF" w:rsidRPr="008E61BF" w:rsidRDefault="002122A6"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შეფასების</w:t>
      </w:r>
      <w:r w:rsidRPr="008E61BF">
        <w:rPr>
          <w:rFonts w:ascii="Sylfaen" w:hAnsi="Sylfaen"/>
          <w:sz w:val="22"/>
          <w:szCs w:val="22"/>
          <w:lang w:val="ka-GE"/>
        </w:rPr>
        <w:t xml:space="preserve"> მიზნებისთვის განისაზღვრება 4 საბაზო კომპეტენცია </w:t>
      </w:r>
      <w:r w:rsidR="002865A6">
        <w:rPr>
          <w:rFonts w:ascii="Sylfaen" w:hAnsi="Sylfaen"/>
          <w:sz w:val="22"/>
          <w:szCs w:val="22"/>
          <w:highlight w:val="yellow"/>
          <w:lang w:val="ka-GE"/>
        </w:rPr>
        <w:t>(იხ. დანართი #5</w:t>
      </w:r>
      <w:r w:rsidRPr="008E61BF">
        <w:rPr>
          <w:rFonts w:ascii="Sylfaen" w:hAnsi="Sylfaen"/>
          <w:sz w:val="22"/>
          <w:szCs w:val="22"/>
          <w:highlight w:val="yellow"/>
          <w:lang w:val="ka-GE"/>
        </w:rPr>
        <w:t>)</w:t>
      </w:r>
      <w:r w:rsidRPr="008E61BF">
        <w:rPr>
          <w:rFonts w:ascii="Sylfaen" w:hAnsi="Sylfaen"/>
          <w:sz w:val="22"/>
          <w:szCs w:val="22"/>
          <w:lang w:val="ka-GE"/>
        </w:rPr>
        <w:t xml:space="preserve"> , რომელიც საერთო იქნება სამინისტროს ყველა თანამშრომლისთვის. უშუალო ხელმძღვანელს უფლება აქვს ყოველი კონკრეტული თანამშრომლისთვის თანდართული “</w:t>
      </w:r>
      <w:r w:rsidR="002865A6">
        <w:rPr>
          <w:rFonts w:ascii="Sylfaen" w:hAnsi="Sylfaen"/>
          <w:sz w:val="22"/>
          <w:szCs w:val="22"/>
          <w:lang w:val="ka-GE"/>
        </w:rPr>
        <w:t xml:space="preserve">დამატებითი </w:t>
      </w:r>
      <w:r w:rsidRPr="008E61BF">
        <w:rPr>
          <w:rFonts w:ascii="Sylfaen" w:hAnsi="Sylfaen"/>
          <w:sz w:val="22"/>
          <w:szCs w:val="22"/>
          <w:lang w:val="ka-GE"/>
        </w:rPr>
        <w:t xml:space="preserve">კომპეტენციების </w:t>
      </w:r>
      <w:r w:rsidR="002865A6">
        <w:rPr>
          <w:rFonts w:ascii="Sylfaen" w:hAnsi="Sylfaen"/>
          <w:sz w:val="22"/>
          <w:szCs w:val="22"/>
          <w:lang w:val="ka-GE"/>
        </w:rPr>
        <w:t>კატალოგი”</w:t>
      </w:r>
      <w:r w:rsidRPr="008E61BF">
        <w:rPr>
          <w:rFonts w:ascii="Sylfaen" w:hAnsi="Sylfaen"/>
          <w:sz w:val="22"/>
          <w:szCs w:val="22"/>
          <w:lang w:val="ka-GE"/>
        </w:rPr>
        <w:t xml:space="preserve"> </w:t>
      </w:r>
      <w:r w:rsidR="002865A6">
        <w:rPr>
          <w:rFonts w:ascii="Sylfaen" w:hAnsi="Sylfaen"/>
          <w:sz w:val="22"/>
          <w:szCs w:val="22"/>
          <w:highlight w:val="yellow"/>
          <w:lang w:val="ka-GE"/>
        </w:rPr>
        <w:t>(იხ. დანართი #6</w:t>
      </w:r>
      <w:r w:rsidRPr="008E61BF">
        <w:rPr>
          <w:rFonts w:ascii="Sylfaen" w:hAnsi="Sylfaen"/>
          <w:sz w:val="22"/>
          <w:szCs w:val="22"/>
          <w:highlight w:val="yellow"/>
          <w:lang w:val="ka-GE"/>
        </w:rPr>
        <w:t>)</w:t>
      </w:r>
      <w:r w:rsidRPr="008E61BF">
        <w:rPr>
          <w:rFonts w:ascii="Sylfaen" w:hAnsi="Sylfaen"/>
          <w:sz w:val="22"/>
          <w:szCs w:val="22"/>
          <w:lang w:val="ka-GE"/>
        </w:rPr>
        <w:t xml:space="preserve"> შეარჩიოს მომავალი წლის ამოცანებთან შესაბამისობაში მყოფი 2-4 დამატებითი კომპეტენცია.</w:t>
      </w:r>
    </w:p>
    <w:p w:rsidR="008E61BF" w:rsidRPr="008E61BF" w:rsidRDefault="000A2255"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შეფასების</w:t>
      </w:r>
      <w:r w:rsidRPr="008E61BF">
        <w:rPr>
          <w:rFonts w:ascii="Sylfaen" w:hAnsi="Sylfaen"/>
          <w:sz w:val="22"/>
          <w:szCs w:val="22"/>
          <w:lang w:val="ka-GE"/>
        </w:rPr>
        <w:t xml:space="preserve"> პროცესის დასაწყისში თანამშრომელი და მისი უშუალო ხელმძღვანელი ავსებენ სამუშაოს შეფასების ელექტრონულ </w:t>
      </w:r>
      <w:r w:rsidR="001133EE" w:rsidRPr="008E61BF">
        <w:rPr>
          <w:rFonts w:ascii="Sylfaen" w:hAnsi="Sylfaen"/>
          <w:sz w:val="22"/>
          <w:szCs w:val="22"/>
          <w:lang w:val="ka-GE"/>
        </w:rPr>
        <w:t>ფორმი</w:t>
      </w:r>
      <w:r w:rsidRPr="008E61BF">
        <w:rPr>
          <w:rFonts w:ascii="Sylfaen" w:hAnsi="Sylfaen"/>
          <w:sz w:val="22"/>
          <w:szCs w:val="22"/>
          <w:lang w:val="ka-GE"/>
        </w:rPr>
        <w:t>ს</w:t>
      </w:r>
      <w:r w:rsidR="001133EE" w:rsidRPr="008E61BF">
        <w:rPr>
          <w:rFonts w:ascii="Sylfaen" w:hAnsi="Sylfaen"/>
          <w:sz w:val="22"/>
          <w:szCs w:val="22"/>
          <w:lang w:val="ka-GE"/>
        </w:rPr>
        <w:t xml:space="preserve"> გეგმის ნაწილს</w:t>
      </w:r>
      <w:r w:rsidRPr="008E61BF">
        <w:rPr>
          <w:rFonts w:ascii="Sylfaen" w:hAnsi="Sylfaen"/>
          <w:sz w:val="22"/>
          <w:szCs w:val="22"/>
          <w:lang w:val="ka-GE"/>
        </w:rPr>
        <w:t xml:space="preserve"> (შემდგომში “</w:t>
      </w:r>
      <w:r w:rsidR="001133EE" w:rsidRPr="008E61BF">
        <w:rPr>
          <w:rFonts w:ascii="Sylfaen" w:hAnsi="Sylfaen"/>
          <w:sz w:val="22"/>
          <w:szCs w:val="22"/>
          <w:lang w:val="ka-GE"/>
        </w:rPr>
        <w:t>შეთანხმების ფორმა</w:t>
      </w:r>
      <w:r w:rsidRPr="008E61BF">
        <w:rPr>
          <w:rFonts w:ascii="Sylfaen" w:hAnsi="Sylfaen"/>
          <w:sz w:val="22"/>
          <w:szCs w:val="22"/>
          <w:lang w:val="ka-GE"/>
        </w:rPr>
        <w:t>”) (იხ. დანართი</w:t>
      </w:r>
      <w:r w:rsidR="002865A6">
        <w:rPr>
          <w:rFonts w:ascii="Sylfaen" w:hAnsi="Sylfaen"/>
          <w:sz w:val="22"/>
          <w:szCs w:val="22"/>
          <w:lang w:val="ka-GE"/>
        </w:rPr>
        <w:t xml:space="preserve"> #2</w:t>
      </w:r>
      <w:r w:rsidR="0065223F" w:rsidRPr="008E61BF">
        <w:rPr>
          <w:rFonts w:ascii="Sylfaen" w:hAnsi="Sylfaen"/>
          <w:sz w:val="22"/>
          <w:szCs w:val="22"/>
          <w:lang w:val="ka-GE"/>
        </w:rPr>
        <w:t xml:space="preserve">), ხვდებიან და თანხმდებიან შესაფასებელი პერიოდის გეგმებზე (მიზნებზე, ფუნქციებზე, მათი გაზომვის  ინდიკატორებზე, კომპეტენციებზე) </w:t>
      </w:r>
      <w:r w:rsidR="001133EE" w:rsidRPr="008E61BF">
        <w:rPr>
          <w:rFonts w:ascii="Sylfaen" w:hAnsi="Sylfaen"/>
          <w:sz w:val="22"/>
          <w:szCs w:val="22"/>
          <w:lang w:val="ka-GE"/>
        </w:rPr>
        <w:t>. იმის დასტურად, რომ მითითებული მიზნები, ფუნქციები, კომპეტენციები მისაღებია ხელმძღვანელისთვის და თანამშრომლისთვის, ისინი ხელს აწერენ ფორმას</w:t>
      </w:r>
    </w:p>
    <w:p w:rsidR="008E61BF" w:rsidRPr="008E61BF" w:rsidRDefault="000A2255"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პროცესის</w:t>
      </w:r>
      <w:r w:rsidRPr="008E61BF">
        <w:rPr>
          <w:rFonts w:ascii="Sylfaen" w:hAnsi="Sylfaen"/>
          <w:sz w:val="22"/>
          <w:szCs w:val="22"/>
          <w:lang w:val="ka-GE"/>
        </w:rPr>
        <w:t xml:space="preserve"> მიმდინარეობისას თანამშრომელი და ხელმძღვანელი </w:t>
      </w:r>
      <w:r w:rsidR="00BC5833">
        <w:rPr>
          <w:rFonts w:ascii="Sylfaen" w:hAnsi="Sylfaen"/>
          <w:sz w:val="22"/>
          <w:szCs w:val="22"/>
          <w:lang w:val="ka-GE"/>
        </w:rPr>
        <w:t>შეფასების ფორმაში (იხ. დანართი #3)</w:t>
      </w:r>
      <w:r w:rsidRPr="008E61BF">
        <w:rPr>
          <w:rFonts w:ascii="Sylfaen" w:hAnsi="Sylfaen"/>
          <w:sz w:val="22"/>
          <w:szCs w:val="22"/>
          <w:lang w:val="ka-GE"/>
        </w:rPr>
        <w:t xml:space="preserve"> ან მასთან დაკავშირებულ </w:t>
      </w:r>
      <w:r w:rsidR="0065223F" w:rsidRPr="008E61BF">
        <w:rPr>
          <w:rFonts w:ascii="Sylfaen" w:hAnsi="Sylfaen"/>
          <w:sz w:val="22"/>
          <w:szCs w:val="22"/>
          <w:lang w:val="ka-GE"/>
        </w:rPr>
        <w:t xml:space="preserve">სხვა დოკუმენტში / </w:t>
      </w:r>
      <w:r w:rsidRPr="008E61BF">
        <w:rPr>
          <w:rFonts w:ascii="Sylfaen" w:hAnsi="Sylfaen"/>
          <w:sz w:val="22"/>
          <w:szCs w:val="22"/>
          <w:lang w:val="ka-GE"/>
        </w:rPr>
        <w:t>ფორმატში, პერიოდულად ასახავენ საკუთარ კომენტარს/(თვით)შეფასებას</w:t>
      </w:r>
      <w:r w:rsidR="0065223F" w:rsidRPr="008E61BF">
        <w:rPr>
          <w:rFonts w:ascii="Sylfaen" w:hAnsi="Sylfaen"/>
          <w:sz w:val="22"/>
          <w:szCs w:val="22"/>
          <w:lang w:val="ka-GE"/>
        </w:rPr>
        <w:t>;</w:t>
      </w:r>
      <w:r w:rsidRPr="008E61BF">
        <w:rPr>
          <w:rFonts w:ascii="Sylfaen" w:hAnsi="Sylfaen"/>
          <w:sz w:val="22"/>
          <w:szCs w:val="22"/>
          <w:lang w:val="ka-GE"/>
        </w:rPr>
        <w:t xml:space="preserve"> </w:t>
      </w:r>
    </w:p>
    <w:p w:rsidR="008E61BF" w:rsidRPr="008E61BF" w:rsidRDefault="00DA5569" w:rsidP="00A07660">
      <w:pPr>
        <w:pStyle w:val="Style5"/>
        <w:numPr>
          <w:ilvl w:val="1"/>
          <w:numId w:val="35"/>
        </w:numPr>
        <w:tabs>
          <w:tab w:val="left" w:pos="270"/>
          <w:tab w:val="left" w:pos="81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როგორც</w:t>
      </w:r>
      <w:r w:rsidRPr="008E61BF">
        <w:rPr>
          <w:rFonts w:ascii="Sylfaen" w:hAnsi="Sylfaen"/>
          <w:sz w:val="22"/>
          <w:szCs w:val="22"/>
          <w:lang w:val="ka-GE"/>
        </w:rPr>
        <w:t xml:space="preserve"> მიზნების და ფუნქციების, ისე </w:t>
      </w:r>
      <w:r w:rsidR="000A2255" w:rsidRPr="008E61BF">
        <w:rPr>
          <w:rFonts w:ascii="Sylfaen" w:hAnsi="Sylfaen"/>
          <w:sz w:val="22"/>
          <w:szCs w:val="22"/>
          <w:lang w:val="ka-GE"/>
        </w:rPr>
        <w:t>კომპე</w:t>
      </w:r>
      <w:r w:rsidRPr="008E61BF">
        <w:rPr>
          <w:rFonts w:ascii="Sylfaen" w:hAnsi="Sylfaen"/>
          <w:sz w:val="22"/>
          <w:szCs w:val="22"/>
          <w:lang w:val="ka-GE"/>
        </w:rPr>
        <w:t xml:space="preserve">ტენციების შეფასება ხორციელდება 4 ბალიანი სკალით, სადაც: </w:t>
      </w:r>
    </w:p>
    <w:p w:rsidR="008E61BF" w:rsidRPr="008E61BF" w:rsidRDefault="008E61BF" w:rsidP="00A07660">
      <w:pPr>
        <w:pStyle w:val="Style5"/>
        <w:numPr>
          <w:ilvl w:val="0"/>
          <w:numId w:val="36"/>
        </w:numPr>
        <w:tabs>
          <w:tab w:val="left" w:pos="270"/>
        </w:tabs>
        <w:spacing w:before="0" w:line="240" w:lineRule="auto"/>
        <w:ind w:right="-720"/>
        <w:rPr>
          <w:rFonts w:ascii="Sylfaen" w:eastAsiaTheme="minorHAnsi" w:hAnsi="Sylfaen" w:cs="Sylfaen"/>
          <w:b/>
          <w:sz w:val="22"/>
          <w:szCs w:val="22"/>
          <w:lang w:eastAsia="en-US"/>
        </w:rPr>
      </w:pPr>
      <w:r>
        <w:rPr>
          <w:rFonts w:ascii="Sylfaen" w:eastAsia="Helvetica" w:hAnsi="Sylfaen" w:cs="Helvetica"/>
          <w:sz w:val="22"/>
          <w:szCs w:val="22"/>
          <w:lang w:val="ka-GE"/>
        </w:rPr>
        <w:t xml:space="preserve">ქულა - </w:t>
      </w:r>
      <w:r w:rsidR="00DA5569" w:rsidRPr="008E61BF">
        <w:rPr>
          <w:rFonts w:ascii="Sylfaen" w:eastAsia="Helvetica" w:hAnsi="Sylfaen" w:cs="Helvetica"/>
          <w:sz w:val="22"/>
          <w:szCs w:val="22"/>
          <w:lang w:val="ka-GE"/>
        </w:rPr>
        <w:t>ს</w:t>
      </w:r>
      <w:r w:rsidR="00DA5569" w:rsidRPr="008E61BF">
        <w:rPr>
          <w:rFonts w:ascii="Sylfaen" w:hAnsi="Sylfaen"/>
          <w:sz w:val="22"/>
          <w:szCs w:val="22"/>
          <w:lang w:val="ka-GE"/>
        </w:rPr>
        <w:t xml:space="preserve">აუკეთესო შეფასება </w:t>
      </w:r>
      <w:r w:rsidR="001503FF" w:rsidRPr="008E61BF">
        <w:rPr>
          <w:rFonts w:ascii="Sylfaen" w:hAnsi="Sylfaen"/>
          <w:sz w:val="22"/>
          <w:szCs w:val="22"/>
          <w:lang w:val="ka-GE"/>
        </w:rPr>
        <w:t>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w:t>
      </w:r>
      <w:r w:rsidR="000A2255" w:rsidRPr="008E61BF">
        <w:rPr>
          <w:rFonts w:ascii="Sylfaen" w:hAnsi="Sylfaen"/>
          <w:sz w:val="22"/>
          <w:szCs w:val="22"/>
          <w:lang w:val="ka-GE"/>
        </w:rPr>
        <w:t>გებით ან/და პროფესიული უნარ-ჩვევებით</w:t>
      </w:r>
    </w:p>
    <w:p w:rsidR="000A2255" w:rsidRPr="008E61BF" w:rsidRDefault="008E61BF" w:rsidP="00A07660">
      <w:pPr>
        <w:pStyle w:val="Style5"/>
        <w:numPr>
          <w:ilvl w:val="0"/>
          <w:numId w:val="37"/>
        </w:numPr>
        <w:tabs>
          <w:tab w:val="left" w:pos="270"/>
        </w:tabs>
        <w:spacing w:before="0" w:line="240" w:lineRule="auto"/>
        <w:ind w:right="-720"/>
        <w:rPr>
          <w:rFonts w:ascii="Sylfaen" w:eastAsiaTheme="minorHAnsi" w:hAnsi="Sylfaen" w:cs="Sylfaen"/>
          <w:b/>
          <w:sz w:val="22"/>
          <w:szCs w:val="22"/>
          <w:lang w:eastAsia="en-US"/>
        </w:rPr>
      </w:pPr>
      <w:r>
        <w:rPr>
          <w:rFonts w:ascii="Sylfaen" w:hAnsi="Sylfaen"/>
          <w:sz w:val="22"/>
          <w:szCs w:val="22"/>
          <w:lang w:val="ka-GE"/>
        </w:rPr>
        <w:t xml:space="preserve">ქულა - </w:t>
      </w:r>
      <w:r w:rsidR="000A2255" w:rsidRPr="008E61BF">
        <w:rPr>
          <w:rFonts w:ascii="Sylfaen" w:eastAsia="Helvetica" w:hAnsi="Sylfaen" w:cs="Helvetica"/>
          <w:sz w:val="22"/>
          <w:szCs w:val="22"/>
          <w:lang w:val="ka-GE"/>
        </w:rPr>
        <w:t>კარგი</w:t>
      </w:r>
      <w:r w:rsidR="000A2255" w:rsidRPr="008E61BF">
        <w:rPr>
          <w:rFonts w:ascii="Sylfaen" w:hAnsi="Sylfaen"/>
          <w:sz w:val="22"/>
          <w:szCs w:val="22"/>
          <w:lang w:val="ka-GE"/>
        </w:rPr>
        <w:t xml:space="preserve">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8E61BF" w:rsidRDefault="008E61BF" w:rsidP="00A07660">
      <w:pPr>
        <w:pStyle w:val="ListParagraph"/>
        <w:numPr>
          <w:ilvl w:val="0"/>
          <w:numId w:val="38"/>
        </w:numPr>
        <w:spacing w:line="240" w:lineRule="auto"/>
        <w:jc w:val="both"/>
        <w:rPr>
          <w:rFonts w:ascii="Sylfaen" w:hAnsi="Sylfaen"/>
          <w:sz w:val="22"/>
          <w:szCs w:val="22"/>
          <w:lang w:val="ka-GE"/>
        </w:rPr>
      </w:pPr>
      <w:r w:rsidRPr="008E61BF">
        <w:rPr>
          <w:rFonts w:ascii="Sylfaen" w:eastAsia="Helvetica" w:hAnsi="Sylfaen" w:cs="Helvetica"/>
          <w:sz w:val="22"/>
          <w:szCs w:val="22"/>
          <w:lang w:val="ka-GE"/>
        </w:rPr>
        <w:t xml:space="preserve">ქულა - </w:t>
      </w:r>
      <w:r w:rsidR="000A2255" w:rsidRPr="008E61BF">
        <w:rPr>
          <w:rFonts w:ascii="Sylfaen" w:eastAsia="Helvetica" w:hAnsi="Sylfaen" w:cs="Helvetica"/>
          <w:sz w:val="22"/>
          <w:szCs w:val="22"/>
          <w:lang w:val="ka-GE"/>
        </w:rPr>
        <w:t>დამაკმაყოფილებები</w:t>
      </w:r>
      <w:r w:rsidR="000A2255" w:rsidRPr="008E61BF">
        <w:rPr>
          <w:rFonts w:ascii="Sylfaen" w:hAnsi="Sylfaen"/>
          <w:sz w:val="22"/>
          <w:szCs w:val="22"/>
          <w:lang w:val="ka-GE"/>
        </w:rPr>
        <w:t xml:space="preserve">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0A2255" w:rsidRPr="008E61BF" w:rsidRDefault="008E61BF" w:rsidP="00A07660">
      <w:pPr>
        <w:pStyle w:val="ListParagraph"/>
        <w:numPr>
          <w:ilvl w:val="0"/>
          <w:numId w:val="39"/>
        </w:numPr>
        <w:spacing w:line="240" w:lineRule="auto"/>
        <w:jc w:val="both"/>
        <w:rPr>
          <w:rFonts w:ascii="Sylfaen" w:hAnsi="Sylfaen"/>
          <w:sz w:val="22"/>
          <w:szCs w:val="22"/>
          <w:lang w:val="ka-GE"/>
        </w:rPr>
      </w:pPr>
      <w:r>
        <w:rPr>
          <w:rFonts w:ascii="Sylfaen" w:eastAsia="Helvetica" w:hAnsi="Sylfaen" w:cs="Helvetica"/>
          <w:sz w:val="22"/>
          <w:szCs w:val="22"/>
          <w:lang w:val="ka-GE"/>
        </w:rPr>
        <w:t xml:space="preserve">ქულა - </w:t>
      </w:r>
      <w:r w:rsidR="000A2255" w:rsidRPr="008E61BF">
        <w:rPr>
          <w:rFonts w:ascii="Sylfaen" w:eastAsia="Helvetica" w:hAnsi="Sylfaen" w:cs="Helvetica"/>
          <w:sz w:val="22"/>
          <w:szCs w:val="22"/>
          <w:lang w:val="ka-GE"/>
        </w:rPr>
        <w:t>არადამაკმაყოფილებელი</w:t>
      </w:r>
      <w:r w:rsidR="000A2255" w:rsidRPr="008E61BF">
        <w:rPr>
          <w:rFonts w:ascii="Sylfaen" w:hAnsi="Sylfaen"/>
          <w:sz w:val="22"/>
          <w:szCs w:val="22"/>
          <w:lang w:val="ka-GE"/>
        </w:rPr>
        <w:t xml:space="preserve">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rsidR="008E61BF" w:rsidRPr="00CF395F" w:rsidRDefault="000A2255"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CF395F">
        <w:rPr>
          <w:rFonts w:ascii="Sylfaen" w:eastAsia="Helvetica" w:hAnsi="Sylfaen" w:cs="Helvetica"/>
          <w:sz w:val="22"/>
          <w:szCs w:val="22"/>
          <w:lang w:val="ka-GE" w:eastAsia="de-DE"/>
        </w:rPr>
        <w:t>შეთანხმებების ეტაპზე, თითოეული მიზნისთვის, ასევე ფუნქციისთვის განისაზღვრება და თანამშრომელს ეცნობება კონკრეტული პარამეტრების ერთობლიობა, რომელიც უფრო კონკრეტულად აღწერს შეფასების ქულებს;</w:t>
      </w:r>
    </w:p>
    <w:p w:rsidR="008E61BF" w:rsidRPr="00CF395F" w:rsidRDefault="008E61B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CF395F">
        <w:rPr>
          <w:rFonts w:ascii="Sylfaen" w:eastAsia="Helvetica" w:hAnsi="Sylfaen" w:cs="Helvetica"/>
          <w:sz w:val="22"/>
          <w:szCs w:val="22"/>
          <w:lang w:val="ka-GE" w:eastAsia="de-DE"/>
        </w:rPr>
        <w:t>საბოლოო ქულის კალკულაცია ხდება თითოეულ ბლოკში მიღებული შეწონილი ქულების შეკრებით</w:t>
      </w:r>
    </w:p>
    <w:p w:rsidR="008E61BF" w:rsidRPr="00CF395F" w:rsidRDefault="008E61B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CF395F">
        <w:rPr>
          <w:rFonts w:ascii="Sylfaen" w:eastAsia="Helvetica" w:hAnsi="Sylfaen" w:cs="Helvetica"/>
          <w:sz w:val="22"/>
          <w:szCs w:val="22"/>
          <w:lang w:val="ka-GE" w:eastAsia="de-DE"/>
        </w:rPr>
        <w:t>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p>
    <w:p w:rsidR="008E61BF" w:rsidRPr="00CF395F" w:rsidRDefault="004A360E"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8E61BF">
        <w:rPr>
          <w:rFonts w:ascii="Sylfaen" w:eastAsia="Helvetica" w:hAnsi="Sylfaen" w:cs="Helvetica"/>
          <w:sz w:val="22"/>
          <w:szCs w:val="22"/>
          <w:lang w:val="ka-GE" w:eastAsia="de-DE"/>
        </w:rPr>
        <w:t>შეფასება</w:t>
      </w:r>
      <w:r w:rsidRPr="00CF395F">
        <w:rPr>
          <w:rFonts w:ascii="Sylfaen" w:eastAsia="Helvetica" w:hAnsi="Sylfaen" w:cs="Helvetica"/>
          <w:sz w:val="22"/>
          <w:szCs w:val="22"/>
          <w:lang w:val="ka-GE" w:eastAsia="de-DE"/>
        </w:rPr>
        <w:t xml:space="preserve"> ხორციელდება დოკუმენტური მასალის შეფასებითა და მოხელ</w:t>
      </w:r>
      <w:r w:rsidR="005D61D3" w:rsidRPr="00CF395F">
        <w:rPr>
          <w:rFonts w:ascii="Sylfaen" w:eastAsia="Helvetica" w:hAnsi="Sylfaen" w:cs="Helvetica"/>
          <w:sz w:val="22"/>
          <w:szCs w:val="22"/>
          <w:lang w:val="ka-GE" w:eastAsia="de-DE"/>
        </w:rPr>
        <w:t>ე</w:t>
      </w:r>
      <w:r w:rsidRPr="00CF395F">
        <w:rPr>
          <w:rFonts w:ascii="Sylfaen" w:eastAsia="Helvetica" w:hAnsi="Sylfaen" w:cs="Helvetica"/>
          <w:sz w:val="22"/>
          <w:szCs w:val="22"/>
          <w:lang w:val="ka-GE" w:eastAsia="de-DE"/>
        </w:rPr>
        <w:t>სთან გასაუბრებით</w:t>
      </w:r>
      <w:r w:rsidR="000A2255" w:rsidRPr="00CF395F">
        <w:rPr>
          <w:rFonts w:ascii="Sylfaen" w:eastAsia="Helvetica" w:hAnsi="Sylfaen" w:cs="Helvetica"/>
          <w:sz w:val="22"/>
          <w:szCs w:val="22"/>
          <w:lang w:val="ka-GE" w:eastAsia="de-DE"/>
        </w:rPr>
        <w:t>;</w:t>
      </w:r>
    </w:p>
    <w:p w:rsidR="00CF395F" w:rsidRPr="00CF395F" w:rsidRDefault="005D61D3" w:rsidP="00A07660">
      <w:pPr>
        <w:pStyle w:val="ListParagraph"/>
        <w:numPr>
          <w:ilvl w:val="1"/>
          <w:numId w:val="35"/>
        </w:numPr>
        <w:tabs>
          <w:tab w:val="left" w:pos="810"/>
        </w:tabs>
        <w:spacing w:line="240" w:lineRule="auto"/>
        <w:jc w:val="both"/>
        <w:rPr>
          <w:rFonts w:ascii="Sylfaen" w:hAnsi="Sylfaen"/>
          <w:sz w:val="22"/>
          <w:szCs w:val="22"/>
          <w:lang w:val="ka-GE"/>
        </w:rPr>
      </w:pPr>
      <w:r w:rsidRPr="008E61BF">
        <w:rPr>
          <w:rFonts w:ascii="Sylfaen" w:eastAsia="Helvetica" w:hAnsi="Sylfaen" w:cs="Helvetica"/>
          <w:sz w:val="22"/>
          <w:szCs w:val="22"/>
          <w:highlight w:val="yellow"/>
          <w:lang w:val="ka-GE"/>
        </w:rPr>
        <w:t>დოკუმენტურ</w:t>
      </w:r>
      <w:r w:rsidRPr="008E61BF">
        <w:rPr>
          <w:rFonts w:ascii="Sylfaen" w:hAnsi="Sylfaen"/>
          <w:sz w:val="22"/>
          <w:szCs w:val="22"/>
          <w:highlight w:val="yellow"/>
          <w:lang w:val="ka-GE"/>
        </w:rPr>
        <w:t xml:space="preserve"> მასალად იწოდება ნებისმიერი სახის ოფიციალური და არაოფიციალური ჩანაწერები (მაგ. დოკუმენტები,</w:t>
      </w:r>
      <w:r w:rsidR="0065223F" w:rsidRPr="008E61BF">
        <w:rPr>
          <w:rFonts w:ascii="Sylfaen" w:hAnsi="Sylfaen"/>
          <w:sz w:val="22"/>
          <w:szCs w:val="22"/>
          <w:highlight w:val="yellow"/>
          <w:lang w:val="ka-GE"/>
        </w:rPr>
        <w:t xml:space="preserve"> შეთანხმების ფორმაში გაკეთებული ჩანაწერები,</w:t>
      </w:r>
      <w:r w:rsidRPr="008E61BF">
        <w:rPr>
          <w:rFonts w:ascii="Sylfaen" w:hAnsi="Sylfaen"/>
          <w:sz w:val="22"/>
          <w:szCs w:val="22"/>
          <w:highlight w:val="yellow"/>
          <w:lang w:val="ka-GE"/>
        </w:rPr>
        <w:t xml:space="preserve"> მეილით მიმოწერა, სხვა სახის კომუნიკაციის ჩანაწერები და სხვ), რომელიც შეფასების კრიტერიუმების შესრულებას ან ვერ შესრულებას ადასტურებს </w:t>
      </w:r>
      <w:r w:rsidR="008E61BF">
        <w:rPr>
          <w:rFonts w:ascii="Sylfaen" w:hAnsi="Sylfaen"/>
          <w:sz w:val="22"/>
          <w:szCs w:val="22"/>
          <w:highlight w:val="yellow"/>
          <w:lang w:val="ka-GE"/>
        </w:rPr>
        <w:t>(</w:t>
      </w:r>
      <w:r w:rsidR="008E61BF">
        <w:rPr>
          <w:rFonts w:ascii="Sylfaen" w:hAnsi="Sylfaen"/>
          <w:color w:val="FF0000"/>
          <w:sz w:val="28"/>
          <w:szCs w:val="22"/>
          <w:highlight w:val="yellow"/>
          <w:u w:val="single"/>
          <w:lang w:val="ka-GE"/>
        </w:rPr>
        <w:t>იურისტები ჩაასწორებენ</w:t>
      </w:r>
      <w:r w:rsidRPr="008E61BF">
        <w:rPr>
          <w:rFonts w:ascii="Sylfaen" w:hAnsi="Sylfaen"/>
          <w:color w:val="FF0000"/>
          <w:sz w:val="28"/>
          <w:szCs w:val="22"/>
          <w:highlight w:val="yellow"/>
          <w:u w:val="single"/>
          <w:lang w:val="ka-GE"/>
        </w:rPr>
        <w:t>)</w:t>
      </w:r>
    </w:p>
    <w:p w:rsidR="00CF395F" w:rsidRDefault="0065223F"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შესაფასებელი</w:t>
      </w:r>
      <w:r w:rsidRPr="00CF395F">
        <w:rPr>
          <w:rFonts w:ascii="Sylfaen" w:hAnsi="Sylfaen"/>
          <w:sz w:val="22"/>
          <w:szCs w:val="22"/>
          <w:lang w:val="ka-GE"/>
        </w:rPr>
        <w:t xml:space="preserve"> პერიოდის განმავლობაში უშუალო ხელმძღვანელი ანხორციელებს დროული, ობიექტური უკუკავშირის მიწოდებას დაქვემდებარებულოსადმი. ამ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იმისათვის, რომ თანამშრომელმა დროულად გააცნობიეროს ხელმძღვანელის მოლოდინები, გაუმჯობესების არეალი და იმოქმედოს შესაბამისად </w:t>
      </w:r>
    </w:p>
    <w:p w:rsidR="00CF395F" w:rsidRDefault="001133EE"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შესაფასებელი</w:t>
      </w:r>
      <w:r w:rsidRPr="00CF395F">
        <w:rPr>
          <w:rFonts w:ascii="Sylfaen" w:hAnsi="Sylfaen"/>
          <w:sz w:val="22"/>
          <w:szCs w:val="22"/>
          <w:lang w:val="ka-GE"/>
        </w:rPr>
        <w:t xml:space="preserve"> პერიოდის დაწყებიდან მეექვსე თვის ბოლო</w:t>
      </w:r>
      <w:r w:rsidR="00CF395F">
        <w:rPr>
          <w:rFonts w:ascii="Sylfaen" w:hAnsi="Sylfaen"/>
          <w:sz w:val="22"/>
          <w:szCs w:val="22"/>
          <w:lang w:val="ka-GE"/>
        </w:rPr>
        <w:t>ს ტარდება</w:t>
      </w:r>
      <w:r w:rsidRPr="00CF395F">
        <w:rPr>
          <w:rFonts w:ascii="Sylfaen" w:hAnsi="Sylfaen"/>
          <w:sz w:val="22"/>
          <w:szCs w:val="22"/>
          <w:lang w:val="ka-GE"/>
        </w:rPr>
        <w:t xml:space="preserve"> შუალედური შეფასება იგივე პრინციპებით.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გათვალისწინებით,  თუ აშკარაა მიზნების</w:t>
      </w:r>
      <w:r w:rsidR="00CF395F">
        <w:rPr>
          <w:rFonts w:ascii="Sylfaen" w:hAnsi="Sylfaen"/>
          <w:sz w:val="22"/>
          <w:szCs w:val="22"/>
          <w:lang w:val="ka-GE"/>
        </w:rPr>
        <w:t>/</w:t>
      </w:r>
      <w:r w:rsidRPr="00CF395F">
        <w:rPr>
          <w:rFonts w:ascii="Sylfaen" w:hAnsi="Sylfaen"/>
          <w:sz w:val="22"/>
          <w:szCs w:val="22"/>
          <w:lang w:val="ka-GE"/>
        </w:rPr>
        <w:t>ინდიკატორების ცლვილების</w:t>
      </w:r>
      <w:r w:rsidR="00CF395F">
        <w:rPr>
          <w:rFonts w:ascii="Sylfaen" w:hAnsi="Sylfaen"/>
          <w:sz w:val="22"/>
          <w:szCs w:val="22"/>
          <w:lang w:val="ka-GE"/>
        </w:rPr>
        <w:t>/</w:t>
      </w:r>
      <w:r w:rsidRPr="00CF395F">
        <w:rPr>
          <w:rFonts w:ascii="Sylfaen" w:hAnsi="Sylfaen"/>
          <w:sz w:val="22"/>
          <w:szCs w:val="22"/>
          <w:lang w:val="ka-GE"/>
        </w:rPr>
        <w:t>დამატების აუცილებლობა, შუალედური შეფასების დიალოგისას შესაძლებელია “შეთანხმების ფორმის” კორექტირება</w:t>
      </w:r>
    </w:p>
    <w:p w:rsidR="00CF395F" w:rsidRDefault="005D61D3"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შეფასების</w:t>
      </w:r>
      <w:r w:rsidRPr="00CF395F">
        <w:rPr>
          <w:rFonts w:ascii="Sylfaen" w:hAnsi="Sylfaen"/>
          <w:sz w:val="22"/>
          <w:szCs w:val="22"/>
          <w:lang w:val="ka-GE"/>
        </w:rPr>
        <w:t xml:space="preserve"> ქულის დაწერამდე უშუალო ხელმძღვანელი ანხორციელებს გაკეთებული/არსებული ჩანაწერების ანალიზს, ხვდება დაქვემდებარებულს, რომელსაც თავის მხრივ უკვე გაკეთებული აქვს </w:t>
      </w:r>
      <w:r w:rsidR="00DA5569" w:rsidRPr="00CF395F">
        <w:rPr>
          <w:rFonts w:ascii="Sylfaen" w:hAnsi="Sylfaen"/>
          <w:sz w:val="22"/>
          <w:szCs w:val="22"/>
          <w:lang w:val="ka-GE"/>
        </w:rPr>
        <w:t>თვითშეფასებ</w:t>
      </w:r>
      <w:r w:rsidRPr="00CF395F">
        <w:rPr>
          <w:rFonts w:ascii="Sylfaen" w:hAnsi="Sylfaen"/>
          <w:sz w:val="22"/>
          <w:szCs w:val="22"/>
          <w:lang w:val="ka-GE"/>
        </w:rPr>
        <w:t xml:space="preserve">ა </w:t>
      </w:r>
      <w:r w:rsidRPr="00CF395F">
        <w:rPr>
          <w:rFonts w:ascii="Sylfaen" w:hAnsi="Sylfaen"/>
          <w:sz w:val="22"/>
          <w:szCs w:val="22"/>
          <w:highlight w:val="yellow"/>
          <w:lang w:val="ka-GE"/>
        </w:rPr>
        <w:t>(იხ. დანართი</w:t>
      </w:r>
      <w:r w:rsidR="002865A6">
        <w:rPr>
          <w:rFonts w:ascii="Sylfaen" w:hAnsi="Sylfaen"/>
          <w:sz w:val="22"/>
          <w:szCs w:val="22"/>
          <w:highlight w:val="yellow"/>
          <w:lang w:val="ka-GE"/>
        </w:rPr>
        <w:t xml:space="preserve"> #4</w:t>
      </w:r>
      <w:r w:rsidRPr="00CF395F">
        <w:rPr>
          <w:rFonts w:ascii="Sylfaen" w:hAnsi="Sylfaen"/>
          <w:sz w:val="22"/>
          <w:szCs w:val="22"/>
          <w:highlight w:val="yellow"/>
          <w:lang w:val="ka-GE"/>
        </w:rPr>
        <w:t>)</w:t>
      </w:r>
      <w:r w:rsidRPr="00CF395F">
        <w:rPr>
          <w:rFonts w:ascii="Sylfaen" w:hAnsi="Sylfaen"/>
          <w:sz w:val="22"/>
          <w:szCs w:val="22"/>
          <w:lang w:val="ka-GE"/>
        </w:rPr>
        <w:t xml:space="preserve"> და ატარებს </w:t>
      </w:r>
      <w:r w:rsidR="002865A6">
        <w:rPr>
          <w:rFonts w:ascii="Sylfaen" w:hAnsi="Sylfaen"/>
          <w:sz w:val="22"/>
          <w:szCs w:val="22"/>
          <w:lang w:val="ka-GE"/>
        </w:rPr>
        <w:t>შეფასების</w:t>
      </w:r>
      <w:r w:rsidRPr="00CF395F">
        <w:rPr>
          <w:rFonts w:ascii="Sylfaen" w:hAnsi="Sylfaen"/>
          <w:sz w:val="22"/>
          <w:szCs w:val="22"/>
          <w:lang w:val="ka-GE"/>
        </w:rPr>
        <w:t xml:space="preserve"> დიალოგს. ამ შეხვედრის დროს </w:t>
      </w:r>
      <w:r w:rsidR="00DA5569" w:rsidRPr="00CF395F">
        <w:rPr>
          <w:rFonts w:ascii="Sylfaen" w:hAnsi="Sylfaen"/>
          <w:sz w:val="22"/>
          <w:szCs w:val="22"/>
          <w:lang w:val="ka-GE"/>
        </w:rPr>
        <w:t>ხდება მოსაზრებების გაცვლა, იმ ინფორმაციის გადამოწმება / დაზუსტება, რაც დოკუმენტაციით ვერ დასტურდება</w:t>
      </w:r>
    </w:p>
    <w:p w:rsidR="00CF395F" w:rsidRDefault="000A2255"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საბოლოო</w:t>
      </w:r>
      <w:r w:rsidRPr="00CF395F">
        <w:rPr>
          <w:rFonts w:ascii="Sylfaen" w:hAnsi="Sylfaen"/>
          <w:sz w:val="22"/>
          <w:szCs w:val="22"/>
          <w:lang w:val="ka-GE"/>
        </w:rPr>
        <w:t xml:space="preserve">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 ღებულობს მისგან უკუკავშირს</w:t>
      </w:r>
    </w:p>
    <w:p w:rsidR="00CF395F" w:rsidRDefault="000A2255"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საბოლოო</w:t>
      </w:r>
      <w:r w:rsidRPr="00CF395F">
        <w:rPr>
          <w:rFonts w:ascii="Sylfaen" w:hAnsi="Sylfaen"/>
          <w:sz w:val="22"/>
          <w:szCs w:val="22"/>
          <w:lang w:val="ka-GE"/>
        </w:rPr>
        <w:t xml:space="preserve"> გადაწყვეტილებას შეფასების შესახებ ღებულობს მოხელის უშუალო ხელმძღვანელი</w:t>
      </w:r>
    </w:p>
    <w:p w:rsidR="00CF395F" w:rsidRDefault="009128DB"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ადამიანური</w:t>
      </w:r>
      <w:r w:rsidRPr="00CF395F">
        <w:rPr>
          <w:rFonts w:ascii="Sylfaen" w:hAnsi="Sylfaen"/>
          <w:sz w:val="22"/>
          <w:szCs w:val="22"/>
          <w:lang w:val="ka-GE"/>
        </w:rPr>
        <w:t xml:space="preserve"> რესურსების მართვის </w:t>
      </w:r>
      <w:r w:rsidR="001133EE" w:rsidRPr="00CF395F">
        <w:rPr>
          <w:rFonts w:ascii="Sylfaen" w:hAnsi="Sylfaen"/>
          <w:sz w:val="22"/>
          <w:szCs w:val="22"/>
          <w:lang w:val="ka-GE"/>
        </w:rPr>
        <w:t>სამმართველო</w:t>
      </w:r>
      <w:r w:rsidRPr="00CF395F">
        <w:rPr>
          <w:rFonts w:ascii="Sylfaen" w:hAnsi="Sylfaen"/>
          <w:sz w:val="22"/>
          <w:szCs w:val="22"/>
          <w:lang w:val="ka-GE"/>
        </w:rPr>
        <w:t xml:space="preserve">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p>
    <w:p w:rsidR="009128DB" w:rsidRPr="00CF395F" w:rsidRDefault="009128DB"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Sylfaen"/>
          <w:sz w:val="22"/>
          <w:szCs w:val="22"/>
          <w:lang w:val="ka-GE"/>
        </w:rPr>
        <w:t>შეფასების</w:t>
      </w:r>
      <w:r w:rsidRPr="00CF395F">
        <w:rPr>
          <w:rFonts w:ascii="Sylfaen" w:hAnsi="Sylfaen"/>
          <w:sz w:val="22"/>
          <w:szCs w:val="22"/>
          <w:lang w:val="ka-GE"/>
        </w:rPr>
        <w:t xml:space="preserve"> ელექტრონული სისტემის ამუშავებამდე შესაძლებელია პროცესი </w:t>
      </w:r>
      <w:r w:rsidR="001133EE" w:rsidRPr="00CF395F">
        <w:rPr>
          <w:rFonts w:ascii="Sylfaen" w:hAnsi="Sylfaen"/>
          <w:sz w:val="22"/>
          <w:szCs w:val="22"/>
          <w:lang w:val="ka-GE"/>
        </w:rPr>
        <w:t>წარიმართება</w:t>
      </w:r>
      <w:r w:rsidRPr="00CF395F">
        <w:rPr>
          <w:rFonts w:ascii="Sylfaen" w:hAnsi="Sylfaen"/>
          <w:sz w:val="22"/>
          <w:szCs w:val="22"/>
          <w:lang w:val="ka-GE"/>
        </w:rPr>
        <w:t xml:space="preserve"> მატერიალური ფორმით. </w:t>
      </w:r>
    </w:p>
    <w:p w:rsidR="009128DB" w:rsidRPr="002827B8" w:rsidRDefault="009128DB" w:rsidP="009128DB">
      <w:pPr>
        <w:pStyle w:val="ListParagraph"/>
        <w:spacing w:after="200" w:line="240" w:lineRule="auto"/>
        <w:ind w:left="644"/>
        <w:jc w:val="both"/>
        <w:rPr>
          <w:rFonts w:ascii="Sylfaen" w:hAnsi="Sylfaen"/>
          <w:sz w:val="22"/>
          <w:szCs w:val="22"/>
          <w:lang w:val="ka-GE"/>
        </w:rPr>
      </w:pPr>
    </w:p>
    <w:p w:rsidR="00CF395F" w:rsidRPr="00CF395F" w:rsidRDefault="00265A23" w:rsidP="00A07660">
      <w:pPr>
        <w:pStyle w:val="ListParagraph"/>
        <w:numPr>
          <w:ilvl w:val="0"/>
          <w:numId w:val="35"/>
        </w:numPr>
        <w:spacing w:line="240" w:lineRule="auto"/>
        <w:jc w:val="both"/>
        <w:rPr>
          <w:rFonts w:ascii="Sylfaen" w:hAnsi="Sylfaen"/>
          <w:b/>
          <w:color w:val="C00000"/>
          <w:sz w:val="22"/>
          <w:szCs w:val="22"/>
          <w:lang w:val="ka-GE"/>
        </w:rPr>
      </w:pPr>
      <w:r>
        <w:rPr>
          <w:rFonts w:ascii="Sylfaen" w:eastAsiaTheme="minorHAnsi" w:hAnsi="Sylfaen" w:cs="Sylfaen"/>
          <w:b/>
          <w:sz w:val="22"/>
          <w:szCs w:val="22"/>
        </w:rPr>
        <w:t>გასაჩივრება</w:t>
      </w:r>
      <w:r w:rsidR="00BC698A">
        <w:rPr>
          <w:rFonts w:ascii="Sylfaen" w:eastAsiaTheme="minorHAnsi" w:hAnsi="Sylfaen" w:cs="Sylfaen"/>
          <w:b/>
          <w:sz w:val="22"/>
          <w:szCs w:val="22"/>
        </w:rPr>
        <w:t xml:space="preserve"> </w:t>
      </w:r>
      <w:r w:rsidR="00BC698A">
        <w:rPr>
          <w:rFonts w:ascii="Sylfaen" w:eastAsiaTheme="minorHAnsi" w:hAnsi="Sylfaen" w:cs="Sylfaen"/>
          <w:b/>
          <w:color w:val="C00000"/>
          <w:sz w:val="22"/>
          <w:szCs w:val="22"/>
        </w:rPr>
        <w:t>(</w:t>
      </w:r>
      <w:r w:rsidR="00BC698A" w:rsidRPr="00BC698A">
        <w:rPr>
          <w:rFonts w:ascii="Sylfaen" w:eastAsiaTheme="minorHAnsi" w:hAnsi="Sylfaen" w:cs="Sylfaen"/>
          <w:b/>
          <w:color w:val="C00000"/>
          <w:sz w:val="22"/>
          <w:szCs w:val="22"/>
        </w:rPr>
        <w:t xml:space="preserve">კანონიდან მაქვს გადმოტანილი. იურისტებს დავეკითხოთ </w:t>
      </w:r>
      <w:r w:rsidR="00BC698A">
        <w:rPr>
          <w:rFonts w:ascii="Sylfaen" w:eastAsiaTheme="minorHAnsi" w:hAnsi="Sylfaen" w:cs="Sylfaen"/>
          <w:b/>
          <w:color w:val="C00000"/>
          <w:sz w:val="22"/>
          <w:szCs w:val="22"/>
          <w:lang w:val="ka-GE"/>
        </w:rPr>
        <w:t>კომისია რომ გავაჩინეთ, ეგ როგორ დავარეგულიროთ</w:t>
      </w:r>
      <w:r w:rsidR="00BC698A" w:rsidRPr="00BC698A">
        <w:rPr>
          <w:rFonts w:ascii="Sylfaen" w:eastAsiaTheme="minorHAnsi" w:hAnsi="Sylfaen" w:cs="Sylfaen"/>
          <w:b/>
          <w:color w:val="C00000"/>
          <w:sz w:val="22"/>
          <w:szCs w:val="22"/>
        </w:rPr>
        <w:t>…)</w:t>
      </w:r>
    </w:p>
    <w:p w:rsidR="00CF395F" w:rsidRPr="00CF395F" w:rsidRDefault="009128DB"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Helvetica"/>
          <w:sz w:val="22"/>
          <w:szCs w:val="22"/>
          <w:lang w:val="ka-GE"/>
        </w:rPr>
        <w:t>თანამშრომელს</w:t>
      </w:r>
      <w:r w:rsidRPr="00CF395F">
        <w:rPr>
          <w:rFonts w:ascii="Sylfaen" w:hAnsi="Sylfaen"/>
          <w:sz w:val="22"/>
          <w:szCs w:val="22"/>
          <w:lang w:val="ka-GE"/>
        </w:rPr>
        <w:t xml:space="preserve"> უფლება აქვს, </w:t>
      </w:r>
      <w:r w:rsidRPr="00CF395F">
        <w:rPr>
          <w:rFonts w:ascii="Sylfaen" w:hAnsi="Sylfaen" w:cs="Arial"/>
          <w:sz w:val="22"/>
          <w:szCs w:val="22"/>
          <w:lang w:val="ka-GE"/>
        </w:rPr>
        <w:t xml:space="preserve">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w:t>
      </w:r>
      <w:r w:rsidR="00BC698A" w:rsidRPr="00CF395F">
        <w:rPr>
          <w:rFonts w:ascii="Sylfaen" w:hAnsi="Sylfaen" w:cs="Arial"/>
          <w:sz w:val="22"/>
          <w:szCs w:val="22"/>
          <w:lang w:val="ka-GE"/>
        </w:rPr>
        <w:t>გასაჩივრების კომისიას,</w:t>
      </w:r>
      <w:r w:rsidRPr="00CF395F">
        <w:rPr>
          <w:rFonts w:ascii="Sylfaen" w:hAnsi="Sylfaen" w:cs="Arial"/>
          <w:sz w:val="22"/>
          <w:szCs w:val="22"/>
          <w:lang w:val="ka-GE"/>
        </w:rPr>
        <w:t xml:space="preserve"> დ</w:t>
      </w:r>
      <w:r w:rsidRPr="00CF395F">
        <w:rPr>
          <w:rFonts w:ascii="Sylfaen" w:hAnsi="Sylfaen" w:cs="Sylfaen"/>
          <w:sz w:val="22"/>
          <w:szCs w:val="22"/>
        </w:rPr>
        <w:t>ოკუმენტური</w:t>
      </w:r>
      <w:r w:rsidRPr="00CF395F">
        <w:rPr>
          <w:sz w:val="22"/>
          <w:szCs w:val="22"/>
        </w:rPr>
        <w:t xml:space="preserve"> </w:t>
      </w:r>
      <w:r w:rsidRPr="00CF395F">
        <w:rPr>
          <w:rFonts w:ascii="Sylfaen" w:hAnsi="Sylfaen" w:cs="Sylfaen"/>
          <w:sz w:val="22"/>
          <w:szCs w:val="22"/>
        </w:rPr>
        <w:t>მასალის</w:t>
      </w:r>
      <w:r w:rsidRPr="00CF395F">
        <w:rPr>
          <w:sz w:val="22"/>
          <w:szCs w:val="22"/>
        </w:rPr>
        <w:t xml:space="preserve"> </w:t>
      </w:r>
      <w:r w:rsidRPr="00CF395F">
        <w:rPr>
          <w:rFonts w:ascii="Sylfaen" w:hAnsi="Sylfaen" w:cs="Sylfaen"/>
          <w:sz w:val="22"/>
          <w:szCs w:val="22"/>
        </w:rPr>
        <w:t>შეფასებისა</w:t>
      </w:r>
      <w:r w:rsidRPr="00CF395F">
        <w:rPr>
          <w:rFonts w:ascii="Sylfaen" w:hAnsi="Sylfaen" w:cs="Sylfaen"/>
          <w:sz w:val="22"/>
          <w:szCs w:val="22"/>
          <w:lang w:val="ka-GE"/>
        </w:rPr>
        <w:t xml:space="preserve"> და</w:t>
      </w:r>
      <w:r w:rsidRPr="00CF395F">
        <w:rPr>
          <w:rFonts w:ascii="Sylfaen" w:hAnsi="Sylfaen" w:cs="Sylfaen"/>
          <w:lang w:val="ka-GE"/>
        </w:rPr>
        <w:t xml:space="preserve"> </w:t>
      </w:r>
      <w:r w:rsidRPr="00CF395F">
        <w:rPr>
          <w:rFonts w:ascii="Sylfaen" w:hAnsi="Sylfaen" w:cs="Arial"/>
          <w:sz w:val="22"/>
          <w:szCs w:val="22"/>
          <w:lang w:val="ka-GE"/>
        </w:rPr>
        <w:t>გასაუბრების ხელმეორედ ჩატარების მოთხოვნით (დანართი</w:t>
      </w:r>
      <w:r w:rsidR="002865A6">
        <w:rPr>
          <w:rFonts w:ascii="Sylfaen" w:hAnsi="Sylfaen" w:cs="Arial"/>
          <w:sz w:val="22"/>
          <w:szCs w:val="22"/>
          <w:lang w:val="ka-GE"/>
        </w:rPr>
        <w:t xml:space="preserve"> #8</w:t>
      </w:r>
      <w:r w:rsidRPr="00CF395F">
        <w:rPr>
          <w:rFonts w:ascii="Sylfaen" w:hAnsi="Sylfaen" w:cs="Arial"/>
          <w:sz w:val="22"/>
          <w:szCs w:val="22"/>
          <w:lang w:val="ka-GE"/>
        </w:rPr>
        <w:t xml:space="preserve"> - გასაჩივრების ფორმა). </w:t>
      </w:r>
    </w:p>
    <w:p w:rsidR="00CF395F" w:rsidRPr="00CF395F" w:rsidRDefault="00BC698A"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Helvetica"/>
          <w:color w:val="C00000"/>
          <w:sz w:val="22"/>
          <w:szCs w:val="22"/>
          <w:highlight w:val="yellow"/>
          <w:lang w:val="ka-GE"/>
        </w:rPr>
        <w:t>გასაჩივრების</w:t>
      </w:r>
      <w:r w:rsidRPr="00CF395F">
        <w:rPr>
          <w:rFonts w:ascii="Sylfaen" w:hAnsi="Sylfaen"/>
          <w:color w:val="C00000"/>
          <w:sz w:val="22"/>
          <w:szCs w:val="22"/>
          <w:highlight w:val="yellow"/>
          <w:lang w:val="ka-GE"/>
        </w:rPr>
        <w:t xml:space="preserve"> კომისია შედგება ადამიანური რესურსების მართის სამმართელოს ხელმძღვანელის, იურიდიული დეპარტამენტის წარმომადგენლის, ........ (</w:t>
      </w:r>
      <w:r w:rsidR="00CF395F">
        <w:rPr>
          <w:rFonts w:ascii="Sylfaen" w:hAnsi="Sylfaen"/>
          <w:color w:val="C00000"/>
          <w:sz w:val="22"/>
          <w:szCs w:val="22"/>
          <w:highlight w:val="yellow"/>
          <w:lang w:val="ka-GE"/>
        </w:rPr>
        <w:t>იურისტები ჩაასწორებენ</w:t>
      </w:r>
      <w:r w:rsidRPr="00CF395F">
        <w:rPr>
          <w:rFonts w:ascii="Sylfaen" w:hAnsi="Sylfaen"/>
          <w:color w:val="C00000"/>
          <w:sz w:val="22"/>
          <w:szCs w:val="22"/>
          <w:highlight w:val="yellow"/>
          <w:lang w:val="ka-GE"/>
        </w:rPr>
        <w:t>)</w:t>
      </w:r>
    </w:p>
    <w:p w:rsidR="00CF395F" w:rsidRPr="00CF395F" w:rsidRDefault="009128DB"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Helvetica"/>
          <w:sz w:val="22"/>
          <w:szCs w:val="22"/>
          <w:lang w:val="ka-GE"/>
        </w:rPr>
        <w:t>განმეორებითი</w:t>
      </w:r>
      <w:r w:rsidRPr="00CF395F">
        <w:rPr>
          <w:rFonts w:ascii="Sylfaen" w:hAnsi="Sylfaen"/>
          <w:sz w:val="22"/>
          <w:szCs w:val="22"/>
          <w:lang w:val="ka-GE"/>
        </w:rPr>
        <w:t xml:space="preserve"> </w:t>
      </w:r>
      <w:r w:rsidRPr="00CF395F">
        <w:rPr>
          <w:rFonts w:ascii="Sylfaen" w:hAnsi="Sylfaen" w:cs="Arial"/>
          <w:sz w:val="22"/>
          <w:szCs w:val="22"/>
          <w:lang w:val="ka-GE"/>
        </w:rPr>
        <w:t xml:space="preserve">გასაუბრება და </w:t>
      </w:r>
      <w:r w:rsidRPr="00CF395F">
        <w:rPr>
          <w:rFonts w:ascii="Sylfaen" w:hAnsi="Sylfaen" w:cs="Sylfaen"/>
          <w:sz w:val="22"/>
          <w:szCs w:val="22"/>
        </w:rPr>
        <w:t>დოკუმენტური</w:t>
      </w:r>
      <w:r w:rsidRPr="00CF395F">
        <w:rPr>
          <w:sz w:val="22"/>
          <w:szCs w:val="22"/>
        </w:rPr>
        <w:t xml:space="preserve"> </w:t>
      </w:r>
      <w:r w:rsidRPr="00CF395F">
        <w:rPr>
          <w:rFonts w:ascii="Sylfaen" w:hAnsi="Sylfaen" w:cs="Sylfaen"/>
          <w:sz w:val="22"/>
          <w:szCs w:val="22"/>
        </w:rPr>
        <w:t>მასალის</w:t>
      </w:r>
      <w:r w:rsidRPr="00CF395F">
        <w:rPr>
          <w:sz w:val="22"/>
          <w:szCs w:val="22"/>
        </w:rPr>
        <w:t xml:space="preserve"> </w:t>
      </w:r>
      <w:r w:rsidRPr="00CF395F">
        <w:rPr>
          <w:rFonts w:ascii="Sylfaen" w:hAnsi="Sylfaen" w:cs="Sylfaen"/>
          <w:sz w:val="22"/>
          <w:szCs w:val="22"/>
        </w:rPr>
        <w:t>შეფასებ</w:t>
      </w:r>
      <w:r w:rsidRPr="00CF395F">
        <w:rPr>
          <w:rFonts w:ascii="Sylfaen" w:hAnsi="Sylfaen" w:cs="Sylfaen"/>
          <w:sz w:val="22"/>
          <w:szCs w:val="22"/>
          <w:lang w:val="ka-GE"/>
        </w:rPr>
        <w:t>ა</w:t>
      </w:r>
      <w:r w:rsidRPr="00CF395F">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მართვის </w:t>
      </w:r>
      <w:r w:rsidR="00BC698A" w:rsidRPr="00CF395F">
        <w:rPr>
          <w:rFonts w:ascii="Sylfaen" w:hAnsi="Sylfaen" w:cs="Arial"/>
          <w:sz w:val="22"/>
          <w:szCs w:val="22"/>
          <w:lang w:val="ka-GE"/>
        </w:rPr>
        <w:t>სამმართველოს</w:t>
      </w:r>
      <w:r w:rsidRPr="00CF395F">
        <w:rPr>
          <w:rFonts w:ascii="Sylfaen" w:hAnsi="Sylfaen" w:cs="Arial"/>
          <w:sz w:val="22"/>
          <w:szCs w:val="22"/>
          <w:lang w:val="ka-GE"/>
        </w:rPr>
        <w:t xml:space="preserve"> წარმომადგენელი.</w:t>
      </w:r>
    </w:p>
    <w:p w:rsidR="009128DB" w:rsidRPr="00CF395F" w:rsidRDefault="009128DB"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Arial"/>
          <w:sz w:val="22"/>
          <w:szCs w:val="22"/>
          <w:lang w:val="ka-GE"/>
        </w:rPr>
        <w:t>განმეორებითი</w:t>
      </w:r>
      <w:r w:rsidRPr="00CF395F">
        <w:rPr>
          <w:rFonts w:ascii="Sylfaen" w:hAnsi="Sylfaen" w:cs="Arial"/>
          <w:sz w:val="22"/>
          <w:szCs w:val="22"/>
          <w:lang w:val="ka-GE"/>
        </w:rPr>
        <w:t xml:space="preserve">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rsidR="00CF395F" w:rsidRPr="00CF395F" w:rsidRDefault="00CF395F" w:rsidP="00CF395F">
      <w:pPr>
        <w:pStyle w:val="ListParagraph"/>
        <w:spacing w:line="240" w:lineRule="auto"/>
        <w:ind w:left="792"/>
        <w:jc w:val="both"/>
        <w:rPr>
          <w:rFonts w:ascii="Sylfaen" w:hAnsi="Sylfaen"/>
          <w:b/>
          <w:color w:val="C00000"/>
          <w:sz w:val="22"/>
          <w:szCs w:val="22"/>
          <w:lang w:val="ka-GE"/>
        </w:rPr>
      </w:pPr>
    </w:p>
    <w:p w:rsidR="009128DB" w:rsidRPr="00FB166C" w:rsidRDefault="00FB166C" w:rsidP="00A07660">
      <w:pPr>
        <w:pStyle w:val="ListParagraph"/>
        <w:numPr>
          <w:ilvl w:val="0"/>
          <w:numId w:val="35"/>
        </w:numPr>
        <w:tabs>
          <w:tab w:val="left" w:pos="360"/>
        </w:tabs>
        <w:spacing w:after="200" w:line="240" w:lineRule="auto"/>
        <w:jc w:val="both"/>
        <w:rPr>
          <w:rFonts w:ascii="Sylfaen" w:hAnsi="Sylfaen"/>
          <w:sz w:val="22"/>
          <w:szCs w:val="22"/>
          <w:lang w:val="ka-GE"/>
        </w:rPr>
      </w:pPr>
      <w:r w:rsidRPr="00FB166C">
        <w:rPr>
          <w:rFonts w:ascii="Sylfaen" w:hAnsi="Sylfaen" w:cs="Sylfaen"/>
          <w:sz w:val="22"/>
          <w:szCs w:val="22"/>
          <w:lang w:val="ka-GE"/>
        </w:rPr>
        <w:t>კონფიდენციალობა</w:t>
      </w:r>
    </w:p>
    <w:p w:rsidR="00FB166C" w:rsidRPr="00FB166C" w:rsidRDefault="00FB166C" w:rsidP="00FB166C">
      <w:pPr>
        <w:tabs>
          <w:tab w:val="left" w:pos="360"/>
        </w:tabs>
        <w:spacing w:line="240" w:lineRule="auto"/>
        <w:jc w:val="both"/>
        <w:rPr>
          <w:rFonts w:ascii="Sylfaen" w:hAnsi="Sylfaen"/>
          <w:sz w:val="22"/>
          <w:szCs w:val="22"/>
          <w:lang w:val="ka-GE"/>
        </w:rPr>
      </w:pPr>
      <w:r>
        <w:rPr>
          <w:rFonts w:ascii="Sylfaen" w:hAnsi="Sylfaen"/>
          <w:sz w:val="22"/>
          <w:szCs w:val="22"/>
          <w:lang w:val="ka-GE"/>
        </w:rPr>
        <w:t xml:space="preserve">შეფასების შედეგები კონფიდენციალურია. მათზე წვდომა გააჩნიათ საჯარო დაწესებულებების ხელმძღვანელს, კურატორ მოადგილეს, ადამიანისური რესურსების მართვის სამმართველოს, </w:t>
      </w:r>
      <w:r w:rsidR="00CF395F">
        <w:rPr>
          <w:rFonts w:ascii="Sylfaen" w:hAnsi="Sylfaen"/>
          <w:sz w:val="22"/>
          <w:szCs w:val="22"/>
          <w:lang w:val="ka-GE"/>
        </w:rPr>
        <w:t xml:space="preserve">-------- </w:t>
      </w:r>
      <w:r>
        <w:rPr>
          <w:rFonts w:ascii="Sylfaen" w:hAnsi="Sylfaen"/>
          <w:sz w:val="22"/>
          <w:szCs w:val="22"/>
          <w:lang w:val="ka-GE"/>
        </w:rPr>
        <w:t>უფროსს</w:t>
      </w:r>
      <w:r w:rsidR="00CF395F">
        <w:rPr>
          <w:rFonts w:ascii="Sylfaen" w:hAnsi="Sylfaen"/>
          <w:sz w:val="22"/>
          <w:szCs w:val="22"/>
          <w:lang w:val="ka-GE"/>
        </w:rPr>
        <w:t xml:space="preserve"> (სოფო)</w:t>
      </w:r>
      <w:r>
        <w:rPr>
          <w:rFonts w:ascii="Sylfaen" w:hAnsi="Sylfaen"/>
          <w:sz w:val="22"/>
          <w:szCs w:val="22"/>
          <w:lang w:val="ka-GE"/>
        </w:rPr>
        <w:t>, უშუალო ხელმძღვანელს, შეფასებულ მოხელესა და ბიუროს.</w:t>
      </w:r>
    </w:p>
    <w:p w:rsidR="007F1899" w:rsidRDefault="007F1899" w:rsidP="007F1899">
      <w:pPr>
        <w:spacing w:line="240" w:lineRule="auto"/>
        <w:jc w:val="both"/>
        <w:rPr>
          <w:rFonts w:ascii="Sylfaen" w:eastAsia="Helvetica" w:hAnsi="Sylfaen" w:cs="Helvetica"/>
          <w:b/>
          <w:sz w:val="22"/>
          <w:szCs w:val="22"/>
          <w:lang w:val="ka-GE"/>
        </w:rPr>
      </w:pPr>
    </w:p>
    <w:p w:rsidR="00223357" w:rsidRPr="007F1899" w:rsidRDefault="00223357" w:rsidP="00A07660">
      <w:pPr>
        <w:pStyle w:val="ListParagraph"/>
        <w:numPr>
          <w:ilvl w:val="0"/>
          <w:numId w:val="35"/>
        </w:numPr>
        <w:spacing w:line="240" w:lineRule="auto"/>
        <w:jc w:val="both"/>
        <w:rPr>
          <w:rFonts w:ascii="Sylfaen" w:hAnsi="Sylfaen"/>
          <w:b/>
          <w:sz w:val="22"/>
          <w:szCs w:val="22"/>
          <w:lang w:val="ka-GE"/>
        </w:rPr>
      </w:pPr>
      <w:r w:rsidRPr="007F1899">
        <w:rPr>
          <w:rFonts w:ascii="Sylfaen" w:eastAsia="Helvetica" w:hAnsi="Sylfaen" w:cs="Helvetica"/>
          <w:b/>
          <w:sz w:val="22"/>
          <w:szCs w:val="22"/>
          <w:lang w:val="ka-GE"/>
        </w:rPr>
        <w:t>შეფასების</w:t>
      </w:r>
      <w:r w:rsidRPr="007F1899">
        <w:rPr>
          <w:rFonts w:ascii="Sylfaen" w:hAnsi="Sylfaen"/>
          <w:b/>
          <w:sz w:val="22"/>
          <w:szCs w:val="22"/>
          <w:lang w:val="ka-GE"/>
        </w:rPr>
        <w:t xml:space="preserve"> პროცესის </w:t>
      </w:r>
      <w:r w:rsidR="007F1899">
        <w:rPr>
          <w:rFonts w:ascii="Sylfaen" w:hAnsi="Sylfaen"/>
          <w:b/>
          <w:sz w:val="22"/>
          <w:szCs w:val="22"/>
          <w:lang w:val="ka-GE"/>
        </w:rPr>
        <w:t>მონაწილე სუბიექტების</w:t>
      </w:r>
      <w:r w:rsidRPr="007F1899">
        <w:rPr>
          <w:rFonts w:ascii="Sylfaen" w:hAnsi="Sylfaen"/>
          <w:b/>
          <w:sz w:val="22"/>
          <w:szCs w:val="22"/>
          <w:lang w:val="ka-GE"/>
        </w:rPr>
        <w:t xml:space="preserve"> როლები სამუშაოს შეფასების თითოეულ ეტაპზე</w:t>
      </w:r>
    </w:p>
    <w:p w:rsidR="00223357" w:rsidRPr="002827B8" w:rsidRDefault="00223357" w:rsidP="00223357">
      <w:pPr>
        <w:pStyle w:val="ListParagraph"/>
        <w:spacing w:line="240" w:lineRule="auto"/>
        <w:ind w:left="1080"/>
        <w:jc w:val="both"/>
        <w:rPr>
          <w:rFonts w:ascii="Sylfaen" w:hAnsi="Sylfaen"/>
          <w:sz w:val="22"/>
          <w:szCs w:val="22"/>
          <w:lang w:val="ka-GE"/>
        </w:rPr>
      </w:pPr>
    </w:p>
    <w:p w:rsidR="00223357" w:rsidRPr="00A07660" w:rsidRDefault="00223357" w:rsidP="00A07660">
      <w:pPr>
        <w:pStyle w:val="ListParagraph"/>
        <w:numPr>
          <w:ilvl w:val="1"/>
          <w:numId w:val="35"/>
        </w:numPr>
        <w:spacing w:line="240" w:lineRule="auto"/>
        <w:jc w:val="both"/>
        <w:rPr>
          <w:rFonts w:ascii="Sylfaen" w:hAnsi="Sylfaen" w:cs="Sylfaen"/>
          <w:i/>
          <w:sz w:val="22"/>
          <w:szCs w:val="22"/>
          <w:u w:val="single"/>
          <w:lang w:val="ka-GE"/>
        </w:rPr>
      </w:pPr>
      <w:r w:rsidRPr="00A07660">
        <w:rPr>
          <w:rFonts w:ascii="Sylfaen" w:eastAsia="Helvetica" w:hAnsi="Sylfaen" w:cs="Sylfaen"/>
          <w:b/>
          <w:sz w:val="22"/>
          <w:szCs w:val="22"/>
          <w:u w:val="single"/>
          <w:lang w:val="ka-GE"/>
        </w:rPr>
        <w:t>სამუშაოს</w:t>
      </w:r>
      <w:r w:rsidRPr="00A07660">
        <w:rPr>
          <w:rFonts w:ascii="Sylfaen" w:hAnsi="Sylfaen"/>
          <w:b/>
          <w:sz w:val="22"/>
          <w:szCs w:val="22"/>
          <w:u w:val="single"/>
          <w:lang w:val="ka-GE"/>
        </w:rPr>
        <w:t xml:space="preserve"> შეფასების დაგეგმვის ეტაპი</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უშუალო ხელმძღვანელი:</w:t>
      </w:r>
    </w:p>
    <w:p w:rsidR="00223357" w:rsidRPr="002827B8"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cs="Sylfaen"/>
          <w:sz w:val="22"/>
          <w:szCs w:val="22"/>
          <w:lang w:val="ka-GE"/>
        </w:rPr>
        <w:t>ეცნობა</w:t>
      </w:r>
      <w:r w:rsidRPr="002827B8">
        <w:rPr>
          <w:rFonts w:ascii="Sylfaen" w:hAnsi="Sylfaen"/>
          <w:sz w:val="22"/>
          <w:szCs w:val="22"/>
          <w:lang w:val="ka-GE"/>
        </w:rPr>
        <w:t xml:space="preserve"> შემდეგ დოკუმენტებს: „საქართველოს </w:t>
      </w:r>
      <w:r w:rsidR="007F1899">
        <w:rPr>
          <w:rFonts w:ascii="Sylfaen" w:hAnsi="Sylfaen"/>
          <w:sz w:val="22"/>
          <w:szCs w:val="22"/>
          <w:lang w:val="ka-GE"/>
        </w:rPr>
        <w:t xml:space="preserve">შრომის, ჯანმრთელობისა და სოციაური დაცვის </w:t>
      </w:r>
      <w:r w:rsidRPr="002827B8">
        <w:rPr>
          <w:rFonts w:ascii="Sylfaen" w:hAnsi="Sylfaen"/>
          <w:sz w:val="22"/>
          <w:szCs w:val="22"/>
          <w:lang w:val="ka-GE"/>
        </w:rPr>
        <w:t>სამინისტროს თანამშრომელთა სამუშაოს შეფასების პროცედურა“</w:t>
      </w:r>
      <w:r w:rsidR="007F1899">
        <w:rPr>
          <w:rFonts w:ascii="Sylfaen" w:hAnsi="Sylfaen"/>
          <w:sz w:val="22"/>
          <w:szCs w:val="22"/>
          <w:lang w:val="ka-GE"/>
        </w:rPr>
        <w:t xml:space="preserve"> </w:t>
      </w:r>
      <w:r w:rsidR="007F1899" w:rsidRPr="007F1899">
        <w:rPr>
          <w:rFonts w:ascii="Sylfaen" w:hAnsi="Sylfaen"/>
          <w:sz w:val="22"/>
          <w:szCs w:val="22"/>
          <w:highlight w:val="yellow"/>
          <w:lang w:val="ka-GE"/>
        </w:rPr>
        <w:t>(ამ დოკუმენტს რა სახელსაც დავარქმევთ, ის ჩავწეროთ აქაც)</w:t>
      </w:r>
      <w:r w:rsidRPr="002827B8">
        <w:rPr>
          <w:rFonts w:ascii="Sylfaen" w:hAnsi="Sylfaen"/>
          <w:sz w:val="22"/>
          <w:szCs w:val="22"/>
          <w:lang w:val="ka-GE"/>
        </w:rPr>
        <w:t xml:space="preserve"> და „სამუშაოს შეფასების </w:t>
      </w:r>
      <w:r w:rsidR="007F1899">
        <w:rPr>
          <w:rFonts w:ascii="Sylfaen" w:hAnsi="Sylfaen"/>
          <w:sz w:val="22"/>
          <w:szCs w:val="22"/>
          <w:lang w:val="ka-GE"/>
        </w:rPr>
        <w:t xml:space="preserve">გაიდლაინი” </w:t>
      </w:r>
      <w:r w:rsidR="007F1899" w:rsidRPr="007F1899">
        <w:rPr>
          <w:rFonts w:ascii="Sylfaen" w:hAnsi="Sylfaen"/>
          <w:sz w:val="22"/>
          <w:szCs w:val="22"/>
          <w:highlight w:val="yellow"/>
          <w:lang w:val="ka-GE"/>
        </w:rPr>
        <w:t>(ამას ვამზადებ)</w:t>
      </w:r>
    </w:p>
    <w:p w:rsidR="00223357" w:rsidRPr="002827B8"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sz w:val="22"/>
          <w:szCs w:val="22"/>
          <w:lang w:val="ka-GE"/>
        </w:rPr>
        <w:t>თანამშრომელთან ერთად</w:t>
      </w:r>
      <w:r>
        <w:rPr>
          <w:rFonts w:ascii="Sylfaen" w:hAnsi="Sylfaen"/>
          <w:sz w:val="22"/>
          <w:szCs w:val="22"/>
        </w:rPr>
        <w:t xml:space="preserve"> </w:t>
      </w:r>
      <w:r>
        <w:rPr>
          <w:rFonts w:ascii="Sylfaen" w:hAnsi="Sylfaen"/>
          <w:sz w:val="22"/>
          <w:szCs w:val="22"/>
          <w:lang w:val="ka-GE"/>
        </w:rPr>
        <w:t>წლის დასაწყისში (იანვარში)</w:t>
      </w:r>
      <w:r w:rsidRPr="002827B8">
        <w:rPr>
          <w:rFonts w:ascii="Sylfaen" w:hAnsi="Sylfaen"/>
          <w:sz w:val="22"/>
          <w:szCs w:val="22"/>
          <w:lang w:val="ka-GE"/>
        </w:rPr>
        <w:t xml:space="preserve"> წინასწარ განსაზღვრავს: შესაფასებელი პერიოდისათვის</w:t>
      </w:r>
      <w:r>
        <w:rPr>
          <w:rFonts w:ascii="Sylfaen" w:hAnsi="Sylfaen"/>
          <w:sz w:val="22"/>
          <w:szCs w:val="22"/>
          <w:lang w:val="ka-GE"/>
        </w:rPr>
        <w:t xml:space="preserve"> თანამშრომლის</w:t>
      </w:r>
      <w:r w:rsidRPr="002827B8">
        <w:rPr>
          <w:rFonts w:ascii="Sylfaen" w:hAnsi="Sylfaen"/>
          <w:sz w:val="22"/>
          <w:szCs w:val="22"/>
          <w:lang w:val="ka-GE"/>
        </w:rPr>
        <w:t xml:space="preserve"> მიზნებს</w:t>
      </w:r>
      <w:r>
        <w:rPr>
          <w:rFonts w:ascii="Sylfaen" w:hAnsi="Sylfaen"/>
          <w:sz w:val="22"/>
          <w:szCs w:val="22"/>
          <w:lang w:val="ka-GE"/>
        </w:rPr>
        <w:t xml:space="preserve">, </w:t>
      </w:r>
      <w:r w:rsidRPr="002827B8">
        <w:rPr>
          <w:rFonts w:ascii="Sylfaen" w:hAnsi="Sylfaen"/>
          <w:sz w:val="22"/>
          <w:szCs w:val="22"/>
          <w:lang w:val="ka-GE"/>
        </w:rPr>
        <w:t xml:space="preserve"> და მათი მიღწევის გზებს, ვადებს, ასევე - შუალედური შეფასების თარიღს</w:t>
      </w:r>
      <w:r w:rsidR="007F1899">
        <w:rPr>
          <w:rFonts w:ascii="Sylfaen" w:hAnsi="Sylfaen"/>
          <w:sz w:val="22"/>
          <w:szCs w:val="22"/>
          <w:lang w:val="ka-GE"/>
        </w:rPr>
        <w:t xml:space="preserve"> (სამინისტროს მიერ განსაზღვრული პერიოდიდან)</w:t>
      </w:r>
      <w:r w:rsidRPr="002827B8">
        <w:rPr>
          <w:rFonts w:ascii="Sylfaen" w:hAnsi="Sylfaen"/>
          <w:sz w:val="22"/>
          <w:szCs w:val="22"/>
          <w:lang w:val="ka-GE"/>
        </w:rPr>
        <w:t xml:space="preserve">; და/ან ძირითად  ფუნქციებს, რომლების მიხედვითაც მოხდება შემდგომი შეფასება; 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w:t>
      </w:r>
      <w:r w:rsidR="007F1899">
        <w:rPr>
          <w:rFonts w:ascii="Sylfaen" w:hAnsi="Sylfaen"/>
          <w:sz w:val="22"/>
          <w:szCs w:val="22"/>
          <w:lang w:val="ka-GE"/>
        </w:rPr>
        <w:t>თანდართული</w:t>
      </w:r>
      <w:r w:rsidRPr="002827B8">
        <w:rPr>
          <w:rFonts w:ascii="Sylfaen" w:hAnsi="Sylfaen"/>
          <w:sz w:val="22"/>
          <w:szCs w:val="22"/>
          <w:lang w:val="ka-GE"/>
        </w:rPr>
        <w:t xml:space="preserve"> კატალოგიდან </w:t>
      </w:r>
      <w:r w:rsidRPr="007F1899">
        <w:rPr>
          <w:rFonts w:ascii="Sylfaen" w:hAnsi="Sylfaen"/>
          <w:sz w:val="22"/>
          <w:szCs w:val="22"/>
          <w:highlight w:val="yellow"/>
          <w:lang w:val="ka-GE"/>
        </w:rPr>
        <w:t xml:space="preserve">(დანართი </w:t>
      </w:r>
      <w:r w:rsidR="002865A6">
        <w:rPr>
          <w:rFonts w:ascii="Sylfaen" w:hAnsi="Sylfaen"/>
          <w:sz w:val="22"/>
          <w:szCs w:val="22"/>
          <w:highlight w:val="yellow"/>
          <w:lang w:val="ka-GE"/>
        </w:rPr>
        <w:t>#6</w:t>
      </w:r>
      <w:r w:rsidRPr="007F1899">
        <w:rPr>
          <w:rFonts w:ascii="Sylfaen" w:hAnsi="Sylfaen"/>
          <w:sz w:val="22"/>
          <w:szCs w:val="22"/>
          <w:highlight w:val="yellow"/>
          <w:lang w:val="ka-GE"/>
        </w:rPr>
        <w:t>).</w:t>
      </w:r>
      <w:r>
        <w:rPr>
          <w:rFonts w:ascii="Sylfaen" w:hAnsi="Sylfaen"/>
          <w:sz w:val="22"/>
          <w:szCs w:val="22"/>
          <w:lang w:val="ka-GE"/>
        </w:rPr>
        <w:t xml:space="preserve"> 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ახლის დამატება, რაც ასევე ხორციელდება თანამშრომლის უშუალო ჩართულობით;</w:t>
      </w:r>
    </w:p>
    <w:p w:rsidR="00223357" w:rsidRPr="002827B8"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sz w:val="22"/>
          <w:szCs w:val="22"/>
          <w:lang w:val="ka-GE"/>
        </w:rPr>
        <w:t xml:space="preserve">თითოეული მიზნის მიღწევის და/ან ფუნქციის შესრულების შესაფასებლად (თითოეული ქულის განმარტებისათვის) ადგენს შესრულების ინდიკატორებს; </w:t>
      </w:r>
    </w:p>
    <w:p w:rsidR="00223357"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უკუკავშირის ხერხებზე, რომელ</w:t>
      </w:r>
      <w:r>
        <w:rPr>
          <w:rFonts w:ascii="Sylfaen" w:hAnsi="Sylfaen"/>
          <w:sz w:val="22"/>
          <w:szCs w:val="22"/>
          <w:lang w:val="ka-GE"/>
        </w:rPr>
        <w:t>ს</w:t>
      </w:r>
      <w:r w:rsidRPr="002827B8">
        <w:rPr>
          <w:rFonts w:ascii="Sylfaen" w:hAnsi="Sylfaen"/>
          <w:sz w:val="22"/>
          <w:szCs w:val="22"/>
          <w:lang w:val="ka-GE"/>
        </w:rPr>
        <w:t xml:space="preserve">აც გამოიყენებს კონკრეტულ თანამშრომელთან. </w:t>
      </w:r>
    </w:p>
    <w:p w:rsidR="00223357" w:rsidRPr="00A509D5" w:rsidRDefault="00223357" w:rsidP="00A07660">
      <w:pPr>
        <w:pStyle w:val="ListParagraph"/>
        <w:numPr>
          <w:ilvl w:val="1"/>
          <w:numId w:val="40"/>
        </w:numPr>
        <w:spacing w:after="200" w:line="240" w:lineRule="auto"/>
        <w:jc w:val="both"/>
        <w:rPr>
          <w:rFonts w:ascii="Sylfaen" w:hAnsi="Sylfaen"/>
          <w:sz w:val="22"/>
          <w:szCs w:val="22"/>
          <w:lang w:val="ka-GE"/>
        </w:rPr>
      </w:pPr>
      <w:r>
        <w:rPr>
          <w:rFonts w:ascii="Sylfaen" w:hAnsi="Sylfaen"/>
          <w:sz w:val="22"/>
          <w:szCs w:val="22"/>
          <w:lang w:val="ka-GE"/>
        </w:rPr>
        <w:t xml:space="preserve">ადამიანური რეუსრსების მართვის </w:t>
      </w:r>
      <w:r w:rsidR="007F1899">
        <w:rPr>
          <w:rFonts w:ascii="Sylfaen" w:hAnsi="Sylfaen"/>
          <w:sz w:val="22"/>
          <w:szCs w:val="22"/>
          <w:lang w:val="ka-GE"/>
        </w:rPr>
        <w:t>სამმართველოს</w:t>
      </w:r>
      <w:r>
        <w:rPr>
          <w:rFonts w:ascii="Sylfaen" w:hAnsi="Sylfaen"/>
          <w:sz w:val="22"/>
          <w:szCs w:val="22"/>
          <w:lang w:val="ka-GE"/>
        </w:rPr>
        <w:t xml:space="preserve"> აწვდის ინფორმაციას თითოეული თანამშრომლის სამუშაოს შეფასების მეთოდების (მიზნის ან/და ფუნქციის გამოყენების) შესახებ.</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 xml:space="preserve">თანამშრომელი:  </w:t>
      </w:r>
    </w:p>
    <w:p w:rsidR="00223357" w:rsidRDefault="00223357" w:rsidP="00A07660">
      <w:pPr>
        <w:pStyle w:val="ListParagraph"/>
        <w:numPr>
          <w:ilvl w:val="0"/>
          <w:numId w:val="41"/>
        </w:numPr>
        <w:spacing w:line="240" w:lineRule="auto"/>
        <w:jc w:val="both"/>
        <w:rPr>
          <w:rFonts w:ascii="Sylfaen" w:hAnsi="Sylfaen"/>
          <w:sz w:val="22"/>
          <w:szCs w:val="22"/>
          <w:lang w:val="ka-GE"/>
        </w:rPr>
      </w:pPr>
      <w:r w:rsidRPr="002827B8">
        <w:rPr>
          <w:rFonts w:ascii="Sylfaen" w:hAnsi="Sylfaen" w:cs="Sylfaen"/>
          <w:sz w:val="22"/>
          <w:szCs w:val="22"/>
          <w:lang w:val="ka-GE"/>
        </w:rPr>
        <w:t>ეცნობა</w:t>
      </w:r>
      <w:r w:rsidRPr="002827B8">
        <w:rPr>
          <w:rFonts w:ascii="Sylfaen" w:hAnsi="Sylfaen"/>
          <w:sz w:val="22"/>
          <w:szCs w:val="22"/>
          <w:lang w:val="ka-GE"/>
        </w:rPr>
        <w:t xml:space="preserve"> </w:t>
      </w:r>
      <w:r w:rsidR="007F1899" w:rsidRPr="002827B8">
        <w:rPr>
          <w:rFonts w:ascii="Sylfaen" w:hAnsi="Sylfaen"/>
          <w:sz w:val="22"/>
          <w:szCs w:val="22"/>
          <w:lang w:val="ka-GE"/>
        </w:rPr>
        <w:t xml:space="preserve">„საქართველოს </w:t>
      </w:r>
      <w:r w:rsidR="007F1899">
        <w:rPr>
          <w:rFonts w:ascii="Sylfaen" w:hAnsi="Sylfaen"/>
          <w:sz w:val="22"/>
          <w:szCs w:val="22"/>
          <w:lang w:val="ka-GE"/>
        </w:rPr>
        <w:t xml:space="preserve">შრომის, ჯანმრთელობისა და სოციაური დაცვის </w:t>
      </w:r>
      <w:r w:rsidR="007F1899" w:rsidRPr="002827B8">
        <w:rPr>
          <w:rFonts w:ascii="Sylfaen" w:hAnsi="Sylfaen"/>
          <w:sz w:val="22"/>
          <w:szCs w:val="22"/>
          <w:lang w:val="ka-GE"/>
        </w:rPr>
        <w:t>სამინისტროს თანამშრომელთა სამუშაოს შეფასების პროცედურა“</w:t>
      </w:r>
      <w:r w:rsidR="007F1899">
        <w:rPr>
          <w:rFonts w:ascii="Sylfaen" w:hAnsi="Sylfaen"/>
          <w:sz w:val="22"/>
          <w:szCs w:val="22"/>
          <w:lang w:val="ka-GE"/>
        </w:rPr>
        <w:t xml:space="preserve"> </w:t>
      </w:r>
      <w:r w:rsidR="007F1899" w:rsidRPr="007F1899">
        <w:rPr>
          <w:rFonts w:ascii="Sylfaen" w:hAnsi="Sylfaen"/>
          <w:sz w:val="22"/>
          <w:szCs w:val="22"/>
          <w:highlight w:val="yellow"/>
          <w:lang w:val="ka-GE"/>
        </w:rPr>
        <w:t>(ამ დოკუმენტს რა სახელსაც დავარქმევთ, ის ჩავწეროთ აქაც)</w:t>
      </w:r>
      <w:r w:rsidR="007F1899" w:rsidRPr="002827B8">
        <w:rPr>
          <w:rFonts w:ascii="Sylfaen" w:hAnsi="Sylfaen"/>
          <w:sz w:val="22"/>
          <w:szCs w:val="22"/>
          <w:lang w:val="ka-GE"/>
        </w:rPr>
        <w:t xml:space="preserve"> და „სამუშაოს შეფასების </w:t>
      </w:r>
      <w:r w:rsidR="007F1899">
        <w:rPr>
          <w:rFonts w:ascii="Sylfaen" w:hAnsi="Sylfaen"/>
          <w:sz w:val="22"/>
          <w:szCs w:val="22"/>
          <w:lang w:val="ka-GE"/>
        </w:rPr>
        <w:t>გაიდლაინს”</w:t>
      </w:r>
      <w:r w:rsidR="007F1899">
        <w:rPr>
          <w:rFonts w:ascii="Sylfaen" w:hAnsi="Sylfaen"/>
          <w:sz w:val="22"/>
          <w:szCs w:val="22"/>
          <w:lang w:val="ka-GE"/>
        </w:rPr>
        <w:t xml:space="preserve"> </w:t>
      </w:r>
    </w:p>
    <w:p w:rsidR="00223357" w:rsidRPr="002827B8" w:rsidRDefault="00223357" w:rsidP="00A07660">
      <w:pPr>
        <w:pStyle w:val="ListParagraph"/>
        <w:numPr>
          <w:ilvl w:val="0"/>
          <w:numId w:val="41"/>
        </w:numPr>
        <w:spacing w:line="240" w:lineRule="auto"/>
        <w:jc w:val="both"/>
        <w:rPr>
          <w:rFonts w:ascii="Sylfaen" w:hAnsi="Sylfaen"/>
          <w:sz w:val="22"/>
          <w:szCs w:val="22"/>
          <w:lang w:val="ka-GE"/>
        </w:rPr>
      </w:pPr>
      <w:r w:rsidRPr="002827B8">
        <w:rPr>
          <w:rFonts w:ascii="Sylfaen" w:hAnsi="Sylfaen"/>
          <w:sz w:val="22"/>
          <w:szCs w:val="22"/>
          <w:lang w:val="ka-GE"/>
        </w:rPr>
        <w:t>წინასწარ ემზადება შეფასების პროცესისათვის;</w:t>
      </w:r>
    </w:p>
    <w:p w:rsidR="00223357" w:rsidRPr="002827B8" w:rsidRDefault="00223357" w:rsidP="00A07660">
      <w:pPr>
        <w:pStyle w:val="ListParagraph"/>
        <w:numPr>
          <w:ilvl w:val="0"/>
          <w:numId w:val="41"/>
        </w:numPr>
        <w:spacing w:line="240" w:lineRule="auto"/>
        <w:jc w:val="both"/>
        <w:rPr>
          <w:rFonts w:ascii="Sylfaen" w:hAnsi="Sylfaen"/>
          <w:i/>
          <w:sz w:val="22"/>
          <w:szCs w:val="22"/>
          <w:u w:val="single"/>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საკუთარ როლზე დეპარტამენტსა და სამინისტროში;</w:t>
      </w:r>
    </w:p>
    <w:p w:rsidR="00223357" w:rsidRPr="002827B8" w:rsidRDefault="00223357" w:rsidP="00A07660">
      <w:pPr>
        <w:pStyle w:val="ListParagraph"/>
        <w:numPr>
          <w:ilvl w:val="0"/>
          <w:numId w:val="41"/>
        </w:numPr>
        <w:spacing w:line="240" w:lineRule="auto"/>
        <w:jc w:val="both"/>
        <w:rPr>
          <w:rFonts w:ascii="Sylfaen" w:hAnsi="Sylfaen"/>
          <w:sz w:val="22"/>
          <w:szCs w:val="22"/>
          <w:lang w:val="ka-GE"/>
        </w:rPr>
      </w:pPr>
      <w:r w:rsidRPr="002827B8">
        <w:rPr>
          <w:rFonts w:ascii="Sylfaen" w:hAnsi="Sylfaen"/>
          <w:sz w:val="22"/>
          <w:szCs w:val="22"/>
          <w:lang w:val="ka-GE"/>
        </w:rPr>
        <w:t>ფიქრობს საკუთარ შესაძლებლობებზე და დასახულ მიზნებზე/ფუნქციებზე/</w:t>
      </w:r>
    </w:p>
    <w:p w:rsidR="00223357" w:rsidRDefault="00223357" w:rsidP="00223357">
      <w:pPr>
        <w:pStyle w:val="ListParagraph"/>
        <w:spacing w:line="240" w:lineRule="auto"/>
        <w:jc w:val="both"/>
        <w:rPr>
          <w:rFonts w:ascii="Sylfaen" w:hAnsi="Sylfaen"/>
          <w:sz w:val="22"/>
          <w:szCs w:val="22"/>
          <w:lang w:val="ka-GE"/>
        </w:rPr>
      </w:pPr>
      <w:r w:rsidRPr="002827B8">
        <w:rPr>
          <w:rFonts w:ascii="Sylfaen" w:hAnsi="Sylfaen"/>
          <w:sz w:val="22"/>
          <w:szCs w:val="22"/>
          <w:lang w:val="ka-GE"/>
        </w:rPr>
        <w:t xml:space="preserve">კომპეტენციებზე, </w:t>
      </w:r>
      <w:r>
        <w:rPr>
          <w:rFonts w:ascii="Sylfaen" w:hAnsi="Sylfaen"/>
          <w:sz w:val="22"/>
          <w:szCs w:val="22"/>
          <w:lang w:val="ka-GE"/>
        </w:rPr>
        <w:t>ი</w:t>
      </w:r>
      <w:r w:rsidRPr="002827B8">
        <w:rPr>
          <w:rFonts w:ascii="Sylfaen" w:hAnsi="Sylfaen"/>
          <w:sz w:val="22"/>
          <w:szCs w:val="22"/>
          <w:lang w:val="ka-GE"/>
        </w:rPr>
        <w:t>სახავს მიზნების/დაკისრებული ფუნქციების მიღწევის გზებს და ხერხებს და უთანხმებს უშუალო ხელმძღვანელს</w:t>
      </w:r>
      <w:r>
        <w:rPr>
          <w:rFonts w:ascii="Sylfaen" w:hAnsi="Sylfaen"/>
          <w:sz w:val="22"/>
          <w:szCs w:val="22"/>
          <w:lang w:val="ka-GE"/>
        </w:rPr>
        <w:t xml:space="preserve">; </w:t>
      </w:r>
    </w:p>
    <w:p w:rsidR="00223357" w:rsidRDefault="00223357" w:rsidP="00A07660">
      <w:pPr>
        <w:pStyle w:val="ListParagraph"/>
        <w:numPr>
          <w:ilvl w:val="0"/>
          <w:numId w:val="41"/>
        </w:numPr>
        <w:spacing w:line="240" w:lineRule="auto"/>
        <w:jc w:val="both"/>
        <w:rPr>
          <w:rFonts w:ascii="Sylfaen" w:hAnsi="Sylfaen"/>
          <w:sz w:val="22"/>
          <w:szCs w:val="22"/>
          <w:lang w:val="ka-GE"/>
        </w:rPr>
      </w:pPr>
      <w:r>
        <w:rPr>
          <w:rFonts w:ascii="Sylfaen" w:hAnsi="Sylfaen"/>
          <w:sz w:val="22"/>
          <w:szCs w:val="22"/>
          <w:lang w:val="ka-GE"/>
        </w:rPr>
        <w:t>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w:t>
      </w:r>
    </w:p>
    <w:p w:rsidR="00223357" w:rsidRPr="002827B8" w:rsidRDefault="00223357" w:rsidP="00223357">
      <w:pPr>
        <w:pStyle w:val="ListParagraph"/>
        <w:spacing w:line="240" w:lineRule="auto"/>
        <w:jc w:val="both"/>
        <w:rPr>
          <w:rFonts w:ascii="Sylfaen" w:hAnsi="Sylfaen"/>
          <w:sz w:val="22"/>
          <w:szCs w:val="22"/>
          <w:lang w:val="ka-GE"/>
        </w:rPr>
      </w:pP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 xml:space="preserve">ადამიანური რესურსების მართვის </w:t>
      </w:r>
      <w:r w:rsidR="007F1899">
        <w:rPr>
          <w:rFonts w:ascii="Sylfaen" w:hAnsi="Sylfaen"/>
          <w:i/>
          <w:sz w:val="22"/>
          <w:szCs w:val="22"/>
          <w:u w:val="single"/>
          <w:lang w:val="ka-GE"/>
        </w:rPr>
        <w:t>სამმართველო</w:t>
      </w:r>
    </w:p>
    <w:p w:rsidR="00223357" w:rsidRDefault="00223357" w:rsidP="00A07660">
      <w:pPr>
        <w:pStyle w:val="ListParagraph"/>
        <w:numPr>
          <w:ilvl w:val="0"/>
          <w:numId w:val="42"/>
        </w:numPr>
        <w:spacing w:after="200" w:line="240" w:lineRule="auto"/>
        <w:ind w:left="709" w:hanging="283"/>
        <w:jc w:val="both"/>
        <w:rPr>
          <w:rFonts w:ascii="Sylfaen" w:hAnsi="Sylfaen"/>
          <w:sz w:val="22"/>
          <w:szCs w:val="22"/>
          <w:lang w:val="ka-GE"/>
        </w:rPr>
      </w:pPr>
      <w:r>
        <w:rPr>
          <w:rFonts w:ascii="Sylfaen" w:hAnsi="Sylfaen"/>
          <w:sz w:val="22"/>
          <w:szCs w:val="22"/>
          <w:lang w:val="ka-GE"/>
        </w:rPr>
        <w:t xml:space="preserve">ქმნის და სრულყოფს სამუშაოს შეფასების ინსტრუმენტებს; </w:t>
      </w:r>
    </w:p>
    <w:p w:rsidR="00223357" w:rsidRPr="002827B8" w:rsidRDefault="00223357" w:rsidP="00A07660">
      <w:pPr>
        <w:pStyle w:val="ListParagraph"/>
        <w:numPr>
          <w:ilvl w:val="0"/>
          <w:numId w:val="42"/>
        </w:numPr>
        <w:spacing w:after="200" w:line="240" w:lineRule="auto"/>
        <w:ind w:left="709" w:hanging="283"/>
        <w:jc w:val="both"/>
        <w:rPr>
          <w:rFonts w:ascii="Sylfaen" w:hAnsi="Sylfaen"/>
          <w:sz w:val="22"/>
          <w:szCs w:val="22"/>
          <w:lang w:val="ka-GE"/>
        </w:rPr>
      </w:pPr>
      <w:r w:rsidRPr="002827B8">
        <w:rPr>
          <w:rFonts w:ascii="Sylfaen" w:hAnsi="Sylfaen"/>
          <w:sz w:val="22"/>
          <w:szCs w:val="22"/>
          <w:lang w:val="ka-GE"/>
        </w:rPr>
        <w:t>უზრუნველყოფს ყველა თანამშრომლისათვის შეფასების მომ</w:t>
      </w:r>
      <w:r>
        <w:rPr>
          <w:rFonts w:ascii="Sylfaen" w:hAnsi="Sylfaen"/>
          <w:sz w:val="22"/>
          <w:szCs w:val="22"/>
          <w:lang w:val="ka-GE"/>
        </w:rPr>
        <w:t>სა</w:t>
      </w:r>
      <w:r w:rsidRPr="002827B8">
        <w:rPr>
          <w:rFonts w:ascii="Sylfaen" w:hAnsi="Sylfaen"/>
          <w:sz w:val="22"/>
          <w:szCs w:val="22"/>
          <w:lang w:val="ka-GE"/>
        </w:rPr>
        <w:t>ზადებ</w:t>
      </w:r>
      <w:r>
        <w:rPr>
          <w:rFonts w:ascii="Sylfaen" w:hAnsi="Sylfaen"/>
          <w:sz w:val="22"/>
          <w:szCs w:val="22"/>
          <w:lang w:val="ka-GE"/>
        </w:rPr>
        <w:t>ლად</w:t>
      </w:r>
      <w:r w:rsidRPr="002827B8">
        <w:rPr>
          <w:rFonts w:ascii="Sylfaen" w:hAnsi="Sylfaen"/>
          <w:sz w:val="22"/>
          <w:szCs w:val="22"/>
          <w:lang w:val="ka-GE"/>
        </w:rPr>
        <w:t xml:space="preserve"> საჭირო მასალების (შეფასების ფორმის; გზამკვლევის) ხელმისაწვდომობას;</w:t>
      </w:r>
    </w:p>
    <w:p w:rsidR="00223357" w:rsidRPr="002827B8" w:rsidRDefault="00223357" w:rsidP="00A07660">
      <w:pPr>
        <w:pStyle w:val="ListParagraph"/>
        <w:numPr>
          <w:ilvl w:val="0"/>
          <w:numId w:val="42"/>
        </w:numPr>
        <w:spacing w:after="200" w:line="240" w:lineRule="auto"/>
        <w:ind w:left="720" w:hanging="283"/>
        <w:jc w:val="both"/>
        <w:rPr>
          <w:rFonts w:ascii="Sylfaen" w:hAnsi="Sylfaen"/>
          <w:sz w:val="22"/>
          <w:szCs w:val="22"/>
          <w:lang w:val="ka-GE"/>
        </w:rPr>
      </w:pPr>
      <w:r w:rsidRPr="002827B8">
        <w:rPr>
          <w:rFonts w:ascii="Sylfaen" w:hAnsi="Sylfaen" w:cs="Sylfaen"/>
          <w:sz w:val="22"/>
          <w:szCs w:val="22"/>
          <w:lang w:val="ka-GE"/>
        </w:rPr>
        <w:t>კონსულტაციას</w:t>
      </w:r>
      <w:r w:rsidRPr="002827B8">
        <w:rPr>
          <w:rFonts w:ascii="Sylfaen" w:hAnsi="Sylfaen"/>
          <w:sz w:val="22"/>
          <w:szCs w:val="22"/>
          <w:lang w:val="ka-GE"/>
        </w:rPr>
        <w:t xml:space="preserve"> უწევს ხელმძღვანელებსა და თანამშრომლებს შეფასების პროცედურასთან დაკავშირებულ საკითხებზე. </w:t>
      </w:r>
    </w:p>
    <w:p w:rsidR="00223357" w:rsidRPr="002827B8" w:rsidRDefault="00223357" w:rsidP="00223357">
      <w:pPr>
        <w:pStyle w:val="ListParagraph"/>
        <w:spacing w:line="240" w:lineRule="auto"/>
        <w:ind w:left="786"/>
        <w:jc w:val="both"/>
        <w:rPr>
          <w:rFonts w:ascii="Sylfaen" w:hAnsi="Sylfaen"/>
          <w:b/>
          <w:sz w:val="22"/>
          <w:szCs w:val="22"/>
          <w:u w:val="single"/>
          <w:lang w:val="ka-GE"/>
        </w:rPr>
      </w:pPr>
    </w:p>
    <w:p w:rsidR="00223357" w:rsidRPr="002827B8" w:rsidRDefault="00223357" w:rsidP="00223357">
      <w:pPr>
        <w:pStyle w:val="ListParagraph"/>
        <w:spacing w:line="240" w:lineRule="auto"/>
        <w:ind w:left="786"/>
        <w:jc w:val="both"/>
        <w:rPr>
          <w:rFonts w:ascii="Sylfaen" w:hAnsi="Sylfaen"/>
          <w:b/>
          <w:sz w:val="22"/>
          <w:szCs w:val="22"/>
          <w:u w:val="single"/>
          <w:lang w:val="ka-GE"/>
        </w:rPr>
      </w:pPr>
    </w:p>
    <w:p w:rsidR="00223357" w:rsidRPr="00A07660" w:rsidRDefault="00223357" w:rsidP="00A07660">
      <w:pPr>
        <w:pStyle w:val="ListParagraph"/>
        <w:numPr>
          <w:ilvl w:val="1"/>
          <w:numId w:val="35"/>
        </w:numPr>
        <w:spacing w:line="240" w:lineRule="auto"/>
        <w:jc w:val="both"/>
        <w:rPr>
          <w:rFonts w:ascii="Sylfaen" w:hAnsi="Sylfaen"/>
          <w:b/>
          <w:sz w:val="22"/>
          <w:szCs w:val="22"/>
          <w:u w:val="single"/>
          <w:lang w:val="ka-GE"/>
        </w:rPr>
      </w:pPr>
      <w:r w:rsidRPr="00A07660">
        <w:rPr>
          <w:rFonts w:ascii="Sylfaen" w:eastAsia="Helvetica" w:hAnsi="Sylfaen" w:cs="Sylfaen"/>
          <w:b/>
          <w:sz w:val="22"/>
          <w:szCs w:val="22"/>
          <w:u w:val="single"/>
          <w:lang w:val="ka-GE"/>
        </w:rPr>
        <w:t>სამუშაოს</w:t>
      </w:r>
      <w:r w:rsidRPr="00A07660">
        <w:rPr>
          <w:rFonts w:ascii="Sylfaen" w:hAnsi="Sylfaen"/>
          <w:b/>
          <w:sz w:val="22"/>
          <w:szCs w:val="22"/>
          <w:u w:val="single"/>
          <w:lang w:val="ka-GE"/>
        </w:rPr>
        <w:t xml:space="preserve"> შეფასების ეტაპი</w:t>
      </w:r>
    </w:p>
    <w:p w:rsidR="00223357" w:rsidRPr="002827B8" w:rsidRDefault="00223357" w:rsidP="00223357">
      <w:pPr>
        <w:spacing w:line="240" w:lineRule="auto"/>
        <w:jc w:val="both"/>
        <w:rPr>
          <w:rFonts w:ascii="Sylfaen" w:hAnsi="Sylfaen"/>
          <w:i/>
          <w:sz w:val="22"/>
          <w:szCs w:val="22"/>
          <w:u w:val="single"/>
          <w:lang w:val="ka-GE"/>
        </w:rPr>
      </w:pPr>
      <w:r>
        <w:rPr>
          <w:rFonts w:ascii="Sylfaen" w:hAnsi="Sylfaen"/>
          <w:i/>
          <w:sz w:val="22"/>
          <w:szCs w:val="22"/>
          <w:u w:val="single"/>
          <w:lang w:val="ka-GE"/>
        </w:rPr>
        <w:t xml:space="preserve">უშუალო </w:t>
      </w:r>
      <w:r w:rsidRPr="002827B8">
        <w:rPr>
          <w:rFonts w:ascii="Sylfaen" w:hAnsi="Sylfaen"/>
          <w:i/>
          <w:sz w:val="22"/>
          <w:szCs w:val="22"/>
          <w:u w:val="single"/>
          <w:lang w:val="ka-GE"/>
        </w:rPr>
        <w:t>ხელმძღვანელი:</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წლის განმავლობაში </w:t>
      </w:r>
      <w:r w:rsidRPr="00A07660">
        <w:rPr>
          <w:rFonts w:ascii="Sylfaen" w:hAnsi="Sylfaen" w:cs="Arial"/>
          <w:bCs/>
          <w:sz w:val="22"/>
          <w:szCs w:val="22"/>
          <w:lang w:val="ka-GE"/>
        </w:rPr>
        <w:t xml:space="preserve">სისტემატურად აწარმოებს დაკვირვებას მის მიერ შესაფასებელი თანამშრომლის საქმიანობაზე; </w:t>
      </w:r>
      <w:r w:rsidRPr="00A07660">
        <w:rPr>
          <w:rFonts w:ascii="Sylfaen" w:hAnsi="Sylfaen"/>
          <w:sz w:val="22"/>
          <w:szCs w:val="22"/>
          <w:lang w:val="ka-GE"/>
        </w:rPr>
        <w:t>ინიშნავს თანამშრომლის მიერ შესრულებული სამუშაოს შედეგებს;</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ეცნობა თანამშრომლის მიერ წარდგენილ ინფორმაციას/დოკუმენტებს და საჭიროების შემთხვევაში ითხოვს დამატებით დოკუმენტაციას;</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ახდენს შუალედურ შეფასებას/შეფასებებს და აძლევს უკუკავშირს;</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წლის ბოლოს აფასებს შესრულებულ სამუშაოსა და თანამშრომელს, მის კომპეტენციებს/უნარებს შეფასების ფორმაში ოთხქულიანი შეფასების სკალით, სადაც თითოეულ ქულას აქვს კონკრეტული მნიშვნელობა; </w:t>
      </w:r>
    </w:p>
    <w:p w:rsidR="00223357" w:rsidRPr="00A07660" w:rsidRDefault="00223357" w:rsidP="00A07660">
      <w:pPr>
        <w:pStyle w:val="ListParagraph"/>
        <w:numPr>
          <w:ilvl w:val="0"/>
          <w:numId w:val="44"/>
        </w:numPr>
        <w:tabs>
          <w:tab w:val="left" w:pos="1260"/>
        </w:tabs>
        <w:spacing w:after="200" w:line="240" w:lineRule="auto"/>
        <w:jc w:val="both"/>
        <w:rPr>
          <w:rStyle w:val="CharacterStyle1"/>
          <w:rFonts w:ascii="Sylfaen" w:hAnsi="Sylfaen" w:cstheme="minorBidi"/>
          <w:sz w:val="22"/>
          <w:szCs w:val="22"/>
          <w:lang w:val="ka-GE"/>
        </w:rPr>
      </w:pPr>
      <w:r w:rsidRPr="00A07660">
        <w:rPr>
          <w:rStyle w:val="CharacterStyle1"/>
          <w:rFonts w:ascii="Sylfaen" w:hAnsi="Sylfaen"/>
          <w:sz w:val="22"/>
          <w:szCs w:val="22"/>
          <w:lang w:val="ka-GE"/>
        </w:rPr>
        <w:t xml:space="preserve">შესაფასებელი პერიოდის განმავლობაში მოხელისათვის განსაზღვრული შეფასების კომპონენტების მთლიანად ან ნაწილობრივ ცვლილების შემთხვევაში შეფასებისას, ახალ მონაცემებთან ერთად, ითვალისწინებს ცვლილებამდე არსებულ მონაცემებს; </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cs="Sylfaen"/>
          <w:sz w:val="22"/>
          <w:szCs w:val="22"/>
          <w:lang w:val="ka-GE"/>
        </w:rPr>
        <w:t>თითოეულ</w:t>
      </w:r>
      <w:r w:rsidRPr="00A07660">
        <w:rPr>
          <w:rFonts w:ascii="Sylfaen" w:hAnsi="Sylfaen"/>
          <w:sz w:val="22"/>
          <w:szCs w:val="22"/>
          <w:lang w:val="ka-GE"/>
        </w:rPr>
        <w:t xml:space="preserve"> თანამშრომელს უთანხმდება სამუშაოს შეფასების დიალოგის თარიღსა და დროზე;</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დიალოგამდე ფიქრობს იმ საკითხებზე, რომლებზეც უნდა ესაუბროს თანამშრომელს; </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ფიქრობს პოზიტიური უკუკავშირის ხერხებზე;</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დიალოგისას თანამშრომელს აძლევს უკუკავშირს შესრულებულ სამუშაოზე,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w:t>
      </w:r>
      <w:r w:rsidRPr="00A07660">
        <w:rPr>
          <w:rFonts w:ascii="Sylfaen" w:hAnsi="Sylfaen" w:cs="Sylfaen"/>
          <w:sz w:val="22"/>
          <w:szCs w:val="22"/>
        </w:rPr>
        <w:t>−</w:t>
      </w:r>
      <w:r w:rsidRPr="00A07660">
        <w:rPr>
          <w:rFonts w:ascii="Sylfaen" w:hAnsi="Sylfaen"/>
          <w:sz w:val="22"/>
          <w:szCs w:val="22"/>
          <w:lang w:val="ka-GE"/>
        </w:rPr>
        <w:t xml:space="preserve"> შეფასების დიალოგის ნაწილში); </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საჭიროების შემთხვევაში, დიალოგისას თანამშრომელთან საუბრობს დეპარტამენტის</w:t>
      </w:r>
      <w:r w:rsidR="007F1899" w:rsidRPr="00A07660">
        <w:rPr>
          <w:rFonts w:ascii="Sylfaen" w:hAnsi="Sylfaen"/>
          <w:sz w:val="22"/>
          <w:szCs w:val="22"/>
          <w:lang w:val="ka-GE"/>
        </w:rPr>
        <w:t>/სამმართველოს</w:t>
      </w:r>
      <w:r w:rsidRPr="00A07660">
        <w:rPr>
          <w:rFonts w:ascii="Sylfaen" w:hAnsi="Sylfaen"/>
          <w:sz w:val="22"/>
          <w:szCs w:val="22"/>
          <w:lang w:val="ka-GE"/>
        </w:rPr>
        <w:t xml:space="preserve"> მომავალი წლის გეგმებზე და თანამშრომლის როლზე აღნიშნული  გეგმების განხორცილებაში;</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დიალოგის შემდგომ შესრულებული სამუშაოს შეფასების </w:t>
      </w:r>
      <w:r w:rsidR="007F1899" w:rsidRPr="00A07660">
        <w:rPr>
          <w:rFonts w:ascii="Sylfaen" w:hAnsi="Sylfaen"/>
          <w:sz w:val="22"/>
          <w:szCs w:val="22"/>
          <w:lang w:val="ka-GE"/>
        </w:rPr>
        <w:t>ფორმაში</w:t>
      </w:r>
      <w:r w:rsidRPr="00A07660">
        <w:rPr>
          <w:rFonts w:ascii="Sylfaen" w:hAnsi="Sylfaen"/>
          <w:sz w:val="22"/>
          <w:szCs w:val="22"/>
          <w:lang w:val="ka-GE"/>
        </w:rPr>
        <w:t xml:space="preserve"> ავსებს შეფასების დიალოგის ნაწილს და წერს სხვადასხვა კომპონენტის შეფასების ქულებს.</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თანამშრომელი:</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 xml:space="preserve">თვითშეფასების მიზნით ავსებს სამუშაოს შეფასების ფორმის შესაბამის ნაწილს - თანამშრომლის კომენტარები, კონკრეტული მაგალითების სახით, მიეთითება შეფასების მთელი პერიოდის განმავლობაში პერმანენტულად, შეფასების დიალოგამდე; </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საჭიროების შემთხვევაში წარადგენს შესაბამის დოკუმენტაციას;</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უთანხმდება ხელმძღვანელს შუალედური და საბოლოო შეფასების დიალოგის დროზე;</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ითვალისწინებს  შეფასების დიალოგის დროს წამოჭრილ საკითხებს შემდგომ მუშაობაში;</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შეფასების დიალოგისას აფიქსირებს საკუთარ პოზიციას ყველა მნიშვნელოვან საკითხზე;</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cs="Arial"/>
          <w:sz w:val="22"/>
          <w:szCs w:val="22"/>
          <w:lang w:val="ka-GE"/>
        </w:rPr>
        <w:t>შეფასების შედეგების შემდგომი გაუმჯობესების მიზნით ასრულებს უშუალო ხელმძღვანელის მითითებებს.</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 xml:space="preserve">ადამიანური რესურსების მართვის </w:t>
      </w:r>
      <w:r w:rsidR="007F1899">
        <w:rPr>
          <w:rFonts w:ascii="Sylfaen" w:hAnsi="Sylfaen"/>
          <w:i/>
          <w:sz w:val="22"/>
          <w:szCs w:val="22"/>
          <w:u w:val="single"/>
          <w:lang w:val="ka-GE"/>
        </w:rPr>
        <w:t>სამმართველო</w:t>
      </w:r>
    </w:p>
    <w:p w:rsidR="00223357" w:rsidRPr="00A07660" w:rsidRDefault="00223357"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r w:rsidRPr="00A07660">
        <w:rPr>
          <w:rFonts w:ascii="Sylfaen" w:hAnsi="Sylfaen"/>
          <w:sz w:val="22"/>
          <w:szCs w:val="22"/>
          <w:lang w:val="ka-GE"/>
        </w:rPr>
        <w:t>კოორდინაციას უწევს შეფასების პროცესს;</w:t>
      </w:r>
    </w:p>
    <w:p w:rsidR="00223357" w:rsidRPr="00A07660" w:rsidRDefault="00223357"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r w:rsidRPr="00A07660">
        <w:rPr>
          <w:rFonts w:ascii="Sylfaen" w:hAnsi="Sylfaen"/>
          <w:sz w:val="22"/>
          <w:szCs w:val="22"/>
          <w:lang w:val="ka-GE"/>
        </w:rPr>
        <w:t>კონსულტაციას უწევს ხელმძღვანელებსა და თანამშრომლებს სამუშაოს შეფასების თითოეულ ეტაპზე.</w:t>
      </w:r>
    </w:p>
    <w:p w:rsidR="00223357" w:rsidRPr="00A07660" w:rsidRDefault="00223357"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r w:rsidRPr="00A07660">
        <w:rPr>
          <w:rFonts w:ascii="Sylfaen" w:hAnsi="Sylfaen"/>
          <w:sz w:val="22"/>
          <w:szCs w:val="22"/>
          <w:lang w:val="ka-GE"/>
        </w:rPr>
        <w:t>მონიტორინგს უწევს შეფასების პროცესს.</w:t>
      </w:r>
    </w:p>
    <w:p w:rsidR="00223357" w:rsidRPr="002827B8" w:rsidRDefault="00223357" w:rsidP="00223357">
      <w:pPr>
        <w:pStyle w:val="ListParagraph"/>
        <w:tabs>
          <w:tab w:val="left" w:pos="1260"/>
          <w:tab w:val="left" w:pos="1440"/>
        </w:tabs>
        <w:spacing w:after="200" w:line="240" w:lineRule="auto"/>
        <w:ind w:left="1260"/>
        <w:jc w:val="both"/>
        <w:rPr>
          <w:rFonts w:ascii="Sylfaen" w:hAnsi="Sylfaen"/>
          <w:b/>
          <w:sz w:val="22"/>
          <w:szCs w:val="22"/>
          <w:lang w:val="ka-GE"/>
        </w:rPr>
      </w:pPr>
    </w:p>
    <w:p w:rsidR="00223357" w:rsidRPr="00A07660" w:rsidRDefault="00A07660" w:rsidP="00A07660">
      <w:pPr>
        <w:pStyle w:val="ListParagraph"/>
        <w:numPr>
          <w:ilvl w:val="1"/>
          <w:numId w:val="43"/>
        </w:numPr>
        <w:spacing w:line="240" w:lineRule="auto"/>
        <w:jc w:val="both"/>
        <w:rPr>
          <w:rFonts w:ascii="Sylfaen" w:hAnsi="Sylfaen"/>
          <w:b/>
          <w:sz w:val="22"/>
          <w:szCs w:val="22"/>
          <w:u w:val="single"/>
          <w:lang w:val="ka-GE"/>
        </w:rPr>
      </w:pPr>
      <w:r>
        <w:rPr>
          <w:rFonts w:ascii="Sylfaen" w:eastAsia="Helvetica" w:hAnsi="Sylfaen" w:cs="Helvetica"/>
          <w:b/>
          <w:sz w:val="22"/>
          <w:szCs w:val="22"/>
          <w:u w:val="single"/>
          <w:lang w:val="ka-GE"/>
        </w:rPr>
        <w:t xml:space="preserve"> </w:t>
      </w:r>
      <w:r w:rsidR="00223357" w:rsidRPr="00A07660">
        <w:rPr>
          <w:rFonts w:ascii="Sylfaen" w:eastAsia="Helvetica" w:hAnsi="Sylfaen" w:cs="Helvetica"/>
          <w:b/>
          <w:sz w:val="22"/>
          <w:szCs w:val="22"/>
          <w:u w:val="single"/>
          <w:lang w:val="ka-GE"/>
        </w:rPr>
        <w:t>გასაჩივრება</w:t>
      </w:r>
      <w:r w:rsidR="00223357" w:rsidRPr="00A07660">
        <w:rPr>
          <w:rFonts w:ascii="Sylfaen" w:hAnsi="Sylfaen"/>
          <w:b/>
          <w:sz w:val="22"/>
          <w:szCs w:val="22"/>
          <w:u w:val="single"/>
          <w:lang w:val="ka-GE"/>
        </w:rPr>
        <w:t xml:space="preserve"> </w:t>
      </w:r>
    </w:p>
    <w:p w:rsidR="00223357" w:rsidRPr="002827B8" w:rsidRDefault="00223357" w:rsidP="00223357">
      <w:pPr>
        <w:pStyle w:val="ListParagraph"/>
        <w:spacing w:line="240" w:lineRule="auto"/>
        <w:jc w:val="both"/>
        <w:rPr>
          <w:rFonts w:ascii="Sylfaen" w:hAnsi="Sylfaen"/>
          <w:sz w:val="22"/>
          <w:szCs w:val="22"/>
          <w:u w:val="single"/>
          <w:lang w:val="ka-GE"/>
        </w:rPr>
      </w:pPr>
    </w:p>
    <w:p w:rsidR="00223357" w:rsidRPr="00A07660" w:rsidRDefault="00223357" w:rsidP="00A07660">
      <w:pPr>
        <w:pStyle w:val="ListParagraph"/>
        <w:numPr>
          <w:ilvl w:val="0"/>
          <w:numId w:val="47"/>
        </w:numPr>
        <w:spacing w:after="200" w:line="240" w:lineRule="auto"/>
        <w:jc w:val="both"/>
        <w:rPr>
          <w:rFonts w:ascii="Sylfaen" w:hAnsi="Sylfaen"/>
          <w:sz w:val="22"/>
          <w:szCs w:val="22"/>
          <w:lang w:val="ka-GE"/>
        </w:rPr>
      </w:pPr>
      <w:r w:rsidRPr="00A07660">
        <w:rPr>
          <w:rFonts w:ascii="Sylfaen" w:hAnsi="Sylfaen"/>
          <w:sz w:val="22"/>
          <w:szCs w:val="22"/>
          <w:lang w:val="ka-GE"/>
        </w:rPr>
        <w:t xml:space="preserve">თანამშრომელს უფლება აქვს, </w:t>
      </w:r>
      <w:r w:rsidRPr="00A07660">
        <w:rPr>
          <w:rFonts w:ascii="Sylfaen" w:hAnsi="Sylfaen" w:cs="Arial"/>
          <w:sz w:val="22"/>
          <w:szCs w:val="22"/>
          <w:lang w:val="ka-GE"/>
        </w:rPr>
        <w:t xml:space="preserve">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w:t>
      </w:r>
      <w:r w:rsidRPr="00A07660">
        <w:rPr>
          <w:rFonts w:ascii="Sylfaen" w:hAnsi="Sylfaen" w:cs="Arial"/>
          <w:sz w:val="22"/>
          <w:szCs w:val="22"/>
          <w:highlight w:val="yellow"/>
          <w:lang w:val="ka-GE"/>
        </w:rPr>
        <w:t>მინისტრს ან/და მინისტრის მიერ საამისოდ განსაზღვრულ უფლებამოსილ პირს,</w:t>
      </w:r>
      <w:r w:rsidRPr="00A07660">
        <w:rPr>
          <w:rFonts w:ascii="Sylfaen" w:hAnsi="Sylfaen" w:cs="Arial"/>
          <w:sz w:val="22"/>
          <w:szCs w:val="22"/>
          <w:lang w:val="ka-GE"/>
        </w:rPr>
        <w:t xml:space="preserve"> დ</w:t>
      </w:r>
      <w:r w:rsidRPr="00A07660">
        <w:rPr>
          <w:rFonts w:ascii="Sylfaen" w:hAnsi="Sylfaen" w:cs="Sylfaen"/>
          <w:sz w:val="22"/>
          <w:szCs w:val="22"/>
        </w:rPr>
        <w:t>ოკუმენტური</w:t>
      </w:r>
      <w:r w:rsidRPr="00A07660">
        <w:rPr>
          <w:sz w:val="22"/>
          <w:szCs w:val="22"/>
        </w:rPr>
        <w:t xml:space="preserve"> </w:t>
      </w:r>
      <w:r w:rsidRPr="00A07660">
        <w:rPr>
          <w:rFonts w:ascii="Sylfaen" w:hAnsi="Sylfaen" w:cs="Sylfaen"/>
          <w:sz w:val="22"/>
          <w:szCs w:val="22"/>
        </w:rPr>
        <w:t>მასალის</w:t>
      </w:r>
      <w:r w:rsidRPr="00A07660">
        <w:rPr>
          <w:sz w:val="22"/>
          <w:szCs w:val="22"/>
        </w:rPr>
        <w:t xml:space="preserve"> </w:t>
      </w:r>
      <w:r w:rsidRPr="00A07660">
        <w:rPr>
          <w:rFonts w:ascii="Sylfaen" w:hAnsi="Sylfaen" w:cs="Sylfaen"/>
          <w:sz w:val="22"/>
          <w:szCs w:val="22"/>
        </w:rPr>
        <w:t>შეფასებისა</w:t>
      </w:r>
      <w:r w:rsidRPr="00A07660">
        <w:rPr>
          <w:rFonts w:ascii="Sylfaen" w:hAnsi="Sylfaen" w:cs="Sylfaen"/>
          <w:sz w:val="22"/>
          <w:szCs w:val="22"/>
          <w:lang w:val="ka-GE"/>
        </w:rPr>
        <w:t xml:space="preserve"> და</w:t>
      </w:r>
      <w:r w:rsidRPr="00A07660">
        <w:rPr>
          <w:rFonts w:ascii="Sylfaen" w:hAnsi="Sylfaen" w:cs="Sylfaen"/>
          <w:lang w:val="ka-GE"/>
        </w:rPr>
        <w:t xml:space="preserve"> </w:t>
      </w:r>
      <w:r w:rsidRPr="00A07660">
        <w:rPr>
          <w:rFonts w:ascii="Sylfaen" w:hAnsi="Sylfaen" w:cs="Arial"/>
          <w:sz w:val="22"/>
          <w:szCs w:val="22"/>
          <w:lang w:val="ka-GE"/>
        </w:rPr>
        <w:t xml:space="preserve">გასაუბრების ხელმეორედ ჩატარების მოთხოვნით </w:t>
      </w:r>
      <w:r w:rsidRPr="00A07660">
        <w:rPr>
          <w:rFonts w:ascii="Sylfaen" w:hAnsi="Sylfaen" w:cs="Arial"/>
          <w:sz w:val="22"/>
          <w:szCs w:val="22"/>
          <w:highlight w:val="yellow"/>
          <w:lang w:val="ka-GE"/>
        </w:rPr>
        <w:t xml:space="preserve">(დანართი </w:t>
      </w:r>
      <w:r w:rsidR="00BC5833">
        <w:rPr>
          <w:rFonts w:ascii="Sylfaen" w:hAnsi="Sylfaen" w:cs="Arial"/>
          <w:sz w:val="22"/>
          <w:szCs w:val="22"/>
          <w:highlight w:val="yellow"/>
          <w:lang w:val="ka-GE"/>
        </w:rPr>
        <w:t>#8</w:t>
      </w:r>
      <w:r w:rsidRPr="00A07660">
        <w:rPr>
          <w:rFonts w:ascii="Sylfaen" w:hAnsi="Sylfaen" w:cs="Arial"/>
          <w:sz w:val="22"/>
          <w:szCs w:val="22"/>
          <w:lang w:val="ka-GE"/>
        </w:rPr>
        <w:t xml:space="preserve"> - გასაჩივრების ფორმა). </w:t>
      </w:r>
    </w:p>
    <w:p w:rsidR="00223357" w:rsidRPr="00A07660" w:rsidRDefault="00223357" w:rsidP="00A07660">
      <w:pPr>
        <w:pStyle w:val="ListParagraph"/>
        <w:numPr>
          <w:ilvl w:val="0"/>
          <w:numId w:val="47"/>
        </w:numPr>
        <w:spacing w:after="200" w:line="240" w:lineRule="auto"/>
        <w:jc w:val="both"/>
        <w:rPr>
          <w:rFonts w:ascii="Sylfaen" w:hAnsi="Sylfaen"/>
          <w:sz w:val="22"/>
          <w:szCs w:val="22"/>
          <w:lang w:val="ka-GE"/>
        </w:rPr>
      </w:pPr>
      <w:r w:rsidRPr="00A07660">
        <w:rPr>
          <w:rFonts w:ascii="Sylfaen" w:hAnsi="Sylfaen"/>
          <w:sz w:val="22"/>
          <w:szCs w:val="22"/>
          <w:lang w:val="ka-GE"/>
        </w:rPr>
        <w:t xml:space="preserve">განმეორებითი </w:t>
      </w:r>
      <w:r w:rsidRPr="00A07660">
        <w:rPr>
          <w:rFonts w:ascii="Sylfaen" w:hAnsi="Sylfaen" w:cs="Arial"/>
          <w:sz w:val="22"/>
          <w:szCs w:val="22"/>
          <w:lang w:val="ka-GE"/>
        </w:rPr>
        <w:t xml:space="preserve">გასაუბრება და </w:t>
      </w:r>
      <w:r w:rsidRPr="00A07660">
        <w:rPr>
          <w:rFonts w:ascii="Sylfaen" w:hAnsi="Sylfaen" w:cs="Sylfaen"/>
          <w:sz w:val="22"/>
          <w:szCs w:val="22"/>
        </w:rPr>
        <w:t>დოკუმენტური</w:t>
      </w:r>
      <w:r w:rsidRPr="00A07660">
        <w:rPr>
          <w:sz w:val="22"/>
          <w:szCs w:val="22"/>
        </w:rPr>
        <w:t xml:space="preserve"> </w:t>
      </w:r>
      <w:r w:rsidRPr="00A07660">
        <w:rPr>
          <w:rFonts w:ascii="Sylfaen" w:hAnsi="Sylfaen" w:cs="Sylfaen"/>
          <w:sz w:val="22"/>
          <w:szCs w:val="22"/>
        </w:rPr>
        <w:t>მასალის</w:t>
      </w:r>
      <w:r w:rsidRPr="00A07660">
        <w:rPr>
          <w:sz w:val="22"/>
          <w:szCs w:val="22"/>
        </w:rPr>
        <w:t xml:space="preserve"> </w:t>
      </w:r>
      <w:r w:rsidRPr="00A07660">
        <w:rPr>
          <w:rFonts w:ascii="Sylfaen" w:hAnsi="Sylfaen" w:cs="Sylfaen"/>
          <w:sz w:val="22"/>
          <w:szCs w:val="22"/>
        </w:rPr>
        <w:t>შეფასებ</w:t>
      </w:r>
      <w:r w:rsidRPr="00A07660">
        <w:rPr>
          <w:rFonts w:ascii="Sylfaen" w:hAnsi="Sylfaen" w:cs="Sylfaen"/>
          <w:sz w:val="22"/>
          <w:szCs w:val="22"/>
          <w:lang w:val="ka-GE"/>
        </w:rPr>
        <w:t>ა</w:t>
      </w:r>
      <w:r w:rsidRPr="00A07660">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მართვის დეპარტამენტის წარმომადგენელი.</w:t>
      </w:r>
    </w:p>
    <w:p w:rsidR="00223357" w:rsidRPr="00A07660" w:rsidRDefault="00223357" w:rsidP="00A07660">
      <w:pPr>
        <w:pStyle w:val="ListParagraph"/>
        <w:numPr>
          <w:ilvl w:val="0"/>
          <w:numId w:val="47"/>
        </w:numPr>
        <w:spacing w:after="200" w:line="240" w:lineRule="auto"/>
        <w:jc w:val="both"/>
        <w:rPr>
          <w:rFonts w:ascii="Sylfaen" w:hAnsi="Sylfaen"/>
          <w:sz w:val="22"/>
          <w:szCs w:val="22"/>
          <w:lang w:val="ka-GE"/>
        </w:rPr>
      </w:pPr>
      <w:r w:rsidRPr="00A07660">
        <w:rPr>
          <w:rFonts w:ascii="Sylfaen" w:hAnsi="Sylfaen" w:cs="Arial"/>
          <w:sz w:val="22"/>
          <w:szCs w:val="22"/>
          <w:lang w:val="ka-GE"/>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rsidR="0009587E" w:rsidRPr="002865A6" w:rsidRDefault="0009587E">
      <w:pPr>
        <w:spacing w:after="0" w:line="240" w:lineRule="auto"/>
        <w:rPr>
          <w:rFonts w:ascii="Sylfaen" w:hAnsi="Sylfaen"/>
          <w:sz w:val="22"/>
          <w:szCs w:val="22"/>
          <w:lang w:val="ka-GE"/>
        </w:rPr>
      </w:pPr>
    </w:p>
    <w:p w:rsidR="0009587E" w:rsidRDefault="002865A6" w:rsidP="002865A6">
      <w:pPr>
        <w:pStyle w:val="ListParagraph"/>
        <w:numPr>
          <w:ilvl w:val="0"/>
          <w:numId w:val="35"/>
        </w:numPr>
        <w:spacing w:after="0" w:line="240" w:lineRule="auto"/>
        <w:rPr>
          <w:rFonts w:ascii="Sylfaen" w:hAnsi="Sylfaen"/>
          <w:sz w:val="22"/>
          <w:szCs w:val="22"/>
          <w:lang w:val="ka-GE"/>
        </w:rPr>
      </w:pPr>
      <w:r>
        <w:rPr>
          <w:rFonts w:ascii="Sylfaen" w:hAnsi="Sylfaen"/>
          <w:sz w:val="22"/>
          <w:szCs w:val="22"/>
          <w:lang w:val="ka-GE"/>
        </w:rPr>
        <w:t>ანგარიშგება</w:t>
      </w:r>
    </w:p>
    <w:p w:rsidR="002865A6" w:rsidRDefault="002865A6" w:rsidP="002865A6">
      <w:pPr>
        <w:pStyle w:val="ListParagraph"/>
        <w:numPr>
          <w:ilvl w:val="1"/>
          <w:numId w:val="35"/>
        </w:numPr>
        <w:spacing w:after="0" w:line="240" w:lineRule="auto"/>
        <w:rPr>
          <w:rFonts w:ascii="Sylfaen" w:hAnsi="Sylfaen"/>
          <w:sz w:val="22"/>
          <w:szCs w:val="22"/>
          <w:lang w:val="ka-GE"/>
        </w:rPr>
      </w:pPr>
      <w:r>
        <w:rPr>
          <w:rFonts w:ascii="Sylfaen" w:hAnsi="Sylfaen"/>
          <w:sz w:val="22"/>
          <w:szCs w:val="22"/>
          <w:lang w:val="ka-GE"/>
        </w:rPr>
        <w:t>ადამიანური რესურსების მართვის სამმართველოს უფროსი არაუგვიანეს ყოველი წლის 31 იანვრისა ბიუროს წარუდგენს ანგარიშს ჩატარებული შეფასების შესახებ</w:t>
      </w:r>
    </w:p>
    <w:p w:rsidR="002865A6" w:rsidRDefault="002865A6" w:rsidP="002865A6">
      <w:pPr>
        <w:pStyle w:val="ListParagraph"/>
        <w:numPr>
          <w:ilvl w:val="1"/>
          <w:numId w:val="35"/>
        </w:numPr>
        <w:spacing w:after="0" w:line="240" w:lineRule="auto"/>
        <w:rPr>
          <w:rFonts w:ascii="Sylfaen" w:hAnsi="Sylfaen"/>
          <w:sz w:val="22"/>
          <w:szCs w:val="22"/>
          <w:lang w:val="ka-GE"/>
        </w:rPr>
      </w:pPr>
      <w:r>
        <w:rPr>
          <w:rFonts w:ascii="Sylfaen" w:hAnsi="Sylfaen"/>
          <w:sz w:val="22"/>
          <w:szCs w:val="22"/>
          <w:lang w:val="ka-GE"/>
        </w:rPr>
        <w:t>ანგარიშში აისახება : შეფასების შედეგები; სამმართლებრივი შედეგები; მეთოდური დახმარების თხოვნა (საჭიროების შემთხვევაში)</w:t>
      </w:r>
    </w:p>
    <w:p w:rsidR="002865A6" w:rsidRDefault="002865A6" w:rsidP="002865A6">
      <w:pPr>
        <w:pStyle w:val="ListParagraph"/>
        <w:numPr>
          <w:ilvl w:val="1"/>
          <w:numId w:val="35"/>
        </w:numPr>
        <w:spacing w:after="0" w:line="240" w:lineRule="auto"/>
        <w:rPr>
          <w:rFonts w:ascii="Sylfaen" w:hAnsi="Sylfaen"/>
          <w:sz w:val="22"/>
          <w:szCs w:val="22"/>
          <w:lang w:val="ka-GE"/>
        </w:rPr>
      </w:pPr>
      <w:r>
        <w:rPr>
          <w:rFonts w:ascii="Sylfaen" w:hAnsi="Sylfaen"/>
          <w:sz w:val="22"/>
          <w:szCs w:val="22"/>
          <w:lang w:val="ka-GE"/>
        </w:rPr>
        <w:t xml:space="preserve">წელიწადში 2-ჯერ, შუალედური და საბოლოო შეფასებების ჩატარების შემდეგ, </w:t>
      </w:r>
      <w:r>
        <w:rPr>
          <w:rFonts w:ascii="Sylfaen" w:hAnsi="Sylfaen"/>
          <w:sz w:val="22"/>
          <w:szCs w:val="22"/>
          <w:lang w:val="ka-GE"/>
        </w:rPr>
        <w:t>შედეგების შესახებ ანგარიში ასევე წრედგინება სამინისტროს ხელმძღვანელობას</w:t>
      </w:r>
      <w:r>
        <w:rPr>
          <w:rFonts w:ascii="Sylfaen" w:hAnsi="Sylfaen"/>
          <w:sz w:val="22"/>
          <w:szCs w:val="22"/>
          <w:lang w:val="ka-GE"/>
        </w:rPr>
        <w:t>. ანგარიშის ფორმა და შინაარსი დამატებით განისაზღვრება მოთხოვნების შესაბამისად</w:t>
      </w:r>
    </w:p>
    <w:p w:rsidR="002865A6" w:rsidRPr="002865A6" w:rsidRDefault="002865A6" w:rsidP="002865A6">
      <w:pPr>
        <w:pStyle w:val="ListParagraph"/>
        <w:spacing w:after="0" w:line="240" w:lineRule="auto"/>
        <w:ind w:left="792"/>
        <w:rPr>
          <w:rFonts w:ascii="Sylfaen" w:hAnsi="Sylfaen"/>
          <w:sz w:val="22"/>
          <w:szCs w:val="22"/>
          <w:lang w:val="ka-GE"/>
        </w:rPr>
      </w:pPr>
    </w:p>
    <w:p w:rsidR="002865A6" w:rsidRDefault="002865A6">
      <w:pPr>
        <w:spacing w:after="0" w:line="240" w:lineRule="auto"/>
        <w:rPr>
          <w:rFonts w:ascii="Sylfaen" w:hAnsi="Sylfaen"/>
          <w:b/>
          <w:sz w:val="22"/>
          <w:szCs w:val="22"/>
          <w:u w:val="single"/>
          <w:lang w:val="ka-GE"/>
        </w:rPr>
      </w:pPr>
      <w:r>
        <w:rPr>
          <w:rFonts w:ascii="Sylfaen" w:hAnsi="Sylfaen"/>
          <w:b/>
          <w:sz w:val="22"/>
          <w:szCs w:val="22"/>
          <w:u w:val="single"/>
          <w:lang w:val="ka-GE"/>
        </w:rPr>
        <w:br w:type="page"/>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დანართების სია: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დანართი#1 - გამოსაცდელი ვადით აყვანილი თანამშრომლის შეფასების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#2 - შეთანხმების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#3 - შეფასების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#4 - თვითშეფასების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#5 - საბაზისო კომპეტენციები</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#6 - დამატებითი კომპენტენციების კატალოგი</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#7 - განვითარების გეგმა</w:t>
      </w:r>
    </w:p>
    <w:p w:rsidR="00BC5833" w:rsidRPr="00A024B1" w:rsidRDefault="00BC5833" w:rsidP="00BC5833">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#8 - გასაჩივრების ფორმა</w:t>
      </w:r>
    </w:p>
    <w:p w:rsidR="00BC5833" w:rsidRPr="002827B8" w:rsidRDefault="00BC5833" w:rsidP="00223357">
      <w:pPr>
        <w:pStyle w:val="ListParagraph"/>
        <w:tabs>
          <w:tab w:val="left" w:pos="360"/>
        </w:tabs>
        <w:spacing w:line="240" w:lineRule="auto"/>
        <w:ind w:left="0"/>
        <w:jc w:val="both"/>
        <w:rPr>
          <w:rFonts w:ascii="Sylfaen" w:hAnsi="Sylfaen"/>
          <w:b/>
          <w:sz w:val="22"/>
          <w:szCs w:val="22"/>
          <w:u w:val="single"/>
          <w:lang w:val="ka-GE"/>
        </w:rPr>
      </w:pPr>
    </w:p>
    <w:p w:rsidR="009128DB" w:rsidRDefault="009128DB" w:rsidP="002865A6">
      <w:pPr>
        <w:spacing w:line="240" w:lineRule="auto"/>
        <w:jc w:val="right"/>
        <w:rPr>
          <w:rFonts w:ascii="Sylfaen" w:hAnsi="Sylfaen"/>
          <w:b/>
          <w:sz w:val="22"/>
          <w:szCs w:val="22"/>
          <w:u w:val="single"/>
          <w:lang w:val="ka-GE"/>
        </w:rPr>
      </w:pPr>
      <w:r>
        <w:rPr>
          <w:rFonts w:ascii="Sylfaen" w:hAnsi="Sylfaen"/>
          <w:b/>
          <w:sz w:val="22"/>
          <w:szCs w:val="22"/>
          <w:u w:val="single"/>
          <w:lang w:val="ka-GE"/>
        </w:rPr>
        <w:br w:type="page"/>
      </w:r>
    </w:p>
    <w:sectPr w:rsidR="009128DB" w:rsidSect="002865A6">
      <w:pgSz w:w="12240" w:h="15840"/>
      <w:pgMar w:top="1449" w:right="1440" w:bottom="992"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8B7" w:rsidRDefault="005E78B7" w:rsidP="00996E85">
      <w:pPr>
        <w:spacing w:after="0" w:line="240" w:lineRule="auto"/>
      </w:pPr>
      <w:r>
        <w:separator/>
      </w:r>
    </w:p>
  </w:endnote>
  <w:endnote w:type="continuationSeparator" w:id="0">
    <w:p w:rsidR="005E78B7" w:rsidRDefault="005E78B7" w:rsidP="009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ylfaen">
    <w:panose1 w:val="010A0502050306030303"/>
    <w:charset w:val="00"/>
    <w:family w:val="auto"/>
    <w:pitch w:val="variable"/>
    <w:sig w:usb0="040006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8B7" w:rsidRDefault="005E78B7" w:rsidP="00996E85">
      <w:pPr>
        <w:spacing w:after="0" w:line="240" w:lineRule="auto"/>
      </w:pPr>
      <w:r>
        <w:separator/>
      </w:r>
    </w:p>
  </w:footnote>
  <w:footnote w:type="continuationSeparator" w:id="0">
    <w:p w:rsidR="005E78B7" w:rsidRDefault="005E78B7" w:rsidP="00996E8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060"/>
    <w:multiLevelType w:val="hybridMultilevel"/>
    <w:tmpl w:val="B1F0D9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4FC547E"/>
    <w:multiLevelType w:val="hybridMultilevel"/>
    <w:tmpl w:val="5E5A3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666523"/>
    <w:multiLevelType w:val="hybridMultilevel"/>
    <w:tmpl w:val="7B56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1A49DE"/>
    <w:multiLevelType w:val="hybridMultilevel"/>
    <w:tmpl w:val="FA74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C0991"/>
    <w:multiLevelType w:val="hybridMultilevel"/>
    <w:tmpl w:val="6EB81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DA5C05"/>
    <w:multiLevelType w:val="hybridMultilevel"/>
    <w:tmpl w:val="D434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064A1"/>
    <w:multiLevelType w:val="hybridMultilevel"/>
    <w:tmpl w:val="681A16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F01BA2"/>
    <w:multiLevelType w:val="hybridMultilevel"/>
    <w:tmpl w:val="7918F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87951"/>
    <w:multiLevelType w:val="hybridMultilevel"/>
    <w:tmpl w:val="703AE80C"/>
    <w:lvl w:ilvl="0" w:tplc="7CA8BE42">
      <w:start w:val="2"/>
      <w:numFmt w:val="decimal"/>
      <w:lvlText w:val="%1"/>
      <w:lvlJc w:val="left"/>
      <w:pPr>
        <w:ind w:left="1152" w:hanging="360"/>
      </w:pPr>
      <w:rPr>
        <w:rFonts w:eastAsia="Helvetica" w:cs="Helvetica"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201907B0"/>
    <w:multiLevelType w:val="hybridMultilevel"/>
    <w:tmpl w:val="3BC2F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A675D"/>
    <w:multiLevelType w:val="hybridMultilevel"/>
    <w:tmpl w:val="437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96E54"/>
    <w:multiLevelType w:val="hybridMultilevel"/>
    <w:tmpl w:val="AC30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6133EC"/>
    <w:multiLevelType w:val="multilevel"/>
    <w:tmpl w:val="0409001F"/>
    <w:lvl w:ilvl="0">
      <w:start w:val="1"/>
      <w:numFmt w:val="decimal"/>
      <w:lvlText w:val="%1."/>
      <w:lvlJc w:val="left"/>
      <w:pPr>
        <w:ind w:left="360" w:hanging="360"/>
      </w:pPr>
      <w:rPr>
        <w:rFonts w:hint="default"/>
        <w:b/>
        <w:color w:val="44546A"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A96FC6"/>
    <w:multiLevelType w:val="hybridMultilevel"/>
    <w:tmpl w:val="A432AC32"/>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37CE3"/>
    <w:multiLevelType w:val="hybridMultilevel"/>
    <w:tmpl w:val="EBC6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017F9B"/>
    <w:multiLevelType w:val="hybridMultilevel"/>
    <w:tmpl w:val="3E32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B1207"/>
    <w:multiLevelType w:val="multilevel"/>
    <w:tmpl w:val="82162104"/>
    <w:lvl w:ilvl="0">
      <w:start w:val="9"/>
      <w:numFmt w:val="decimal"/>
      <w:lvlText w:val="%1."/>
      <w:lvlJc w:val="left"/>
      <w:pPr>
        <w:ind w:left="360" w:hanging="360"/>
      </w:pPr>
      <w:rPr>
        <w:rFonts w:eastAsia="Helvetica" w:cs="Helvetica" w:hint="default"/>
      </w:rPr>
    </w:lvl>
    <w:lvl w:ilvl="1">
      <w:start w:val="3"/>
      <w:numFmt w:val="decimal"/>
      <w:lvlText w:val="%1.%2."/>
      <w:lvlJc w:val="left"/>
      <w:pPr>
        <w:ind w:left="360" w:hanging="360"/>
      </w:pPr>
      <w:rPr>
        <w:rFonts w:eastAsia="Helvetica" w:cs="Helvetica" w:hint="default"/>
      </w:rPr>
    </w:lvl>
    <w:lvl w:ilvl="2">
      <w:start w:val="1"/>
      <w:numFmt w:val="decimal"/>
      <w:lvlText w:val="%1.%2.%3."/>
      <w:lvlJc w:val="left"/>
      <w:pPr>
        <w:ind w:left="720" w:hanging="720"/>
      </w:pPr>
      <w:rPr>
        <w:rFonts w:eastAsia="Helvetica" w:cs="Helvetica" w:hint="default"/>
      </w:rPr>
    </w:lvl>
    <w:lvl w:ilvl="3">
      <w:start w:val="1"/>
      <w:numFmt w:val="decimal"/>
      <w:lvlText w:val="%1.%2.%3.%4."/>
      <w:lvlJc w:val="left"/>
      <w:pPr>
        <w:ind w:left="720" w:hanging="720"/>
      </w:pPr>
      <w:rPr>
        <w:rFonts w:eastAsia="Helvetica" w:cs="Helvetica" w:hint="default"/>
      </w:rPr>
    </w:lvl>
    <w:lvl w:ilvl="4">
      <w:start w:val="1"/>
      <w:numFmt w:val="decimal"/>
      <w:lvlText w:val="%1.%2.%3.%4.%5."/>
      <w:lvlJc w:val="left"/>
      <w:pPr>
        <w:ind w:left="1080" w:hanging="1080"/>
      </w:pPr>
      <w:rPr>
        <w:rFonts w:eastAsia="Helvetica" w:cs="Helvetica" w:hint="default"/>
      </w:rPr>
    </w:lvl>
    <w:lvl w:ilvl="5">
      <w:start w:val="1"/>
      <w:numFmt w:val="decimal"/>
      <w:lvlText w:val="%1.%2.%3.%4.%5.%6."/>
      <w:lvlJc w:val="left"/>
      <w:pPr>
        <w:ind w:left="1080" w:hanging="1080"/>
      </w:pPr>
      <w:rPr>
        <w:rFonts w:eastAsia="Helvetica" w:cs="Helvetica" w:hint="default"/>
      </w:rPr>
    </w:lvl>
    <w:lvl w:ilvl="6">
      <w:start w:val="1"/>
      <w:numFmt w:val="decimal"/>
      <w:lvlText w:val="%1.%2.%3.%4.%5.%6.%7."/>
      <w:lvlJc w:val="left"/>
      <w:pPr>
        <w:ind w:left="1440" w:hanging="1440"/>
      </w:pPr>
      <w:rPr>
        <w:rFonts w:eastAsia="Helvetica" w:cs="Helvetica" w:hint="default"/>
      </w:rPr>
    </w:lvl>
    <w:lvl w:ilvl="7">
      <w:start w:val="1"/>
      <w:numFmt w:val="decimal"/>
      <w:lvlText w:val="%1.%2.%3.%4.%5.%6.%7.%8."/>
      <w:lvlJc w:val="left"/>
      <w:pPr>
        <w:ind w:left="1440" w:hanging="1440"/>
      </w:pPr>
      <w:rPr>
        <w:rFonts w:eastAsia="Helvetica" w:cs="Helvetica" w:hint="default"/>
      </w:rPr>
    </w:lvl>
    <w:lvl w:ilvl="8">
      <w:start w:val="1"/>
      <w:numFmt w:val="decimal"/>
      <w:lvlText w:val="%1.%2.%3.%4.%5.%6.%7.%8.%9."/>
      <w:lvlJc w:val="left"/>
      <w:pPr>
        <w:ind w:left="1800" w:hanging="1800"/>
      </w:pPr>
      <w:rPr>
        <w:rFonts w:eastAsia="Helvetica" w:cs="Helvetica" w:hint="default"/>
      </w:rPr>
    </w:lvl>
  </w:abstractNum>
  <w:abstractNum w:abstractNumId="17">
    <w:nsid w:val="2D140228"/>
    <w:multiLevelType w:val="hybridMultilevel"/>
    <w:tmpl w:val="C6D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21D50"/>
    <w:multiLevelType w:val="hybridMultilevel"/>
    <w:tmpl w:val="59E8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E0BFB"/>
    <w:multiLevelType w:val="hybridMultilevel"/>
    <w:tmpl w:val="AC96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14FFE"/>
    <w:multiLevelType w:val="hybridMultilevel"/>
    <w:tmpl w:val="0ED6966E"/>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B0777"/>
    <w:multiLevelType w:val="hybridMultilevel"/>
    <w:tmpl w:val="61987C4C"/>
    <w:lvl w:ilvl="0" w:tplc="56568F48">
      <w:start w:val="1"/>
      <w:numFmt w:val="bullet"/>
      <w:lvlText w:val=""/>
      <w:lvlJc w:val="left"/>
      <w:pPr>
        <w:ind w:left="720" w:hanging="360"/>
      </w:pPr>
      <w:rPr>
        <w:rFonts w:ascii="Symbol" w:hAnsi="Symbol" w:hint="default"/>
      </w:rPr>
    </w:lvl>
    <w:lvl w:ilvl="1" w:tplc="0ACEBFE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75CDD"/>
    <w:multiLevelType w:val="hybridMultilevel"/>
    <w:tmpl w:val="CB2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C5980"/>
    <w:multiLevelType w:val="hybridMultilevel"/>
    <w:tmpl w:val="95627E9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40F255DA"/>
    <w:multiLevelType w:val="hybridMultilevel"/>
    <w:tmpl w:val="8360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47D37"/>
    <w:multiLevelType w:val="hybridMultilevel"/>
    <w:tmpl w:val="E9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C54BE0"/>
    <w:multiLevelType w:val="hybridMultilevel"/>
    <w:tmpl w:val="16E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531A5"/>
    <w:multiLevelType w:val="hybridMultilevel"/>
    <w:tmpl w:val="6D10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81057"/>
    <w:multiLevelType w:val="hybridMultilevel"/>
    <w:tmpl w:val="153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B5BC1"/>
    <w:multiLevelType w:val="hybridMultilevel"/>
    <w:tmpl w:val="9D2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B33DC8"/>
    <w:multiLevelType w:val="hybridMultilevel"/>
    <w:tmpl w:val="B030D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144F13"/>
    <w:multiLevelType w:val="hybridMultilevel"/>
    <w:tmpl w:val="1F8470BE"/>
    <w:lvl w:ilvl="0" w:tplc="4448F478">
      <w:start w:val="3"/>
      <w:numFmt w:val="decimal"/>
      <w:lvlText w:val="%1"/>
      <w:lvlJc w:val="left"/>
      <w:pPr>
        <w:ind w:left="1152" w:hanging="360"/>
      </w:pPr>
      <w:rPr>
        <w:rFonts w:eastAsia="Times New Roman" w:cs="Tahoma"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5CD818EA"/>
    <w:multiLevelType w:val="hybridMultilevel"/>
    <w:tmpl w:val="123E2950"/>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404F2E"/>
    <w:multiLevelType w:val="hybridMultilevel"/>
    <w:tmpl w:val="C61C9D78"/>
    <w:lvl w:ilvl="0" w:tplc="56568F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C54833"/>
    <w:multiLevelType w:val="hybridMultilevel"/>
    <w:tmpl w:val="0A2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4C0956"/>
    <w:multiLevelType w:val="hybridMultilevel"/>
    <w:tmpl w:val="A938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E243F"/>
    <w:multiLevelType w:val="hybridMultilevel"/>
    <w:tmpl w:val="88EE9A4E"/>
    <w:lvl w:ilvl="0" w:tplc="45264384">
      <w:start w:val="1"/>
      <w:numFmt w:val="decimal"/>
      <w:lvlText w:val="%1"/>
      <w:lvlJc w:val="left"/>
      <w:pPr>
        <w:ind w:left="1152" w:hanging="360"/>
      </w:pPr>
      <w:rPr>
        <w:rFonts w:eastAsia="Helvetica" w:cs="Helvetica"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C246175"/>
    <w:multiLevelType w:val="hybridMultilevel"/>
    <w:tmpl w:val="0E9E4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E5302D"/>
    <w:multiLevelType w:val="hybridMultilevel"/>
    <w:tmpl w:val="C21C42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8A0AB8"/>
    <w:multiLevelType w:val="hybridMultilevel"/>
    <w:tmpl w:val="B0A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200061"/>
    <w:multiLevelType w:val="hybridMultilevel"/>
    <w:tmpl w:val="5AC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10A64"/>
    <w:multiLevelType w:val="hybridMultilevel"/>
    <w:tmpl w:val="B6F439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7E54C6"/>
    <w:multiLevelType w:val="hybridMultilevel"/>
    <w:tmpl w:val="C9B25738"/>
    <w:lvl w:ilvl="0" w:tplc="9F3412C0">
      <w:start w:val="4"/>
      <w:numFmt w:val="decimal"/>
      <w:lvlText w:val="%1"/>
      <w:lvlJc w:val="left"/>
      <w:pPr>
        <w:ind w:left="1152" w:hanging="360"/>
      </w:pPr>
      <w:rPr>
        <w:rFonts w:eastAsia="Helvetica" w:cs="Helvetica"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nsid w:val="7661343E"/>
    <w:multiLevelType w:val="multilevel"/>
    <w:tmpl w:val="DFCA0D3E"/>
    <w:lvl w:ilvl="0">
      <w:start w:val="1"/>
      <w:numFmt w:val="decimal"/>
      <w:lvlText w:val="%1."/>
      <w:lvlJc w:val="left"/>
      <w:pPr>
        <w:ind w:left="644"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44">
    <w:nsid w:val="76777E85"/>
    <w:multiLevelType w:val="hybridMultilevel"/>
    <w:tmpl w:val="1F3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973A8"/>
    <w:multiLevelType w:val="hybridMultilevel"/>
    <w:tmpl w:val="661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85744C"/>
    <w:multiLevelType w:val="hybridMultilevel"/>
    <w:tmpl w:val="9C3E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4"/>
  </w:num>
  <w:num w:numId="4">
    <w:abstractNumId w:val="40"/>
  </w:num>
  <w:num w:numId="5">
    <w:abstractNumId w:val="27"/>
  </w:num>
  <w:num w:numId="6">
    <w:abstractNumId w:val="5"/>
  </w:num>
  <w:num w:numId="7">
    <w:abstractNumId w:val="46"/>
  </w:num>
  <w:num w:numId="8">
    <w:abstractNumId w:val="0"/>
  </w:num>
  <w:num w:numId="9">
    <w:abstractNumId w:val="15"/>
  </w:num>
  <w:num w:numId="10">
    <w:abstractNumId w:val="28"/>
  </w:num>
  <w:num w:numId="11">
    <w:abstractNumId w:val="26"/>
  </w:num>
  <w:num w:numId="12">
    <w:abstractNumId w:val="14"/>
  </w:num>
  <w:num w:numId="13">
    <w:abstractNumId w:val="39"/>
  </w:num>
  <w:num w:numId="14">
    <w:abstractNumId w:val="18"/>
  </w:num>
  <w:num w:numId="15">
    <w:abstractNumId w:val="29"/>
  </w:num>
  <w:num w:numId="16">
    <w:abstractNumId w:val="17"/>
  </w:num>
  <w:num w:numId="17">
    <w:abstractNumId w:val="22"/>
  </w:num>
  <w:num w:numId="18">
    <w:abstractNumId w:val="21"/>
  </w:num>
  <w:num w:numId="19">
    <w:abstractNumId w:val="13"/>
  </w:num>
  <w:num w:numId="20">
    <w:abstractNumId w:val="45"/>
  </w:num>
  <w:num w:numId="21">
    <w:abstractNumId w:val="34"/>
  </w:num>
  <w:num w:numId="22">
    <w:abstractNumId w:val="32"/>
  </w:num>
  <w:num w:numId="23">
    <w:abstractNumId w:val="24"/>
  </w:num>
  <w:num w:numId="24">
    <w:abstractNumId w:val="20"/>
  </w:num>
  <w:num w:numId="25">
    <w:abstractNumId w:val="33"/>
  </w:num>
  <w:num w:numId="26">
    <w:abstractNumId w:val="11"/>
  </w:num>
  <w:num w:numId="27">
    <w:abstractNumId w:val="35"/>
  </w:num>
  <w:num w:numId="28">
    <w:abstractNumId w:val="7"/>
  </w:num>
  <w:num w:numId="29">
    <w:abstractNumId w:val="37"/>
  </w:num>
  <w:num w:numId="30">
    <w:abstractNumId w:val="30"/>
  </w:num>
  <w:num w:numId="31">
    <w:abstractNumId w:val="41"/>
  </w:num>
  <w:num w:numId="32">
    <w:abstractNumId w:val="6"/>
  </w:num>
  <w:num w:numId="33">
    <w:abstractNumId w:val="38"/>
  </w:num>
  <w:num w:numId="34">
    <w:abstractNumId w:val="9"/>
  </w:num>
  <w:num w:numId="35">
    <w:abstractNumId w:val="12"/>
  </w:num>
  <w:num w:numId="36">
    <w:abstractNumId w:val="42"/>
  </w:num>
  <w:num w:numId="37">
    <w:abstractNumId w:val="31"/>
  </w:num>
  <w:num w:numId="38">
    <w:abstractNumId w:val="8"/>
  </w:num>
  <w:num w:numId="39">
    <w:abstractNumId w:val="36"/>
  </w:num>
  <w:num w:numId="40">
    <w:abstractNumId w:val="43"/>
  </w:num>
  <w:num w:numId="41">
    <w:abstractNumId w:val="25"/>
  </w:num>
  <w:num w:numId="42">
    <w:abstractNumId w:val="23"/>
  </w:num>
  <w:num w:numId="43">
    <w:abstractNumId w:val="16"/>
  </w:num>
  <w:num w:numId="44">
    <w:abstractNumId w:val="2"/>
  </w:num>
  <w:num w:numId="45">
    <w:abstractNumId w:val="4"/>
  </w:num>
  <w:num w:numId="46">
    <w:abstractNumId w:val="1"/>
  </w:num>
  <w:num w:numId="47">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hideSpellingErrors/>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DB"/>
    <w:rsid w:val="0009587E"/>
    <w:rsid w:val="000A2255"/>
    <w:rsid w:val="001133EE"/>
    <w:rsid w:val="001503FF"/>
    <w:rsid w:val="00170175"/>
    <w:rsid w:val="001C01EB"/>
    <w:rsid w:val="00211F8C"/>
    <w:rsid w:val="002122A6"/>
    <w:rsid w:val="00223357"/>
    <w:rsid w:val="00265A23"/>
    <w:rsid w:val="00273FD9"/>
    <w:rsid w:val="002865A6"/>
    <w:rsid w:val="0031530E"/>
    <w:rsid w:val="00330B65"/>
    <w:rsid w:val="00347ED6"/>
    <w:rsid w:val="004A360E"/>
    <w:rsid w:val="00504301"/>
    <w:rsid w:val="00572203"/>
    <w:rsid w:val="005D409B"/>
    <w:rsid w:val="005D61D3"/>
    <w:rsid w:val="005E78B7"/>
    <w:rsid w:val="00613CB0"/>
    <w:rsid w:val="00637ACD"/>
    <w:rsid w:val="0065223F"/>
    <w:rsid w:val="00716177"/>
    <w:rsid w:val="00797C3F"/>
    <w:rsid w:val="007B5BB5"/>
    <w:rsid w:val="007F1899"/>
    <w:rsid w:val="00896E63"/>
    <w:rsid w:val="008E61BF"/>
    <w:rsid w:val="009128DB"/>
    <w:rsid w:val="0094687C"/>
    <w:rsid w:val="00996E85"/>
    <w:rsid w:val="009F1E87"/>
    <w:rsid w:val="00A07660"/>
    <w:rsid w:val="00A130F4"/>
    <w:rsid w:val="00A87DCC"/>
    <w:rsid w:val="00A9484E"/>
    <w:rsid w:val="00AB62AE"/>
    <w:rsid w:val="00AF6A89"/>
    <w:rsid w:val="00B806C6"/>
    <w:rsid w:val="00BC5833"/>
    <w:rsid w:val="00BC698A"/>
    <w:rsid w:val="00BE75C5"/>
    <w:rsid w:val="00BF2719"/>
    <w:rsid w:val="00C8633C"/>
    <w:rsid w:val="00CF395F"/>
    <w:rsid w:val="00D83687"/>
    <w:rsid w:val="00DA5569"/>
    <w:rsid w:val="00DB15C3"/>
    <w:rsid w:val="00DF029F"/>
    <w:rsid w:val="00E13396"/>
    <w:rsid w:val="00E37A5E"/>
    <w:rsid w:val="00E7456A"/>
    <w:rsid w:val="00E94897"/>
    <w:rsid w:val="00EC2B41"/>
    <w:rsid w:val="00F15076"/>
    <w:rsid w:val="00FB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DD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2442</Words>
  <Characters>13922</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2017-12-26T09:25:00Z</dcterms:created>
  <dcterms:modified xsi:type="dcterms:W3CDTF">2017-12-29T06:30:00Z</dcterms:modified>
</cp:coreProperties>
</file>