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EB5" w:rsidRDefault="00980C30" w:rsidP="00BC0D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GMP-</w:t>
      </w:r>
      <w:r>
        <w:rPr>
          <w:rFonts w:ascii="Sylfaen" w:hAnsi="Sylfaen"/>
          <w:lang w:val="ka-GE"/>
        </w:rPr>
        <w:t>ისთან დაკავშირებული ღონისძიებები</w:t>
      </w:r>
      <w:r w:rsidR="00896C88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შესახებ: </w:t>
      </w:r>
    </w:p>
    <w:p w:rsidR="00980C30" w:rsidRDefault="00980C30" w:rsidP="00BC0D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მარიან ივანუშას წერილი</w:t>
      </w:r>
      <w:r w:rsidR="00721D41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თანახმად, დაკონკრეტდა ტრენინგის პროგრამა და პერიოდი, კერძოდ: </w:t>
      </w:r>
    </w:p>
    <w:p w:rsidR="00A94BCC" w:rsidRPr="00010053" w:rsidRDefault="00980C30" w:rsidP="00BC0DBA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პირველი ტრენინგი ჩატარდება 18 ივნისს, აქედან გამომდინარე, </w:t>
      </w:r>
      <w:r w:rsidRPr="003D26D7">
        <w:rPr>
          <w:rFonts w:ascii="Sylfaen" w:hAnsi="Sylfaen"/>
          <w:b/>
          <w:lang w:val="ka-GE"/>
        </w:rPr>
        <w:t>ამ დროის</w:t>
      </w:r>
      <w:r w:rsidR="00A94BCC" w:rsidRPr="003D26D7">
        <w:rPr>
          <w:rFonts w:ascii="Sylfaen" w:hAnsi="Sylfaen"/>
          <w:b/>
          <w:lang w:val="ka-GE"/>
        </w:rPr>
        <w:t>ა</w:t>
      </w:r>
      <w:r w:rsidRPr="003D26D7">
        <w:rPr>
          <w:rFonts w:ascii="Sylfaen" w:hAnsi="Sylfaen"/>
          <w:b/>
          <w:lang w:val="ka-GE"/>
        </w:rPr>
        <w:t>თ</w:t>
      </w:r>
      <w:r w:rsidR="00A94BCC" w:rsidRPr="003D26D7">
        <w:rPr>
          <w:rFonts w:ascii="Sylfaen" w:hAnsi="Sylfaen"/>
          <w:b/>
          <w:lang w:val="ka-GE"/>
        </w:rPr>
        <w:t>ვ</w:t>
      </w:r>
      <w:r w:rsidRPr="003D26D7">
        <w:rPr>
          <w:rFonts w:ascii="Sylfaen" w:hAnsi="Sylfaen"/>
          <w:b/>
          <w:lang w:val="ka-GE"/>
        </w:rPr>
        <w:t xml:space="preserve">ის უნდა გვყავდეს არამარტო  </w:t>
      </w:r>
      <w:r w:rsidR="00A94BCC" w:rsidRPr="003D26D7">
        <w:rPr>
          <w:rFonts w:ascii="Sylfaen" w:hAnsi="Sylfaen"/>
          <w:b/>
          <w:lang w:val="ka-GE"/>
        </w:rPr>
        <w:t>შერჩეული კანდიდატები, არამედ უკვე სააგენტოს თანამშრომლები, ვინაიდან უცხო პირებს სახელმწიფო ბიუჯეტიდან გამოყოფილი თანხით ვერ მოამზადებ, ისევე, როგორც ჯანმო არ გამოყოფს თანხებს</w:t>
      </w:r>
      <w:r w:rsidR="0034764E">
        <w:rPr>
          <w:rFonts w:ascii="Sylfaen" w:hAnsi="Sylfaen"/>
          <w:b/>
          <w:lang w:val="ka-GE"/>
        </w:rPr>
        <w:t>, თუ ეს პირები</w:t>
      </w:r>
      <w:r w:rsidR="00A94BCC" w:rsidRPr="003D26D7">
        <w:rPr>
          <w:rFonts w:ascii="Sylfaen" w:hAnsi="Sylfaen"/>
          <w:b/>
          <w:lang w:val="ka-GE"/>
        </w:rPr>
        <w:t xml:space="preserve"> საჯარო სამსახურში არ არიან დასაქმებული</w:t>
      </w:r>
      <w:r w:rsidR="00010053">
        <w:rPr>
          <w:rFonts w:ascii="Sylfaen" w:hAnsi="Sylfaen"/>
          <w:b/>
          <w:lang w:val="ka-GE"/>
        </w:rPr>
        <w:t>.</w:t>
      </w:r>
    </w:p>
    <w:p w:rsidR="00A94BCC" w:rsidRDefault="00A94BCC" w:rsidP="00BC0D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მეორე საკითხი ეხება საკვალიფიკაციო მოთხოვნებს. </w:t>
      </w:r>
    </w:p>
    <w:p w:rsidR="009770FF" w:rsidRPr="00EB6463" w:rsidRDefault="00A94BCC" w:rsidP="00BC0DBA">
      <w:p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 xml:space="preserve">შესაძლებელია საკონკურსო მოთხოვნების ჩამოყალიბება </w:t>
      </w:r>
      <w:r w:rsidR="009770FF">
        <w:rPr>
          <w:rFonts w:ascii="Sylfaen" w:hAnsi="Sylfaen"/>
          <w:lang w:val="ka-GE"/>
        </w:rPr>
        <w:t xml:space="preserve">უშუალოდ ამ გაიდლაინებზე დაყრდნობით, </w:t>
      </w:r>
      <w:r w:rsidR="009770FF" w:rsidRPr="00EB6463">
        <w:rPr>
          <w:rFonts w:ascii="Sylfaen" w:hAnsi="Sylfaen"/>
          <w:color w:val="FF0000"/>
          <w:lang w:val="ka-GE"/>
        </w:rPr>
        <w:t xml:space="preserve">თუმცა უკეთესი იქნებოდა, საქართველოს რეალობიდან გამომდინარე, მათ მოეწერათ მინიმალური მოთხოვნები. </w:t>
      </w:r>
    </w:p>
    <w:p w:rsidR="00A94BCC" w:rsidRDefault="009770FF" w:rsidP="00BC0D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რაც შეეხება, შენიშვნას, რომ დასაშვებია, იყოს კანდიდატი განათლებით ბაკალავრი - ქიმიკოსი, ბიოლოგი, ექიმი და ა.შ.</w:t>
      </w:r>
      <w:r w:rsidR="00BC0DBA">
        <w:rPr>
          <w:rFonts w:ascii="Sylfaen" w:hAnsi="Sylfaen"/>
          <w:lang w:val="ka-GE"/>
        </w:rPr>
        <w:t xml:space="preserve">  </w:t>
      </w:r>
      <w:r w:rsidR="00BC0DBA" w:rsidRPr="00EB6463">
        <w:rPr>
          <w:rFonts w:ascii="Sylfaen" w:hAnsi="Sylfaen"/>
          <w:u w:val="single"/>
          <w:lang w:val="ka-GE"/>
        </w:rPr>
        <w:t>(</w:t>
      </w:r>
      <w:r w:rsidR="00EB6463">
        <w:rPr>
          <w:rFonts w:ascii="Sylfaen" w:hAnsi="Sylfaen"/>
          <w:u w:val="single"/>
          <w:lang w:val="ka-GE"/>
        </w:rPr>
        <w:t>საყურადღებოა</w:t>
      </w:r>
      <w:r w:rsidR="009D4F8E" w:rsidRPr="00EB6463">
        <w:rPr>
          <w:rFonts w:ascii="Sylfaen" w:hAnsi="Sylfaen"/>
          <w:u w:val="single"/>
          <w:lang w:val="ka-GE"/>
        </w:rPr>
        <w:t xml:space="preserve">, რომ </w:t>
      </w:r>
      <w:r w:rsidR="00EB6463">
        <w:rPr>
          <w:rFonts w:ascii="Sylfaen" w:hAnsi="Sylfaen"/>
          <w:u w:val="single"/>
          <w:lang w:val="ka-GE"/>
        </w:rPr>
        <w:t>მითითებულია</w:t>
      </w:r>
      <w:r w:rsidR="009D4F8E" w:rsidRPr="00EB6463">
        <w:rPr>
          <w:rFonts w:ascii="Sylfaen" w:hAnsi="Sylfaen"/>
          <w:u w:val="single"/>
          <w:lang w:val="ka-GE"/>
        </w:rPr>
        <w:t xml:space="preserve"> სამეცნიერო </w:t>
      </w:r>
      <w:r w:rsidR="00EB6463">
        <w:rPr>
          <w:rFonts w:ascii="Sylfaen" w:hAnsi="Sylfaen"/>
          <w:u w:val="single"/>
          <w:lang w:val="ka-GE"/>
        </w:rPr>
        <w:t>დისციპლინები</w:t>
      </w:r>
      <w:r w:rsidRPr="00EB6463">
        <w:rPr>
          <w:rFonts w:ascii="Sylfaen" w:hAnsi="Sylfaen"/>
          <w:u w:val="single"/>
          <w:lang w:val="ka-GE"/>
        </w:rPr>
        <w:t xml:space="preserve"> </w:t>
      </w:r>
      <w:r w:rsidR="009D4F8E" w:rsidRPr="00EB6463">
        <w:rPr>
          <w:rFonts w:ascii="Sylfaen" w:hAnsi="Sylfaen"/>
          <w:u w:val="single"/>
          <w:lang w:val="ka-GE"/>
        </w:rPr>
        <w:t>და არ</w:t>
      </w:r>
      <w:r w:rsidR="00EB6463">
        <w:rPr>
          <w:rFonts w:ascii="Sylfaen" w:hAnsi="Sylfaen"/>
          <w:u w:val="single"/>
          <w:lang w:val="ka-GE"/>
        </w:rPr>
        <w:t>ა</w:t>
      </w:r>
      <w:r w:rsidR="009D4F8E" w:rsidRPr="00EB6463">
        <w:rPr>
          <w:rFonts w:ascii="Sylfaen" w:hAnsi="Sylfaen"/>
          <w:u w:val="single"/>
          <w:lang w:val="ka-GE"/>
        </w:rPr>
        <w:t xml:space="preserve"> საბაზისო საგნები, რომლებიც </w:t>
      </w:r>
      <w:r w:rsidR="00EB6463">
        <w:rPr>
          <w:rFonts w:ascii="Sylfaen" w:hAnsi="Sylfaen"/>
          <w:u w:val="single"/>
          <w:lang w:val="ka-GE"/>
        </w:rPr>
        <w:t xml:space="preserve">კანდიდატს </w:t>
      </w:r>
      <w:r w:rsidR="009D4F8E" w:rsidRPr="00EB6463">
        <w:rPr>
          <w:rFonts w:ascii="Sylfaen" w:hAnsi="Sylfaen"/>
          <w:u w:val="single"/>
          <w:lang w:val="ka-GE"/>
        </w:rPr>
        <w:t>უნდა ჰქონდეს შესწავლილი, რაც აღნიშნულია დირექტივის მუხლში),</w:t>
      </w:r>
      <w:r w:rsidR="009D4F8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რა თქმა უნდა ეს დასაშვებია იმ პირობით თუ მას გავლილი აქვს საბაზისო </w:t>
      </w:r>
      <w:r w:rsidR="009C2C84">
        <w:rPr>
          <w:rFonts w:ascii="Sylfaen" w:hAnsi="Sylfaen"/>
          <w:lang w:val="ka-GE"/>
        </w:rPr>
        <w:t>საგნები</w:t>
      </w:r>
      <w:r>
        <w:rPr>
          <w:rFonts w:ascii="Sylfaen" w:hAnsi="Sylfaen"/>
          <w:lang w:val="ka-GE"/>
        </w:rPr>
        <w:t xml:space="preserve">, რომლის ჩამონათვალიც მოცემულია დირექტივის შესაბამის მუხლში, რომელიც ადგენს „უფლებამოსლი პირის“ საკვალიფიკაციო მოთხოვნებს, </w:t>
      </w:r>
      <w:r w:rsidRPr="00EB6463">
        <w:rPr>
          <w:rFonts w:ascii="Sylfaen" w:hAnsi="Sylfaen"/>
          <w:color w:val="FF0000"/>
          <w:lang w:val="ka-GE"/>
        </w:rPr>
        <w:t xml:space="preserve">ეს </w:t>
      </w:r>
      <w:r w:rsidR="009C2C84" w:rsidRPr="00EB6463">
        <w:rPr>
          <w:rFonts w:ascii="Sylfaen" w:hAnsi="Sylfaen"/>
          <w:color w:val="FF0000"/>
          <w:lang w:val="ka-GE"/>
        </w:rPr>
        <w:t>საგნები</w:t>
      </w:r>
      <w:r w:rsidRPr="00EB6463">
        <w:rPr>
          <w:rFonts w:ascii="Sylfaen" w:hAnsi="Sylfaen"/>
          <w:color w:val="FF0000"/>
          <w:lang w:val="ka-GE"/>
        </w:rPr>
        <w:t xml:space="preserve"> კი საქართველოში ერთდროულად შეისწავლება მხოლოდ  </w:t>
      </w:r>
      <w:r w:rsidR="00A94BCC" w:rsidRPr="00EB6463">
        <w:rPr>
          <w:rFonts w:ascii="Sylfaen" w:hAnsi="Sylfaen"/>
          <w:color w:val="FF0000"/>
          <w:lang w:val="ka-GE"/>
        </w:rPr>
        <w:t xml:space="preserve"> </w:t>
      </w:r>
      <w:r w:rsidRPr="00EB6463">
        <w:rPr>
          <w:rFonts w:ascii="Sylfaen" w:hAnsi="Sylfaen"/>
          <w:color w:val="FF0000"/>
          <w:lang w:val="ka-GE"/>
        </w:rPr>
        <w:t>ფარმაციის სპეციალობის შემთხვევაში</w:t>
      </w:r>
      <w:r w:rsidR="00BC0DBA" w:rsidRPr="00EB6463">
        <w:rPr>
          <w:rFonts w:ascii="Sylfaen" w:hAnsi="Sylfaen"/>
          <w:color w:val="FF0000"/>
          <w:lang w:val="ka-GE"/>
        </w:rPr>
        <w:t xml:space="preserve"> (</w:t>
      </w:r>
      <w:r w:rsidRPr="00EB6463">
        <w:rPr>
          <w:rFonts w:ascii="Sylfaen" w:hAnsi="Sylfaen"/>
          <w:color w:val="FF0000"/>
          <w:lang w:val="ka-GE"/>
        </w:rPr>
        <w:t xml:space="preserve">ევროპაში შესაძლოა სხვაგვარადაა) (ექიმები არ სწავლობენ ფარმაკოგნოზიას, ფარმაცევტულ ქიმიას და ფარმაცევტულ ტექნოლოგიას - რომლებიც საბაზისო საგნებია მხოლოდ ფარმაცევტებისთვის. </w:t>
      </w:r>
    </w:p>
    <w:p w:rsidR="009770FF" w:rsidRPr="00BB69CE" w:rsidRDefault="009770FF" w:rsidP="00BC0DBA">
      <w:pPr>
        <w:jc w:val="both"/>
        <w:rPr>
          <w:rFonts w:ascii="Sylfaen" w:hAnsi="Sylfaen"/>
          <w:u w:val="single"/>
          <w:lang w:val="ka-GE"/>
        </w:rPr>
      </w:pPr>
      <w:r w:rsidRPr="00BB69CE">
        <w:rPr>
          <w:rFonts w:ascii="Sylfaen" w:hAnsi="Sylfaen"/>
          <w:u w:val="single"/>
          <w:lang w:val="ka-GE"/>
        </w:rPr>
        <w:t xml:space="preserve">ამიტომ, </w:t>
      </w:r>
      <w:r w:rsidR="00BB69CE">
        <w:rPr>
          <w:rFonts w:ascii="Sylfaen" w:hAnsi="Sylfaen"/>
          <w:u w:val="single"/>
          <w:lang w:val="ka-GE"/>
        </w:rPr>
        <w:t xml:space="preserve">ვფიქრობთ, </w:t>
      </w:r>
      <w:r w:rsidRPr="00BB69CE">
        <w:rPr>
          <w:rFonts w:ascii="Sylfaen" w:hAnsi="Sylfaen"/>
          <w:u w:val="single"/>
          <w:lang w:val="ka-GE"/>
        </w:rPr>
        <w:t xml:space="preserve">კანდიდატს </w:t>
      </w:r>
      <w:r w:rsidR="00285A98" w:rsidRPr="00BB69CE">
        <w:rPr>
          <w:rFonts w:ascii="Sylfaen" w:hAnsi="Sylfaen"/>
          <w:u w:val="single"/>
          <w:lang w:val="ka-GE"/>
        </w:rPr>
        <w:t xml:space="preserve">ბაკალავრის ხარისხი ფარმაციაში აუცილებლად მოეთხოვება. </w:t>
      </w:r>
    </w:p>
    <w:p w:rsidR="00285A98" w:rsidRPr="00BB69CE" w:rsidRDefault="00285A98" w:rsidP="00BC0DBA">
      <w:pPr>
        <w:jc w:val="both"/>
        <w:rPr>
          <w:rFonts w:ascii="Sylfaen" w:hAnsi="Sylfaen"/>
          <w:u w:val="single"/>
          <w:lang w:val="ka-GE"/>
        </w:rPr>
      </w:pPr>
      <w:r>
        <w:rPr>
          <w:rFonts w:ascii="Sylfaen" w:hAnsi="Sylfaen"/>
          <w:lang w:val="ka-GE"/>
        </w:rPr>
        <w:t xml:space="preserve">დამატებითი მოთხოვნები, რაც შეხება პრაქტიკულ გამოცდილებას - საუკეთესო შემთხვევაშიც, როდესაც მინიმუმ 6 წლიანი განათლება აქვს მიღებული, კანდიდატს უნდა ჰქონედეს მიღებული </w:t>
      </w:r>
      <w:r w:rsidR="00BB69CE">
        <w:rPr>
          <w:rFonts w:ascii="Sylfaen" w:hAnsi="Sylfaen"/>
          <w:lang w:val="ka-GE"/>
        </w:rPr>
        <w:t xml:space="preserve">ფარმაცევტულ საწარმოში მუშაობის </w:t>
      </w:r>
      <w:r>
        <w:rPr>
          <w:rFonts w:ascii="Sylfaen" w:hAnsi="Sylfaen"/>
          <w:lang w:val="ka-GE"/>
        </w:rPr>
        <w:t xml:space="preserve">მინიმუმ 6 თვიანი გამოცდილება, ამიტომ გამოდის, რომ </w:t>
      </w:r>
      <w:r w:rsidRPr="00BB69CE">
        <w:rPr>
          <w:rFonts w:ascii="Sylfaen" w:hAnsi="Sylfaen"/>
          <w:u w:val="single"/>
          <w:lang w:val="ka-GE"/>
        </w:rPr>
        <w:t>ჩვენ მოგვიწევს შემოვიფარგლოთ, მხოლოდ იმ პირებით, ვინც მუშაობდა სათანადო მიმართულებებით საწარმოში (რაც ძალიან კარგი იქნებოდა),</w:t>
      </w:r>
      <w:r>
        <w:rPr>
          <w:rFonts w:ascii="Sylfaen" w:hAnsi="Sylfaen"/>
          <w:lang w:val="ka-GE"/>
        </w:rPr>
        <w:t xml:space="preserve"> </w:t>
      </w:r>
      <w:r w:rsidRPr="00BB69CE">
        <w:rPr>
          <w:rFonts w:ascii="Sylfaen" w:hAnsi="Sylfaen"/>
          <w:u w:val="single"/>
          <w:lang w:val="ka-GE"/>
        </w:rPr>
        <w:t xml:space="preserve">თუმცა გამორიცხული არ არის, რომ ასეთი კანდიდატები ვერ მოვიძიოთ. </w:t>
      </w:r>
    </w:p>
    <w:p w:rsidR="00285A98" w:rsidRPr="0076026C" w:rsidRDefault="00FE148B" w:rsidP="00BC0DBA">
      <w:pPr>
        <w:jc w:val="both"/>
        <w:rPr>
          <w:rFonts w:ascii="Sylfaen" w:hAnsi="Sylfaen"/>
          <w:b/>
          <w:color w:val="FF0000"/>
          <w:lang w:val="ka-GE"/>
        </w:rPr>
      </w:pPr>
      <w:r w:rsidRPr="0076026C">
        <w:rPr>
          <w:rFonts w:ascii="Sylfaen" w:hAnsi="Sylfaen"/>
          <w:b/>
          <w:color w:val="FF0000"/>
          <w:lang w:val="ka-GE"/>
        </w:rPr>
        <w:t>აქედან გამომდინარე, სასურველი იქნებოდა, ჯანმოს რეკომენდაცია კანდიდატი პირების პრაქტიკული გამოცდილების კუთხით, რამდენად დასაშვებია დასაქმების სფეროს გაფართოება</w:t>
      </w:r>
      <w:r w:rsidR="00BB69CE">
        <w:rPr>
          <w:rFonts w:ascii="Sylfaen" w:hAnsi="Sylfaen"/>
          <w:b/>
          <w:color w:val="FF0000"/>
          <w:lang w:val="ka-GE"/>
        </w:rPr>
        <w:t xml:space="preserve"> </w:t>
      </w:r>
      <w:r w:rsidR="00BB69CE" w:rsidRPr="00BB69CE">
        <w:rPr>
          <w:rFonts w:ascii="Sylfaen" w:hAnsi="Sylfaen"/>
          <w:b/>
          <w:i/>
          <w:color w:val="FF0000"/>
          <w:lang w:val="ka-GE"/>
        </w:rPr>
        <w:t>(ფარმაცევტული წარმოების გარეთ)</w:t>
      </w:r>
      <w:r w:rsidRPr="00BB69CE">
        <w:rPr>
          <w:rFonts w:ascii="Sylfaen" w:hAnsi="Sylfaen"/>
          <w:b/>
          <w:i/>
          <w:color w:val="FF0000"/>
          <w:lang w:val="ka-GE"/>
        </w:rPr>
        <w:t>,</w:t>
      </w:r>
      <w:r w:rsidRPr="0076026C">
        <w:rPr>
          <w:rFonts w:ascii="Sylfaen" w:hAnsi="Sylfaen"/>
          <w:b/>
          <w:color w:val="FF0000"/>
          <w:lang w:val="ka-GE"/>
        </w:rPr>
        <w:t xml:space="preserve"> სადაც მიღებული ჰქონდა პირს გამოცდილება. </w:t>
      </w:r>
    </w:p>
    <w:p w:rsidR="009D4F8E" w:rsidRDefault="009D4F8E" w:rsidP="00BC0D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პერსონალური უნარ-ჩვევები პირდაპირ შეგვიძლია გადმოვიტანოთ წერილიდან, აღნიშნულია, რომ გამართულად უნდა ფლობდეს სახელმწიფო ენას, თუმცა ინგლისური ენის ცოდა ისევე სავალდებულოა, როგორც ქართული ენის, ვინაიდან, ინსპექტორი, რომლიც ინსპექტირებას ეწევა მხოლოდ საქართველოში - ფუნქციონალურ ინსპექტორად ვერ ჩამოყალიბდება.  </w:t>
      </w:r>
    </w:p>
    <w:p w:rsidR="009D4F8E" w:rsidRPr="009D4F8E" w:rsidRDefault="009D4F8E" w:rsidP="00BC0D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ინგლისური ენის ცოდნა  - მინიმუმ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დონე აუცილებელია - ტრენინგები და გამოცდა, როგორც საწყისი ასევე მომდევნო იქნება ინგლისურ ენაზე. </w:t>
      </w:r>
    </w:p>
    <w:p w:rsidR="003D26D7" w:rsidRDefault="009D4F8E" w:rsidP="00BC0D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ეს მხოლოდ შესარჩევი კრიტერიუმებია, დანარჩენი ეხება უკვე იმას, თუ როგორ უნდა ვაქციოთ ეს კანდიდატები ფუნქციონალურ ინსპექტორებად.  </w:t>
      </w:r>
    </w:p>
    <w:p w:rsidR="003D26D7" w:rsidRDefault="003D26D7" w:rsidP="00BC0DBA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რაც შეეხება ჯანმო</w:t>
      </w:r>
      <w:r w:rsidR="00BB69CE">
        <w:rPr>
          <w:rFonts w:ascii="Sylfaen" w:hAnsi="Sylfaen"/>
          <w:lang w:val="ka-GE"/>
        </w:rPr>
        <w:t>-ს შემოთავაზებულ</w:t>
      </w:r>
      <w:r>
        <w:rPr>
          <w:rFonts w:ascii="Sylfaen" w:hAnsi="Sylfaen"/>
          <w:lang w:val="ka-GE"/>
        </w:rPr>
        <w:t xml:space="preserve">  ერთკვირიან მისიას, რომელიც იყოფა ორ ნაწილად. მეორე ნაწილი ითვალისიწნებს ინტენსიურ მუშაობას მარეგულირებელთან, კერძოდ იმ ინსპექტორებთან, </w:t>
      </w:r>
      <w:r w:rsidRPr="003D26D7">
        <w:rPr>
          <w:rFonts w:ascii="Sylfaen" w:hAnsi="Sylfaen"/>
          <w:b/>
          <w:lang w:val="ka-GE"/>
        </w:rPr>
        <w:t>რომლებიც უკვე შერჩეული უნდა გვყავდეს,</w:t>
      </w:r>
      <w:r>
        <w:rPr>
          <w:rFonts w:ascii="Sylfaen" w:hAnsi="Sylfaen"/>
          <w:lang w:val="ka-GE"/>
        </w:rPr>
        <w:t xml:space="preserve"> ვინადიან მათ სასწრაფოდ უნდა დაიწყონ მუშაობა გაიდლაინების, ხარისხის მართვის სისტემის, სოპების და ა.შ. შემუშავებაზე, და ამ ერთკვირიანი შეხვედრის საფუძველზე მოხდება  </w:t>
      </w:r>
      <w:r w:rsidRPr="003D26D7">
        <w:rPr>
          <w:rFonts w:ascii="Times New Roman" w:eastAsia="Times New Roman" w:hAnsi="Times New Roman" w:cs="Times New Roman"/>
          <w:sz w:val="24"/>
          <w:szCs w:val="24"/>
        </w:rPr>
        <w:t>GMP/GDP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 იმპლემენტაციის სტრატეგიული გეგმის შემუშავება. </w:t>
      </w:r>
    </w:p>
    <w:p w:rsidR="00A55E28" w:rsidRPr="00010053" w:rsidRDefault="00BB69CE" w:rsidP="00BC0DBA">
      <w:pPr>
        <w:jc w:val="both"/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</w:pPr>
      <w:r w:rsidRPr="00BB69CE"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  <w:t>როგორც მარიან ივანუშამ მოიწერა, ეს მისია დაგეგმილია 12-19</w:t>
      </w:r>
      <w:r w:rsidR="006641C2"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  <w:t xml:space="preserve"> მარტს და ჩვენს დადასტურებას ელოდება.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ამ ერთკვირიან მისიას აზრი არ ექნება, თუ არ გვეყოლება</w:t>
      </w:r>
      <w:r w:rsidR="003D26D7">
        <w:rPr>
          <w:rFonts w:ascii="Sylfaen" w:eastAsia="Times New Roman" w:hAnsi="Sylfaen" w:cs="Times New Roman"/>
          <w:sz w:val="24"/>
          <w:szCs w:val="24"/>
          <w:lang w:val="ka-GE"/>
        </w:rPr>
        <w:t xml:space="preserve"> უკვე  შ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ერჩეული კანდიდატები,  მათთან გაფორმებული</w:t>
      </w:r>
      <w:r w:rsidR="003D26D7">
        <w:rPr>
          <w:rFonts w:ascii="Sylfaen" w:eastAsia="Times New Roman" w:hAnsi="Sylfaen" w:cs="Times New Roman"/>
          <w:sz w:val="24"/>
          <w:szCs w:val="24"/>
          <w:lang w:val="ka-GE"/>
        </w:rPr>
        <w:t xml:space="preserve"> ხელშეკრულებით (მათ მომზადებას და ადეკვატურ ანაზღაურებას  უზრუნველყოფს სახელმწიფო -  ისინი კი ვალდებულები არიან </w:t>
      </w:r>
      <w:r w:rsidR="00A55E28">
        <w:rPr>
          <w:rFonts w:ascii="Sylfaen" w:eastAsia="Times New Roman" w:hAnsi="Sylfaen" w:cs="Times New Roman"/>
          <w:sz w:val="24"/>
          <w:szCs w:val="24"/>
          <w:lang w:val="ka-GE"/>
        </w:rPr>
        <w:t>მარეგულირებელში იმუშაონ მინიმუმ 5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ან მეტი ( რამდენსაც განვუსაზღვრავთ) წელი)</w:t>
      </w:r>
      <w:r w:rsidR="00A55E28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="006641C2"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  <w:t>განვიხილოთ, მოვასწრებთ თუ არა კანდიდატების შერჩევას და სხვა იურიდიული ფორმალობების მოწესრიგებას, და ამის მიხედვით ვიმსჯელოთ, მისიისათვის აჯობებს თუ არა 19-23 მარტი.</w:t>
      </w:r>
    </w:p>
    <w:p w:rsidR="00A55E28" w:rsidRDefault="006641C2" w:rsidP="00BC0DBA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ზემოაღნიშნულის გათვალისწინებით, ამ ეტაპზე, </w:t>
      </w:r>
      <w:r w:rsidRPr="006641C2">
        <w:rPr>
          <w:rFonts w:ascii="Sylfaen" w:eastAsia="Times New Roman" w:hAnsi="Sylfaen" w:cs="Times New Roman"/>
          <w:sz w:val="24"/>
          <w:szCs w:val="24"/>
          <w:lang w:val="ka-GE"/>
        </w:rPr>
        <w:t>დასაზუსტებელია:</w:t>
      </w:r>
    </w:p>
    <w:p w:rsidR="006641C2" w:rsidRPr="006641C2" w:rsidRDefault="006641C2" w:rsidP="006641C2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არის თუ არა დასაშვები/შესაძლებელი ინსპექტორების მოთხოვნებ</w:t>
      </w:r>
      <w:r w:rsidR="00010053">
        <w:rPr>
          <w:rFonts w:ascii="Sylfaen" w:eastAsia="Times New Roman" w:hAnsi="Sylfaen" w:cs="Times New Roman"/>
          <w:sz w:val="24"/>
          <w:szCs w:val="24"/>
          <w:lang w:val="ka-GE"/>
        </w:rPr>
        <w:t>ის მიმართ გარკვეული მოთხოვნების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(ფარმ. საწარმოში მუშაობის გამოცდილება, მაგალითად)</w:t>
      </w:r>
      <w:r w:rsidR="00010053">
        <w:rPr>
          <w:rFonts w:ascii="Sylfaen" w:eastAsia="Times New Roman" w:hAnsi="Sylfaen" w:cs="Times New Roman"/>
          <w:sz w:val="24"/>
          <w:szCs w:val="24"/>
          <w:lang w:val="ka-GE"/>
        </w:rPr>
        <w:t xml:space="preserve"> ჩანაცვლება;</w:t>
      </w:r>
    </w:p>
    <w:p w:rsidR="00A55E28" w:rsidRPr="006641C2" w:rsidRDefault="006641C2" w:rsidP="00BC0DB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6641C2">
        <w:rPr>
          <w:rFonts w:ascii="Sylfaen" w:hAnsi="Sylfaen"/>
          <w:sz w:val="24"/>
          <w:szCs w:val="24"/>
          <w:lang w:val="ka-GE"/>
        </w:rPr>
        <w:t>რეგულირების სააგენტოში ამ ადამიანური რესურსების განთავსების საკითხი/პირობები და სამართლებრივი ასპექტები როგორც მიმდინარე პერიოდში, ასევე სამომავლო ვალდებულებების გათვალისწინებით;</w:t>
      </w:r>
    </w:p>
    <w:p w:rsidR="00A55E28" w:rsidRDefault="00A55E28" w:rsidP="00BC0DB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წერილის ბოლოს ასეთი ფრაზაა : </w:t>
      </w:r>
      <w:r w:rsidRPr="00A55E28">
        <w:rPr>
          <w:rFonts w:ascii="Sylfaen" w:hAnsi="Sylfaen"/>
          <w:lang w:val="ka-GE"/>
        </w:rPr>
        <w:t>T</w:t>
      </w:r>
      <w:r w:rsidRPr="00A55E28">
        <w:rPr>
          <w:lang w:val="ka-GE"/>
        </w:rPr>
        <w:t>erms of Reference and costing will be shared with you as soon as possible (incl. the option to fund this activity from the BCA workplan)</w:t>
      </w:r>
      <w:r>
        <w:rPr>
          <w:rFonts w:ascii="Sylfaen" w:hAnsi="Sylfaen"/>
          <w:lang w:val="ka-GE"/>
        </w:rPr>
        <w:t xml:space="preserve"> - ანუ ამ ერთკვირიანი მისიის დაფინანსება, შეიძლება ასევე სამინისტროს დააწვეს, ვინაიდან, </w:t>
      </w:r>
      <w:r>
        <w:rPr>
          <w:rFonts w:ascii="Sylfaen" w:hAnsi="Sylfaen"/>
          <w:lang w:val="ka-GE"/>
        </w:rPr>
        <w:lastRenderedPageBreak/>
        <w:t>ჯანმოს მხრიდან დაფინანსების საკითხი</w:t>
      </w:r>
      <w:r w:rsidR="00AE3678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ჯერ დაზუსტებული არ არის</w:t>
      </w:r>
      <w:r w:rsidR="00010053">
        <w:rPr>
          <w:rFonts w:ascii="Sylfaen" w:hAnsi="Sylfaen"/>
          <w:lang w:val="ka-GE"/>
        </w:rPr>
        <w:t xml:space="preserve"> (არც ახალ, 10 თებერვლის წერილშია გადაწყვეტილად დადებითი პასუხი). </w:t>
      </w:r>
    </w:p>
    <w:p w:rsidR="00C6636B" w:rsidRDefault="00C6636B" w:rsidP="00C6636B">
      <w:pPr>
        <w:pStyle w:val="ListParagraph"/>
        <w:jc w:val="both"/>
        <w:rPr>
          <w:rFonts w:ascii="Sylfaen" w:hAnsi="Sylfaen"/>
          <w:lang w:val="ka-GE"/>
        </w:rPr>
      </w:pPr>
    </w:p>
    <w:p w:rsidR="00C6636B" w:rsidRPr="00A55E28" w:rsidRDefault="00C6636B" w:rsidP="00C6636B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რაც შეეხება ინსპექტორების მომზადებისათვის საჭირო ფინანსურ სახსრებს, ამ ეტაპზე, აღარ ვეხები, რადგან ვიცი, რომ გარკვეული ვერსიები </w:t>
      </w:r>
      <w:r w:rsidR="00CE0268">
        <w:rPr>
          <w:rFonts w:ascii="Sylfaen" w:hAnsi="Sylfaen"/>
          <w:lang w:val="ka-GE"/>
        </w:rPr>
        <w:t xml:space="preserve">არსებობს </w:t>
      </w:r>
      <w:r>
        <w:rPr>
          <w:rFonts w:ascii="Sylfaen" w:hAnsi="Sylfaen"/>
          <w:lang w:val="ka-GE"/>
        </w:rPr>
        <w:t xml:space="preserve">და </w:t>
      </w:r>
      <w:r w:rsidR="00CE0268">
        <w:rPr>
          <w:rFonts w:ascii="Sylfaen" w:hAnsi="Sylfaen"/>
          <w:lang w:val="ka-GE"/>
        </w:rPr>
        <w:t>მიმდინარეობს მუშაობა ამ მიმართულებით.</w:t>
      </w:r>
      <w:bookmarkStart w:id="0" w:name="_GoBack"/>
      <w:bookmarkEnd w:id="0"/>
    </w:p>
    <w:p w:rsidR="003D26D7" w:rsidRDefault="003D26D7" w:rsidP="00BC0DBA">
      <w:pPr>
        <w:jc w:val="both"/>
        <w:rPr>
          <w:rFonts w:ascii="Sylfaen" w:hAnsi="Sylfaen"/>
          <w:lang w:val="ka-GE"/>
        </w:rPr>
      </w:pPr>
    </w:p>
    <w:sectPr w:rsidR="003D2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A2BC0"/>
    <w:multiLevelType w:val="hybridMultilevel"/>
    <w:tmpl w:val="E9BECE7A"/>
    <w:lvl w:ilvl="0" w:tplc="629A18B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EB"/>
    <w:rsid w:val="00004A47"/>
    <w:rsid w:val="00010053"/>
    <w:rsid w:val="00285A98"/>
    <w:rsid w:val="002E7D37"/>
    <w:rsid w:val="0034764E"/>
    <w:rsid w:val="003D26D7"/>
    <w:rsid w:val="005A2164"/>
    <w:rsid w:val="006641C2"/>
    <w:rsid w:val="00721D41"/>
    <w:rsid w:val="0076026C"/>
    <w:rsid w:val="00877762"/>
    <w:rsid w:val="00896C88"/>
    <w:rsid w:val="008C6EB5"/>
    <w:rsid w:val="009770FF"/>
    <w:rsid w:val="00980C30"/>
    <w:rsid w:val="009C2C84"/>
    <w:rsid w:val="009D4F8E"/>
    <w:rsid w:val="00A55E28"/>
    <w:rsid w:val="00A94BCC"/>
    <w:rsid w:val="00AE3678"/>
    <w:rsid w:val="00BB69CE"/>
    <w:rsid w:val="00BC0DBA"/>
    <w:rsid w:val="00C6636B"/>
    <w:rsid w:val="00C950EB"/>
    <w:rsid w:val="00CE0268"/>
    <w:rsid w:val="00EB6463"/>
    <w:rsid w:val="00FE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4BAD0"/>
  <w15:docId w15:val="{BF823E52-5929-4420-A89A-7FA6DBFF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D26D7"/>
    <w:rPr>
      <w:i/>
      <w:iCs/>
    </w:rPr>
  </w:style>
  <w:style w:type="paragraph" w:styleId="ListParagraph">
    <w:name w:val="List Paragraph"/>
    <w:basedOn w:val="Normal"/>
    <w:uiPriority w:val="34"/>
    <w:qFormat/>
    <w:rsid w:val="00A55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Jikia</dc:creator>
  <cp:keywords/>
  <dc:description/>
  <cp:lastModifiedBy>Mariam Darakhvelidze</cp:lastModifiedBy>
  <cp:revision>6</cp:revision>
  <dcterms:created xsi:type="dcterms:W3CDTF">2018-02-12T05:45:00Z</dcterms:created>
  <dcterms:modified xsi:type="dcterms:W3CDTF">2018-02-12T06:24:00Z</dcterms:modified>
</cp:coreProperties>
</file>