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8A" w:rsidRDefault="00BC2BD3" w:rsidP="00E0448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anchor distT="0" distB="0" distL="114300" distR="114300" simplePos="0" relativeHeight="251658240" behindDoc="0" locked="0" layoutInCell="1" allowOverlap="1" wp14:anchorId="11429AE7" wp14:editId="433D444B">
            <wp:simplePos x="0" y="0"/>
            <wp:positionH relativeFrom="column">
              <wp:posOffset>5019675</wp:posOffset>
            </wp:positionH>
            <wp:positionV relativeFrom="paragraph">
              <wp:posOffset>756920</wp:posOffset>
            </wp:positionV>
            <wp:extent cx="1417320" cy="570230"/>
            <wp:effectExtent l="0" t="0" r="0" b="1270"/>
            <wp:wrapSquare wrapText="bothSides"/>
            <wp:docPr id="2" name="Picture 2" descr="D:\D Disk\სამოქალაქო ინტეგრაცია\logoebi\15356966_10154756043069122_209506302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 Disk\სამოქალაქო ინტეგრაცია\logoebi\15356966_10154756043069122_2095063025_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noProof/>
        </w:rPr>
        <w:drawing>
          <wp:anchor distT="0" distB="0" distL="114300" distR="114300" simplePos="0" relativeHeight="251659264" behindDoc="0" locked="0" layoutInCell="1" allowOverlap="1" wp14:anchorId="56049D77" wp14:editId="0A19C8B5">
            <wp:simplePos x="0" y="0"/>
            <wp:positionH relativeFrom="margin">
              <wp:align>left</wp:align>
            </wp:positionH>
            <wp:positionV relativeFrom="paragraph">
              <wp:posOffset>709295</wp:posOffset>
            </wp:positionV>
            <wp:extent cx="1576064" cy="629920"/>
            <wp:effectExtent l="0" t="0" r="5715" b="0"/>
            <wp:wrapSquare wrapText="bothSides"/>
            <wp:docPr id="1" name="Picture 1" descr="D:\D Disk\სამოქალაქო ინტეგრაცია\logoebi\15311413_10154756043079122_20525933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 Disk\სამოქალაქო ინტეგრაცია\logoebi\15311413_10154756043079122_205259332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64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noProof/>
        </w:rPr>
        <w:drawing>
          <wp:inline distT="0" distB="0" distL="0" distR="0" wp14:anchorId="43E944A7" wp14:editId="66FB8A3D">
            <wp:extent cx="2914650" cy="1973272"/>
            <wp:effectExtent l="0" t="0" r="0" b="8255"/>
            <wp:docPr id="3" name="Picture 3" descr="D:\D Disk\სამოქალაქო ინტეგრაცია\logoebi\3D_LOGO_G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 Disk\სამოქალაქო ინტეგრაცია\logoebi\3D_LOGO_GE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616" cy="200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BD3" w:rsidRDefault="00BC2BD3" w:rsidP="00BC2BD3">
      <w:pPr>
        <w:spacing w:after="0" w:line="240" w:lineRule="auto"/>
        <w:jc w:val="center"/>
        <w:rPr>
          <w:rFonts w:ascii="Sylfaen" w:hAnsi="Sylfaen"/>
          <w:b/>
          <w:color w:val="2F5496" w:themeColor="accent5" w:themeShade="BF"/>
          <w:sz w:val="24"/>
          <w:szCs w:val="24"/>
          <w:lang w:val="ka-GE"/>
        </w:rPr>
      </w:pPr>
      <w:r>
        <w:rPr>
          <w:rFonts w:ascii="Sylfaen" w:hAnsi="Sylfaen"/>
          <w:b/>
          <w:color w:val="2F5496" w:themeColor="accent5" w:themeShade="BF"/>
          <w:sz w:val="24"/>
          <w:szCs w:val="24"/>
          <w:lang w:val="ka-GE"/>
        </w:rPr>
        <w:t xml:space="preserve">სტაჟირება  </w:t>
      </w:r>
    </w:p>
    <w:p w:rsidR="00BC2BD3" w:rsidRDefault="00BC2BD3" w:rsidP="00BC2BD3">
      <w:pPr>
        <w:spacing w:after="0" w:line="240" w:lineRule="auto"/>
        <w:jc w:val="center"/>
        <w:rPr>
          <w:rFonts w:ascii="Sylfaen" w:hAnsi="Sylfaen"/>
          <w:b/>
          <w:color w:val="2F5496" w:themeColor="accent5" w:themeShade="BF"/>
          <w:sz w:val="24"/>
          <w:szCs w:val="24"/>
          <w:lang w:val="ka-GE"/>
        </w:rPr>
      </w:pPr>
      <w:r>
        <w:rPr>
          <w:rFonts w:ascii="Sylfaen" w:hAnsi="Sylfaen"/>
          <w:b/>
          <w:color w:val="2F5496" w:themeColor="accent5" w:themeShade="BF"/>
          <w:sz w:val="24"/>
          <w:szCs w:val="24"/>
          <w:lang w:val="ka-GE"/>
        </w:rPr>
        <w:t xml:space="preserve">„ქართულ ენაში მომზადების საგანმანათლებლო პროგრამით“ </w:t>
      </w:r>
    </w:p>
    <w:p w:rsidR="00BC2BD3" w:rsidRPr="002E2DC8" w:rsidRDefault="00BC2BD3" w:rsidP="00BC2BD3">
      <w:pPr>
        <w:spacing w:after="0" w:line="240" w:lineRule="auto"/>
        <w:jc w:val="center"/>
        <w:rPr>
          <w:rFonts w:ascii="Sylfaen" w:hAnsi="Sylfaen"/>
          <w:b/>
          <w:color w:val="2F5496" w:themeColor="accent5" w:themeShade="BF"/>
          <w:sz w:val="24"/>
          <w:szCs w:val="24"/>
          <w:lang w:val="ka-GE"/>
        </w:rPr>
      </w:pPr>
      <w:r>
        <w:rPr>
          <w:rFonts w:ascii="Sylfaen" w:hAnsi="Sylfaen"/>
          <w:b/>
          <w:color w:val="2F5496" w:themeColor="accent5" w:themeShade="BF"/>
          <w:sz w:val="24"/>
          <w:szCs w:val="24"/>
          <w:lang w:val="ka-GE"/>
        </w:rPr>
        <w:t xml:space="preserve">(1+4 პროგრამით) მოსარგებლე პირებისათვის </w:t>
      </w:r>
    </w:p>
    <w:p w:rsidR="00BC2BD3" w:rsidRDefault="00BC2BD3" w:rsidP="00BC2BD3">
      <w:pPr>
        <w:spacing w:after="0" w:line="240" w:lineRule="auto"/>
        <w:jc w:val="center"/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</w:pPr>
    </w:p>
    <w:p w:rsidR="00BC2BD3" w:rsidRPr="005469F0" w:rsidRDefault="00BC2BD3" w:rsidP="00BC2BD3">
      <w:pPr>
        <w:spacing w:after="0" w:line="240" w:lineRule="auto"/>
        <w:jc w:val="center"/>
        <w:rPr>
          <w:rFonts w:ascii="Sylfaen" w:hAnsi="Sylfaen"/>
          <w:b/>
          <w:color w:val="2F5496" w:themeColor="accent5" w:themeShade="BF"/>
          <w:lang w:val="ka-GE"/>
        </w:rPr>
      </w:pPr>
      <w:r w:rsidRPr="005469F0">
        <w:rPr>
          <w:rFonts w:ascii="Sylfaen" w:hAnsi="Sylfaen"/>
          <w:b/>
          <w:color w:val="2F5496" w:themeColor="accent5" w:themeShade="BF"/>
          <w:lang w:val="ka-GE"/>
        </w:rPr>
        <w:t>სასტუმრო „ქორთიარდ მარიოტი“</w:t>
      </w:r>
    </w:p>
    <w:p w:rsidR="00BC2BD3" w:rsidRPr="005469F0" w:rsidRDefault="00BC2BD3" w:rsidP="00BC2BD3">
      <w:pPr>
        <w:spacing w:after="0" w:line="240" w:lineRule="auto"/>
        <w:jc w:val="center"/>
        <w:rPr>
          <w:rFonts w:ascii="Sylfaen" w:hAnsi="Sylfaen"/>
          <w:b/>
          <w:color w:val="2F5496" w:themeColor="accent5" w:themeShade="BF"/>
          <w:lang w:val="ka-GE"/>
        </w:rPr>
      </w:pPr>
    </w:p>
    <w:p w:rsidR="00BC2BD3" w:rsidRPr="00E85169" w:rsidRDefault="00BC2BD3" w:rsidP="00BC2BD3">
      <w:pPr>
        <w:spacing w:after="0" w:line="240" w:lineRule="auto"/>
        <w:jc w:val="center"/>
        <w:rPr>
          <w:rFonts w:ascii="Sylfaen" w:hAnsi="Sylfaen"/>
          <w:b/>
          <w:color w:val="2F5496" w:themeColor="accent5" w:themeShade="BF"/>
          <w:lang w:val="ka-GE"/>
        </w:rPr>
      </w:pPr>
      <w:r>
        <w:rPr>
          <w:rFonts w:ascii="Sylfaen" w:hAnsi="Sylfaen"/>
          <w:b/>
          <w:color w:val="2F5496" w:themeColor="accent5" w:themeShade="BF"/>
          <w:lang w:val="ka-GE"/>
        </w:rPr>
        <w:t>14</w:t>
      </w:r>
      <w:r w:rsidRPr="005469F0">
        <w:rPr>
          <w:rFonts w:ascii="Sylfaen" w:hAnsi="Sylfaen"/>
          <w:b/>
          <w:color w:val="2F5496" w:themeColor="accent5" w:themeShade="BF"/>
          <w:lang w:val="ka-GE"/>
        </w:rPr>
        <w:t xml:space="preserve"> </w:t>
      </w:r>
      <w:r>
        <w:rPr>
          <w:rFonts w:ascii="Sylfaen" w:hAnsi="Sylfaen"/>
          <w:b/>
          <w:color w:val="2F5496" w:themeColor="accent5" w:themeShade="BF"/>
          <w:lang w:val="ka-GE"/>
        </w:rPr>
        <w:t>მარტი</w:t>
      </w:r>
      <w:r w:rsidR="00E85169">
        <w:rPr>
          <w:rFonts w:ascii="Sylfaen" w:hAnsi="Sylfaen"/>
          <w:b/>
          <w:color w:val="2F5496" w:themeColor="accent5" w:themeShade="BF"/>
        </w:rPr>
        <w:t xml:space="preserve">, </w:t>
      </w:r>
      <w:r w:rsidR="00E85169">
        <w:rPr>
          <w:rFonts w:ascii="Sylfaen" w:hAnsi="Sylfaen"/>
          <w:b/>
          <w:color w:val="2F5496" w:themeColor="accent5" w:themeShade="BF"/>
          <w:lang w:val="ka-GE"/>
        </w:rPr>
        <w:t>2018 წელი</w:t>
      </w:r>
    </w:p>
    <w:p w:rsidR="00BC2BD3" w:rsidRDefault="00BC2BD3" w:rsidP="00BC2BD3">
      <w:pPr>
        <w:spacing w:after="0" w:line="240" w:lineRule="auto"/>
        <w:jc w:val="center"/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</w:pPr>
    </w:p>
    <w:p w:rsidR="00BC2BD3" w:rsidRDefault="00BC2BD3" w:rsidP="00BC2BD3">
      <w:pPr>
        <w:spacing w:after="0" w:line="240" w:lineRule="auto"/>
        <w:jc w:val="center"/>
        <w:rPr>
          <w:rFonts w:ascii="Sylfaen" w:hAnsi="Sylfaen"/>
          <w:b/>
          <w:color w:val="2F5496" w:themeColor="accent5" w:themeShade="BF"/>
          <w:sz w:val="24"/>
          <w:szCs w:val="24"/>
          <w:lang w:val="ka-GE"/>
        </w:rPr>
      </w:pPr>
      <w:r w:rsidRPr="00B72B33">
        <w:rPr>
          <w:rFonts w:ascii="Sylfaen" w:hAnsi="Sylfaen"/>
          <w:b/>
          <w:color w:val="2F5496" w:themeColor="accent5" w:themeShade="BF"/>
          <w:sz w:val="24"/>
          <w:szCs w:val="24"/>
          <w:lang w:val="ka-GE"/>
        </w:rPr>
        <w:t>დღის წესრიგი</w:t>
      </w:r>
    </w:p>
    <w:p w:rsidR="00BC2BD3" w:rsidRDefault="00BC2BD3" w:rsidP="00BC2BD3">
      <w:pPr>
        <w:spacing w:after="0" w:line="240" w:lineRule="auto"/>
        <w:jc w:val="center"/>
        <w:rPr>
          <w:rFonts w:ascii="Sylfaen" w:hAnsi="Sylfaen"/>
          <w:b/>
          <w:color w:val="2F5496" w:themeColor="accent5" w:themeShade="BF"/>
          <w:sz w:val="24"/>
          <w:szCs w:val="24"/>
          <w:lang w:val="ka-GE"/>
        </w:rPr>
      </w:pPr>
    </w:p>
    <w:p w:rsidR="00BC2BD3" w:rsidRPr="00B72B33" w:rsidRDefault="00BC2BD3" w:rsidP="00BC2BD3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BC2BD3" w:rsidRDefault="007754C8" w:rsidP="00CC389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15</w:t>
      </w:r>
      <w:r w:rsidR="00865943">
        <w:rPr>
          <w:rFonts w:ascii="Sylfaen" w:hAnsi="Sylfaen"/>
          <w:b/>
          <w:lang w:val="ka-GE"/>
        </w:rPr>
        <w:t>:0</w:t>
      </w:r>
      <w:r w:rsidR="00BC2BD3">
        <w:rPr>
          <w:rFonts w:ascii="Sylfaen" w:hAnsi="Sylfaen"/>
          <w:b/>
          <w:lang w:val="ka-GE"/>
        </w:rPr>
        <w:t>0</w:t>
      </w:r>
      <w:r w:rsidR="00BC2BD3" w:rsidRPr="00B72B33">
        <w:rPr>
          <w:rFonts w:ascii="Sylfaen" w:hAnsi="Sylfaen"/>
          <w:lang w:val="ka-GE"/>
        </w:rPr>
        <w:tab/>
      </w:r>
      <w:r w:rsidR="00BC2BD3" w:rsidRPr="00B72B33">
        <w:rPr>
          <w:rFonts w:ascii="Sylfaen" w:hAnsi="Sylfaen"/>
          <w:lang w:val="ka-GE"/>
        </w:rPr>
        <w:tab/>
      </w:r>
      <w:r w:rsidR="00CC3891">
        <w:rPr>
          <w:rFonts w:ascii="Sylfaen" w:hAnsi="Sylfaen"/>
          <w:lang w:val="ka-GE"/>
        </w:rPr>
        <w:tab/>
      </w:r>
      <w:r w:rsidR="00BC2BD3">
        <w:rPr>
          <w:rFonts w:ascii="Sylfaen" w:hAnsi="Sylfaen"/>
          <w:lang w:val="ka-GE"/>
        </w:rPr>
        <w:t>მისასალმებელი სიტყვა</w:t>
      </w:r>
    </w:p>
    <w:p w:rsidR="00BC2BD3" w:rsidRDefault="00BC2BD3" w:rsidP="00BC2BD3">
      <w:pPr>
        <w:spacing w:after="0" w:line="240" w:lineRule="auto"/>
        <w:ind w:left="270"/>
        <w:jc w:val="both"/>
        <w:rPr>
          <w:rFonts w:ascii="Sylfaen" w:hAnsi="Sylfaen"/>
          <w:lang w:val="ka-GE"/>
        </w:rPr>
      </w:pPr>
    </w:p>
    <w:p w:rsidR="00BC2BD3" w:rsidRPr="00B72B33" w:rsidRDefault="00BC2BD3" w:rsidP="00BC2BD3">
      <w:pPr>
        <w:spacing w:after="0" w:line="240" w:lineRule="auto"/>
        <w:ind w:left="1710" w:firstLine="450"/>
        <w:jc w:val="both"/>
        <w:rPr>
          <w:rFonts w:ascii="Sylfaen" w:hAnsi="Sylfaen"/>
          <w:lang w:val="ka-GE"/>
        </w:rPr>
      </w:pPr>
      <w:r w:rsidRPr="005469F0">
        <w:rPr>
          <w:rFonts w:ascii="Sylfaen" w:hAnsi="Sylfaen"/>
          <w:b/>
          <w:lang w:val="ka-GE"/>
        </w:rPr>
        <w:t>ქეთევან ციხელაშვილი</w:t>
      </w:r>
      <w:r w:rsidRPr="00B72B33">
        <w:rPr>
          <w:rFonts w:ascii="Sylfaen" w:hAnsi="Sylfaen"/>
          <w:lang w:val="ka-GE"/>
        </w:rPr>
        <w:t xml:space="preserve"> </w:t>
      </w:r>
    </w:p>
    <w:p w:rsidR="00BC2BD3" w:rsidRDefault="00BC2BD3" w:rsidP="00BC2BD3">
      <w:pPr>
        <w:spacing w:after="0" w:line="240" w:lineRule="auto"/>
        <w:ind w:left="2160"/>
        <w:jc w:val="both"/>
        <w:rPr>
          <w:rFonts w:ascii="Sylfaen" w:hAnsi="Sylfaen"/>
          <w:lang w:val="ka-GE"/>
        </w:rPr>
      </w:pPr>
      <w:r w:rsidRPr="00B72B33">
        <w:rPr>
          <w:rFonts w:ascii="Sylfaen" w:hAnsi="Sylfaen"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მინისტრი</w:t>
      </w:r>
    </w:p>
    <w:p w:rsidR="00677B7C" w:rsidRDefault="00677B7C" w:rsidP="00BC2BD3">
      <w:pPr>
        <w:spacing w:after="0" w:line="240" w:lineRule="auto"/>
        <w:ind w:left="2160"/>
        <w:jc w:val="both"/>
        <w:rPr>
          <w:rFonts w:ascii="Sylfaen" w:hAnsi="Sylfaen"/>
          <w:lang w:val="ka-GE"/>
        </w:rPr>
      </w:pPr>
    </w:p>
    <w:p w:rsidR="00677B7C" w:rsidRPr="00677B7C" w:rsidRDefault="006343EB" w:rsidP="00BC2BD3">
      <w:pPr>
        <w:spacing w:after="0" w:line="240" w:lineRule="auto"/>
        <w:ind w:left="2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ლია გიგაური</w:t>
      </w:r>
    </w:p>
    <w:p w:rsidR="00677B7C" w:rsidRDefault="00677B7C" w:rsidP="006343EB">
      <w:pPr>
        <w:spacing w:after="0" w:line="240" w:lineRule="auto"/>
        <w:ind w:left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საქართველოს განათლებისა და მეცნიერების მინისტრი</w:t>
      </w:r>
      <w:r w:rsidR="006343EB">
        <w:rPr>
          <w:rFonts w:ascii="Sylfaen" w:hAnsi="Sylfaen"/>
          <w:lang w:val="ka-GE"/>
        </w:rPr>
        <w:t>ს მოადგილე</w:t>
      </w:r>
      <w:r w:rsidR="00BC2BD3" w:rsidRPr="00B72B33">
        <w:rPr>
          <w:rFonts w:ascii="Sylfaen" w:hAnsi="Sylfaen"/>
          <w:lang w:val="ka-GE"/>
        </w:rPr>
        <w:tab/>
      </w:r>
      <w:r w:rsidR="00BC2BD3" w:rsidRPr="00B72B33">
        <w:rPr>
          <w:rFonts w:ascii="Sylfaen" w:hAnsi="Sylfaen"/>
          <w:lang w:val="ka-GE"/>
        </w:rPr>
        <w:tab/>
      </w:r>
    </w:p>
    <w:p w:rsidR="00677B7C" w:rsidRPr="00677B7C" w:rsidRDefault="00677B7C" w:rsidP="00BC2BD3">
      <w:pPr>
        <w:spacing w:after="0" w:line="240" w:lineRule="auto"/>
        <w:ind w:left="27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677B7C">
        <w:rPr>
          <w:rFonts w:ascii="Sylfaen" w:hAnsi="Sylfaen"/>
          <w:b/>
          <w:lang w:val="ka-GE"/>
        </w:rPr>
        <w:t xml:space="preserve">ეკატერინე ქარდავა </w:t>
      </w:r>
    </w:p>
    <w:p w:rsidR="00677B7C" w:rsidRDefault="00677B7C" w:rsidP="00BC2BD3">
      <w:pPr>
        <w:spacing w:after="0" w:line="240" w:lineRule="auto"/>
        <w:ind w:left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საქართველოს საჯარო სამსახურის ბიუროს უფროსი</w:t>
      </w:r>
    </w:p>
    <w:p w:rsidR="00677B7C" w:rsidRDefault="00677B7C" w:rsidP="00BC2BD3">
      <w:pPr>
        <w:spacing w:after="0" w:line="240" w:lineRule="auto"/>
        <w:ind w:left="270"/>
        <w:jc w:val="both"/>
        <w:rPr>
          <w:rFonts w:ascii="Sylfaen" w:hAnsi="Sylfaen"/>
          <w:lang w:val="ka-GE"/>
        </w:rPr>
      </w:pPr>
    </w:p>
    <w:p w:rsidR="00677B7C" w:rsidRPr="00677B7C" w:rsidRDefault="00677B7C" w:rsidP="00BC2BD3">
      <w:pPr>
        <w:spacing w:after="0" w:line="240" w:lineRule="auto"/>
        <w:ind w:left="27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316F6E">
        <w:rPr>
          <w:rFonts w:ascii="Sylfaen" w:hAnsi="Sylfaen"/>
          <w:b/>
          <w:lang w:val="ka-GE"/>
        </w:rPr>
        <w:t>თამარა სირბილაძე</w:t>
      </w:r>
      <w:r w:rsidRPr="00677B7C">
        <w:rPr>
          <w:rFonts w:ascii="Sylfaen" w:hAnsi="Sylfaen"/>
          <w:b/>
          <w:lang w:val="ka-GE"/>
        </w:rPr>
        <w:t xml:space="preserve"> </w:t>
      </w:r>
    </w:p>
    <w:p w:rsidR="00677B7C" w:rsidRDefault="00316F6E" w:rsidP="00316F6E">
      <w:pPr>
        <w:spacing w:after="0"/>
        <w:ind w:left="2160"/>
        <w:jc w:val="both"/>
        <w:rPr>
          <w:rFonts w:ascii="Sylfaen" w:hAnsi="Sylfaen"/>
          <w:lang w:val="ka-GE"/>
        </w:rPr>
      </w:pPr>
      <w:r w:rsidRPr="00316F6E">
        <w:rPr>
          <w:rFonts w:ascii="Sylfaen" w:hAnsi="Sylfaen"/>
          <w:lang w:val="ka-GE"/>
        </w:rPr>
        <w:t>აშშ-ის საერთაშორისო განვითარების სააგენტოს სოციალური განვითარების მიმართულების ხელმძღვანელი</w:t>
      </w:r>
    </w:p>
    <w:p w:rsidR="00E556B1" w:rsidRDefault="00E556B1" w:rsidP="00316F6E">
      <w:pPr>
        <w:spacing w:after="0"/>
        <w:ind w:left="2160"/>
        <w:jc w:val="both"/>
        <w:rPr>
          <w:rFonts w:ascii="Sylfaen" w:hAnsi="Sylfaen"/>
          <w:lang w:val="ka-GE"/>
        </w:rPr>
      </w:pPr>
    </w:p>
    <w:p w:rsidR="00E556B1" w:rsidRPr="00E556B1" w:rsidRDefault="00E556B1" w:rsidP="00316F6E">
      <w:pPr>
        <w:spacing w:after="0"/>
        <w:ind w:left="2160"/>
        <w:jc w:val="both"/>
        <w:rPr>
          <w:rFonts w:ascii="Sylfaen" w:hAnsi="Sylfaen"/>
          <w:b/>
          <w:lang w:val="ka-GE"/>
        </w:rPr>
      </w:pPr>
      <w:r w:rsidRPr="00E556B1">
        <w:rPr>
          <w:rFonts w:ascii="Sylfaen" w:hAnsi="Sylfaen"/>
          <w:b/>
          <w:lang w:val="ka-GE"/>
        </w:rPr>
        <w:t>ლაშა ჯუღელი</w:t>
      </w:r>
    </w:p>
    <w:p w:rsidR="00E556B1" w:rsidRDefault="00E556B1" w:rsidP="00316F6E">
      <w:pPr>
        <w:spacing w:after="0"/>
        <w:ind w:left="21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გაეროს ასოციაციის</w:t>
      </w:r>
    </w:p>
    <w:p w:rsidR="00E556B1" w:rsidRPr="00E556B1" w:rsidRDefault="00E556B1" w:rsidP="00316F6E">
      <w:pPr>
        <w:spacing w:after="0"/>
        <w:ind w:left="216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PITA-</w:t>
      </w:r>
      <w:r>
        <w:rPr>
          <w:rFonts w:ascii="Sylfaen" w:hAnsi="Sylfaen"/>
          <w:lang w:val="ka-GE"/>
        </w:rPr>
        <w:t>ს პროგრამის ხელმძღვანელი</w:t>
      </w:r>
    </w:p>
    <w:p w:rsidR="00316F6E" w:rsidRPr="00200C3A" w:rsidRDefault="00316F6E" w:rsidP="00316F6E">
      <w:pPr>
        <w:spacing w:after="0"/>
        <w:ind w:left="2160"/>
        <w:jc w:val="both"/>
        <w:rPr>
          <w:rFonts w:ascii="Sylfaen" w:hAnsi="Sylfaen"/>
          <w:b/>
          <w:lang w:val="ka-GE"/>
        </w:rPr>
      </w:pPr>
    </w:p>
    <w:p w:rsidR="00677B7C" w:rsidRDefault="00865943" w:rsidP="00273539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15:25</w:t>
      </w:r>
      <w:r w:rsidR="00273539" w:rsidRPr="00200C3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-15:35</w:t>
      </w:r>
      <w:r w:rsidR="00273539" w:rsidRPr="00200C3A">
        <w:rPr>
          <w:rFonts w:ascii="Sylfaen" w:hAnsi="Sylfaen"/>
          <w:b/>
          <w:lang w:val="ka-GE"/>
        </w:rPr>
        <w:tab/>
      </w:r>
      <w:r w:rsidR="001F453E">
        <w:rPr>
          <w:rFonts w:ascii="Sylfaen" w:hAnsi="Sylfaen"/>
          <w:lang w:val="ka-GE"/>
        </w:rPr>
        <w:tab/>
      </w:r>
      <w:r w:rsidR="00677B7C">
        <w:rPr>
          <w:rFonts w:ascii="Sylfaen" w:hAnsi="Sylfaen"/>
          <w:lang w:val="ka-GE"/>
        </w:rPr>
        <w:t>სტაჟირების პროგრამის პრეზენტაცია</w:t>
      </w:r>
    </w:p>
    <w:p w:rsidR="00677B7C" w:rsidRPr="00677B7C" w:rsidRDefault="00677B7C" w:rsidP="00677B7C">
      <w:pPr>
        <w:spacing w:after="0"/>
        <w:ind w:left="1440" w:firstLine="720"/>
        <w:jc w:val="both"/>
        <w:rPr>
          <w:rFonts w:ascii="Sylfaen" w:hAnsi="Sylfaen"/>
          <w:b/>
          <w:lang w:val="ka-GE"/>
        </w:rPr>
      </w:pPr>
      <w:r w:rsidRPr="00677B7C">
        <w:rPr>
          <w:rFonts w:ascii="Sylfaen" w:hAnsi="Sylfaen"/>
          <w:b/>
          <w:lang w:val="ka-GE"/>
        </w:rPr>
        <w:t>ქეთევან ციხელ</w:t>
      </w:r>
      <w:r w:rsidR="00C94C60">
        <w:rPr>
          <w:rFonts w:ascii="Sylfaen" w:hAnsi="Sylfaen"/>
          <w:b/>
          <w:lang w:val="ka-GE"/>
        </w:rPr>
        <w:t>ა</w:t>
      </w:r>
      <w:r w:rsidRPr="00677B7C">
        <w:rPr>
          <w:rFonts w:ascii="Sylfaen" w:hAnsi="Sylfaen"/>
          <w:b/>
          <w:lang w:val="ka-GE"/>
        </w:rPr>
        <w:t xml:space="preserve">შვილი </w:t>
      </w:r>
    </w:p>
    <w:p w:rsidR="00C94C60" w:rsidRDefault="00677B7C" w:rsidP="00C94C60">
      <w:pPr>
        <w:spacing w:after="0"/>
        <w:ind w:left="144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</w:t>
      </w:r>
      <w:r w:rsidR="009446EC">
        <w:rPr>
          <w:rFonts w:ascii="Sylfaen" w:hAnsi="Sylfaen"/>
          <w:lang w:val="ka-GE"/>
        </w:rPr>
        <w:t>ა</w:t>
      </w:r>
      <w:bookmarkStart w:id="0" w:name="_GoBack"/>
      <w:bookmarkEnd w:id="0"/>
      <w:r>
        <w:rPr>
          <w:rFonts w:ascii="Sylfaen" w:hAnsi="Sylfaen"/>
          <w:lang w:val="ka-GE"/>
        </w:rPr>
        <w:t>ხელმწიფო მინისტრი</w:t>
      </w:r>
    </w:p>
    <w:p w:rsidR="00C94C60" w:rsidRDefault="00C94C60" w:rsidP="00C94C60">
      <w:pPr>
        <w:spacing w:after="0"/>
        <w:ind w:left="1440" w:firstLine="720"/>
        <w:jc w:val="both"/>
        <w:rPr>
          <w:rFonts w:ascii="Sylfaen" w:hAnsi="Sylfaen"/>
          <w:lang w:val="ka-GE"/>
        </w:rPr>
      </w:pPr>
    </w:p>
    <w:p w:rsidR="00BC2BD3" w:rsidRDefault="00BC2BD3" w:rsidP="00BC2BD3">
      <w:pPr>
        <w:spacing w:after="0" w:line="240" w:lineRule="auto"/>
        <w:ind w:left="27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ab/>
      </w:r>
    </w:p>
    <w:p w:rsidR="00BC2BD3" w:rsidRDefault="00865943" w:rsidP="00CC389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15:35-15</w:t>
      </w:r>
      <w:r w:rsidR="007754C8">
        <w:rPr>
          <w:rFonts w:ascii="Sylfaen" w:hAnsi="Sylfaen"/>
          <w:b/>
        </w:rPr>
        <w:t>:</w:t>
      </w:r>
      <w:r>
        <w:rPr>
          <w:rFonts w:ascii="Sylfaen" w:hAnsi="Sylfaen"/>
          <w:b/>
          <w:lang w:val="ka-GE"/>
        </w:rPr>
        <w:t>50</w:t>
      </w:r>
      <w:r w:rsidR="00BC2BD3">
        <w:rPr>
          <w:rFonts w:ascii="Sylfaen" w:hAnsi="Sylfaen"/>
          <w:lang w:val="ka-GE"/>
        </w:rPr>
        <w:tab/>
      </w:r>
      <w:r w:rsidR="00BC2BD3">
        <w:rPr>
          <w:rFonts w:ascii="Sylfaen" w:hAnsi="Sylfaen"/>
          <w:lang w:val="ka-GE"/>
        </w:rPr>
        <w:tab/>
        <w:t>დისკუსია</w:t>
      </w:r>
      <w:r w:rsidR="00CC3891">
        <w:rPr>
          <w:rFonts w:ascii="Sylfaen" w:hAnsi="Sylfaen"/>
          <w:lang w:val="ka-GE"/>
        </w:rPr>
        <w:t>/ შეხვედრის შეჯამება</w:t>
      </w:r>
    </w:p>
    <w:p w:rsidR="00BC2BD3" w:rsidRPr="005469F0" w:rsidRDefault="00BC2BD3" w:rsidP="00BC2BD3">
      <w:pPr>
        <w:spacing w:after="0" w:line="240" w:lineRule="auto"/>
        <w:ind w:left="270"/>
        <w:jc w:val="both"/>
        <w:rPr>
          <w:rFonts w:ascii="Sylfaen" w:hAnsi="Sylfaen"/>
          <w:b/>
          <w:lang w:val="ka-GE"/>
        </w:rPr>
      </w:pPr>
    </w:p>
    <w:sectPr w:rsidR="00BC2BD3" w:rsidRPr="005469F0" w:rsidSect="00E556B1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B1EFD"/>
    <w:multiLevelType w:val="hybridMultilevel"/>
    <w:tmpl w:val="0C3CB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57753"/>
    <w:multiLevelType w:val="hybridMultilevel"/>
    <w:tmpl w:val="EE5CF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68"/>
    <w:rsid w:val="00036DCF"/>
    <w:rsid w:val="001D157B"/>
    <w:rsid w:val="001F453E"/>
    <w:rsid w:val="00200C3A"/>
    <w:rsid w:val="00273539"/>
    <w:rsid w:val="00316F6E"/>
    <w:rsid w:val="004562DF"/>
    <w:rsid w:val="006343EB"/>
    <w:rsid w:val="00677B7C"/>
    <w:rsid w:val="007754C8"/>
    <w:rsid w:val="00803131"/>
    <w:rsid w:val="00865943"/>
    <w:rsid w:val="008E2483"/>
    <w:rsid w:val="009446EC"/>
    <w:rsid w:val="009F2568"/>
    <w:rsid w:val="00BC2BD3"/>
    <w:rsid w:val="00C94C60"/>
    <w:rsid w:val="00CA156E"/>
    <w:rsid w:val="00CA17EF"/>
    <w:rsid w:val="00CC3891"/>
    <w:rsid w:val="00E0448A"/>
    <w:rsid w:val="00E556B1"/>
    <w:rsid w:val="00E85169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19B3A-A552-4F23-A0FD-75FD6B72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D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 Lomidze</dc:creator>
  <cp:keywords/>
  <dc:description/>
  <cp:lastModifiedBy>Elvira Eibovi</cp:lastModifiedBy>
  <cp:revision>10</cp:revision>
  <cp:lastPrinted>2018-03-07T07:11:00Z</cp:lastPrinted>
  <dcterms:created xsi:type="dcterms:W3CDTF">2018-03-09T06:41:00Z</dcterms:created>
  <dcterms:modified xsi:type="dcterms:W3CDTF">2018-03-09T11:31:00Z</dcterms:modified>
</cp:coreProperties>
</file>