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D8" w:rsidRDefault="000400D8" w:rsidP="000400D8">
      <w:pPr>
        <w:widowControl w:val="0"/>
        <w:wordWrap w:val="0"/>
        <w:spacing w:after="0" w:line="360" w:lineRule="auto"/>
        <w:jc w:val="right"/>
        <w:rPr>
          <w:rFonts w:ascii="Georgia" w:eastAsia="Batang" w:hAnsi="Georgia" w:cs="Times New Roman"/>
          <w:sz w:val="24"/>
          <w:szCs w:val="24"/>
          <w:lang w:val="en-US" w:eastAsia="az-Latn-AZ"/>
        </w:rPr>
      </w:pPr>
      <w:r>
        <w:rPr>
          <w:rFonts w:ascii="Georgia" w:eastAsia="Batang" w:hAnsi="Georgia" w:cs="Times New Roman"/>
          <w:sz w:val="24"/>
          <w:szCs w:val="24"/>
          <w:lang w:val="en-US" w:eastAsia="az-Latn-AZ"/>
        </w:rPr>
        <w:t xml:space="preserve">Original: English </w:t>
      </w:r>
    </w:p>
    <w:p w:rsidR="000400D8" w:rsidRDefault="000400D8" w:rsidP="000400D8">
      <w:pPr>
        <w:widowControl w:val="0"/>
        <w:wordWrap w:val="0"/>
        <w:spacing w:after="120" w:line="360" w:lineRule="auto"/>
        <w:rPr>
          <w:rFonts w:ascii="Georgia" w:eastAsia="Times New Roman" w:hAnsi="Georgia" w:cs="Times New Roman"/>
          <w:sz w:val="24"/>
          <w:szCs w:val="24"/>
          <w:lang w:val="en-US" w:eastAsia="az-Latn-AZ"/>
        </w:rPr>
      </w:pPr>
    </w:p>
    <w:p w:rsidR="000400D8" w:rsidRDefault="000400D8" w:rsidP="000400D8">
      <w:pPr>
        <w:widowControl w:val="0"/>
        <w:wordWrap w:val="0"/>
        <w:spacing w:after="120" w:line="360" w:lineRule="auto"/>
        <w:jc w:val="center"/>
        <w:rPr>
          <w:rFonts w:ascii="Georgia" w:eastAsia="Times New Roman" w:hAnsi="Georgia" w:cs="Times New Roman"/>
          <w:b/>
          <w:sz w:val="24"/>
          <w:szCs w:val="24"/>
          <w:lang w:val="en-US" w:eastAsia="az-Latn-AZ"/>
        </w:rPr>
      </w:pPr>
    </w:p>
    <w:p w:rsidR="000400D8" w:rsidRDefault="000400D8" w:rsidP="000400D8">
      <w:pPr>
        <w:widowControl w:val="0"/>
        <w:wordWrap w:val="0"/>
        <w:spacing w:after="120" w:line="360" w:lineRule="auto"/>
        <w:jc w:val="center"/>
        <w:rPr>
          <w:rFonts w:ascii="Georgia" w:eastAsia="Times New Roman" w:hAnsi="Georgia" w:cs="Times New Roman"/>
          <w:b/>
          <w:sz w:val="24"/>
          <w:szCs w:val="24"/>
          <w:lang w:val="en-US" w:eastAsia="az-Latn-AZ"/>
        </w:rPr>
      </w:pPr>
    </w:p>
    <w:p w:rsidR="000400D8" w:rsidRDefault="000400D8" w:rsidP="000400D8">
      <w:pPr>
        <w:widowControl w:val="0"/>
        <w:wordWrap w:val="0"/>
        <w:spacing w:after="120" w:line="360" w:lineRule="auto"/>
        <w:jc w:val="center"/>
        <w:rPr>
          <w:rFonts w:ascii="Georgia" w:eastAsia="Times New Roman" w:hAnsi="Georgia" w:cs="Times New Roman"/>
          <w:sz w:val="24"/>
          <w:szCs w:val="24"/>
          <w:lang w:val="en-US" w:eastAsia="az-Latn-AZ"/>
        </w:rPr>
      </w:pPr>
      <w:r>
        <w:rPr>
          <w:rFonts w:ascii="Georgia" w:eastAsia="Batang" w:hAnsi="Georgia" w:cs="Times New Roman"/>
          <w:b/>
          <w:sz w:val="24"/>
          <w:szCs w:val="24"/>
          <w:lang w:val="en-US" w:eastAsia="az-Latn-AZ"/>
        </w:rPr>
        <w:t>SUPPLEMENTARY ITEM</w:t>
      </w:r>
    </w:p>
    <w:p w:rsidR="000400D8" w:rsidRDefault="000400D8" w:rsidP="000400D8">
      <w:pPr>
        <w:widowControl w:val="0"/>
        <w:wordWrap w:val="0"/>
        <w:spacing w:after="120" w:line="360" w:lineRule="auto"/>
        <w:jc w:val="center"/>
        <w:rPr>
          <w:rFonts w:ascii="Georgia" w:eastAsia="Times New Roman" w:hAnsi="Georgia" w:cs="Times New Roman"/>
          <w:b/>
          <w:sz w:val="24"/>
          <w:szCs w:val="24"/>
          <w:lang w:val="en-US" w:eastAsia="az-Latn-AZ"/>
        </w:rPr>
      </w:pPr>
    </w:p>
    <w:p w:rsidR="000400D8" w:rsidRDefault="000400D8" w:rsidP="000400D8">
      <w:pPr>
        <w:widowControl w:val="0"/>
        <w:wordWrap w:val="0"/>
        <w:spacing w:after="120" w:line="360" w:lineRule="auto"/>
        <w:jc w:val="center"/>
        <w:rPr>
          <w:rFonts w:ascii="Georgia" w:eastAsia="Times New Roman" w:hAnsi="Georgia" w:cs="Times New Roman"/>
          <w:b/>
          <w:sz w:val="24"/>
          <w:szCs w:val="24"/>
          <w:lang w:val="en-US" w:eastAsia="az-Latn-AZ"/>
        </w:rPr>
      </w:pPr>
    </w:p>
    <w:p w:rsidR="000400D8" w:rsidRDefault="000400D8" w:rsidP="000400D8">
      <w:pPr>
        <w:widowControl w:val="0"/>
        <w:wordWrap w:val="0"/>
        <w:spacing w:after="120" w:line="360" w:lineRule="auto"/>
        <w:jc w:val="center"/>
        <w:rPr>
          <w:rFonts w:ascii="Georgia" w:eastAsia="Times New Roman" w:hAnsi="Georgia" w:cs="Times New Roman"/>
          <w:sz w:val="24"/>
          <w:szCs w:val="24"/>
          <w:lang w:val="en-US" w:eastAsia="az-Latn-AZ"/>
        </w:rPr>
      </w:pPr>
      <w:r>
        <w:rPr>
          <w:rFonts w:ascii="Georgia" w:eastAsia="Batang" w:hAnsi="Georgia" w:cs="Times New Roman"/>
          <w:b/>
          <w:sz w:val="24"/>
          <w:szCs w:val="24"/>
          <w:lang w:val="en-US" w:eastAsia="az-Latn-AZ"/>
        </w:rPr>
        <w:t xml:space="preserve">DRAFT RESOLUTION </w:t>
      </w:r>
    </w:p>
    <w:p w:rsidR="000400D8" w:rsidRDefault="000400D8" w:rsidP="000400D8">
      <w:pPr>
        <w:widowControl w:val="0"/>
        <w:wordWrap w:val="0"/>
        <w:spacing w:after="120" w:line="360" w:lineRule="auto"/>
        <w:jc w:val="center"/>
        <w:rPr>
          <w:rFonts w:ascii="Georgia" w:eastAsia="Times New Roman" w:hAnsi="Georgia" w:cs="Times New Roman"/>
          <w:b/>
          <w:sz w:val="24"/>
          <w:szCs w:val="24"/>
          <w:lang w:val="en-US" w:eastAsia="az-Latn-AZ"/>
        </w:rPr>
      </w:pPr>
    </w:p>
    <w:p w:rsidR="000400D8" w:rsidRDefault="000400D8" w:rsidP="000400D8">
      <w:pPr>
        <w:widowControl w:val="0"/>
        <w:wordWrap w:val="0"/>
        <w:spacing w:after="120" w:line="360" w:lineRule="auto"/>
        <w:jc w:val="center"/>
        <w:rPr>
          <w:rFonts w:ascii="Georgia" w:eastAsia="Times New Roman" w:hAnsi="Georgia" w:cs="Times New Roman"/>
          <w:sz w:val="24"/>
          <w:szCs w:val="24"/>
          <w:lang w:val="en-US" w:eastAsia="az-Latn-AZ"/>
        </w:rPr>
      </w:pPr>
      <w:r>
        <w:rPr>
          <w:rFonts w:ascii="Georgia" w:eastAsia="Batang" w:hAnsi="Georgia" w:cs="Times New Roman"/>
          <w:b/>
          <w:sz w:val="24"/>
          <w:szCs w:val="24"/>
          <w:lang w:val="en-US" w:eastAsia="az-Latn-AZ"/>
        </w:rPr>
        <w:t>FOR</w:t>
      </w:r>
    </w:p>
    <w:p w:rsidR="000400D8" w:rsidRDefault="000400D8" w:rsidP="000400D8">
      <w:pPr>
        <w:widowControl w:val="0"/>
        <w:wordWrap w:val="0"/>
        <w:spacing w:after="120" w:line="360" w:lineRule="auto"/>
        <w:jc w:val="center"/>
        <w:rPr>
          <w:rFonts w:ascii="Georgia" w:eastAsia="Times New Roman" w:hAnsi="Georgia" w:cs="Times New Roman"/>
          <w:b/>
          <w:sz w:val="24"/>
          <w:szCs w:val="24"/>
          <w:lang w:val="en-US" w:eastAsia="az-Latn-AZ"/>
        </w:rPr>
      </w:pPr>
    </w:p>
    <w:p w:rsidR="000400D8" w:rsidRDefault="000400D8" w:rsidP="000400D8">
      <w:pPr>
        <w:widowControl w:val="0"/>
        <w:wordWrap w:val="0"/>
        <w:spacing w:after="0" w:line="360" w:lineRule="auto"/>
        <w:jc w:val="center"/>
        <w:rPr>
          <w:rFonts w:ascii="Georgia" w:eastAsia="Batang" w:hAnsi="Georgia" w:cs="Times New Roman"/>
          <w:b/>
          <w:sz w:val="24"/>
          <w:szCs w:val="24"/>
          <w:lang w:val="en-US" w:eastAsia="az-Latn-AZ"/>
        </w:rPr>
      </w:pPr>
      <w:r>
        <w:rPr>
          <w:rFonts w:ascii="Georgia" w:eastAsia="Batang" w:hAnsi="Georgia" w:cs="Times New Roman"/>
          <w:b/>
          <w:sz w:val="24"/>
          <w:szCs w:val="24"/>
          <w:lang w:val="en-US" w:eastAsia="az-Latn-AZ"/>
        </w:rPr>
        <w:t>A GLOBAL STRATEGY ON</w:t>
      </w:r>
    </w:p>
    <w:p w:rsidR="000400D8" w:rsidRDefault="000400D8" w:rsidP="000400D8">
      <w:pPr>
        <w:widowControl w:val="0"/>
        <w:wordWrap w:val="0"/>
        <w:spacing w:after="0" w:line="360" w:lineRule="auto"/>
        <w:jc w:val="center"/>
        <w:rPr>
          <w:rFonts w:ascii="Georgia" w:eastAsia="Times New Roman" w:hAnsi="Georgia" w:cs="Times New Roman"/>
          <w:sz w:val="24"/>
          <w:szCs w:val="24"/>
          <w:lang w:val="en-US" w:eastAsia="az-Latn-AZ"/>
        </w:rPr>
      </w:pPr>
      <w:r>
        <w:rPr>
          <w:rFonts w:ascii="Georgia" w:eastAsia="Batang" w:hAnsi="Georgia" w:cs="Times New Roman"/>
          <w:b/>
          <w:sz w:val="24"/>
          <w:szCs w:val="24"/>
          <w:lang w:val="en-US" w:eastAsia="az-Latn-AZ"/>
        </w:rPr>
        <w:t>OLDER PEOPLE IN THE OSCE AREA</w:t>
      </w:r>
    </w:p>
    <w:p w:rsidR="000400D8" w:rsidRDefault="000400D8" w:rsidP="000400D8">
      <w:pPr>
        <w:widowControl w:val="0"/>
        <w:wordWrap w:val="0"/>
        <w:spacing w:after="0" w:line="360" w:lineRule="auto"/>
        <w:jc w:val="center"/>
        <w:rPr>
          <w:rFonts w:ascii="Georgia" w:eastAsia="Times New Roman" w:hAnsi="Georgia" w:cs="Times New Roman"/>
          <w:b/>
          <w:sz w:val="24"/>
          <w:szCs w:val="24"/>
          <w:lang w:val="en-US" w:eastAsia="az-Latn-AZ"/>
        </w:rPr>
      </w:pPr>
    </w:p>
    <w:p w:rsidR="000400D8" w:rsidRDefault="000400D8" w:rsidP="000400D8">
      <w:pPr>
        <w:widowControl w:val="0"/>
        <w:wordWrap w:val="0"/>
        <w:spacing w:after="0" w:line="360" w:lineRule="auto"/>
        <w:jc w:val="center"/>
        <w:rPr>
          <w:rFonts w:ascii="Georgia" w:eastAsia="Times New Roman" w:hAnsi="Georgia" w:cs="Times New Roman"/>
          <w:b/>
          <w:sz w:val="24"/>
          <w:szCs w:val="24"/>
          <w:lang w:val="en-US" w:eastAsia="az-Latn-AZ"/>
        </w:rPr>
      </w:pPr>
    </w:p>
    <w:p w:rsidR="000400D8" w:rsidRDefault="000400D8" w:rsidP="000400D8">
      <w:pPr>
        <w:widowControl w:val="0"/>
        <w:wordWrap w:val="0"/>
        <w:spacing w:after="0" w:line="360" w:lineRule="auto"/>
        <w:jc w:val="center"/>
        <w:rPr>
          <w:rFonts w:ascii="Georgia" w:eastAsia="Times New Roman" w:hAnsi="Georgia" w:cs="Times New Roman"/>
          <w:sz w:val="24"/>
          <w:szCs w:val="24"/>
          <w:lang w:eastAsia="az-Latn-AZ"/>
        </w:rPr>
      </w:pPr>
      <w:proofErr w:type="spellStart"/>
      <w:r>
        <w:rPr>
          <w:rFonts w:ascii="Georgia" w:eastAsia="Batang" w:hAnsi="Georgia" w:cs="Times New Roman"/>
          <w:b/>
          <w:sz w:val="24"/>
          <w:szCs w:val="24"/>
          <w:lang w:eastAsia="az-Latn-AZ"/>
        </w:rPr>
        <w:t>Principal</w:t>
      </w:r>
      <w:proofErr w:type="spellEnd"/>
      <w:r>
        <w:rPr>
          <w:rFonts w:ascii="Georgia" w:eastAsia="Batang" w:hAnsi="Georgia" w:cs="Times New Roman"/>
          <w:b/>
          <w:sz w:val="24"/>
          <w:szCs w:val="24"/>
          <w:lang w:eastAsia="az-Latn-AZ"/>
        </w:rPr>
        <w:t xml:space="preserve"> Sponsor</w:t>
      </w:r>
    </w:p>
    <w:p w:rsidR="000400D8" w:rsidRDefault="000400D8" w:rsidP="000400D8">
      <w:pPr>
        <w:widowControl w:val="0"/>
        <w:wordWrap w:val="0"/>
        <w:spacing w:after="0" w:line="360" w:lineRule="auto"/>
        <w:jc w:val="center"/>
        <w:rPr>
          <w:rFonts w:ascii="Georgia" w:eastAsia="Times New Roman" w:hAnsi="Georgia" w:cs="Times New Roman"/>
          <w:sz w:val="24"/>
          <w:szCs w:val="24"/>
          <w:lang w:eastAsia="az-Latn-AZ"/>
        </w:rPr>
      </w:pPr>
      <w:r>
        <w:rPr>
          <w:rFonts w:ascii="Georgia" w:eastAsia="Batang" w:hAnsi="Georgia" w:cs="Times New Roman"/>
          <w:b/>
          <w:sz w:val="24"/>
          <w:szCs w:val="24"/>
          <w:lang w:eastAsia="az-Latn-AZ"/>
        </w:rPr>
        <w:t>Ms. Cristina de Pietro</w:t>
      </w:r>
    </w:p>
    <w:p w:rsidR="000400D8" w:rsidRDefault="000400D8" w:rsidP="000400D8">
      <w:pPr>
        <w:widowControl w:val="0"/>
        <w:wordWrap w:val="0"/>
        <w:spacing w:after="0" w:line="360" w:lineRule="auto"/>
        <w:jc w:val="center"/>
        <w:rPr>
          <w:rFonts w:ascii="Georgia" w:eastAsia="Times New Roman" w:hAnsi="Georgia" w:cs="Times New Roman"/>
          <w:sz w:val="24"/>
          <w:szCs w:val="24"/>
          <w:lang w:eastAsia="az-Latn-AZ"/>
        </w:rPr>
      </w:pPr>
      <w:proofErr w:type="spellStart"/>
      <w:r>
        <w:rPr>
          <w:rFonts w:ascii="Georgia" w:eastAsia="Batang" w:hAnsi="Georgia" w:cs="Times New Roman"/>
          <w:b/>
          <w:sz w:val="24"/>
          <w:szCs w:val="24"/>
          <w:lang w:eastAsia="az-Latn-AZ"/>
        </w:rPr>
        <w:t>Italy</w:t>
      </w:r>
      <w:proofErr w:type="spellEnd"/>
    </w:p>
    <w:p w:rsidR="000400D8" w:rsidRDefault="000400D8" w:rsidP="000400D8">
      <w:pPr>
        <w:widowControl w:val="0"/>
        <w:wordWrap w:val="0"/>
        <w:spacing w:after="0" w:line="36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az-Latn-AZ"/>
        </w:rPr>
      </w:pPr>
    </w:p>
    <w:p w:rsidR="000400D8" w:rsidRDefault="000400D8" w:rsidP="000400D8">
      <w:pPr>
        <w:widowControl w:val="0"/>
        <w:wordWrap w:val="0"/>
        <w:spacing w:after="0" w:line="36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az-Latn-AZ"/>
        </w:rPr>
      </w:pPr>
    </w:p>
    <w:p w:rsidR="000400D8" w:rsidRDefault="000400D8" w:rsidP="000400D8">
      <w:pPr>
        <w:widowControl w:val="0"/>
        <w:wordWrap w:val="0"/>
        <w:spacing w:after="0" w:line="36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az-Latn-AZ"/>
        </w:rPr>
      </w:pPr>
    </w:p>
    <w:p w:rsidR="000400D8" w:rsidRDefault="000400D8" w:rsidP="000400D8">
      <w:pPr>
        <w:widowControl w:val="0"/>
        <w:wordWrap w:val="0"/>
        <w:spacing w:after="0" w:line="360" w:lineRule="auto"/>
        <w:rPr>
          <w:rFonts w:ascii="Georgia" w:eastAsia="Times New Roman" w:hAnsi="Georgia" w:cs="Times New Roman"/>
          <w:b/>
          <w:sz w:val="24"/>
          <w:szCs w:val="24"/>
          <w:lang w:eastAsia="az-Latn-AZ"/>
        </w:rPr>
      </w:pPr>
    </w:p>
    <w:p w:rsidR="000400D8" w:rsidRDefault="000400D8" w:rsidP="000400D8">
      <w:pPr>
        <w:widowControl w:val="0"/>
        <w:wordWrap w:val="0"/>
        <w:spacing w:after="0" w:line="36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az-Latn-AZ"/>
        </w:rPr>
      </w:pPr>
    </w:p>
    <w:p w:rsidR="000400D8" w:rsidRDefault="000400D8" w:rsidP="000400D8">
      <w:pPr>
        <w:widowControl w:val="0"/>
        <w:wordWrap w:val="0"/>
        <w:spacing w:after="0" w:line="360" w:lineRule="auto"/>
        <w:jc w:val="center"/>
        <w:rPr>
          <w:rFonts w:ascii="Georgia" w:eastAsia="Batang" w:hAnsi="Georgia" w:cs="Times New Roman"/>
          <w:b/>
          <w:sz w:val="24"/>
          <w:szCs w:val="24"/>
          <w:lang w:val="en-US" w:eastAsia="az-Latn-AZ"/>
        </w:rPr>
      </w:pPr>
      <w:r>
        <w:rPr>
          <w:rFonts w:ascii="Georgia" w:eastAsia="Batang" w:hAnsi="Georgia" w:cs="Times New Roman"/>
          <w:b/>
          <w:sz w:val="24"/>
          <w:szCs w:val="24"/>
          <w:lang w:val="en-US" w:eastAsia="az-Latn-AZ"/>
        </w:rPr>
        <w:t>2017</w:t>
      </w:r>
    </w:p>
    <w:p w:rsidR="000400D8" w:rsidRDefault="000400D8" w:rsidP="000400D8">
      <w:pPr>
        <w:spacing w:line="254" w:lineRule="auto"/>
        <w:rPr>
          <w:rFonts w:ascii="Georgia" w:eastAsia="Batang" w:hAnsi="Georgia" w:cs="Times New Roman"/>
          <w:b/>
          <w:sz w:val="24"/>
          <w:szCs w:val="24"/>
          <w:lang w:val="en-US" w:eastAsia="az-Latn-AZ"/>
        </w:rPr>
      </w:pPr>
      <w:r>
        <w:rPr>
          <w:rFonts w:ascii="Georgia" w:eastAsia="Batang" w:hAnsi="Georgia" w:cs="Times New Roman"/>
          <w:b/>
          <w:sz w:val="24"/>
          <w:szCs w:val="24"/>
          <w:lang w:val="en-US" w:eastAsia="az-Latn-AZ"/>
        </w:rPr>
        <w:br w:type="page"/>
      </w:r>
    </w:p>
    <w:p w:rsidR="000400D8" w:rsidRDefault="000400D8" w:rsidP="000400D8">
      <w:pPr>
        <w:widowControl w:val="0"/>
        <w:wordWrap w:val="0"/>
        <w:spacing w:before="240" w:line="360" w:lineRule="auto"/>
        <w:jc w:val="center"/>
        <w:rPr>
          <w:rFonts w:ascii="Georgia" w:eastAsia="Batang" w:hAnsi="Georgia" w:cs="Times New Roman"/>
          <w:b/>
          <w:sz w:val="24"/>
          <w:szCs w:val="24"/>
          <w:lang w:val="en-US" w:eastAsia="az-Latn-AZ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en-US" w:eastAsia="zh-CN"/>
        </w:rPr>
        <w:lastRenderedPageBreak/>
        <w:t xml:space="preserve">RESOLUTION FOR </w:t>
      </w:r>
      <w:r>
        <w:rPr>
          <w:rFonts w:ascii="Georgia" w:eastAsia="Times New Roman" w:hAnsi="Georgia" w:cs="Times New Roman"/>
          <w:b/>
          <w:color w:val="000000"/>
          <w:sz w:val="24"/>
          <w:szCs w:val="24"/>
          <w:lang w:val="en-US" w:eastAsia="zh-CN"/>
        </w:rPr>
        <w:t xml:space="preserve">A </w:t>
      </w:r>
      <w:r>
        <w:rPr>
          <w:rFonts w:ascii="Georgia" w:eastAsia="Batang" w:hAnsi="Georgia" w:cs="Times New Roman"/>
          <w:b/>
          <w:sz w:val="24"/>
          <w:szCs w:val="24"/>
          <w:lang w:val="en-US" w:eastAsia="az-Latn-AZ"/>
        </w:rPr>
        <w:t>GLOBAL STRATEGY ON OLDER PEOPLE IN</w:t>
      </w:r>
      <w:r>
        <w:rPr>
          <w:rFonts w:ascii="Georgia" w:eastAsia="Times New Roman" w:hAnsi="Georgia" w:cs="Times New Roman"/>
          <w:b/>
          <w:color w:val="000000"/>
          <w:sz w:val="24"/>
          <w:szCs w:val="24"/>
          <w:lang w:val="en-US" w:eastAsia="zh-CN"/>
        </w:rPr>
        <w:t xml:space="preserve"> THE OSCE AREA </w:t>
      </w:r>
    </w:p>
    <w:p w:rsidR="000400D8" w:rsidRDefault="000400D8" w:rsidP="000400D8">
      <w:pPr>
        <w:numPr>
          <w:ilvl w:val="0"/>
          <w:numId w:val="1"/>
        </w:numPr>
        <w:autoSpaceDE w:val="0"/>
        <w:autoSpaceDN w:val="0"/>
        <w:adjustRightInd w:val="0"/>
        <w:spacing w:before="240" w:after="200" w:line="360" w:lineRule="auto"/>
        <w:jc w:val="both"/>
        <w:rPr>
          <w:rFonts w:ascii="Georgia" w:eastAsia="Times New Roman" w:hAnsi="Georgia" w:cs="Times New Roman"/>
          <w:iCs/>
          <w:color w:val="000000"/>
          <w:sz w:val="24"/>
          <w:szCs w:val="24"/>
          <w:lang w:val="en-US" w:eastAsia="zh-CN"/>
        </w:rPr>
      </w:pPr>
      <w:r>
        <w:rPr>
          <w:rFonts w:ascii="Georgia" w:eastAsia="Times New Roman" w:hAnsi="Georgia" w:cs="Times New Roman"/>
          <w:iCs/>
          <w:color w:val="000000"/>
          <w:sz w:val="24"/>
          <w:szCs w:val="24"/>
          <w:u w:val="single"/>
          <w:lang w:val="en-US" w:eastAsia="zh-CN"/>
        </w:rPr>
        <w:t>Considering</w:t>
      </w:r>
      <w:r>
        <w:rPr>
          <w:rFonts w:ascii="Georgia" w:eastAsia="Times New Roman" w:hAnsi="Georgia" w:cs="Times New Roman"/>
          <w:iCs/>
          <w:color w:val="000000"/>
          <w:sz w:val="24"/>
          <w:szCs w:val="24"/>
          <w:lang w:val="en-US" w:eastAsia="zh-CN"/>
        </w:rPr>
        <w:t xml:space="preserve"> that:</w:t>
      </w:r>
    </w:p>
    <w:p w:rsidR="000400D8" w:rsidRDefault="000400D8" w:rsidP="000400D8">
      <w:pPr>
        <w:numPr>
          <w:ilvl w:val="0"/>
          <w:numId w:val="2"/>
        </w:numPr>
        <w:autoSpaceDE w:val="0"/>
        <w:autoSpaceDN w:val="0"/>
        <w:adjustRightInd w:val="0"/>
        <w:spacing w:before="240" w:after="200" w:line="360" w:lineRule="auto"/>
        <w:contextualSpacing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 w:eastAsia="zh-CN"/>
        </w:rPr>
      </w:pPr>
      <w:r>
        <w:rPr>
          <w:rFonts w:ascii="Georgia" w:hAnsi="Georgia" w:cs="Caecilia-Roman"/>
          <w:sz w:val="24"/>
          <w:szCs w:val="24"/>
          <w:lang w:val="en-US"/>
        </w:rPr>
        <w:t xml:space="preserve">According to the </w:t>
      </w:r>
      <w:r>
        <w:rPr>
          <w:rStyle w:val="hvr"/>
          <w:rFonts w:ascii="Georgia" w:hAnsi="Georgia"/>
          <w:sz w:val="24"/>
          <w:szCs w:val="24"/>
          <w:lang w:val="en-GB"/>
        </w:rPr>
        <w:t>Organisation</w:t>
      </w:r>
      <w:r>
        <w:rPr>
          <w:rFonts w:ascii="Georgia" w:hAnsi="Georgia"/>
          <w:sz w:val="24"/>
          <w:szCs w:val="24"/>
          <w:lang w:val="en-GB"/>
        </w:rPr>
        <w:t xml:space="preserve"> </w:t>
      </w:r>
      <w:r>
        <w:rPr>
          <w:rStyle w:val="hvr"/>
          <w:rFonts w:ascii="Georgia" w:hAnsi="Georgia"/>
          <w:sz w:val="24"/>
          <w:szCs w:val="24"/>
          <w:lang w:val="en-GB"/>
        </w:rPr>
        <w:t>for</w:t>
      </w:r>
      <w:r>
        <w:rPr>
          <w:rFonts w:ascii="Georgia" w:hAnsi="Georgia"/>
          <w:sz w:val="24"/>
          <w:szCs w:val="24"/>
          <w:lang w:val="en-GB"/>
        </w:rPr>
        <w:t xml:space="preserve"> </w:t>
      </w:r>
      <w:r>
        <w:rPr>
          <w:rStyle w:val="hvr"/>
          <w:rFonts w:ascii="Georgia" w:hAnsi="Georgia"/>
          <w:sz w:val="24"/>
          <w:szCs w:val="24"/>
          <w:lang w:val="en-GB"/>
        </w:rPr>
        <w:t>Economic</w:t>
      </w:r>
      <w:r>
        <w:rPr>
          <w:rFonts w:ascii="Georgia" w:hAnsi="Georgia"/>
          <w:sz w:val="24"/>
          <w:szCs w:val="24"/>
          <w:lang w:val="en-GB"/>
        </w:rPr>
        <w:t xml:space="preserve"> </w:t>
      </w:r>
      <w:r>
        <w:rPr>
          <w:rStyle w:val="hvr"/>
          <w:rFonts w:ascii="Georgia" w:hAnsi="Georgia"/>
          <w:sz w:val="24"/>
          <w:szCs w:val="24"/>
          <w:lang w:val="en-GB"/>
        </w:rPr>
        <w:t>Co-operation</w:t>
      </w:r>
      <w:r>
        <w:rPr>
          <w:rFonts w:ascii="Georgia" w:hAnsi="Georgia"/>
          <w:sz w:val="24"/>
          <w:szCs w:val="24"/>
          <w:lang w:val="en-GB"/>
        </w:rPr>
        <w:t xml:space="preserve"> </w:t>
      </w:r>
      <w:r>
        <w:rPr>
          <w:rStyle w:val="hvr"/>
          <w:rFonts w:ascii="Georgia" w:hAnsi="Georgia"/>
          <w:sz w:val="24"/>
          <w:szCs w:val="24"/>
          <w:lang w:val="en-GB"/>
        </w:rPr>
        <w:t>and</w:t>
      </w:r>
      <w:r>
        <w:rPr>
          <w:rFonts w:ascii="Georgia" w:hAnsi="Georgia"/>
          <w:sz w:val="24"/>
          <w:szCs w:val="24"/>
          <w:lang w:val="en-GB"/>
        </w:rPr>
        <w:t xml:space="preserve"> </w:t>
      </w:r>
      <w:r>
        <w:rPr>
          <w:rStyle w:val="hvr"/>
          <w:rFonts w:ascii="Georgia" w:hAnsi="Georgia"/>
          <w:sz w:val="24"/>
          <w:szCs w:val="24"/>
          <w:lang w:val="en-GB"/>
        </w:rPr>
        <w:t xml:space="preserve">Development </w:t>
      </w:r>
      <w:r>
        <w:rPr>
          <w:rFonts w:ascii="Georgia" w:hAnsi="Georgia" w:cs="Caecilia-Roman"/>
          <w:sz w:val="24"/>
          <w:szCs w:val="24"/>
          <w:lang w:val="en-US"/>
        </w:rPr>
        <w:t>findings, a</w:t>
      </w:r>
      <w:r>
        <w:rPr>
          <w:rFonts w:ascii="Georgia" w:hAnsi="Georgia" w:cs="Caecilia-Roman"/>
          <w:sz w:val="24"/>
          <w:szCs w:val="24"/>
          <w:lang w:val="en-GB"/>
        </w:rPr>
        <w:t>cross the world, societies are rapidly ageing: in 2014, there were 868 million</w:t>
      </w:r>
      <w:r>
        <w:rPr>
          <w:rFonts w:ascii="Georgia" w:eastAsia="Times New Roman" w:hAnsi="Georgia" w:cs="Times New Roman"/>
          <w:color w:val="000000"/>
          <w:sz w:val="24"/>
          <w:szCs w:val="24"/>
          <w:lang w:val="en-GB" w:eastAsia="zh-CN"/>
        </w:rPr>
        <w:t xml:space="preserve"> </w:t>
      </w:r>
      <w:r>
        <w:rPr>
          <w:rFonts w:ascii="Georgia" w:hAnsi="Georgia" w:cs="Caecilia-Roman"/>
          <w:sz w:val="24"/>
          <w:szCs w:val="24"/>
          <w:lang w:val="en-GB"/>
        </w:rPr>
        <w:t>people over the age of 60 in the world: 12% of the total population.</w:t>
      </w:r>
      <w:r>
        <w:rPr>
          <w:rFonts w:ascii="Georgia" w:eastAsia="Times New Roman" w:hAnsi="Georgia" w:cs="Times New Roman"/>
          <w:color w:val="000000"/>
          <w:sz w:val="24"/>
          <w:szCs w:val="24"/>
          <w:lang w:val="en-GB" w:eastAsia="zh-CN"/>
        </w:rPr>
        <w:t xml:space="preserve"> </w:t>
      </w:r>
      <w:r>
        <w:rPr>
          <w:rFonts w:ascii="Georgia" w:hAnsi="Georgia" w:cs="Caecilia-Roman"/>
          <w:sz w:val="24"/>
          <w:szCs w:val="24"/>
          <w:lang w:val="en-GB"/>
        </w:rPr>
        <w:t>By 2030, this will have increased to 1.2 billion or 16% of the population; and</w:t>
      </w:r>
      <w:r>
        <w:rPr>
          <w:rFonts w:ascii="Georgia" w:eastAsia="Times New Roman" w:hAnsi="Georgia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Georgia" w:hAnsi="Georgia" w:cs="Caecilia-Roman"/>
          <w:sz w:val="24"/>
          <w:szCs w:val="24"/>
          <w:lang w:val="en-GB"/>
        </w:rPr>
        <w:t>looking ahead to 2050, current estimates suggest there will be</w:t>
      </w:r>
      <w:r>
        <w:rPr>
          <w:rFonts w:ascii="Georgia" w:eastAsia="Times New Roman" w:hAnsi="Georgia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Georgia" w:hAnsi="Georgia" w:cs="Caecilia-Roman"/>
          <w:sz w:val="24"/>
          <w:szCs w:val="24"/>
          <w:lang w:val="en-GB"/>
        </w:rPr>
        <w:t>2.03 billion older people worldwide: 21% of the population. By 2047 there will be more adults over the age of 60 than children 16 and</w:t>
      </w:r>
      <w:r>
        <w:rPr>
          <w:rFonts w:ascii="Georgia" w:eastAsia="Times New Roman" w:hAnsi="Georgia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Georgia" w:hAnsi="Georgia" w:cs="Caecilia-Roman"/>
          <w:sz w:val="24"/>
          <w:szCs w:val="24"/>
          <w:lang w:val="en-GB"/>
        </w:rPr>
        <w:t>under for the first time in human history (OECD Insights, Ageing: debate the issue);</w:t>
      </w:r>
    </w:p>
    <w:p w:rsidR="000400D8" w:rsidRDefault="000400D8" w:rsidP="000400D8">
      <w:pPr>
        <w:numPr>
          <w:ilvl w:val="0"/>
          <w:numId w:val="2"/>
        </w:numPr>
        <w:autoSpaceDE w:val="0"/>
        <w:autoSpaceDN w:val="0"/>
        <w:adjustRightInd w:val="0"/>
        <w:spacing w:before="240" w:after="200" w:line="360" w:lineRule="auto"/>
        <w:contextualSpacing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 w:eastAsia="zh-CN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en-US" w:eastAsia="zh-CN"/>
        </w:rPr>
        <w:t xml:space="preserve">In keeping with the World Health Organization’s </w:t>
      </w:r>
      <w:r>
        <w:rPr>
          <w:rFonts w:ascii="Georgia" w:hAnsi="Georgia"/>
          <w:sz w:val="24"/>
          <w:szCs w:val="24"/>
          <w:lang w:val="en-GB"/>
        </w:rPr>
        <w:t xml:space="preserve">policy of promoting healthy ageing, building systems to meet the needs of older adults is a necessity in a future where the number of older people will continue to grow: coherently, as stated in </w:t>
      </w:r>
      <w:r>
        <w:rPr>
          <w:rFonts w:ascii="Georgia" w:eastAsia="Times New Roman" w:hAnsi="Georgia" w:cs="Times New Roman"/>
          <w:color w:val="000000"/>
          <w:sz w:val="24"/>
          <w:szCs w:val="24"/>
          <w:lang w:val="en-US" w:eastAsia="zh-CN"/>
        </w:rPr>
        <w:t xml:space="preserve">the WHO Global Strategy and action Plan on Ageing and Health </w:t>
      </w:r>
      <w:r>
        <w:rPr>
          <w:rFonts w:ascii="Georgia" w:eastAsia="Times New Roman" w:hAnsi="Georgia" w:cs="Times New Roman"/>
          <w:sz w:val="24"/>
          <w:szCs w:val="24"/>
          <w:lang w:val="en-GB"/>
        </w:rPr>
        <w:t xml:space="preserve">(2016-2020), </w:t>
      </w:r>
      <w:r>
        <w:rPr>
          <w:rFonts w:ascii="Georgia" w:eastAsia="Times New Roman" w:hAnsi="Georgia" w:cs="Times New Roman"/>
          <w:color w:val="000000"/>
          <w:sz w:val="24"/>
          <w:szCs w:val="24"/>
          <w:lang w:val="en-US" w:eastAsia="zh-CN"/>
        </w:rPr>
        <w:t>developing age-friendly environments represents a key objective to be pursued;</w:t>
      </w:r>
    </w:p>
    <w:p w:rsidR="000400D8" w:rsidRDefault="000400D8" w:rsidP="000400D8">
      <w:pPr>
        <w:numPr>
          <w:ilvl w:val="0"/>
          <w:numId w:val="2"/>
        </w:numPr>
        <w:autoSpaceDE w:val="0"/>
        <w:autoSpaceDN w:val="0"/>
        <w:adjustRightInd w:val="0"/>
        <w:spacing w:before="240" w:after="200" w:line="360" w:lineRule="auto"/>
        <w:contextualSpacing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 w:eastAsia="zh-CN"/>
        </w:rPr>
      </w:pPr>
      <w:r>
        <w:rPr>
          <w:rFonts w:ascii="Georgia" w:hAnsi="Georgia" w:cs="Caecilia-Roman"/>
          <w:sz w:val="24"/>
          <w:szCs w:val="24"/>
          <w:lang w:val="en-US"/>
        </w:rPr>
        <w:t>The</w:t>
      </w:r>
      <w:r>
        <w:rPr>
          <w:rFonts w:ascii="Georgia" w:hAnsi="Georgia" w:cs="Caecilia-Roman"/>
          <w:sz w:val="24"/>
          <w:szCs w:val="24"/>
          <w:lang w:val="en-GB"/>
        </w:rPr>
        <w:t xml:space="preserve"> demographic shift related to the ageing of societies will have a tremendous impact on societal dynamics, economies and health systems worldwide;</w:t>
      </w:r>
    </w:p>
    <w:p w:rsidR="000400D8" w:rsidRDefault="000400D8" w:rsidP="000400D8">
      <w:pPr>
        <w:numPr>
          <w:ilvl w:val="0"/>
          <w:numId w:val="1"/>
        </w:numPr>
        <w:autoSpaceDE w:val="0"/>
        <w:autoSpaceDN w:val="0"/>
        <w:adjustRightInd w:val="0"/>
        <w:spacing w:before="240" w:after="200" w:line="360" w:lineRule="auto"/>
        <w:jc w:val="both"/>
        <w:rPr>
          <w:rFonts w:ascii="Georgia" w:eastAsia="Times New Roman" w:hAnsi="Georgia" w:cs="Times New Roman"/>
          <w:sz w:val="24"/>
          <w:szCs w:val="24"/>
          <w:lang w:val="en-US" w:eastAsia="zh-CN"/>
        </w:rPr>
      </w:pPr>
      <w:r>
        <w:rPr>
          <w:rFonts w:ascii="Georgia" w:eastAsia="Times New Roman" w:hAnsi="Georgia" w:cs="Times New Roman"/>
          <w:iCs/>
          <w:sz w:val="24"/>
          <w:szCs w:val="24"/>
          <w:u w:val="single"/>
          <w:lang w:val="en-US" w:eastAsia="zh-CN"/>
        </w:rPr>
        <w:t>With regard for</w:t>
      </w:r>
      <w:r>
        <w:rPr>
          <w:rFonts w:ascii="Georgia" w:eastAsia="Times New Roman" w:hAnsi="Georgia" w:cs="Times New Roman"/>
          <w:i/>
          <w:sz w:val="24"/>
          <w:szCs w:val="24"/>
          <w:lang w:val="en-US" w:eastAsia="zh-CN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val="en-US" w:eastAsia="zh-CN"/>
        </w:rPr>
        <w:t xml:space="preserve">the </w:t>
      </w:r>
      <w:r>
        <w:rPr>
          <w:rFonts w:ascii="Georgia" w:hAnsi="Georgia" w:cs="Verdana-Bold"/>
          <w:sz w:val="24"/>
          <w:szCs w:val="24"/>
          <w:lang w:val="en-GB"/>
        </w:rPr>
        <w:t xml:space="preserve">United Nations Principles for Older Persons, adopted by General Assembly resolution 46/91 of 16 December 1991, affirming that </w:t>
      </w:r>
      <w:r>
        <w:rPr>
          <w:rFonts w:ascii="Georgia" w:hAnsi="Georgia" w:cs="Verdana"/>
          <w:sz w:val="24"/>
          <w:szCs w:val="24"/>
          <w:lang w:val="en-GB"/>
        </w:rPr>
        <w:t>in a world characterized by an increasing number and proportion of older</w:t>
      </w:r>
      <w:r>
        <w:rPr>
          <w:rFonts w:ascii="Georgia" w:eastAsia="Times New Roman" w:hAnsi="Georgia" w:cs="Times New Roman"/>
          <w:sz w:val="24"/>
          <w:szCs w:val="24"/>
          <w:lang w:val="en-US" w:eastAsia="zh-CN"/>
        </w:rPr>
        <w:t xml:space="preserve"> </w:t>
      </w:r>
      <w:r>
        <w:rPr>
          <w:rFonts w:ascii="Georgia" w:hAnsi="Georgia" w:cs="Verdana"/>
          <w:sz w:val="24"/>
          <w:szCs w:val="24"/>
          <w:lang w:val="en-GB"/>
        </w:rPr>
        <w:t>persons, opportunities must be provided for willing and capable older persons to participate in and contribute to the ongoing activities of societies;</w:t>
      </w:r>
    </w:p>
    <w:p w:rsidR="000400D8" w:rsidRDefault="000400D8" w:rsidP="000400D8">
      <w:pPr>
        <w:numPr>
          <w:ilvl w:val="0"/>
          <w:numId w:val="1"/>
        </w:numPr>
        <w:autoSpaceDE w:val="0"/>
        <w:autoSpaceDN w:val="0"/>
        <w:adjustRightInd w:val="0"/>
        <w:spacing w:before="240" w:after="200" w:line="360" w:lineRule="auto"/>
        <w:jc w:val="both"/>
        <w:rPr>
          <w:rFonts w:ascii="Georgia" w:eastAsia="Times New Roman" w:hAnsi="Georgia" w:cs="Times New Roman"/>
          <w:sz w:val="24"/>
          <w:szCs w:val="24"/>
          <w:lang w:val="en-US" w:eastAsia="zh-CN"/>
        </w:rPr>
      </w:pPr>
      <w:r>
        <w:rPr>
          <w:rFonts w:ascii="Georgia" w:hAnsi="Georgia"/>
          <w:sz w:val="24"/>
          <w:szCs w:val="24"/>
          <w:u w:val="single"/>
          <w:lang w:val="en-GB"/>
        </w:rPr>
        <w:t>Recalling</w:t>
      </w:r>
      <w:r>
        <w:rPr>
          <w:rFonts w:ascii="Georgia" w:hAnsi="Georgia"/>
          <w:sz w:val="24"/>
          <w:szCs w:val="24"/>
          <w:lang w:val="en-GB"/>
        </w:rPr>
        <w:t xml:space="preserve"> that article 7 of the 1990 United Nations International Convention on the Protection of the Rights of All Migrant Workers and Members of Their Families unequivocally forbids discrimination on the grounds of age;</w:t>
      </w:r>
    </w:p>
    <w:p w:rsidR="000400D8" w:rsidRDefault="000400D8" w:rsidP="000400D8">
      <w:pPr>
        <w:numPr>
          <w:ilvl w:val="0"/>
          <w:numId w:val="1"/>
        </w:numPr>
        <w:autoSpaceDE w:val="0"/>
        <w:autoSpaceDN w:val="0"/>
        <w:adjustRightInd w:val="0"/>
        <w:spacing w:before="240" w:after="200" w:line="36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 w:eastAsia="zh-CN"/>
        </w:rPr>
      </w:pPr>
      <w:r>
        <w:rPr>
          <w:rFonts w:ascii="Georgia" w:hAnsi="Georgia" w:cs="Verdana"/>
          <w:sz w:val="24"/>
          <w:szCs w:val="24"/>
          <w:u w:val="single"/>
          <w:lang w:val="en-GB"/>
        </w:rPr>
        <w:t>Recognizing</w:t>
      </w:r>
      <w:r>
        <w:rPr>
          <w:rFonts w:ascii="Georgia" w:hAnsi="Georgia" w:cs="Verdana"/>
          <w:sz w:val="24"/>
          <w:szCs w:val="24"/>
          <w:lang w:val="en-GB"/>
        </w:rPr>
        <w:t xml:space="preserve"> the fundamental contribution that older persons make and have made to the OSCE societies;</w:t>
      </w:r>
    </w:p>
    <w:p w:rsidR="000400D8" w:rsidRDefault="000400D8" w:rsidP="000400D8">
      <w:pPr>
        <w:numPr>
          <w:ilvl w:val="0"/>
          <w:numId w:val="1"/>
        </w:numPr>
        <w:autoSpaceDE w:val="0"/>
        <w:autoSpaceDN w:val="0"/>
        <w:adjustRightInd w:val="0"/>
        <w:spacing w:before="240" w:after="200" w:line="36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 w:eastAsia="zh-CN"/>
        </w:rPr>
      </w:pPr>
      <w:r>
        <w:rPr>
          <w:rFonts w:ascii="Georgia" w:eastAsia="Times New Roman" w:hAnsi="Georgia" w:cs="Times New Roman"/>
          <w:iCs/>
          <w:color w:val="000000"/>
          <w:sz w:val="24"/>
          <w:szCs w:val="24"/>
          <w:u w:val="single"/>
          <w:lang w:val="en-US" w:eastAsia="zh-CN"/>
        </w:rPr>
        <w:t>Stressing the fact</w:t>
      </w:r>
      <w:r>
        <w:rPr>
          <w:rFonts w:ascii="Georgia" w:eastAsia="Times New Roman" w:hAnsi="Georgia" w:cs="Times New Roman"/>
          <w:iCs/>
          <w:color w:val="000000"/>
          <w:sz w:val="24"/>
          <w:szCs w:val="24"/>
          <w:lang w:val="en-US" w:eastAsia="zh-CN"/>
        </w:rPr>
        <w:t xml:space="preserve"> that </w:t>
      </w:r>
      <w:r>
        <w:rPr>
          <w:rFonts w:ascii="Georgia" w:eastAsia="Times New Roman" w:hAnsi="Georgia" w:cs="Times New Roman"/>
          <w:color w:val="000000"/>
          <w:sz w:val="24"/>
          <w:szCs w:val="24"/>
          <w:lang w:val="en-US" w:eastAsia="zh-CN"/>
        </w:rPr>
        <w:t>older people are significant actors of civil society in the OSCE region;</w:t>
      </w:r>
    </w:p>
    <w:p w:rsidR="000400D8" w:rsidRDefault="000400D8" w:rsidP="000400D8">
      <w:pPr>
        <w:numPr>
          <w:ilvl w:val="0"/>
          <w:numId w:val="1"/>
        </w:numPr>
        <w:autoSpaceDE w:val="0"/>
        <w:autoSpaceDN w:val="0"/>
        <w:adjustRightInd w:val="0"/>
        <w:spacing w:before="240" w:after="200" w:line="36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en-US" w:eastAsia="zh-CN"/>
        </w:rPr>
      </w:pPr>
      <w:r>
        <w:rPr>
          <w:rFonts w:ascii="Georgia" w:eastAsia="Times New Roman" w:hAnsi="Georgia" w:cs="Times New Roman"/>
          <w:iCs/>
          <w:color w:val="000000"/>
          <w:sz w:val="24"/>
          <w:szCs w:val="24"/>
          <w:u w:val="single"/>
          <w:lang w:val="en-US" w:eastAsia="zh-CN"/>
        </w:rPr>
        <w:lastRenderedPageBreak/>
        <w:t>Noting with concern</w:t>
      </w:r>
      <w:r>
        <w:rPr>
          <w:rFonts w:ascii="Georgia" w:eastAsia="Times New Roman" w:hAnsi="Georgia" w:cs="Times New Roman"/>
          <w:iCs/>
          <w:color w:val="000000"/>
          <w:sz w:val="24"/>
          <w:szCs w:val="24"/>
          <w:lang w:val="en-US" w:eastAsia="zh-CN"/>
        </w:rPr>
        <w:t xml:space="preserve"> that older people, as well as women and children, are often the main victims of local and international conflicts;</w:t>
      </w:r>
      <w:r>
        <w:rPr>
          <w:rFonts w:ascii="Georgia" w:hAnsi="Georgia"/>
          <w:sz w:val="24"/>
          <w:szCs w:val="24"/>
          <w:lang w:val="en-GB"/>
        </w:rPr>
        <w:t xml:space="preserve"> </w:t>
      </w:r>
    </w:p>
    <w:p w:rsidR="000400D8" w:rsidRDefault="000400D8" w:rsidP="000400D8">
      <w:pPr>
        <w:numPr>
          <w:ilvl w:val="0"/>
          <w:numId w:val="1"/>
        </w:numPr>
        <w:spacing w:before="240" w:after="200" w:line="360" w:lineRule="auto"/>
        <w:jc w:val="both"/>
        <w:rPr>
          <w:rFonts w:ascii="Georgia" w:eastAsia="Times New Roman" w:hAnsi="Georgia" w:cs="Times New Roman"/>
          <w:sz w:val="24"/>
          <w:szCs w:val="24"/>
          <w:lang w:val="en-US" w:eastAsia="zh-CN"/>
        </w:rPr>
      </w:pPr>
      <w:r>
        <w:rPr>
          <w:rFonts w:ascii="Georgia" w:eastAsia="Times New Roman" w:hAnsi="Georgia" w:cs="Times New Roman"/>
          <w:iCs/>
          <w:sz w:val="24"/>
          <w:szCs w:val="24"/>
          <w:u w:val="single"/>
          <w:lang w:val="en-US" w:eastAsia="zh-CN"/>
        </w:rPr>
        <w:t>Emphasizing</w:t>
      </w:r>
      <w:r>
        <w:rPr>
          <w:rFonts w:ascii="Georgia" w:eastAsia="Times New Roman" w:hAnsi="Georgia" w:cs="Times New Roman"/>
          <w:i/>
          <w:sz w:val="24"/>
          <w:szCs w:val="24"/>
          <w:lang w:val="en-US" w:eastAsia="zh-CN"/>
        </w:rPr>
        <w:t xml:space="preserve"> </w:t>
      </w:r>
      <w:r>
        <w:rPr>
          <w:rFonts w:ascii="Georgia" w:eastAsia="Times New Roman" w:hAnsi="Georgia" w:cs="Times New Roman"/>
          <w:iCs/>
          <w:sz w:val="24"/>
          <w:szCs w:val="24"/>
          <w:lang w:val="en-US" w:eastAsia="zh-CN"/>
        </w:rPr>
        <w:t>that</w:t>
      </w:r>
      <w:r>
        <w:rPr>
          <w:rFonts w:ascii="Georgia" w:hAnsi="Georgia" w:cs="Verdana"/>
          <w:sz w:val="24"/>
          <w:szCs w:val="24"/>
          <w:lang w:val="en-GB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val="en-US" w:eastAsia="zh-CN"/>
        </w:rPr>
        <w:t>the OSCE participating States</w:t>
      </w:r>
      <w:r>
        <w:rPr>
          <w:rFonts w:ascii="Georgia" w:eastAsia="Times New Roman" w:hAnsi="Georgia" w:cs="Times New Roman"/>
          <w:iCs/>
          <w:sz w:val="24"/>
          <w:szCs w:val="24"/>
          <w:lang w:val="en-US" w:eastAsia="zh-CN"/>
        </w:rPr>
        <w:t xml:space="preserve"> should guarantee that older people have the chance to </w:t>
      </w:r>
      <w:r>
        <w:rPr>
          <w:rFonts w:ascii="Georgia" w:hAnsi="Georgia" w:cs="Verdana"/>
          <w:sz w:val="24"/>
          <w:szCs w:val="24"/>
          <w:lang w:val="en-GB"/>
        </w:rPr>
        <w:t>live with dignity, without fears of socio-economic privation and inequality</w:t>
      </w:r>
      <w:r>
        <w:rPr>
          <w:rFonts w:ascii="Georgia" w:eastAsia="Times New Roman" w:hAnsi="Georgia" w:cs="Times New Roman"/>
          <w:sz w:val="24"/>
          <w:szCs w:val="24"/>
          <w:lang w:val="en-US" w:eastAsia="zh-CN"/>
        </w:rPr>
        <w:t xml:space="preserve"> </w:t>
      </w:r>
      <w:r>
        <w:rPr>
          <w:rFonts w:ascii="Georgia" w:hAnsi="Georgia" w:cs="Verdana"/>
          <w:sz w:val="24"/>
          <w:szCs w:val="24"/>
          <w:lang w:val="en-GB"/>
        </w:rPr>
        <w:t>or physical and psychological abuses;</w:t>
      </w:r>
    </w:p>
    <w:p w:rsidR="000400D8" w:rsidRDefault="000400D8" w:rsidP="000400D8">
      <w:pPr>
        <w:numPr>
          <w:ilvl w:val="0"/>
          <w:numId w:val="1"/>
        </w:numPr>
        <w:spacing w:before="240" w:after="200" w:line="360" w:lineRule="auto"/>
        <w:jc w:val="both"/>
        <w:rPr>
          <w:rFonts w:ascii="Georgia" w:eastAsia="Times New Roman" w:hAnsi="Georgia" w:cs="Times New Roman"/>
          <w:sz w:val="24"/>
          <w:szCs w:val="24"/>
          <w:lang w:val="en-US" w:eastAsia="zh-CN"/>
        </w:rPr>
      </w:pPr>
      <w:r>
        <w:rPr>
          <w:rFonts w:ascii="Georgia" w:eastAsia="Times New Roman" w:hAnsi="Georgia" w:cs="Times New Roman"/>
          <w:iCs/>
          <w:sz w:val="24"/>
          <w:szCs w:val="24"/>
          <w:u w:val="single"/>
          <w:lang w:val="en-US" w:eastAsia="zh-CN"/>
        </w:rPr>
        <w:t>Remaining fully committed</w:t>
      </w:r>
      <w:r>
        <w:rPr>
          <w:rFonts w:ascii="Georgia" w:eastAsia="Times New Roman" w:hAnsi="Georgia" w:cs="Times New Roman"/>
          <w:iCs/>
          <w:sz w:val="24"/>
          <w:szCs w:val="24"/>
          <w:lang w:val="en-US" w:eastAsia="zh-CN"/>
        </w:rPr>
        <w:t xml:space="preserve"> to</w:t>
      </w:r>
      <w:r>
        <w:rPr>
          <w:rFonts w:ascii="Georgia" w:eastAsia="Times New Roman" w:hAnsi="Georgia" w:cs="Times New Roman"/>
          <w:sz w:val="24"/>
          <w:szCs w:val="24"/>
          <w:lang w:val="en-US" w:eastAsia="zh-CN"/>
        </w:rPr>
        <w:t xml:space="preserve"> working in close collaboration with its global and regional partners;</w:t>
      </w:r>
    </w:p>
    <w:p w:rsidR="000400D8" w:rsidRDefault="000400D8" w:rsidP="000400D8">
      <w:pPr>
        <w:numPr>
          <w:ilvl w:val="0"/>
          <w:numId w:val="1"/>
        </w:numPr>
        <w:spacing w:before="240" w:after="200" w:line="360" w:lineRule="auto"/>
        <w:jc w:val="both"/>
        <w:rPr>
          <w:rFonts w:ascii="Georgia" w:eastAsia="Times New Roman" w:hAnsi="Georgia" w:cs="Times New Roman"/>
          <w:sz w:val="24"/>
          <w:szCs w:val="24"/>
          <w:lang w:val="en-US" w:eastAsia="zh-CN"/>
        </w:rPr>
      </w:pPr>
      <w:r>
        <w:rPr>
          <w:rFonts w:ascii="Georgia" w:eastAsia="Times New Roman" w:hAnsi="Georgia" w:cs="Times New Roman"/>
          <w:sz w:val="24"/>
          <w:szCs w:val="24"/>
          <w:lang w:val="en-US" w:eastAsia="zh-CN"/>
        </w:rPr>
        <w:t>Acting in accordance with the ordinary legislative procedure</w:t>
      </w:r>
    </w:p>
    <w:p w:rsidR="000400D8" w:rsidRDefault="000400D8" w:rsidP="000400D8">
      <w:pPr>
        <w:pStyle w:val="Paragrafoelenco"/>
        <w:autoSpaceDE w:val="0"/>
        <w:autoSpaceDN w:val="0"/>
        <w:adjustRightInd w:val="0"/>
        <w:spacing w:before="240" w:line="360" w:lineRule="auto"/>
        <w:jc w:val="center"/>
        <w:rPr>
          <w:rFonts w:ascii="Georgia" w:eastAsia="Times New Roman" w:hAnsi="Georgia" w:cs="Times New Roman"/>
          <w:b/>
          <w:sz w:val="24"/>
          <w:szCs w:val="24"/>
          <w:u w:val="single"/>
          <w:lang w:val="en-US" w:eastAsia="zh-CN"/>
        </w:rPr>
      </w:pPr>
      <w:r>
        <w:rPr>
          <w:rFonts w:ascii="Georgia" w:eastAsia="Times New Roman" w:hAnsi="Georgia" w:cs="Times New Roman"/>
          <w:b/>
          <w:sz w:val="24"/>
          <w:szCs w:val="24"/>
          <w:u w:val="single"/>
          <w:lang w:val="en-US" w:eastAsia="zh-CN"/>
        </w:rPr>
        <w:t>The OSCE Parliamentary Assembly</w:t>
      </w:r>
    </w:p>
    <w:p w:rsidR="000400D8" w:rsidRDefault="000400D8" w:rsidP="000400D8">
      <w:pPr>
        <w:numPr>
          <w:ilvl w:val="0"/>
          <w:numId w:val="1"/>
        </w:numPr>
        <w:spacing w:before="240" w:after="200" w:line="360" w:lineRule="auto"/>
        <w:jc w:val="both"/>
        <w:rPr>
          <w:rFonts w:ascii="Georgia" w:eastAsia="Times New Roman" w:hAnsi="Georgia" w:cs="Times New Roman"/>
          <w:sz w:val="24"/>
          <w:szCs w:val="24"/>
          <w:lang w:val="en-US" w:eastAsia="zh-CN"/>
        </w:rPr>
      </w:pPr>
      <w:r>
        <w:rPr>
          <w:rFonts w:ascii="Georgia" w:eastAsia="Times New Roman" w:hAnsi="Georgia" w:cs="Times New Roman"/>
          <w:iCs/>
          <w:sz w:val="24"/>
          <w:szCs w:val="24"/>
          <w:u w:val="single"/>
          <w:lang w:val="en-US" w:eastAsia="zh-CN"/>
        </w:rPr>
        <w:t>Asks</w:t>
      </w:r>
      <w:r>
        <w:rPr>
          <w:rFonts w:ascii="Georgia" w:eastAsia="Times New Roman" w:hAnsi="Georgia" w:cs="Times New Roman"/>
          <w:iCs/>
          <w:sz w:val="24"/>
          <w:szCs w:val="24"/>
          <w:lang w:val="en-US" w:eastAsia="zh-CN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val="en-US" w:eastAsia="zh-CN"/>
        </w:rPr>
        <w:t xml:space="preserve">the participating States to guarantee the right to social security in old age as well as to fight </w:t>
      </w:r>
      <w:r>
        <w:rPr>
          <w:rFonts w:ascii="Georgia" w:eastAsia="Times New Roman" w:hAnsi="Georgia" w:cs="Times New Roman"/>
          <w:sz w:val="24"/>
          <w:szCs w:val="24"/>
          <w:lang w:val="en-GB"/>
        </w:rPr>
        <w:t>all forms of discrimination and socio-economic inequality suffered by older people in every aspect of their lives;</w:t>
      </w:r>
    </w:p>
    <w:p w:rsidR="000400D8" w:rsidRDefault="000400D8" w:rsidP="000400D8">
      <w:pPr>
        <w:numPr>
          <w:ilvl w:val="0"/>
          <w:numId w:val="1"/>
        </w:numPr>
        <w:spacing w:before="240" w:after="200" w:line="360" w:lineRule="auto"/>
        <w:jc w:val="both"/>
        <w:rPr>
          <w:rFonts w:ascii="Georgia" w:eastAsia="Times New Roman" w:hAnsi="Georgia" w:cs="Times New Roman"/>
          <w:sz w:val="24"/>
          <w:szCs w:val="24"/>
          <w:lang w:val="en-US" w:eastAsia="zh-CN"/>
        </w:rPr>
      </w:pPr>
      <w:r>
        <w:rPr>
          <w:rFonts w:ascii="Georgia" w:eastAsia="Times New Roman" w:hAnsi="Georgia" w:cs="Times New Roman"/>
          <w:iCs/>
          <w:sz w:val="24"/>
          <w:szCs w:val="24"/>
          <w:u w:val="single"/>
          <w:lang w:val="en-US" w:eastAsia="zh-CN"/>
        </w:rPr>
        <w:t>Urges</w:t>
      </w:r>
      <w:r>
        <w:rPr>
          <w:rFonts w:ascii="Georgia" w:eastAsia="Times New Roman" w:hAnsi="Georgia" w:cs="Times New Roman"/>
          <w:i/>
          <w:sz w:val="24"/>
          <w:szCs w:val="24"/>
          <w:lang w:val="en-US" w:eastAsia="zh-CN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val="en-US" w:eastAsia="zh-CN"/>
        </w:rPr>
        <w:t>the participating States to promote the study of a comprehensive and coherent strategy regarding older people in the OSCE region in order to address the multifaceted issue of their protection and active participation in civil society;</w:t>
      </w:r>
    </w:p>
    <w:p w:rsidR="000400D8" w:rsidRDefault="000400D8" w:rsidP="000400D8">
      <w:pPr>
        <w:numPr>
          <w:ilvl w:val="0"/>
          <w:numId w:val="1"/>
        </w:numPr>
        <w:spacing w:before="240" w:after="200" w:line="360" w:lineRule="auto"/>
        <w:jc w:val="both"/>
        <w:rPr>
          <w:rFonts w:ascii="Georgia" w:eastAsia="Times New Roman" w:hAnsi="Georgia" w:cs="Times New Roman"/>
          <w:sz w:val="24"/>
          <w:szCs w:val="24"/>
          <w:lang w:val="en-US" w:eastAsia="zh-CN"/>
        </w:rPr>
      </w:pPr>
      <w:r>
        <w:rPr>
          <w:rFonts w:ascii="Georgia" w:eastAsia="Times New Roman" w:hAnsi="Georgia" w:cs="Times New Roman"/>
          <w:iCs/>
          <w:sz w:val="24"/>
          <w:szCs w:val="24"/>
          <w:u w:val="single"/>
          <w:lang w:val="en-US" w:eastAsia="zh-CN"/>
        </w:rPr>
        <w:t>Invites</w:t>
      </w:r>
      <w:r>
        <w:rPr>
          <w:rFonts w:ascii="Georgia" w:eastAsia="Times New Roman" w:hAnsi="Georgia" w:cs="Times New Roman"/>
          <w:sz w:val="24"/>
          <w:szCs w:val="24"/>
          <w:lang w:val="en-US" w:eastAsia="zh-CN"/>
        </w:rPr>
        <w:t xml:space="preserve"> the participating States to start a reform process of national legislation in order to make evident and unquestionable the full application of all human rights guarantees and safeguards </w:t>
      </w:r>
      <w:r>
        <w:rPr>
          <w:rFonts w:ascii="Georgia" w:eastAsia="Times New Roman" w:hAnsi="Georgia" w:cs="Times New Roman"/>
          <w:sz w:val="24"/>
          <w:szCs w:val="24"/>
          <w:lang w:val="en-GB"/>
        </w:rPr>
        <w:t>to older citizens;</w:t>
      </w:r>
    </w:p>
    <w:p w:rsidR="000400D8" w:rsidRDefault="000400D8" w:rsidP="000400D8">
      <w:pPr>
        <w:numPr>
          <w:ilvl w:val="0"/>
          <w:numId w:val="1"/>
        </w:numPr>
        <w:spacing w:before="240" w:after="200" w:line="360" w:lineRule="auto"/>
        <w:jc w:val="both"/>
        <w:rPr>
          <w:rFonts w:ascii="Georgia" w:eastAsia="Times New Roman" w:hAnsi="Georgia" w:cs="Times New Roman"/>
          <w:sz w:val="24"/>
          <w:szCs w:val="24"/>
          <w:lang w:val="en-US" w:eastAsia="zh-CN"/>
        </w:rPr>
      </w:pPr>
      <w:r>
        <w:rPr>
          <w:rFonts w:ascii="Georgia" w:eastAsia="Times New Roman" w:hAnsi="Georgia" w:cs="Times New Roman"/>
          <w:sz w:val="24"/>
          <w:szCs w:val="24"/>
          <w:u w:val="single"/>
          <w:lang w:val="en-US" w:eastAsia="zh-CN"/>
        </w:rPr>
        <w:t>Further asks</w:t>
      </w:r>
      <w:r>
        <w:rPr>
          <w:rFonts w:ascii="Georgia" w:eastAsia="Times New Roman" w:hAnsi="Georgia" w:cs="Times New Roman"/>
          <w:sz w:val="24"/>
          <w:szCs w:val="24"/>
          <w:lang w:val="en-US" w:eastAsia="zh-CN"/>
        </w:rPr>
        <w:t xml:space="preserve"> the participating States to elaborate with serious policies and tailored implementation plans to ensure national health systems are </w:t>
      </w:r>
      <w:r>
        <w:rPr>
          <w:rFonts w:ascii="Georgia" w:hAnsi="Georgia" w:cs="BerniniSans-Bold"/>
          <w:sz w:val="24"/>
          <w:szCs w:val="24"/>
          <w:lang w:val="en-GB"/>
        </w:rPr>
        <w:t>prepared for an ageing population;</w:t>
      </w:r>
    </w:p>
    <w:p w:rsidR="000400D8" w:rsidRDefault="000400D8" w:rsidP="000400D8">
      <w:pPr>
        <w:numPr>
          <w:ilvl w:val="0"/>
          <w:numId w:val="1"/>
        </w:numPr>
        <w:spacing w:before="240" w:after="200" w:line="360" w:lineRule="auto"/>
        <w:jc w:val="both"/>
        <w:rPr>
          <w:rFonts w:ascii="Georgia" w:eastAsia="Times New Roman" w:hAnsi="Georgia" w:cs="Times New Roman"/>
          <w:sz w:val="24"/>
          <w:szCs w:val="24"/>
          <w:lang w:val="en-US" w:eastAsia="zh-CN"/>
        </w:rPr>
      </w:pPr>
      <w:r>
        <w:rPr>
          <w:rFonts w:ascii="Georgia" w:eastAsia="Calibri" w:hAnsi="Georgia" w:cs="Times New Roman"/>
          <w:iCs/>
          <w:sz w:val="24"/>
          <w:szCs w:val="24"/>
          <w:u w:val="single"/>
          <w:lang w:val="en-US"/>
        </w:rPr>
        <w:t>Further urges</w:t>
      </w:r>
      <w:r>
        <w:rPr>
          <w:rFonts w:ascii="Georgia" w:eastAsia="Calibri" w:hAnsi="Georgia" w:cs="Times New Roman"/>
          <w:iCs/>
          <w:sz w:val="24"/>
          <w:szCs w:val="24"/>
          <w:lang w:val="en-US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val="en-US" w:eastAsia="zh-CN"/>
        </w:rPr>
        <w:t>the participating States</w:t>
      </w:r>
      <w:r>
        <w:rPr>
          <w:rFonts w:ascii="Georgia" w:eastAsia="Calibri" w:hAnsi="Georgia" w:cs="Times New Roman"/>
          <w:sz w:val="24"/>
          <w:szCs w:val="24"/>
          <w:lang w:val="en-US"/>
        </w:rPr>
        <w:t xml:space="preserve"> to make serious and coordinated efforts in order to stop the never-ending carnage of vulnerable people, including older persons, in the context of local and international conflicts;</w:t>
      </w:r>
    </w:p>
    <w:p w:rsidR="000400D8" w:rsidRDefault="000400D8" w:rsidP="000400D8">
      <w:pPr>
        <w:numPr>
          <w:ilvl w:val="0"/>
          <w:numId w:val="1"/>
        </w:numPr>
        <w:spacing w:before="240" w:after="200" w:line="360" w:lineRule="auto"/>
        <w:jc w:val="both"/>
        <w:rPr>
          <w:rFonts w:ascii="Georgia" w:eastAsia="Calibri" w:hAnsi="Georgia" w:cs="Times New Roman"/>
          <w:sz w:val="24"/>
          <w:szCs w:val="24"/>
          <w:lang w:val="en-US"/>
        </w:rPr>
      </w:pPr>
      <w:r>
        <w:rPr>
          <w:rFonts w:ascii="Georgia" w:eastAsia="Calibri" w:hAnsi="Georgia" w:cs="Times New Roman"/>
          <w:iCs/>
          <w:sz w:val="24"/>
          <w:szCs w:val="24"/>
          <w:u w:val="single"/>
          <w:lang w:val="en-US"/>
        </w:rPr>
        <w:t>Invites</w:t>
      </w:r>
      <w:r>
        <w:rPr>
          <w:rFonts w:ascii="Georgia" w:eastAsia="Calibri" w:hAnsi="Georgia" w:cs="Times New Roman"/>
          <w:sz w:val="24"/>
          <w:szCs w:val="24"/>
          <w:lang w:val="en-US"/>
        </w:rPr>
        <w:t xml:space="preserve"> the OSCE institutions to report on progress made in meeting the commitments set out in this resolution.</w:t>
      </w:r>
      <w:r>
        <w:rPr>
          <w:rFonts w:ascii="Georgia" w:eastAsia="Calibri" w:hAnsi="Georgia" w:cs="Times New Roman"/>
          <w:sz w:val="24"/>
          <w:szCs w:val="24"/>
          <w:lang w:val="en-US"/>
        </w:rPr>
        <w:br w:type="page"/>
      </w:r>
    </w:p>
    <w:p w:rsidR="000400D8" w:rsidRDefault="000400D8" w:rsidP="000400D8">
      <w:pPr>
        <w:pStyle w:val="ParaAttribute3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  <w:lang w:val="en-US"/>
        </w:rPr>
        <w:lastRenderedPageBreak/>
        <w:t>DRAFT RESOLUTION</w:t>
      </w:r>
    </w:p>
    <w:p w:rsidR="000400D8" w:rsidRDefault="000400D8" w:rsidP="000400D8">
      <w:pPr>
        <w:widowControl w:val="0"/>
        <w:wordWrap w:val="0"/>
        <w:spacing w:after="120" w:line="360" w:lineRule="auto"/>
        <w:jc w:val="center"/>
        <w:rPr>
          <w:rFonts w:ascii="Georgia" w:eastAsia="Times New Roman" w:hAnsi="Georgia"/>
          <w:sz w:val="24"/>
          <w:szCs w:val="24"/>
          <w:lang w:val="en-GB" w:eastAsia="az-Latn-AZ"/>
        </w:rPr>
      </w:pPr>
      <w:r>
        <w:rPr>
          <w:rFonts w:ascii="Georgia" w:eastAsia="Batang" w:hAnsi="Georgia" w:cs="Times New Roman"/>
          <w:b/>
          <w:sz w:val="24"/>
          <w:szCs w:val="24"/>
          <w:lang w:val="en-US" w:eastAsia="az-Latn-AZ"/>
        </w:rPr>
        <w:t>FOR</w:t>
      </w:r>
    </w:p>
    <w:p w:rsidR="000400D8" w:rsidRDefault="000400D8" w:rsidP="000400D8">
      <w:pPr>
        <w:widowControl w:val="0"/>
        <w:wordWrap w:val="0"/>
        <w:spacing w:after="0" w:line="360" w:lineRule="auto"/>
        <w:jc w:val="center"/>
        <w:rPr>
          <w:rFonts w:ascii="Georgia" w:eastAsia="Batang" w:hAnsi="Georgia" w:cs="Times New Roman"/>
          <w:b/>
          <w:sz w:val="24"/>
          <w:szCs w:val="24"/>
          <w:lang w:val="en-US" w:eastAsia="az-Latn-AZ"/>
        </w:rPr>
      </w:pPr>
      <w:r>
        <w:rPr>
          <w:rFonts w:ascii="Georgia" w:eastAsia="Batang" w:hAnsi="Georgia" w:cs="Times New Roman"/>
          <w:b/>
          <w:sz w:val="24"/>
          <w:szCs w:val="24"/>
          <w:lang w:val="en-US" w:eastAsia="az-Latn-AZ"/>
        </w:rPr>
        <w:t>A GLOBAL STRATEGY ON OLDER PEOPLE IN THE OSCE AREA</w:t>
      </w:r>
    </w:p>
    <w:p w:rsidR="000400D8" w:rsidRDefault="000400D8" w:rsidP="000400D8">
      <w:pPr>
        <w:spacing w:after="120"/>
        <w:rPr>
          <w:rFonts w:ascii="Times New Roman" w:hAnsi="Times New Roman"/>
          <w:b/>
          <w:sz w:val="26"/>
          <w:szCs w:val="26"/>
          <w:lang w:val="en-GB"/>
        </w:rPr>
      </w:pPr>
    </w:p>
    <w:p w:rsidR="000400D8" w:rsidRDefault="000400D8" w:rsidP="000400D8">
      <w:pPr>
        <w:pStyle w:val="Paragrafoelenco"/>
        <w:spacing w:after="120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Principal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Sponsor: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2"/>
        <w:gridCol w:w="2623"/>
        <w:gridCol w:w="2487"/>
        <w:gridCol w:w="3406"/>
      </w:tblGrid>
      <w:tr w:rsidR="000400D8" w:rsidTr="000400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0D8" w:rsidRDefault="000400D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Mr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Mrs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0D8" w:rsidRDefault="000400D8">
            <w:pPr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Family Name in </w:t>
            </w:r>
          </w:p>
          <w:p w:rsidR="000400D8" w:rsidRDefault="000400D8">
            <w:pPr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Capital Letters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0D8" w:rsidRDefault="000400D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Country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0D8" w:rsidRDefault="000400D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Signature</w:t>
            </w:r>
            <w:proofErr w:type="spellEnd"/>
          </w:p>
        </w:tc>
      </w:tr>
      <w:tr w:rsidR="000400D8" w:rsidTr="000400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0D8" w:rsidRDefault="000400D8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0D8" w:rsidRDefault="000400D8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Cristina DE PIETRO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0D8" w:rsidRDefault="000400D8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Italy</w:t>
            </w:r>
            <w:proofErr w:type="spellEnd"/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400D8" w:rsidRDefault="000400D8" w:rsidP="000400D8">
      <w:pPr>
        <w:spacing w:before="120" w:line="360" w:lineRule="auto"/>
        <w:rPr>
          <w:rFonts w:ascii="Times New Roman" w:hAnsi="Times New Roman"/>
          <w:sz w:val="26"/>
          <w:szCs w:val="26"/>
        </w:rPr>
      </w:pPr>
    </w:p>
    <w:p w:rsidR="000400D8" w:rsidRDefault="000400D8" w:rsidP="000400D8">
      <w:pPr>
        <w:pStyle w:val="Paragrafoelenco"/>
        <w:spacing w:before="12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Co-</w:t>
      </w:r>
      <w:proofErr w:type="spellStart"/>
      <w:r>
        <w:rPr>
          <w:rFonts w:ascii="Times New Roman" w:hAnsi="Times New Roman"/>
          <w:b/>
          <w:sz w:val="26"/>
          <w:szCs w:val="26"/>
        </w:rPr>
        <w:t>sponsored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by: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2377"/>
        <w:gridCol w:w="2379"/>
        <w:gridCol w:w="2380"/>
      </w:tblGrid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0D8" w:rsidRDefault="000400D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Mr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Mrs</w:t>
            </w:r>
            <w:proofErr w:type="spellEnd"/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0D8" w:rsidRDefault="000400D8">
            <w:pPr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 xml:space="preserve">Family Name in </w:t>
            </w:r>
          </w:p>
          <w:p w:rsidR="000400D8" w:rsidRDefault="000400D8">
            <w:pPr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Capital Letters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0D8" w:rsidRDefault="000400D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Country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0D8" w:rsidRDefault="000400D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Signature</w:t>
            </w:r>
            <w:proofErr w:type="spellEnd"/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400D8" w:rsidTr="000400D8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D8" w:rsidRDefault="000400D8">
            <w:pPr>
              <w:spacing w:before="120"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400D8" w:rsidRDefault="000400D8" w:rsidP="000400D8">
      <w:pPr>
        <w:spacing w:line="254" w:lineRule="auto"/>
        <w:rPr>
          <w:rFonts w:ascii="Georgia" w:eastAsia="Calibri" w:hAnsi="Georgia" w:cs="Times New Roman"/>
          <w:sz w:val="24"/>
          <w:szCs w:val="24"/>
          <w:lang w:val="en-US"/>
        </w:rPr>
      </w:pPr>
    </w:p>
    <w:p w:rsidR="000400D8" w:rsidRDefault="000400D8" w:rsidP="000400D8"/>
    <w:p w:rsidR="000400D8" w:rsidRDefault="000400D8" w:rsidP="000400D8"/>
    <w:p w:rsidR="00BE44E2" w:rsidRDefault="00BE44E2">
      <w:bookmarkStart w:id="0" w:name="_GoBack"/>
      <w:bookmarkEnd w:id="0"/>
    </w:p>
    <w:sectPr w:rsidR="00BE44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ecilia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nini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4AA"/>
    <w:multiLevelType w:val="hybridMultilevel"/>
    <w:tmpl w:val="12EC694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802D15"/>
    <w:multiLevelType w:val="hybridMultilevel"/>
    <w:tmpl w:val="47EEC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0A"/>
    <w:rsid w:val="000400D8"/>
    <w:rsid w:val="00BE44E2"/>
    <w:rsid w:val="00D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4BF2B-A362-4187-A879-70FD15D4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00D8"/>
    <w:pPr>
      <w:spacing w:line="25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00D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ParaAttribute3">
    <w:name w:val="ParaAttribute3"/>
    <w:rsid w:val="000400D8"/>
    <w:pPr>
      <w:widowControl w:val="0"/>
      <w:wordWrap w:val="0"/>
      <w:spacing w:after="120" w:line="240" w:lineRule="auto"/>
      <w:jc w:val="center"/>
    </w:pPr>
    <w:rPr>
      <w:rFonts w:ascii="Times New Roman" w:eastAsia="Batang" w:hAnsi="Times New Roman" w:cs="Times New Roman"/>
      <w:sz w:val="20"/>
      <w:szCs w:val="20"/>
      <w:lang w:val="az-Latn-AZ" w:eastAsia="az-Latn-AZ"/>
    </w:rPr>
  </w:style>
  <w:style w:type="character" w:customStyle="1" w:styleId="hvr">
    <w:name w:val="hvr"/>
    <w:basedOn w:val="Carpredefinitoparagrafo"/>
    <w:rsid w:val="000400D8"/>
  </w:style>
  <w:style w:type="character" w:customStyle="1" w:styleId="CharAttribute4">
    <w:name w:val="CharAttribute4"/>
    <w:rsid w:val="000400D8"/>
    <w:rPr>
      <w:rFonts w:ascii="Times New Roman" w:eastAsia="Times New Roman" w:hAnsi="Times New Roman" w:cs="Times New Roman" w:hint="default"/>
      <w:b/>
      <w:b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8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644</Words>
  <Characters>3674</Characters>
  <Application>Microsoft Office Word</Application>
  <DocSecurity>0</DocSecurity>
  <Lines>30</Lines>
  <Paragraphs>8</Paragraphs>
  <ScaleCrop>false</ScaleCrop>
  <Company>Senato della Repubblica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Pace</dc:creator>
  <cp:keywords/>
  <dc:description/>
  <cp:lastModifiedBy>Giorgia Pace</cp:lastModifiedBy>
  <cp:revision>2</cp:revision>
  <dcterms:created xsi:type="dcterms:W3CDTF">2017-05-22T08:08:00Z</dcterms:created>
  <dcterms:modified xsi:type="dcterms:W3CDTF">2017-05-22T08:08:00Z</dcterms:modified>
</cp:coreProperties>
</file>