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color w:val="000000"/>
                <w:sz w:val="20"/>
                <w:szCs w:val="20"/>
              </w:rPr>
            </w:pPr>
            <w:r>
              <w:rPr>
                <w:rFonts w:eastAsia="Times New Roman" w:cs="Calibri"/>
                <w:color w:val="000000"/>
                <w:sz w:val="20"/>
                <w:szCs w:val="20"/>
              </w:rPr>
              <w:t>1 January-31 March,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lastRenderedPageBreak/>
        <w:br w:type="page"/>
      </w:r>
    </w:p>
    <w:tbl>
      <w:tblPr>
        <w:tblStyle w:val="TableGrid"/>
        <w:tblW w:w="14708" w:type="dxa"/>
        <w:tblLook w:val="04A0" w:firstRow="1" w:lastRow="0" w:firstColumn="1" w:lastColumn="0" w:noHBand="0" w:noVBand="1"/>
      </w:tblPr>
      <w:tblGrid>
        <w:gridCol w:w="2604"/>
        <w:gridCol w:w="1694"/>
        <w:gridCol w:w="4456"/>
        <w:gridCol w:w="875"/>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CB085D" w:rsidRPr="00CB085D" w:rsidRDefault="00CB085D" w:rsidP="00CB085D">
            <w:pPr>
              <w:rPr>
                <w:sz w:val="20"/>
                <w:szCs w:val="20"/>
              </w:rPr>
            </w:pPr>
            <w:r w:rsidRPr="00CB085D">
              <w:rPr>
                <w:sz w:val="20"/>
                <w:szCs w:val="20"/>
              </w:rPr>
              <w:t>A contract has been signed with an expert to develop psychological rehabilitation guidelines/standards/tools and provide trainings for the State Fund.</w:t>
            </w:r>
          </w:p>
          <w:p w:rsidR="009D5F7A" w:rsidRPr="009A5D04" w:rsidRDefault="009D5F7A" w:rsidP="000017ED">
            <w:pPr>
              <w:jc w:val="center"/>
              <w:rPr>
                <w:rFonts w:cstheme="minorHAnsi"/>
                <w:sz w:val="20"/>
                <w:szCs w:val="20"/>
              </w:rPr>
            </w:pPr>
          </w:p>
        </w:tc>
        <w:tc>
          <w:tcPr>
            <w:tcW w:w="875" w:type="dxa"/>
          </w:tcPr>
          <w:p w:rsidR="009D5F7A" w:rsidRPr="00CB085D" w:rsidRDefault="00CB085D" w:rsidP="00504F81">
            <w:pPr>
              <w:jc w:val="center"/>
              <w:rPr>
                <w:rFonts w:cstheme="minorHAnsi"/>
                <w:color w:val="0070C0"/>
                <w:sz w:val="20"/>
                <w:szCs w:val="20"/>
              </w:rPr>
            </w:pPr>
            <w:r w:rsidRPr="00CB085D">
              <w:rPr>
                <w:rFonts w:cstheme="minorHAnsi"/>
                <w:color w:val="0070C0"/>
                <w:sz w:val="20"/>
                <w:szCs w:val="20"/>
              </w:rPr>
              <w:t>4375,00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56424F" w:rsidP="008B3817">
            <w:pPr>
              <w:rPr>
                <w:rFonts w:cstheme="minorHAnsi"/>
                <w:sz w:val="20"/>
                <w:szCs w:val="20"/>
              </w:rPr>
            </w:pPr>
            <w:r w:rsidRPr="00CB085D">
              <w:rPr>
                <w:rFonts w:cstheme="minorHAnsi"/>
                <w:sz w:val="20"/>
                <w:szCs w:val="20"/>
              </w:rPr>
              <w:t>During the r</w:t>
            </w:r>
            <w:bookmarkStart w:id="0" w:name="_GoBack"/>
            <w:bookmarkEnd w:id="0"/>
            <w:r w:rsidRPr="00CB085D">
              <w:rPr>
                <w:rFonts w:cstheme="minorHAnsi"/>
                <w:sz w:val="20"/>
                <w:szCs w:val="20"/>
              </w:rPr>
              <w:t>eporting period, stickers and billboards were printed and  placed for free in Tbilisi metro stations (</w:t>
            </w:r>
            <w:proofErr w:type="spellStart"/>
            <w:r w:rsidRPr="00CB085D">
              <w:rPr>
                <w:rFonts w:cstheme="minorHAnsi"/>
                <w:sz w:val="20"/>
                <w:szCs w:val="20"/>
              </w:rPr>
              <w:t>Sarajishvili</w:t>
            </w:r>
            <w:proofErr w:type="spellEnd"/>
            <w:r w:rsidRPr="00CB085D">
              <w:rPr>
                <w:rFonts w:cstheme="minorHAnsi"/>
                <w:sz w:val="20"/>
                <w:szCs w:val="20"/>
              </w:rPr>
              <w:t xml:space="preserve">, Freedom Square, </w:t>
            </w:r>
            <w:proofErr w:type="spellStart"/>
            <w:r w:rsidRPr="00CB085D">
              <w:rPr>
                <w:rFonts w:cstheme="minorHAnsi"/>
                <w:sz w:val="20"/>
                <w:szCs w:val="20"/>
              </w:rPr>
              <w:t>Marjanishvili</w:t>
            </w:r>
            <w:proofErr w:type="spellEnd"/>
            <w:r w:rsidRPr="00CB085D">
              <w:rPr>
                <w:rFonts w:cstheme="minorHAnsi"/>
                <w:sz w:val="20"/>
                <w:szCs w:val="20"/>
              </w:rPr>
              <w:t xml:space="preserve">, </w:t>
            </w:r>
            <w:proofErr w:type="spellStart"/>
            <w:r w:rsidRPr="00CB085D">
              <w:rPr>
                <w:rFonts w:cstheme="minorHAnsi"/>
                <w:sz w:val="20"/>
                <w:szCs w:val="20"/>
              </w:rPr>
              <w:t>Avlabari</w:t>
            </w:r>
            <w:proofErr w:type="spellEnd"/>
            <w:r w:rsidRPr="00CB085D">
              <w:rPr>
                <w:rFonts w:cstheme="minorHAnsi"/>
                <w:sz w:val="20"/>
                <w:szCs w:val="20"/>
              </w:rPr>
              <w:t xml:space="preserve">, </w:t>
            </w:r>
            <w:proofErr w:type="spellStart"/>
            <w:r w:rsidRPr="00CB085D">
              <w:rPr>
                <w:rFonts w:cstheme="minorHAnsi"/>
                <w:sz w:val="20"/>
                <w:szCs w:val="20"/>
              </w:rPr>
              <w:t>Samgori</w:t>
            </w:r>
            <w:proofErr w:type="spellEnd"/>
            <w:r w:rsidRPr="00CB085D">
              <w:rPr>
                <w:rFonts w:cstheme="minorHAnsi"/>
                <w:sz w:val="20"/>
                <w:szCs w:val="20"/>
              </w:rPr>
              <w:t xml:space="preserve">, </w:t>
            </w:r>
            <w:proofErr w:type="spellStart"/>
            <w:r w:rsidRPr="00CB085D">
              <w:rPr>
                <w:rFonts w:cstheme="minorHAnsi"/>
                <w:sz w:val="20"/>
                <w:szCs w:val="20"/>
              </w:rPr>
              <w:t>Delisi</w:t>
            </w:r>
            <w:proofErr w:type="spellEnd"/>
            <w:r w:rsidRPr="00CB085D">
              <w:rPr>
                <w:rFonts w:cstheme="minorHAnsi"/>
                <w:sz w:val="20"/>
                <w:szCs w:val="20"/>
              </w:rPr>
              <w:t xml:space="preserve"> and Technical University) also on public buses (</w:t>
            </w:r>
            <w:proofErr w:type="spellStart"/>
            <w:r w:rsidRPr="00CB085D">
              <w:rPr>
                <w:rFonts w:cstheme="minorHAnsi"/>
                <w:sz w:val="20"/>
                <w:szCs w:val="20"/>
              </w:rPr>
              <w:t>Didi</w:t>
            </w:r>
            <w:proofErr w:type="spellEnd"/>
            <w:r w:rsidRPr="00CB085D">
              <w:rPr>
                <w:rFonts w:cstheme="minorHAnsi"/>
                <w:sz w:val="20"/>
                <w:szCs w:val="20"/>
              </w:rPr>
              <w:t xml:space="preserve"> </w:t>
            </w:r>
            <w:proofErr w:type="spellStart"/>
            <w:r w:rsidRPr="00CB085D">
              <w:rPr>
                <w:rFonts w:cstheme="minorHAnsi"/>
                <w:sz w:val="20"/>
                <w:szCs w:val="20"/>
              </w:rPr>
              <w:t>Bogdani</w:t>
            </w:r>
            <w:proofErr w:type="spellEnd"/>
            <w:r w:rsidRPr="00CB085D">
              <w:rPr>
                <w:rFonts w:cstheme="minorHAnsi"/>
                <w:sz w:val="20"/>
                <w:szCs w:val="20"/>
              </w:rPr>
              <w:t xml:space="preserve"> and Small </w:t>
            </w:r>
            <w:proofErr w:type="spellStart"/>
            <w:r w:rsidRPr="00CB085D">
              <w:rPr>
                <w:rFonts w:cstheme="minorHAnsi"/>
                <w:sz w:val="20"/>
                <w:szCs w:val="20"/>
              </w:rPr>
              <w:t>Bogdani</w:t>
            </w:r>
            <w:proofErr w:type="spellEnd"/>
            <w:r w:rsidRPr="00CB085D">
              <w:rPr>
                <w:rFonts w:cstheme="minorHAnsi"/>
                <w:sz w:val="20"/>
                <w:szCs w:val="20"/>
              </w:rPr>
              <w:t>). Video Clip on sexual violence runs on the monitor in Kutaisi till 8th of December.  The contract was signed and the payment with the total amount 2542, 38 GEL will be made monthly.</w:t>
            </w:r>
          </w:p>
          <w:p w:rsidR="00A23DF6" w:rsidRPr="00CB085D" w:rsidRDefault="00A23DF6" w:rsidP="00CD637B">
            <w:pPr>
              <w:jc w:val="both"/>
              <w:rPr>
                <w:rFonts w:cstheme="minorHAnsi"/>
                <w:sz w:val="20"/>
                <w:szCs w:val="20"/>
              </w:rPr>
            </w:pPr>
          </w:p>
        </w:tc>
        <w:tc>
          <w:tcPr>
            <w:tcW w:w="875"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 Fund is in the process of identifying relevant space for crisis center in Batumi.</w:t>
            </w:r>
          </w:p>
          <w:p w:rsidR="0056424F" w:rsidRPr="00CB085D" w:rsidRDefault="0056424F" w:rsidP="0056424F">
            <w:pPr>
              <w:rPr>
                <w:rFonts w:ascii="Sylfaen" w:hAnsi="Sylfaen" w:cstheme="minorHAnsi"/>
                <w:sz w:val="20"/>
                <w:szCs w:val="20"/>
              </w:rPr>
            </w:pPr>
            <w:r w:rsidRPr="00CB085D">
              <w:rPr>
                <w:rFonts w:cstheme="minorHAnsi"/>
                <w:sz w:val="20"/>
                <w:szCs w:val="20"/>
              </w:rPr>
              <w:t xml:space="preserve">Renovating of Crisis Center in Kutaisi is in process and will be finalized by the end of October, 2017 the payment will be made after handover. We have transferred 400 GEL to </w:t>
            </w:r>
            <w:proofErr w:type="spellStart"/>
            <w:r w:rsidRPr="00CB085D">
              <w:rPr>
                <w:rFonts w:cstheme="minorHAnsi"/>
                <w:sz w:val="20"/>
                <w:szCs w:val="20"/>
              </w:rPr>
              <w:t>Energo</w:t>
            </w:r>
            <w:proofErr w:type="spellEnd"/>
            <w:r w:rsidRPr="00CB085D">
              <w:rPr>
                <w:rFonts w:cstheme="minorHAnsi"/>
                <w:sz w:val="20"/>
                <w:szCs w:val="20"/>
              </w:rPr>
              <w:t xml:space="preserve"> Pro Georgia for the connection of separate electricity line to the Kutaisi Crisis Center</w:t>
            </w:r>
            <w:r w:rsidRPr="00CB085D">
              <w:rPr>
                <w:rFonts w:ascii="Sylfaen" w:hAnsi="Sylfaen" w:cstheme="minorHAnsi"/>
                <w:sz w:val="20"/>
                <w:szCs w:val="20"/>
              </w:rPr>
              <w:t>.</w:t>
            </w:r>
          </w:p>
          <w:p w:rsidR="0056424F" w:rsidRPr="00CB085D" w:rsidRDefault="0056424F" w:rsidP="0056424F">
            <w:pPr>
              <w:rPr>
                <w:rFonts w:ascii="Sylfaen" w:hAnsi="Sylfaen" w:cstheme="minorHAnsi"/>
                <w:sz w:val="20"/>
                <w:szCs w:val="20"/>
                <w:lang w:val="ka-GE"/>
              </w:rPr>
            </w:pPr>
            <w:r w:rsidRPr="00CB085D">
              <w:rPr>
                <w:rFonts w:cstheme="minorHAnsi"/>
                <w:sz w:val="20"/>
                <w:szCs w:val="20"/>
              </w:rPr>
              <w:t>For Gori Crisis Center the tender of renovating the building is announced and will be finalized by the beginning of November, 2017.</w:t>
            </w:r>
            <w:r w:rsidRPr="00CB085D">
              <w:rPr>
                <w:rFonts w:ascii="Sylfaen" w:hAnsi="Sylfaen" w:cstheme="minorHAnsi"/>
                <w:sz w:val="20"/>
                <w:szCs w:val="20"/>
                <w:lang w:val="ka-GE"/>
              </w:rPr>
              <w:t xml:space="preserve"> </w:t>
            </w:r>
          </w:p>
          <w:p w:rsidR="00A23DF6" w:rsidRPr="00CB085D" w:rsidRDefault="00A23DF6" w:rsidP="00B95662">
            <w:pPr>
              <w:jc w:val="both"/>
              <w:rPr>
                <w:rFonts w:cstheme="minorHAnsi"/>
                <w:sz w:val="20"/>
                <w:szCs w:val="20"/>
              </w:rPr>
            </w:pPr>
          </w:p>
        </w:tc>
        <w:tc>
          <w:tcPr>
            <w:tcW w:w="875" w:type="dxa"/>
          </w:tcPr>
          <w:p w:rsidR="00A23DF6" w:rsidRPr="009A5D04" w:rsidRDefault="0056424F" w:rsidP="00504F81">
            <w:pPr>
              <w:jc w:val="center"/>
              <w:rPr>
                <w:rFonts w:cstheme="minorHAnsi"/>
                <w:color w:val="0070C0"/>
                <w:sz w:val="20"/>
                <w:szCs w:val="20"/>
              </w:rPr>
            </w:pPr>
            <w:r>
              <w:rPr>
                <w:rFonts w:cstheme="minorHAnsi"/>
                <w:color w:val="0070C0"/>
                <w:sz w:val="20"/>
                <w:szCs w:val="20"/>
              </w:rPr>
              <w:t>400,00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017ED" w:rsidP="00723910">
            <w:pPr>
              <w:jc w:val="both"/>
              <w:rPr>
                <w:rFonts w:cstheme="minorHAnsi"/>
                <w:sz w:val="20"/>
                <w:szCs w:val="20"/>
              </w:rPr>
            </w:pPr>
            <w:r>
              <w:rPr>
                <w:rFonts w:cstheme="minorHAnsi"/>
                <w:sz w:val="20"/>
                <w:szCs w:val="20"/>
              </w:rPr>
              <w:t xml:space="preserve">Procurement of furniture and equipment for Crisis Center will start in </w:t>
            </w:r>
            <w:r w:rsidR="00723910">
              <w:rPr>
                <w:rFonts w:cstheme="minorHAnsi"/>
                <w:sz w:val="20"/>
                <w:szCs w:val="20"/>
              </w:rPr>
              <w:t xml:space="preserve">November </w:t>
            </w:r>
            <w:r>
              <w:rPr>
                <w:rFonts w:cstheme="minorHAnsi"/>
                <w:sz w:val="20"/>
                <w:szCs w:val="20"/>
              </w:rPr>
              <w:t>2017</w:t>
            </w:r>
          </w:p>
        </w:tc>
        <w:tc>
          <w:tcPr>
            <w:tcW w:w="875"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lastRenderedPageBreak/>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723910" w:rsidP="00723910">
            <w:pPr>
              <w:rPr>
                <w:rFonts w:cstheme="minorHAnsi"/>
                <w:sz w:val="20"/>
                <w:szCs w:val="20"/>
              </w:rPr>
            </w:pPr>
            <w:r>
              <w:rPr>
                <w:rFonts w:cstheme="minorHAnsi"/>
                <w:sz w:val="20"/>
                <w:szCs w:val="20"/>
              </w:rPr>
              <w:t xml:space="preserve">Following items were purchased  for shelters: </w:t>
            </w:r>
            <w:r w:rsidR="0095571A" w:rsidRPr="0095571A">
              <w:rPr>
                <w:rFonts w:cstheme="minorHAnsi"/>
                <w:sz w:val="20"/>
                <w:szCs w:val="20"/>
              </w:rPr>
              <w:t xml:space="preserve"> 10 PCs</w:t>
            </w:r>
            <w:r>
              <w:rPr>
                <w:rFonts w:cstheme="minorHAnsi"/>
                <w:sz w:val="20"/>
                <w:szCs w:val="20"/>
              </w:rPr>
              <w:t xml:space="preserve">, 10 UPSs and 3 printers </w:t>
            </w:r>
          </w:p>
        </w:tc>
        <w:tc>
          <w:tcPr>
            <w:tcW w:w="875" w:type="dxa"/>
          </w:tcPr>
          <w:p w:rsidR="00AB2D7B" w:rsidRPr="009A5D04" w:rsidRDefault="0056424F" w:rsidP="00504F81">
            <w:pPr>
              <w:jc w:val="center"/>
              <w:rPr>
                <w:rFonts w:cstheme="minorHAnsi"/>
                <w:color w:val="0070C0"/>
                <w:sz w:val="20"/>
                <w:szCs w:val="20"/>
              </w:rPr>
            </w:pPr>
            <w:r>
              <w:rPr>
                <w:rFonts w:cstheme="minorHAnsi"/>
                <w:color w:val="0070C0"/>
                <w:sz w:val="20"/>
                <w:szCs w:val="20"/>
              </w:rPr>
              <w:t>2655.60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has to demonstrate how UN Women / Responsible Party </w:t>
      </w:r>
      <w:proofErr w:type="gramStart"/>
      <w:r w:rsidRPr="009A5D04">
        <w:rPr>
          <w:rFonts w:eastAsia="Times New Roman" w:cs="Times New Roman"/>
          <w:color w:val="000000"/>
          <w:sz w:val="20"/>
          <w:szCs w:val="20"/>
        </w:rPr>
        <w:t>is</w:t>
      </w:r>
      <w:proofErr w:type="gramEnd"/>
      <w:r w:rsidRPr="009A5D04">
        <w:rPr>
          <w:rFonts w:eastAsia="Times New Roman" w:cs="Times New Roman"/>
          <w:color w:val="000000"/>
          <w:sz w:val="20"/>
          <w:szCs w:val="20"/>
        </w:rPr>
        <w:t xml:space="preserve">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F46FBD"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F46FBD"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F46FBD"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F46FBD"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3655A"/>
    <w:rsid w:val="00113B7E"/>
    <w:rsid w:val="001A48BF"/>
    <w:rsid w:val="001E273D"/>
    <w:rsid w:val="003A2EA6"/>
    <w:rsid w:val="004E23D6"/>
    <w:rsid w:val="004F53A2"/>
    <w:rsid w:val="00504F81"/>
    <w:rsid w:val="00514E07"/>
    <w:rsid w:val="0052169C"/>
    <w:rsid w:val="0054349A"/>
    <w:rsid w:val="0056424F"/>
    <w:rsid w:val="005F195C"/>
    <w:rsid w:val="0069023C"/>
    <w:rsid w:val="006D344A"/>
    <w:rsid w:val="00723910"/>
    <w:rsid w:val="00737CAF"/>
    <w:rsid w:val="00752767"/>
    <w:rsid w:val="00834FAE"/>
    <w:rsid w:val="00843328"/>
    <w:rsid w:val="0086581D"/>
    <w:rsid w:val="008B3817"/>
    <w:rsid w:val="008C4DB8"/>
    <w:rsid w:val="008C61B8"/>
    <w:rsid w:val="0095571A"/>
    <w:rsid w:val="00961CF5"/>
    <w:rsid w:val="009A5D04"/>
    <w:rsid w:val="009D5F7A"/>
    <w:rsid w:val="009E061B"/>
    <w:rsid w:val="009E5D3E"/>
    <w:rsid w:val="00A23DF6"/>
    <w:rsid w:val="00AB2D7B"/>
    <w:rsid w:val="00AF108C"/>
    <w:rsid w:val="00B20B9A"/>
    <w:rsid w:val="00B95662"/>
    <w:rsid w:val="00C6185F"/>
    <w:rsid w:val="00C66603"/>
    <w:rsid w:val="00CB085D"/>
    <w:rsid w:val="00CD5B13"/>
    <w:rsid w:val="00CD637B"/>
    <w:rsid w:val="00D152D8"/>
    <w:rsid w:val="00D64768"/>
    <w:rsid w:val="00DA41DE"/>
    <w:rsid w:val="00E6076D"/>
    <w:rsid w:val="00E64BFD"/>
    <w:rsid w:val="00E861DE"/>
    <w:rsid w:val="00E95700"/>
    <w:rsid w:val="00EF6308"/>
    <w:rsid w:val="00F10565"/>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6</cp:revision>
  <cp:lastPrinted>2016-07-26T06:27:00Z</cp:lastPrinted>
  <dcterms:created xsi:type="dcterms:W3CDTF">2017-04-20T08:28:00Z</dcterms:created>
  <dcterms:modified xsi:type="dcterms:W3CDTF">2017-10-06T13:20:00Z</dcterms:modified>
</cp:coreProperties>
</file>