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E5A7" w14:textId="77777777"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14:anchorId="4BA11EF5" wp14:editId="7F2D87B3">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14:paraId="38F5039E" w14:textId="77777777" w:rsidTr="009A5D04">
        <w:trPr>
          <w:trHeight w:val="300"/>
        </w:trPr>
        <w:tc>
          <w:tcPr>
            <w:tcW w:w="3380" w:type="dxa"/>
            <w:tcBorders>
              <w:top w:val="nil"/>
              <w:left w:val="nil"/>
              <w:bottom w:val="nil"/>
              <w:right w:val="nil"/>
            </w:tcBorders>
            <w:shd w:val="clear" w:color="auto" w:fill="auto"/>
            <w:noWrap/>
            <w:vAlign w:val="bottom"/>
            <w:hideMark/>
          </w:tcPr>
          <w:p w14:paraId="41EDDD48"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5D4EF40A" w14:textId="77777777"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UN Joint </w:t>
            </w:r>
            <w:proofErr w:type="spellStart"/>
            <w:r w:rsidRPr="0003655A">
              <w:rPr>
                <w:rFonts w:eastAsia="Times New Roman" w:cs="Calibri"/>
                <w:color w:val="000000"/>
                <w:sz w:val="20"/>
                <w:szCs w:val="20"/>
              </w:rPr>
              <w:t>Programme</w:t>
            </w:r>
            <w:proofErr w:type="spellEnd"/>
            <w:r w:rsidRPr="0003655A">
              <w:rPr>
                <w:rFonts w:eastAsia="Times New Roman" w:cs="Calibri"/>
                <w:color w:val="000000"/>
                <w:sz w:val="20"/>
                <w:szCs w:val="20"/>
              </w:rPr>
              <w:t xml:space="preserv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14:paraId="7E296796" w14:textId="77777777" w:rsidTr="009A5D04">
        <w:trPr>
          <w:trHeight w:val="300"/>
        </w:trPr>
        <w:tc>
          <w:tcPr>
            <w:tcW w:w="3380" w:type="dxa"/>
            <w:tcBorders>
              <w:top w:val="nil"/>
              <w:left w:val="nil"/>
              <w:bottom w:val="nil"/>
              <w:right w:val="nil"/>
            </w:tcBorders>
            <w:shd w:val="clear" w:color="auto" w:fill="auto"/>
            <w:noWrap/>
            <w:vAlign w:val="bottom"/>
            <w:hideMark/>
          </w:tcPr>
          <w:p w14:paraId="2A989207"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3A26D0E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14:paraId="52378599" w14:textId="77777777" w:rsidTr="009A5D04">
        <w:trPr>
          <w:trHeight w:val="300"/>
        </w:trPr>
        <w:tc>
          <w:tcPr>
            <w:tcW w:w="3380" w:type="dxa"/>
            <w:tcBorders>
              <w:top w:val="nil"/>
              <w:left w:val="nil"/>
              <w:bottom w:val="nil"/>
              <w:right w:val="nil"/>
            </w:tcBorders>
            <w:shd w:val="clear" w:color="auto" w:fill="auto"/>
            <w:noWrap/>
            <w:vAlign w:val="bottom"/>
            <w:hideMark/>
          </w:tcPr>
          <w:p w14:paraId="1577E9BE"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344EE86E"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6739471C" w14:textId="77777777" w:rsidTr="009A5D04">
        <w:trPr>
          <w:trHeight w:val="300"/>
        </w:trPr>
        <w:tc>
          <w:tcPr>
            <w:tcW w:w="3380" w:type="dxa"/>
            <w:tcBorders>
              <w:top w:val="nil"/>
              <w:left w:val="nil"/>
              <w:bottom w:val="nil"/>
              <w:right w:val="nil"/>
            </w:tcBorders>
            <w:shd w:val="clear" w:color="auto" w:fill="auto"/>
            <w:noWrap/>
            <w:vAlign w:val="bottom"/>
            <w:hideMark/>
          </w:tcPr>
          <w:p w14:paraId="370D1CEB"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0D1B3126"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6FCA8F5F" w14:textId="77777777" w:rsidTr="009A5D04">
        <w:trPr>
          <w:trHeight w:val="300"/>
        </w:trPr>
        <w:tc>
          <w:tcPr>
            <w:tcW w:w="3380" w:type="dxa"/>
            <w:tcBorders>
              <w:top w:val="nil"/>
              <w:left w:val="nil"/>
              <w:bottom w:val="nil"/>
              <w:right w:val="nil"/>
            </w:tcBorders>
            <w:shd w:val="clear" w:color="auto" w:fill="auto"/>
            <w:noWrap/>
            <w:vAlign w:val="bottom"/>
            <w:hideMark/>
          </w:tcPr>
          <w:p w14:paraId="1B69E1E1"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480B2D02"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6136FC16" w14:textId="77777777" w:rsidTr="009A5D04">
        <w:trPr>
          <w:trHeight w:val="300"/>
        </w:trPr>
        <w:tc>
          <w:tcPr>
            <w:tcW w:w="3380" w:type="dxa"/>
            <w:tcBorders>
              <w:top w:val="nil"/>
              <w:left w:val="nil"/>
              <w:bottom w:val="nil"/>
              <w:right w:val="nil"/>
            </w:tcBorders>
            <w:shd w:val="clear" w:color="auto" w:fill="auto"/>
            <w:noWrap/>
            <w:vAlign w:val="bottom"/>
          </w:tcPr>
          <w:p w14:paraId="48EB340F"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14:paraId="023909BB" w14:textId="77777777"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bl>
    <w:p w14:paraId="1571B7D5"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4D9D5E8D" w14:textId="77777777" w:rsidTr="009A5D04">
        <w:tc>
          <w:tcPr>
            <w:tcW w:w="14170" w:type="dxa"/>
          </w:tcPr>
          <w:p w14:paraId="46A616B5" w14:textId="77777777"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14:paraId="6CC1FDA9" w14:textId="77777777" w:rsidR="009A5D04" w:rsidRPr="009A5D04" w:rsidRDefault="009A5D04" w:rsidP="00D152D8">
            <w:pPr>
              <w:rPr>
                <w:rFonts w:cs="Calibri"/>
                <w:b/>
                <w:color w:val="000000"/>
                <w:sz w:val="20"/>
                <w:szCs w:val="20"/>
                <w:u w:val="single"/>
              </w:rPr>
            </w:pPr>
          </w:p>
          <w:p w14:paraId="692D296A"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049AAC71"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14:paraId="3CD611DD"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14:paraId="7B782891" w14:textId="77777777"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14:paraId="4BB94859" w14:textId="77777777" w:rsidR="009A5D04" w:rsidRDefault="009A5D04" w:rsidP="009A5D04">
            <w:pPr>
              <w:pStyle w:val="ListParagraph"/>
              <w:autoSpaceDE w:val="0"/>
              <w:autoSpaceDN w:val="0"/>
              <w:adjustRightInd w:val="0"/>
              <w:rPr>
                <w:rFonts w:cs="Calibri"/>
                <w:color w:val="000000"/>
                <w:sz w:val="20"/>
                <w:szCs w:val="20"/>
              </w:rPr>
            </w:pPr>
          </w:p>
          <w:p w14:paraId="1E1959F9" w14:textId="77777777"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14:paraId="3EAA9109" w14:textId="77777777" w:rsidTr="009A5D04">
        <w:tc>
          <w:tcPr>
            <w:tcW w:w="14170" w:type="dxa"/>
            <w:tcBorders>
              <w:bottom w:val="single" w:sz="4" w:space="0" w:color="auto"/>
            </w:tcBorders>
          </w:tcPr>
          <w:p w14:paraId="294130CC" w14:textId="77777777"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xml:space="preserve">: Capacity of key policy and service delivery institutions strengthened to </w:t>
            </w:r>
            <w:proofErr w:type="gramStart"/>
            <w:r w:rsidR="00D152D8" w:rsidRPr="009A5D04">
              <w:rPr>
                <w:rFonts w:cstheme="minorHAnsi"/>
                <w:sz w:val="20"/>
                <w:szCs w:val="20"/>
              </w:rPr>
              <w:t>promote  and</w:t>
            </w:r>
            <w:proofErr w:type="gramEnd"/>
            <w:r w:rsidR="00D152D8" w:rsidRPr="009A5D04">
              <w:rPr>
                <w:rFonts w:cstheme="minorHAnsi"/>
                <w:sz w:val="20"/>
                <w:szCs w:val="20"/>
              </w:rPr>
              <w:t xml:space="preserve"> protect women’s human right to life free from violence, especially from sexual and domestic violence</w:t>
            </w:r>
          </w:p>
          <w:p w14:paraId="44F9D953"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40132F7A" w14:textId="77777777"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14:paraId="3B112B7F"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w:t>
            </w:r>
            <w:proofErr w:type="gramStart"/>
            <w:r w:rsidRPr="009A5D04">
              <w:rPr>
                <w:rFonts w:cs="Calibri"/>
                <w:color w:val="000000"/>
                <w:sz w:val="20"/>
                <w:szCs w:val="20"/>
              </w:rPr>
              <w:t>);  (</w:t>
            </w:r>
            <w:proofErr w:type="gramEnd"/>
            <w:r w:rsidRPr="009A5D04">
              <w:rPr>
                <w:rFonts w:cs="Calibri"/>
                <w:color w:val="000000"/>
                <w:sz w:val="20"/>
                <w:szCs w:val="20"/>
              </w:rPr>
              <w:t>2016 Target: N/A)</w:t>
            </w:r>
          </w:p>
          <w:p w14:paraId="1CBE6840"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14:paraId="4FB2332B"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xml:space="preserve">, Chief Prosecutor's Office, GBA, Judiciary); Baseline: LBTI concerns are not integrated into the capacity development interventions of key government </w:t>
            </w:r>
            <w:proofErr w:type="gramStart"/>
            <w:r w:rsidRPr="009A5D04">
              <w:rPr>
                <w:rFonts w:cs="Calibri"/>
                <w:color w:val="000000"/>
                <w:sz w:val="20"/>
                <w:szCs w:val="20"/>
              </w:rPr>
              <w:t>stakeholders  working</w:t>
            </w:r>
            <w:proofErr w:type="gramEnd"/>
            <w:r w:rsidRPr="009A5D04">
              <w:rPr>
                <w:rFonts w:cs="Calibri"/>
                <w:color w:val="000000"/>
                <w:sz w:val="20"/>
                <w:szCs w:val="20"/>
              </w:rPr>
              <w:t xml:space="preserve"> on violence by 2015; Target: YES (2016 Target: YES)</w:t>
            </w:r>
          </w:p>
          <w:p w14:paraId="0261E340" w14:textId="77777777"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 xml:space="preserve">Existence of institutionalized mandatory training programs on VAWG, in particular DV and sexual violence for judges, prosecutors, and </w:t>
            </w:r>
            <w:proofErr w:type="gramStart"/>
            <w:r w:rsidRPr="009A5D04">
              <w:rPr>
                <w:rFonts w:cstheme="minorHAnsi"/>
                <w:sz w:val="20"/>
                <w:szCs w:val="20"/>
              </w:rPr>
              <w:t>lawyers  Baseline</w:t>
            </w:r>
            <w:proofErr w:type="gramEnd"/>
            <w:r w:rsidRPr="009A5D04">
              <w:rPr>
                <w:rFonts w:cstheme="minorHAnsi"/>
                <w:sz w:val="20"/>
                <w:szCs w:val="20"/>
              </w:rPr>
              <w:t>: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14:paraId="0057AD93" w14:textId="77777777"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14:paraId="308ACC53" w14:textId="77777777" w:rsidR="009A5D04" w:rsidRDefault="009A5D04">
      <w:r>
        <w:br w:type="page"/>
      </w:r>
    </w:p>
    <w:tbl>
      <w:tblPr>
        <w:tblStyle w:val="TableGrid"/>
        <w:tblW w:w="14708" w:type="dxa"/>
        <w:tblLook w:val="04A0" w:firstRow="1" w:lastRow="0" w:firstColumn="1" w:lastColumn="0" w:noHBand="0" w:noVBand="1"/>
      </w:tblPr>
      <w:tblGrid>
        <w:gridCol w:w="2591"/>
        <w:gridCol w:w="1691"/>
        <w:gridCol w:w="4417"/>
        <w:gridCol w:w="1332"/>
        <w:gridCol w:w="4677"/>
      </w:tblGrid>
      <w:tr w:rsidR="009E061B" w:rsidRPr="009A5D04" w14:paraId="36636521" w14:textId="77777777" w:rsidTr="00A23DF6">
        <w:tc>
          <w:tcPr>
            <w:tcW w:w="14708" w:type="dxa"/>
            <w:gridSpan w:val="5"/>
            <w:tcBorders>
              <w:bottom w:val="single" w:sz="4" w:space="0" w:color="auto"/>
            </w:tcBorders>
            <w:shd w:val="clear" w:color="auto" w:fill="BDD6EE" w:themeFill="accent1" w:themeFillTint="66"/>
          </w:tcPr>
          <w:p w14:paraId="57CD4F5D" w14:textId="77777777"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14:paraId="7A6A7A00"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61D73C52" w14:textId="77777777"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proofErr w:type="spellStart"/>
            <w:r w:rsidR="00AB2D7B" w:rsidRPr="00AB2D7B">
              <w:rPr>
                <w:rFonts w:cstheme="minorHAnsi"/>
                <w:sz w:val="20"/>
                <w:szCs w:val="20"/>
              </w:rPr>
              <w:t>surviovrs</w:t>
            </w:r>
            <w:proofErr w:type="spellEnd"/>
            <w:r w:rsidR="00AB2D7B" w:rsidRPr="00AB2D7B">
              <w:rPr>
                <w:rFonts w:cstheme="minorHAnsi"/>
                <w:sz w:val="20"/>
                <w:szCs w:val="20"/>
              </w:rPr>
              <w:t xml:space="preserve"> delivered in line </w:t>
            </w:r>
            <w:proofErr w:type="spellStart"/>
            <w:r w:rsidR="00AB2D7B" w:rsidRPr="00AB2D7B">
              <w:rPr>
                <w:rFonts w:cstheme="minorHAnsi"/>
                <w:sz w:val="20"/>
                <w:szCs w:val="20"/>
              </w:rPr>
              <w:t>wih</w:t>
            </w:r>
            <w:proofErr w:type="spellEnd"/>
            <w:r w:rsidR="00AB2D7B" w:rsidRPr="00AB2D7B">
              <w:rPr>
                <w:rFonts w:cstheme="minorHAnsi"/>
                <w:sz w:val="20"/>
                <w:szCs w:val="20"/>
              </w:rPr>
              <w:t xml:space="preserve"> Istanbul Convention: 2016 TARGET: N/A</w:t>
            </w:r>
          </w:p>
          <w:p w14:paraId="19320C67" w14:textId="77777777"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14:paraId="30129380" w14:textId="77777777"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Pr="00AB2D7B">
              <w:rPr>
                <w:rFonts w:cstheme="minorHAnsi"/>
                <w:b/>
                <w:sz w:val="20"/>
                <w:szCs w:val="20"/>
              </w:rPr>
              <w:t>3.1.2.7 To support the State Fund to establish Crisis Center in Tbilisi for DV and sexual violence victims/survivors;</w:t>
            </w:r>
          </w:p>
          <w:p w14:paraId="53B1654C" w14:textId="77777777"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5787FF9B" w14:textId="77777777" w:rsidR="00AB2D7B" w:rsidRPr="00AB2D7B" w:rsidRDefault="00AB2D7B" w:rsidP="00AB2D7B">
            <w:pPr>
              <w:rPr>
                <w:rFonts w:cstheme="minorHAnsi"/>
                <w:sz w:val="20"/>
                <w:szCs w:val="20"/>
              </w:rPr>
            </w:pPr>
            <w:r w:rsidRPr="00AB2D7B">
              <w:rPr>
                <w:rFonts w:cstheme="minorHAnsi"/>
                <w:sz w:val="20"/>
                <w:szCs w:val="20"/>
              </w:rPr>
              <w:t xml:space="preserve">A network of 6 shelters </w:t>
            </w:r>
            <w:proofErr w:type="spellStart"/>
            <w:r w:rsidRPr="00AB2D7B">
              <w:rPr>
                <w:rFonts w:cstheme="minorHAnsi"/>
                <w:sz w:val="20"/>
                <w:szCs w:val="20"/>
              </w:rPr>
              <w:t>fr</w:t>
            </w:r>
            <w:proofErr w:type="spellEnd"/>
            <w:r w:rsidRPr="00AB2D7B">
              <w:rPr>
                <w:rFonts w:cstheme="minorHAnsi"/>
                <w:sz w:val="20"/>
                <w:szCs w:val="20"/>
              </w:rPr>
              <w:t xml:space="preserve"> DV victims/survivors functional and funded from the state budget by 2020: 2016 TARGET: N/A</w:t>
            </w:r>
          </w:p>
          <w:p w14:paraId="1765C5D6" w14:textId="77777777" w:rsidR="00AB2D7B" w:rsidRPr="009A5D04" w:rsidRDefault="00AB2D7B" w:rsidP="00D152D8">
            <w:pPr>
              <w:rPr>
                <w:rFonts w:cstheme="minorHAnsi"/>
                <w:sz w:val="20"/>
                <w:szCs w:val="20"/>
                <w:u w:val="single"/>
              </w:rPr>
            </w:pPr>
          </w:p>
        </w:tc>
      </w:tr>
      <w:tr w:rsidR="009D5F7A" w:rsidRPr="009A5D04" w14:paraId="28630007" w14:textId="77777777" w:rsidTr="0028170E">
        <w:tc>
          <w:tcPr>
            <w:tcW w:w="2591" w:type="dxa"/>
            <w:shd w:val="clear" w:color="auto" w:fill="0070C0"/>
          </w:tcPr>
          <w:p w14:paraId="1E2B7A48"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1" w:type="dxa"/>
            <w:shd w:val="clear" w:color="auto" w:fill="0070C0"/>
          </w:tcPr>
          <w:p w14:paraId="04FEE717"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41F4030B" w14:textId="77777777"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17" w:type="dxa"/>
            <w:shd w:val="clear" w:color="auto" w:fill="0070C0"/>
          </w:tcPr>
          <w:p w14:paraId="4925A4D9" w14:textId="77777777" w:rsidR="009D5F7A" w:rsidRDefault="009D5F7A" w:rsidP="00124B9A">
            <w:pPr>
              <w:jc w:val="center"/>
              <w:rPr>
                <w:rFonts w:cstheme="minorHAnsi"/>
                <w:b/>
                <w:sz w:val="20"/>
                <w:szCs w:val="20"/>
              </w:rPr>
            </w:pPr>
            <w:r w:rsidRPr="009A5D04">
              <w:rPr>
                <w:rFonts w:cstheme="minorHAnsi"/>
                <w:b/>
                <w:sz w:val="20"/>
                <w:szCs w:val="20"/>
              </w:rPr>
              <w:t>Progress</w:t>
            </w:r>
          </w:p>
          <w:p w14:paraId="4431E93B" w14:textId="77777777"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1332" w:type="dxa"/>
            <w:shd w:val="clear" w:color="auto" w:fill="0070C0"/>
          </w:tcPr>
          <w:p w14:paraId="49CD5273" w14:textId="77777777"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14:paraId="64E0F3B2" w14:textId="77777777" w:rsidR="009A5D04" w:rsidRPr="009A5D04" w:rsidRDefault="009A5D04" w:rsidP="00124B9A">
            <w:pPr>
              <w:jc w:val="center"/>
              <w:rPr>
                <w:rFonts w:cstheme="minorHAnsi"/>
                <w:b/>
                <w:sz w:val="20"/>
                <w:szCs w:val="20"/>
              </w:rPr>
            </w:pPr>
          </w:p>
        </w:tc>
        <w:tc>
          <w:tcPr>
            <w:tcW w:w="4677" w:type="dxa"/>
            <w:shd w:val="clear" w:color="auto" w:fill="0070C0"/>
          </w:tcPr>
          <w:p w14:paraId="24F1DF6A" w14:textId="77777777" w:rsidR="009D5F7A" w:rsidRPr="009A5D04" w:rsidRDefault="009D5F7A" w:rsidP="00124B9A">
            <w:pPr>
              <w:jc w:val="center"/>
              <w:rPr>
                <w:rFonts w:cstheme="minorHAnsi"/>
                <w:b/>
                <w:sz w:val="20"/>
                <w:szCs w:val="20"/>
              </w:rPr>
            </w:pPr>
            <w:r w:rsidRPr="009A5D04">
              <w:rPr>
                <w:rFonts w:cstheme="minorHAnsi"/>
                <w:b/>
                <w:sz w:val="20"/>
                <w:szCs w:val="20"/>
              </w:rPr>
              <w:t>Highlights</w:t>
            </w:r>
          </w:p>
          <w:p w14:paraId="6E14A0A0"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14:paraId="176685BD" w14:textId="77777777" w:rsidTr="0028170E">
        <w:tc>
          <w:tcPr>
            <w:tcW w:w="2591" w:type="dxa"/>
          </w:tcPr>
          <w:p w14:paraId="7904E794" w14:textId="1F7F7DA0" w:rsidR="00AB2D7B" w:rsidRPr="00AB2D7B" w:rsidRDefault="00AB2D7B" w:rsidP="00AB2D7B">
            <w:pPr>
              <w:rPr>
                <w:rFonts w:cstheme="minorHAnsi"/>
                <w:sz w:val="20"/>
                <w:szCs w:val="20"/>
              </w:rPr>
            </w:pPr>
            <w:r w:rsidRPr="00AB2D7B">
              <w:rPr>
                <w:rFonts w:cstheme="minorHAnsi"/>
                <w:sz w:val="20"/>
                <w:szCs w:val="20"/>
              </w:rPr>
              <w:t xml:space="preserve">Hiring 2 local </w:t>
            </w:r>
            <w:r w:rsidR="003B1F52" w:rsidRPr="00AB2D7B">
              <w:rPr>
                <w:rFonts w:cstheme="minorHAnsi"/>
                <w:sz w:val="20"/>
                <w:szCs w:val="20"/>
              </w:rPr>
              <w:t>experts (</w:t>
            </w:r>
            <w:r w:rsidRPr="00AB2D7B">
              <w:rPr>
                <w:rFonts w:cstheme="minorHAnsi"/>
                <w:sz w:val="20"/>
                <w:szCs w:val="20"/>
              </w:rPr>
              <w:t xml:space="preserve">psychologist or social worker and lawyer) for: </w:t>
            </w:r>
          </w:p>
          <w:p w14:paraId="4C350D34" w14:textId="77777777" w:rsidR="00AB2D7B" w:rsidRPr="00AB2D7B" w:rsidRDefault="00AB2D7B" w:rsidP="00AB2D7B">
            <w:pPr>
              <w:rPr>
                <w:rFonts w:cstheme="minorHAnsi"/>
                <w:sz w:val="20"/>
                <w:szCs w:val="20"/>
              </w:rPr>
            </w:pPr>
            <w:r w:rsidRPr="00AB2D7B">
              <w:rPr>
                <w:rFonts w:cstheme="minorHAnsi"/>
                <w:sz w:val="20"/>
                <w:szCs w:val="20"/>
              </w:rPr>
              <w:t xml:space="preserve">a) preparation of Standards of Services for Victims of Sexual Violence (Identification types and scope of services etc.); </w:t>
            </w:r>
          </w:p>
          <w:p w14:paraId="2A486839" w14:textId="31F64D39" w:rsidR="00AB2D7B" w:rsidRPr="00AB2D7B" w:rsidRDefault="00AB2D7B" w:rsidP="00AB2D7B">
            <w:pPr>
              <w:rPr>
                <w:rFonts w:cstheme="minorHAnsi"/>
                <w:sz w:val="20"/>
                <w:szCs w:val="20"/>
              </w:rPr>
            </w:pPr>
            <w:r w:rsidRPr="00AB2D7B">
              <w:rPr>
                <w:rFonts w:cstheme="minorHAnsi"/>
                <w:sz w:val="20"/>
                <w:szCs w:val="20"/>
              </w:rPr>
              <w:t xml:space="preserve">b) preparation of </w:t>
            </w:r>
            <w:r w:rsidR="003B1F52" w:rsidRPr="00AB2D7B">
              <w:rPr>
                <w:rFonts w:cstheme="minorHAnsi"/>
                <w:sz w:val="20"/>
                <w:szCs w:val="20"/>
              </w:rPr>
              <w:t>a training</w:t>
            </w:r>
            <w:r w:rsidRPr="00AB2D7B">
              <w:rPr>
                <w:rFonts w:cstheme="minorHAnsi"/>
                <w:sz w:val="20"/>
                <w:szCs w:val="20"/>
              </w:rPr>
              <w:t xml:space="preserve">-module on the issues of sexual violence. </w:t>
            </w:r>
          </w:p>
          <w:p w14:paraId="36D30E80" w14:textId="77777777" w:rsidR="009D5F7A" w:rsidRPr="009A5D04" w:rsidRDefault="00AB2D7B" w:rsidP="00AB2D7B">
            <w:pPr>
              <w:rPr>
                <w:rFonts w:cstheme="minorHAnsi"/>
                <w:sz w:val="20"/>
                <w:szCs w:val="20"/>
              </w:rPr>
            </w:pPr>
            <w:r w:rsidRPr="00AB2D7B">
              <w:rPr>
                <w:rFonts w:cstheme="minorHAnsi"/>
                <w:sz w:val="20"/>
                <w:szCs w:val="20"/>
              </w:rPr>
              <w:t>The local experts will provide first pilot training too.</w:t>
            </w:r>
          </w:p>
        </w:tc>
        <w:tc>
          <w:tcPr>
            <w:tcW w:w="1691" w:type="dxa"/>
          </w:tcPr>
          <w:p w14:paraId="59E01C64" w14:textId="77777777" w:rsidR="00BC6475" w:rsidRDefault="00BC6475" w:rsidP="00BC6475">
            <w:pPr>
              <w:jc w:val="center"/>
              <w:rPr>
                <w:rFonts w:cstheme="minorHAnsi"/>
                <w:sz w:val="20"/>
                <w:szCs w:val="20"/>
              </w:rPr>
            </w:pPr>
          </w:p>
          <w:p w14:paraId="05AE04A5" w14:textId="77777777" w:rsidR="00BC6475" w:rsidRDefault="00BC6475" w:rsidP="00BC6475">
            <w:pPr>
              <w:jc w:val="center"/>
              <w:rPr>
                <w:rFonts w:cstheme="minorHAnsi"/>
                <w:sz w:val="20"/>
                <w:szCs w:val="20"/>
              </w:rPr>
            </w:pPr>
          </w:p>
          <w:p w14:paraId="7FF4D906" w14:textId="77777777" w:rsidR="00BC6475" w:rsidRDefault="00BC6475" w:rsidP="00BC6475">
            <w:pPr>
              <w:jc w:val="center"/>
              <w:rPr>
                <w:rFonts w:cstheme="minorHAnsi"/>
                <w:sz w:val="20"/>
                <w:szCs w:val="20"/>
              </w:rPr>
            </w:pPr>
          </w:p>
          <w:p w14:paraId="6F36A606" w14:textId="77777777" w:rsidR="00BC6475" w:rsidRDefault="00BC6475" w:rsidP="00BC6475">
            <w:pPr>
              <w:jc w:val="center"/>
              <w:rPr>
                <w:rFonts w:cstheme="minorHAnsi"/>
                <w:sz w:val="20"/>
                <w:szCs w:val="20"/>
              </w:rPr>
            </w:pPr>
          </w:p>
          <w:p w14:paraId="1E8C3549" w14:textId="77777777" w:rsidR="009D5F7A" w:rsidRPr="00CA687B" w:rsidRDefault="00873CB0" w:rsidP="00BC6475">
            <w:pPr>
              <w:jc w:val="center"/>
              <w:rPr>
                <w:rFonts w:cstheme="minorHAnsi"/>
                <w:sz w:val="20"/>
                <w:szCs w:val="20"/>
              </w:rPr>
            </w:pPr>
            <w:r>
              <w:rPr>
                <w:rFonts w:cstheme="minorHAnsi"/>
                <w:sz w:val="20"/>
                <w:szCs w:val="20"/>
              </w:rPr>
              <w:t>Yes</w:t>
            </w:r>
          </w:p>
        </w:tc>
        <w:tc>
          <w:tcPr>
            <w:tcW w:w="4417" w:type="dxa"/>
          </w:tcPr>
          <w:p w14:paraId="03E4E3CD" w14:textId="2B81A2E5" w:rsidR="00392FAF" w:rsidRPr="0001341B" w:rsidRDefault="00977D33" w:rsidP="003B1F52">
            <w:pPr>
              <w:jc w:val="both"/>
              <w:rPr>
                <w:rFonts w:cstheme="minorHAnsi"/>
                <w:sz w:val="20"/>
                <w:szCs w:val="20"/>
              </w:rPr>
            </w:pPr>
            <w:r w:rsidRPr="0001341B">
              <w:rPr>
                <w:rFonts w:cstheme="minorHAnsi"/>
                <w:sz w:val="20"/>
                <w:szCs w:val="20"/>
              </w:rPr>
              <w:t>2 local experts (a psychologist and lawyer) have been hired. Draft standards of the services for the victims of sexual violence have been elaborated. Th</w:t>
            </w:r>
            <w:r w:rsidR="003B1F52">
              <w:rPr>
                <w:rFonts w:cstheme="minorHAnsi"/>
                <w:sz w:val="20"/>
                <w:szCs w:val="20"/>
              </w:rPr>
              <w:t xml:space="preserve">e document will be finalized by </w:t>
            </w:r>
            <w:r w:rsidRPr="0001341B">
              <w:rPr>
                <w:rFonts w:cstheme="minorHAnsi"/>
                <w:sz w:val="20"/>
                <w:szCs w:val="20"/>
              </w:rPr>
              <w:t>the end of December.</w:t>
            </w:r>
            <w:bookmarkStart w:id="0" w:name="_GoBack"/>
            <w:bookmarkEnd w:id="0"/>
          </w:p>
          <w:p w14:paraId="33EF985E" w14:textId="77777777" w:rsidR="003B1F52" w:rsidRDefault="00E01436" w:rsidP="003B1F52">
            <w:pPr>
              <w:jc w:val="both"/>
              <w:rPr>
                <w:rFonts w:cstheme="minorHAnsi"/>
                <w:sz w:val="20"/>
                <w:szCs w:val="20"/>
              </w:rPr>
            </w:pPr>
            <w:r w:rsidRPr="0001341B">
              <w:rPr>
                <w:rFonts w:cstheme="minorHAnsi"/>
                <w:sz w:val="20"/>
                <w:szCs w:val="20"/>
              </w:rPr>
              <w:t>The</w:t>
            </w:r>
            <w:r w:rsidR="00392FAF" w:rsidRPr="0001341B">
              <w:rPr>
                <w:rFonts w:cstheme="minorHAnsi"/>
                <w:sz w:val="20"/>
                <w:szCs w:val="20"/>
              </w:rPr>
              <w:t xml:space="preserve"> training-module on </w:t>
            </w:r>
            <w:r w:rsidR="00977D33" w:rsidRPr="0001341B">
              <w:rPr>
                <w:rFonts w:cstheme="minorHAnsi"/>
                <w:sz w:val="20"/>
                <w:szCs w:val="20"/>
              </w:rPr>
              <w:t>the issue of sexual violence has been developed</w:t>
            </w:r>
            <w:r w:rsidRPr="0001341B">
              <w:rPr>
                <w:rFonts w:cstheme="minorHAnsi"/>
                <w:sz w:val="20"/>
                <w:szCs w:val="20"/>
              </w:rPr>
              <w:t>.</w:t>
            </w:r>
            <w:r w:rsidR="00977D33" w:rsidRPr="0001341B">
              <w:rPr>
                <w:rFonts w:cstheme="minorHAnsi"/>
                <w:sz w:val="20"/>
                <w:szCs w:val="20"/>
              </w:rPr>
              <w:t xml:space="preserve"> </w:t>
            </w:r>
          </w:p>
          <w:p w14:paraId="7F03DE60" w14:textId="2752F0E0" w:rsidR="00392FAF" w:rsidRPr="0001341B" w:rsidRDefault="00E01436" w:rsidP="003B1F52">
            <w:pPr>
              <w:jc w:val="both"/>
              <w:rPr>
                <w:rFonts w:cstheme="minorHAnsi"/>
                <w:sz w:val="20"/>
                <w:szCs w:val="20"/>
              </w:rPr>
            </w:pPr>
            <w:r w:rsidRPr="0001341B">
              <w:rPr>
                <w:rFonts w:cstheme="minorHAnsi"/>
                <w:sz w:val="20"/>
                <w:szCs w:val="20"/>
              </w:rPr>
              <w:t xml:space="preserve">The </w:t>
            </w:r>
            <w:r w:rsidR="00392FAF" w:rsidRPr="0001341B">
              <w:rPr>
                <w:rFonts w:cstheme="minorHAnsi"/>
                <w:sz w:val="20"/>
                <w:szCs w:val="20"/>
              </w:rPr>
              <w:t xml:space="preserve">first pilot training </w:t>
            </w:r>
            <w:r w:rsidRPr="0001341B">
              <w:rPr>
                <w:rFonts w:cstheme="minorHAnsi"/>
                <w:sz w:val="20"/>
                <w:szCs w:val="20"/>
              </w:rPr>
              <w:t>will</w:t>
            </w:r>
            <w:r w:rsidR="00D667AB" w:rsidRPr="0001341B">
              <w:rPr>
                <w:rFonts w:cstheme="minorHAnsi"/>
                <w:sz w:val="20"/>
                <w:szCs w:val="20"/>
              </w:rPr>
              <w:t xml:space="preserve"> be</w:t>
            </w:r>
            <w:r w:rsidRPr="0001341B">
              <w:rPr>
                <w:rFonts w:cstheme="minorHAnsi"/>
                <w:sz w:val="20"/>
                <w:szCs w:val="20"/>
              </w:rPr>
              <w:t xml:space="preserve"> conducted</w:t>
            </w:r>
            <w:r w:rsidR="00392FAF" w:rsidRPr="0001341B">
              <w:rPr>
                <w:rFonts w:cstheme="minorHAnsi"/>
                <w:sz w:val="20"/>
                <w:szCs w:val="20"/>
              </w:rPr>
              <w:t xml:space="preserve"> </w:t>
            </w:r>
            <w:r w:rsidRPr="0001341B">
              <w:rPr>
                <w:rFonts w:cstheme="minorHAnsi"/>
                <w:sz w:val="20"/>
                <w:szCs w:val="20"/>
              </w:rPr>
              <w:t>on December 19-20</w:t>
            </w:r>
            <w:r w:rsidR="00CC4778" w:rsidRPr="0001341B">
              <w:rPr>
                <w:rFonts w:cstheme="minorHAnsi"/>
                <w:sz w:val="20"/>
                <w:szCs w:val="20"/>
              </w:rPr>
              <w:t>, 2016</w:t>
            </w:r>
            <w:r w:rsidRPr="0001341B">
              <w:rPr>
                <w:rFonts w:cstheme="minorHAnsi"/>
                <w:sz w:val="20"/>
                <w:szCs w:val="20"/>
              </w:rPr>
              <w:t xml:space="preserve"> by two local experts.</w:t>
            </w:r>
          </w:p>
        </w:tc>
        <w:tc>
          <w:tcPr>
            <w:tcW w:w="1332" w:type="dxa"/>
          </w:tcPr>
          <w:p w14:paraId="5276FDD6" w14:textId="77777777" w:rsidR="003B625C" w:rsidRPr="00875135" w:rsidRDefault="003B625C" w:rsidP="00124B9A">
            <w:pPr>
              <w:rPr>
                <w:rFonts w:cstheme="minorHAnsi"/>
                <w:sz w:val="20"/>
                <w:szCs w:val="20"/>
              </w:rPr>
            </w:pPr>
            <w:r w:rsidRPr="00875135">
              <w:rPr>
                <w:rFonts w:cstheme="minorHAnsi"/>
                <w:sz w:val="20"/>
                <w:szCs w:val="20"/>
              </w:rPr>
              <w:t>0,00</w:t>
            </w:r>
          </w:p>
        </w:tc>
        <w:tc>
          <w:tcPr>
            <w:tcW w:w="4677" w:type="dxa"/>
          </w:tcPr>
          <w:p w14:paraId="39F4E969" w14:textId="77777777" w:rsidR="00BC6475" w:rsidRDefault="00BC6475" w:rsidP="00BC6475">
            <w:pPr>
              <w:jc w:val="center"/>
              <w:rPr>
                <w:rFonts w:cstheme="minorHAnsi"/>
                <w:sz w:val="20"/>
                <w:szCs w:val="20"/>
              </w:rPr>
            </w:pPr>
          </w:p>
          <w:p w14:paraId="03AB45DA" w14:textId="77777777" w:rsidR="00BC6475" w:rsidRDefault="00BC6475" w:rsidP="00BC6475">
            <w:pPr>
              <w:jc w:val="center"/>
              <w:rPr>
                <w:rFonts w:cstheme="minorHAnsi"/>
                <w:sz w:val="20"/>
                <w:szCs w:val="20"/>
              </w:rPr>
            </w:pPr>
          </w:p>
          <w:p w14:paraId="5CA37477" w14:textId="77777777" w:rsidR="00BC6475" w:rsidRDefault="00BC6475" w:rsidP="00BC6475">
            <w:pPr>
              <w:jc w:val="center"/>
              <w:rPr>
                <w:rFonts w:cstheme="minorHAnsi"/>
                <w:sz w:val="20"/>
                <w:szCs w:val="20"/>
              </w:rPr>
            </w:pPr>
          </w:p>
          <w:p w14:paraId="05B7E2E2" w14:textId="77777777" w:rsidR="00BC6475" w:rsidRDefault="00BC6475" w:rsidP="00BC6475">
            <w:pPr>
              <w:jc w:val="center"/>
              <w:rPr>
                <w:rFonts w:cstheme="minorHAnsi"/>
                <w:sz w:val="20"/>
                <w:szCs w:val="20"/>
              </w:rPr>
            </w:pPr>
          </w:p>
          <w:p w14:paraId="7A87AFEB" w14:textId="77777777" w:rsidR="00BC6475" w:rsidRDefault="00BC6475" w:rsidP="00BC6475">
            <w:pPr>
              <w:jc w:val="center"/>
              <w:rPr>
                <w:rFonts w:cstheme="minorHAnsi"/>
                <w:sz w:val="20"/>
                <w:szCs w:val="20"/>
              </w:rPr>
            </w:pPr>
          </w:p>
          <w:p w14:paraId="4274D6F0" w14:textId="77777777" w:rsidR="009D5F7A" w:rsidRPr="009A5D04" w:rsidRDefault="00BC6475" w:rsidP="00BC6475">
            <w:pPr>
              <w:jc w:val="center"/>
              <w:rPr>
                <w:rFonts w:cstheme="minorHAnsi"/>
                <w:sz w:val="20"/>
                <w:szCs w:val="20"/>
              </w:rPr>
            </w:pPr>
            <w:r>
              <w:rPr>
                <w:rFonts w:cstheme="minorHAnsi"/>
                <w:sz w:val="20"/>
                <w:szCs w:val="20"/>
              </w:rPr>
              <w:t>N/A</w:t>
            </w:r>
          </w:p>
        </w:tc>
      </w:tr>
      <w:tr w:rsidR="00A23DF6" w:rsidRPr="009A5D04" w14:paraId="44FE9161" w14:textId="77777777" w:rsidTr="0028170E">
        <w:tc>
          <w:tcPr>
            <w:tcW w:w="2591" w:type="dxa"/>
          </w:tcPr>
          <w:p w14:paraId="53256140" w14:textId="77777777" w:rsidR="00A23DF6" w:rsidRPr="00A23DF6" w:rsidRDefault="00AB2D7B" w:rsidP="00124B9A">
            <w:pPr>
              <w:rPr>
                <w:rFonts w:cstheme="minorHAnsi"/>
                <w:sz w:val="20"/>
                <w:szCs w:val="20"/>
              </w:rPr>
            </w:pPr>
            <w:r w:rsidRPr="00AB2D7B">
              <w:rPr>
                <w:rFonts w:cstheme="minorHAnsi"/>
                <w:sz w:val="20"/>
                <w:szCs w:val="20"/>
              </w:rPr>
              <w:t>Multidisciplinary working group meetings (at least 4) facilitated by local experts aimed at preparation of standards of services for victims of sexual violence as well as a training-module on the issues of sexual violence</w:t>
            </w:r>
          </w:p>
        </w:tc>
        <w:tc>
          <w:tcPr>
            <w:tcW w:w="1691" w:type="dxa"/>
          </w:tcPr>
          <w:p w14:paraId="5C10B9ED" w14:textId="77777777" w:rsidR="00BC6475" w:rsidRDefault="00BC6475" w:rsidP="00BC6475">
            <w:pPr>
              <w:jc w:val="center"/>
              <w:rPr>
                <w:rFonts w:cstheme="minorHAnsi"/>
                <w:sz w:val="20"/>
                <w:szCs w:val="20"/>
              </w:rPr>
            </w:pPr>
          </w:p>
          <w:p w14:paraId="08B9A599" w14:textId="77777777" w:rsidR="00BC6475" w:rsidRDefault="00BC6475" w:rsidP="00BC6475">
            <w:pPr>
              <w:jc w:val="center"/>
              <w:rPr>
                <w:rFonts w:cstheme="minorHAnsi"/>
                <w:sz w:val="20"/>
                <w:szCs w:val="20"/>
              </w:rPr>
            </w:pPr>
          </w:p>
          <w:p w14:paraId="551292A8" w14:textId="77777777" w:rsidR="00BC6475" w:rsidRDefault="00BC6475" w:rsidP="00BC6475">
            <w:pPr>
              <w:jc w:val="center"/>
              <w:rPr>
                <w:rFonts w:cstheme="minorHAnsi"/>
                <w:sz w:val="20"/>
                <w:szCs w:val="20"/>
              </w:rPr>
            </w:pPr>
          </w:p>
          <w:p w14:paraId="44911A16" w14:textId="77777777" w:rsidR="00A23DF6" w:rsidRPr="009A5D04" w:rsidRDefault="00AA749C" w:rsidP="00BC6475">
            <w:pPr>
              <w:jc w:val="center"/>
              <w:rPr>
                <w:rFonts w:cstheme="minorHAnsi"/>
                <w:sz w:val="20"/>
                <w:szCs w:val="20"/>
              </w:rPr>
            </w:pPr>
            <w:r>
              <w:rPr>
                <w:rFonts w:cstheme="minorHAnsi"/>
                <w:sz w:val="20"/>
                <w:szCs w:val="20"/>
              </w:rPr>
              <w:t>At least 4 meetings</w:t>
            </w:r>
          </w:p>
        </w:tc>
        <w:tc>
          <w:tcPr>
            <w:tcW w:w="4417" w:type="dxa"/>
          </w:tcPr>
          <w:p w14:paraId="0DA29CC8" w14:textId="77777777" w:rsidR="00A23DF6" w:rsidRPr="0001341B" w:rsidRDefault="00CC4778" w:rsidP="003B1F52">
            <w:pPr>
              <w:jc w:val="both"/>
              <w:rPr>
                <w:rFonts w:cstheme="minorHAnsi"/>
                <w:sz w:val="20"/>
                <w:szCs w:val="20"/>
              </w:rPr>
            </w:pPr>
            <w:r w:rsidRPr="0001341B">
              <w:rPr>
                <w:rFonts w:cstheme="minorHAnsi"/>
                <w:sz w:val="20"/>
                <w:szCs w:val="20"/>
              </w:rPr>
              <w:t xml:space="preserve">2 </w:t>
            </w:r>
            <w:r w:rsidR="00BC6475" w:rsidRPr="0001341B">
              <w:rPr>
                <w:rFonts w:cstheme="minorHAnsi"/>
                <w:sz w:val="20"/>
                <w:szCs w:val="20"/>
              </w:rPr>
              <w:t xml:space="preserve">Multidisciplinary working group meetings </w:t>
            </w:r>
            <w:r w:rsidRPr="0001341B">
              <w:rPr>
                <w:rFonts w:cstheme="minorHAnsi"/>
                <w:sz w:val="20"/>
                <w:szCs w:val="20"/>
              </w:rPr>
              <w:t xml:space="preserve">were </w:t>
            </w:r>
            <w:r w:rsidR="00E01436" w:rsidRPr="0001341B">
              <w:rPr>
                <w:rFonts w:cstheme="minorHAnsi"/>
                <w:sz w:val="20"/>
                <w:szCs w:val="20"/>
              </w:rPr>
              <w:t>held</w:t>
            </w:r>
            <w:r w:rsidR="00977D33" w:rsidRPr="0001341B">
              <w:rPr>
                <w:rFonts w:cstheme="minorHAnsi"/>
                <w:sz w:val="20"/>
                <w:szCs w:val="20"/>
              </w:rPr>
              <w:t xml:space="preserve"> in November and beginning of December.</w:t>
            </w:r>
          </w:p>
          <w:p w14:paraId="32654F84" w14:textId="10FDF7A8" w:rsidR="00D86BE1" w:rsidRPr="0001341B" w:rsidRDefault="003B1F52" w:rsidP="003B1F52">
            <w:pPr>
              <w:jc w:val="both"/>
              <w:rPr>
                <w:rFonts w:cstheme="minorHAnsi"/>
                <w:sz w:val="20"/>
                <w:szCs w:val="20"/>
              </w:rPr>
            </w:pPr>
            <w:r>
              <w:rPr>
                <w:rFonts w:cstheme="minorHAnsi"/>
                <w:sz w:val="20"/>
                <w:szCs w:val="20"/>
              </w:rPr>
              <w:t xml:space="preserve">Training module was </w:t>
            </w:r>
            <w:r w:rsidR="00D86BE1" w:rsidRPr="0001341B">
              <w:rPr>
                <w:rFonts w:cstheme="minorHAnsi"/>
                <w:sz w:val="20"/>
                <w:szCs w:val="20"/>
              </w:rPr>
              <w:t>developed with the support and involvement of the working group.</w:t>
            </w:r>
          </w:p>
          <w:p w14:paraId="73A850E5" w14:textId="77777777" w:rsidR="00CC4778" w:rsidRPr="0001341B" w:rsidRDefault="00CC4778" w:rsidP="003B1F52">
            <w:pPr>
              <w:jc w:val="both"/>
              <w:rPr>
                <w:rFonts w:cstheme="minorHAnsi"/>
                <w:sz w:val="20"/>
                <w:szCs w:val="20"/>
              </w:rPr>
            </w:pPr>
            <w:r w:rsidRPr="0001341B">
              <w:rPr>
                <w:rFonts w:cstheme="minorHAnsi"/>
                <w:sz w:val="20"/>
                <w:szCs w:val="20"/>
              </w:rPr>
              <w:t>2 wo</w:t>
            </w:r>
            <w:r w:rsidR="00977D33" w:rsidRPr="0001341B">
              <w:rPr>
                <w:rFonts w:cstheme="minorHAnsi"/>
                <w:sz w:val="20"/>
                <w:szCs w:val="20"/>
              </w:rPr>
              <w:t xml:space="preserve">rking group meetings will be held in the last week of </w:t>
            </w:r>
            <w:r w:rsidRPr="0001341B">
              <w:rPr>
                <w:rFonts w:cstheme="minorHAnsi"/>
                <w:sz w:val="20"/>
                <w:szCs w:val="20"/>
              </w:rPr>
              <w:t>December, 2016.</w:t>
            </w:r>
          </w:p>
          <w:p w14:paraId="1B344825" w14:textId="77777777" w:rsidR="00CC4778" w:rsidRPr="0001341B" w:rsidRDefault="00CC4778" w:rsidP="003B1F52">
            <w:pPr>
              <w:jc w:val="both"/>
              <w:rPr>
                <w:rFonts w:cstheme="minorHAnsi"/>
                <w:sz w:val="20"/>
                <w:szCs w:val="20"/>
              </w:rPr>
            </w:pPr>
          </w:p>
          <w:p w14:paraId="3FC07D19" w14:textId="77777777" w:rsidR="00BC6475" w:rsidRPr="0001341B" w:rsidRDefault="00BC6475" w:rsidP="00124B9A">
            <w:pPr>
              <w:rPr>
                <w:rFonts w:cstheme="minorHAnsi"/>
                <w:sz w:val="20"/>
                <w:szCs w:val="20"/>
              </w:rPr>
            </w:pPr>
          </w:p>
        </w:tc>
        <w:tc>
          <w:tcPr>
            <w:tcW w:w="1332" w:type="dxa"/>
          </w:tcPr>
          <w:p w14:paraId="568BF0C3" w14:textId="77777777" w:rsidR="00A23DF6" w:rsidRPr="00875135" w:rsidRDefault="00AA749C" w:rsidP="00124B9A">
            <w:pPr>
              <w:rPr>
                <w:rFonts w:cstheme="minorHAnsi"/>
                <w:sz w:val="20"/>
                <w:szCs w:val="20"/>
              </w:rPr>
            </w:pPr>
            <w:r w:rsidRPr="00875135">
              <w:rPr>
                <w:rFonts w:cstheme="minorHAnsi"/>
                <w:sz w:val="20"/>
                <w:szCs w:val="20"/>
              </w:rPr>
              <w:t>0,00</w:t>
            </w:r>
          </w:p>
        </w:tc>
        <w:tc>
          <w:tcPr>
            <w:tcW w:w="4677" w:type="dxa"/>
          </w:tcPr>
          <w:p w14:paraId="51A04A05" w14:textId="77777777" w:rsidR="00BC6475" w:rsidRDefault="00BC6475" w:rsidP="00BC6475">
            <w:pPr>
              <w:jc w:val="center"/>
              <w:rPr>
                <w:rFonts w:cstheme="minorHAnsi"/>
                <w:sz w:val="20"/>
                <w:szCs w:val="20"/>
              </w:rPr>
            </w:pPr>
          </w:p>
          <w:p w14:paraId="0D449236" w14:textId="77777777" w:rsidR="00BC6475" w:rsidRDefault="00BC6475" w:rsidP="00BC6475">
            <w:pPr>
              <w:jc w:val="center"/>
              <w:rPr>
                <w:rFonts w:cstheme="minorHAnsi"/>
                <w:sz w:val="20"/>
                <w:szCs w:val="20"/>
              </w:rPr>
            </w:pPr>
          </w:p>
          <w:p w14:paraId="1AA9E6C7" w14:textId="77777777" w:rsidR="00BC6475" w:rsidRDefault="00BC6475" w:rsidP="00BC6475">
            <w:pPr>
              <w:jc w:val="center"/>
              <w:rPr>
                <w:rFonts w:cstheme="minorHAnsi"/>
                <w:sz w:val="20"/>
                <w:szCs w:val="20"/>
              </w:rPr>
            </w:pPr>
          </w:p>
          <w:p w14:paraId="03072CE0" w14:textId="77777777" w:rsidR="00A23DF6" w:rsidRDefault="00BC6475" w:rsidP="00BC6475">
            <w:pPr>
              <w:jc w:val="center"/>
              <w:rPr>
                <w:rFonts w:cstheme="minorHAnsi"/>
                <w:sz w:val="20"/>
                <w:szCs w:val="20"/>
              </w:rPr>
            </w:pPr>
            <w:r>
              <w:rPr>
                <w:rFonts w:cstheme="minorHAnsi"/>
                <w:sz w:val="20"/>
                <w:szCs w:val="20"/>
              </w:rPr>
              <w:t>N/A</w:t>
            </w:r>
          </w:p>
          <w:p w14:paraId="455132EA" w14:textId="77777777" w:rsidR="00BC6475" w:rsidRDefault="00BC6475" w:rsidP="00BC6475">
            <w:pPr>
              <w:jc w:val="center"/>
              <w:rPr>
                <w:rFonts w:cstheme="minorHAnsi"/>
                <w:sz w:val="20"/>
                <w:szCs w:val="20"/>
              </w:rPr>
            </w:pPr>
          </w:p>
          <w:p w14:paraId="571B14EC" w14:textId="77777777" w:rsidR="00BC6475" w:rsidRPr="009A5D04" w:rsidRDefault="00BC6475" w:rsidP="00BC6475">
            <w:pPr>
              <w:jc w:val="center"/>
              <w:rPr>
                <w:rFonts w:cstheme="minorHAnsi"/>
                <w:sz w:val="20"/>
                <w:szCs w:val="20"/>
              </w:rPr>
            </w:pPr>
          </w:p>
        </w:tc>
      </w:tr>
      <w:tr w:rsidR="00A23DF6" w:rsidRPr="009A5D04" w14:paraId="05A75B87" w14:textId="77777777" w:rsidTr="0028170E">
        <w:tc>
          <w:tcPr>
            <w:tcW w:w="2591" w:type="dxa"/>
          </w:tcPr>
          <w:p w14:paraId="751C0270" w14:textId="77777777" w:rsidR="00A23DF6" w:rsidRPr="00A23DF6" w:rsidRDefault="00AB2D7B" w:rsidP="00124B9A">
            <w:pPr>
              <w:rPr>
                <w:rFonts w:cstheme="minorHAnsi"/>
                <w:sz w:val="20"/>
                <w:szCs w:val="20"/>
              </w:rPr>
            </w:pPr>
            <w:r w:rsidRPr="00AB2D7B">
              <w:rPr>
                <w:rFonts w:cstheme="minorHAnsi"/>
                <w:sz w:val="20"/>
                <w:szCs w:val="20"/>
              </w:rPr>
              <w:t>Pilot training on the issues of sexual violence for employees of Crisis Center and Hotline</w:t>
            </w:r>
          </w:p>
        </w:tc>
        <w:tc>
          <w:tcPr>
            <w:tcW w:w="1691" w:type="dxa"/>
          </w:tcPr>
          <w:p w14:paraId="4E967879" w14:textId="77777777" w:rsidR="00BC6475" w:rsidRDefault="00BC6475" w:rsidP="00BC6475">
            <w:pPr>
              <w:jc w:val="center"/>
              <w:rPr>
                <w:rFonts w:cstheme="minorHAnsi"/>
                <w:sz w:val="20"/>
                <w:szCs w:val="20"/>
              </w:rPr>
            </w:pPr>
          </w:p>
          <w:p w14:paraId="7D98A879" w14:textId="77777777" w:rsidR="00A23DF6" w:rsidRPr="009A5D04" w:rsidRDefault="00AA749C" w:rsidP="00BC6475">
            <w:pPr>
              <w:jc w:val="center"/>
              <w:rPr>
                <w:rFonts w:cstheme="minorHAnsi"/>
                <w:sz w:val="20"/>
                <w:szCs w:val="20"/>
              </w:rPr>
            </w:pPr>
            <w:r>
              <w:rPr>
                <w:rFonts w:cstheme="minorHAnsi"/>
                <w:sz w:val="20"/>
                <w:szCs w:val="20"/>
              </w:rPr>
              <w:t xml:space="preserve">1 pilot training </w:t>
            </w:r>
          </w:p>
        </w:tc>
        <w:tc>
          <w:tcPr>
            <w:tcW w:w="4417" w:type="dxa"/>
          </w:tcPr>
          <w:p w14:paraId="64842716" w14:textId="77777777" w:rsidR="00A23DF6" w:rsidRPr="0001341B" w:rsidRDefault="00BC6475" w:rsidP="003B1F52">
            <w:pPr>
              <w:jc w:val="both"/>
              <w:rPr>
                <w:rFonts w:cstheme="minorHAnsi"/>
                <w:sz w:val="20"/>
                <w:szCs w:val="20"/>
              </w:rPr>
            </w:pPr>
            <w:r w:rsidRPr="0001341B">
              <w:rPr>
                <w:rFonts w:cstheme="minorHAnsi"/>
                <w:sz w:val="20"/>
                <w:szCs w:val="20"/>
              </w:rPr>
              <w:t>Pilot training on the issues of sexual violence for</w:t>
            </w:r>
            <w:r w:rsidR="00977D33" w:rsidRPr="0001341B">
              <w:rPr>
                <w:rFonts w:cstheme="minorHAnsi"/>
                <w:sz w:val="20"/>
                <w:szCs w:val="20"/>
              </w:rPr>
              <w:t xml:space="preserve"> the</w:t>
            </w:r>
            <w:r w:rsidRPr="0001341B">
              <w:rPr>
                <w:rFonts w:cstheme="minorHAnsi"/>
                <w:sz w:val="20"/>
                <w:szCs w:val="20"/>
              </w:rPr>
              <w:t xml:space="preserve"> employees of </w:t>
            </w:r>
            <w:r w:rsidR="00977D33" w:rsidRPr="0001341B">
              <w:rPr>
                <w:rFonts w:cstheme="minorHAnsi"/>
                <w:sz w:val="20"/>
                <w:szCs w:val="20"/>
              </w:rPr>
              <w:t xml:space="preserve">the </w:t>
            </w:r>
            <w:r w:rsidRPr="0001341B">
              <w:rPr>
                <w:rFonts w:cstheme="minorHAnsi"/>
                <w:sz w:val="20"/>
                <w:szCs w:val="20"/>
              </w:rPr>
              <w:t xml:space="preserve">Crisis Center and Hotline will </w:t>
            </w:r>
            <w:r w:rsidR="00CC4778" w:rsidRPr="0001341B">
              <w:rPr>
                <w:rFonts w:cstheme="minorHAnsi"/>
                <w:sz w:val="20"/>
                <w:szCs w:val="20"/>
              </w:rPr>
              <w:t xml:space="preserve">be </w:t>
            </w:r>
            <w:r w:rsidR="00977D33" w:rsidRPr="0001341B">
              <w:rPr>
                <w:rFonts w:cstheme="minorHAnsi"/>
                <w:sz w:val="20"/>
                <w:szCs w:val="20"/>
              </w:rPr>
              <w:t>held on</w:t>
            </w:r>
            <w:r w:rsidRPr="0001341B">
              <w:rPr>
                <w:rFonts w:cstheme="minorHAnsi"/>
                <w:sz w:val="20"/>
                <w:szCs w:val="20"/>
              </w:rPr>
              <w:t xml:space="preserve"> </w:t>
            </w:r>
            <w:r w:rsidR="00CC4778" w:rsidRPr="0001341B">
              <w:rPr>
                <w:rFonts w:cstheme="minorHAnsi"/>
                <w:sz w:val="20"/>
                <w:szCs w:val="20"/>
              </w:rPr>
              <w:t>19-20</w:t>
            </w:r>
            <w:r w:rsidR="00D667AB" w:rsidRPr="0001341B">
              <w:rPr>
                <w:rFonts w:cstheme="minorHAnsi"/>
                <w:sz w:val="20"/>
                <w:szCs w:val="20"/>
              </w:rPr>
              <w:t xml:space="preserve"> </w:t>
            </w:r>
            <w:r w:rsidRPr="0001341B">
              <w:rPr>
                <w:rFonts w:cstheme="minorHAnsi"/>
                <w:sz w:val="20"/>
                <w:szCs w:val="20"/>
              </w:rPr>
              <w:t>December, 2016.</w:t>
            </w:r>
            <w:r w:rsidR="00D86BE1" w:rsidRPr="0001341B">
              <w:rPr>
                <w:rFonts w:cstheme="minorHAnsi"/>
                <w:sz w:val="20"/>
                <w:szCs w:val="20"/>
              </w:rPr>
              <w:t xml:space="preserve"> The</w:t>
            </w:r>
            <w:r w:rsidR="00977D33" w:rsidRPr="0001341B">
              <w:rPr>
                <w:rFonts w:cstheme="minorHAnsi"/>
                <w:sz w:val="20"/>
                <w:szCs w:val="20"/>
              </w:rPr>
              <w:t xml:space="preserve"> pilot training will be finalized</w:t>
            </w:r>
            <w:r w:rsidR="00D86BE1" w:rsidRPr="0001341B">
              <w:rPr>
                <w:rFonts w:cstheme="minorHAnsi"/>
                <w:sz w:val="20"/>
                <w:szCs w:val="20"/>
              </w:rPr>
              <w:t xml:space="preserve"> based on the results </w:t>
            </w:r>
            <w:r w:rsidR="00886EC7" w:rsidRPr="0001341B">
              <w:rPr>
                <w:rFonts w:cstheme="minorHAnsi"/>
                <w:sz w:val="20"/>
                <w:szCs w:val="20"/>
              </w:rPr>
              <w:t xml:space="preserve">and needs identified during the </w:t>
            </w:r>
            <w:r w:rsidR="00D86BE1" w:rsidRPr="0001341B">
              <w:rPr>
                <w:rFonts w:cstheme="minorHAnsi"/>
                <w:sz w:val="20"/>
                <w:szCs w:val="20"/>
              </w:rPr>
              <w:t>training</w:t>
            </w:r>
            <w:r w:rsidR="00886EC7" w:rsidRPr="0001341B">
              <w:rPr>
                <w:rFonts w:cstheme="minorHAnsi"/>
                <w:sz w:val="20"/>
                <w:szCs w:val="20"/>
              </w:rPr>
              <w:t>.</w:t>
            </w:r>
          </w:p>
        </w:tc>
        <w:tc>
          <w:tcPr>
            <w:tcW w:w="1332" w:type="dxa"/>
          </w:tcPr>
          <w:p w14:paraId="3CDC5E05" w14:textId="77777777" w:rsidR="00A23DF6" w:rsidRPr="00875135" w:rsidRDefault="00AA749C" w:rsidP="00124B9A">
            <w:pPr>
              <w:rPr>
                <w:rFonts w:cstheme="minorHAnsi"/>
                <w:sz w:val="20"/>
                <w:szCs w:val="20"/>
              </w:rPr>
            </w:pPr>
            <w:r w:rsidRPr="00875135">
              <w:rPr>
                <w:rFonts w:cstheme="minorHAnsi"/>
                <w:sz w:val="20"/>
                <w:szCs w:val="20"/>
              </w:rPr>
              <w:t>0,00</w:t>
            </w:r>
          </w:p>
        </w:tc>
        <w:tc>
          <w:tcPr>
            <w:tcW w:w="4677" w:type="dxa"/>
          </w:tcPr>
          <w:p w14:paraId="6D0FB649" w14:textId="77777777" w:rsidR="00BC6475" w:rsidRDefault="00BC6475" w:rsidP="00124B9A">
            <w:pPr>
              <w:rPr>
                <w:rFonts w:cstheme="minorHAnsi"/>
                <w:sz w:val="20"/>
                <w:szCs w:val="20"/>
              </w:rPr>
            </w:pPr>
          </w:p>
          <w:p w14:paraId="0ED111DF" w14:textId="77777777" w:rsidR="00A23DF6" w:rsidRPr="009A5D04" w:rsidRDefault="00BC6475" w:rsidP="00BC6475">
            <w:pPr>
              <w:jc w:val="center"/>
              <w:rPr>
                <w:rFonts w:cstheme="minorHAnsi"/>
                <w:sz w:val="20"/>
                <w:szCs w:val="20"/>
              </w:rPr>
            </w:pPr>
            <w:r>
              <w:rPr>
                <w:rFonts w:cstheme="minorHAnsi"/>
                <w:sz w:val="20"/>
                <w:szCs w:val="20"/>
              </w:rPr>
              <w:t>N/A</w:t>
            </w:r>
          </w:p>
        </w:tc>
      </w:tr>
      <w:tr w:rsidR="00A23DF6" w:rsidRPr="009A5D04" w14:paraId="48BB21E1" w14:textId="77777777" w:rsidTr="0028170E">
        <w:trPr>
          <w:trHeight w:val="990"/>
        </w:trPr>
        <w:tc>
          <w:tcPr>
            <w:tcW w:w="2591" w:type="dxa"/>
          </w:tcPr>
          <w:p w14:paraId="006EF069" w14:textId="77777777" w:rsidR="00A23DF6" w:rsidRPr="00A23DF6" w:rsidRDefault="00AB2D7B" w:rsidP="00124B9A">
            <w:pPr>
              <w:rPr>
                <w:rFonts w:cstheme="minorHAnsi"/>
                <w:sz w:val="20"/>
                <w:szCs w:val="20"/>
              </w:rPr>
            </w:pPr>
            <w:r w:rsidRPr="00AB2D7B">
              <w:rPr>
                <w:rFonts w:cstheme="minorHAnsi"/>
                <w:sz w:val="20"/>
                <w:szCs w:val="20"/>
              </w:rPr>
              <w:lastRenderedPageBreak/>
              <w:t>Crisis Center opening ceremony</w:t>
            </w:r>
          </w:p>
        </w:tc>
        <w:tc>
          <w:tcPr>
            <w:tcW w:w="1691" w:type="dxa"/>
          </w:tcPr>
          <w:p w14:paraId="3B099F9F" w14:textId="77777777" w:rsidR="00A23DF6" w:rsidRDefault="00DD38C1" w:rsidP="00E769E1">
            <w:pPr>
              <w:jc w:val="center"/>
              <w:rPr>
                <w:rFonts w:cstheme="minorHAnsi"/>
                <w:sz w:val="20"/>
                <w:szCs w:val="20"/>
              </w:rPr>
            </w:pPr>
            <w:r>
              <w:rPr>
                <w:rFonts w:cstheme="minorHAnsi"/>
                <w:sz w:val="20"/>
                <w:szCs w:val="20"/>
              </w:rPr>
              <w:t>YES</w:t>
            </w:r>
          </w:p>
          <w:p w14:paraId="7B3D686E" w14:textId="77777777" w:rsidR="00E769E1" w:rsidRPr="009A5D04" w:rsidRDefault="00E769E1" w:rsidP="00E769E1">
            <w:pPr>
              <w:jc w:val="center"/>
              <w:rPr>
                <w:rFonts w:cstheme="minorHAnsi"/>
                <w:sz w:val="20"/>
                <w:szCs w:val="20"/>
              </w:rPr>
            </w:pPr>
          </w:p>
        </w:tc>
        <w:tc>
          <w:tcPr>
            <w:tcW w:w="4417" w:type="dxa"/>
          </w:tcPr>
          <w:p w14:paraId="7DDC4F2D" w14:textId="77777777" w:rsidR="00A23DF6" w:rsidRPr="0001341B" w:rsidRDefault="00E769E1" w:rsidP="003B1F52">
            <w:pPr>
              <w:jc w:val="both"/>
              <w:rPr>
                <w:rFonts w:cstheme="minorHAnsi"/>
                <w:sz w:val="20"/>
                <w:szCs w:val="20"/>
              </w:rPr>
            </w:pPr>
            <w:r w:rsidRPr="0001341B">
              <w:rPr>
                <w:rFonts w:cstheme="minorHAnsi"/>
                <w:sz w:val="20"/>
                <w:szCs w:val="20"/>
              </w:rPr>
              <w:t>Crisis Center opening ceremony was</w:t>
            </w:r>
            <w:r w:rsidR="00977D33" w:rsidRPr="0001341B">
              <w:rPr>
                <w:rFonts w:cstheme="minorHAnsi"/>
                <w:sz w:val="20"/>
                <w:szCs w:val="20"/>
              </w:rPr>
              <w:t xml:space="preserve"> conducted during the previous quarter</w:t>
            </w:r>
            <w:r w:rsidR="00B950EC" w:rsidRPr="0001341B">
              <w:rPr>
                <w:rFonts w:cstheme="minorHAnsi"/>
                <w:sz w:val="20"/>
                <w:szCs w:val="20"/>
                <w:shd w:val="clear" w:color="auto" w:fill="FFFFFF"/>
              </w:rPr>
              <w:t>.</w:t>
            </w:r>
            <w:r w:rsidR="00B950EC" w:rsidRPr="0001341B">
              <w:rPr>
                <w:rFonts w:cstheme="minorHAnsi"/>
                <w:shd w:val="clear" w:color="auto" w:fill="FFFFFF"/>
              </w:rPr>
              <w:t xml:space="preserve"> </w:t>
            </w:r>
          </w:p>
        </w:tc>
        <w:tc>
          <w:tcPr>
            <w:tcW w:w="1332" w:type="dxa"/>
          </w:tcPr>
          <w:p w14:paraId="07D65E13" w14:textId="77777777" w:rsidR="00A23DF6" w:rsidRPr="003127B4" w:rsidRDefault="00832C05" w:rsidP="00124B9A">
            <w:pPr>
              <w:rPr>
                <w:rFonts w:cstheme="minorHAnsi"/>
                <w:sz w:val="20"/>
                <w:szCs w:val="20"/>
              </w:rPr>
            </w:pPr>
            <w:r w:rsidRPr="003127B4">
              <w:rPr>
                <w:rFonts w:cstheme="minorHAnsi"/>
                <w:sz w:val="20"/>
                <w:szCs w:val="20"/>
              </w:rPr>
              <w:t>0,00</w:t>
            </w:r>
          </w:p>
        </w:tc>
        <w:tc>
          <w:tcPr>
            <w:tcW w:w="4677" w:type="dxa"/>
          </w:tcPr>
          <w:p w14:paraId="45E3A198" w14:textId="77777777" w:rsidR="00A23DF6" w:rsidRPr="00FF585A" w:rsidRDefault="00977D33" w:rsidP="00977D33">
            <w:pPr>
              <w:jc w:val="center"/>
              <w:rPr>
                <w:rFonts w:cstheme="minorHAnsi"/>
                <w:sz w:val="20"/>
                <w:szCs w:val="20"/>
              </w:rPr>
            </w:pPr>
            <w:r>
              <w:rPr>
                <w:rFonts w:cstheme="minorHAnsi"/>
                <w:sz w:val="20"/>
                <w:szCs w:val="20"/>
              </w:rPr>
              <w:t>N/A</w:t>
            </w:r>
          </w:p>
        </w:tc>
      </w:tr>
      <w:tr w:rsidR="00AB2D7B" w:rsidRPr="009A5D04" w14:paraId="36F14C45" w14:textId="77777777" w:rsidTr="0028170E">
        <w:trPr>
          <w:trHeight w:val="1131"/>
        </w:trPr>
        <w:tc>
          <w:tcPr>
            <w:tcW w:w="2591" w:type="dxa"/>
          </w:tcPr>
          <w:p w14:paraId="4E0F9086" w14:textId="77777777" w:rsidR="00AB2D7B" w:rsidRPr="00AB2D7B" w:rsidRDefault="00AB2D7B" w:rsidP="00124B9A">
            <w:pPr>
              <w:rPr>
                <w:rFonts w:cstheme="minorHAnsi"/>
                <w:sz w:val="20"/>
                <w:szCs w:val="20"/>
              </w:rPr>
            </w:pPr>
            <w:r w:rsidRPr="00AB2D7B">
              <w:rPr>
                <w:rFonts w:cstheme="minorHAnsi"/>
                <w:sz w:val="20"/>
                <w:szCs w:val="20"/>
              </w:rPr>
              <w:t>Trainings on the issues of domestic violence for employees of crisis center, hotline service and shelters</w:t>
            </w:r>
          </w:p>
        </w:tc>
        <w:tc>
          <w:tcPr>
            <w:tcW w:w="1691" w:type="dxa"/>
          </w:tcPr>
          <w:p w14:paraId="46285213" w14:textId="77777777" w:rsidR="001F4F24" w:rsidRDefault="001F4F24" w:rsidP="00124B9A">
            <w:pPr>
              <w:rPr>
                <w:rFonts w:cstheme="minorHAnsi"/>
                <w:sz w:val="20"/>
                <w:szCs w:val="20"/>
              </w:rPr>
            </w:pPr>
          </w:p>
          <w:p w14:paraId="13E1843D" w14:textId="77777777" w:rsidR="001F4F24" w:rsidRDefault="001F4F24" w:rsidP="00124B9A">
            <w:pPr>
              <w:rPr>
                <w:rFonts w:cstheme="minorHAnsi"/>
                <w:sz w:val="20"/>
                <w:szCs w:val="20"/>
              </w:rPr>
            </w:pPr>
          </w:p>
          <w:p w14:paraId="4D9AC9C3" w14:textId="77777777" w:rsidR="00AB2D7B" w:rsidRPr="009A5D04" w:rsidRDefault="00D667AB" w:rsidP="00D667AB">
            <w:pPr>
              <w:rPr>
                <w:rFonts w:cstheme="minorHAnsi"/>
                <w:sz w:val="20"/>
                <w:szCs w:val="20"/>
              </w:rPr>
            </w:pPr>
            <w:r>
              <w:rPr>
                <w:rFonts w:cstheme="minorHAnsi"/>
                <w:sz w:val="20"/>
                <w:szCs w:val="20"/>
              </w:rPr>
              <w:t xml:space="preserve">             YES</w:t>
            </w:r>
            <w:r w:rsidR="00AA749C">
              <w:rPr>
                <w:rFonts w:cstheme="minorHAnsi"/>
                <w:sz w:val="20"/>
                <w:szCs w:val="20"/>
              </w:rPr>
              <w:t xml:space="preserve"> </w:t>
            </w:r>
          </w:p>
        </w:tc>
        <w:tc>
          <w:tcPr>
            <w:tcW w:w="4417" w:type="dxa"/>
          </w:tcPr>
          <w:p w14:paraId="463B211F" w14:textId="0D619459" w:rsidR="00382BB7" w:rsidRPr="0001341B" w:rsidRDefault="00382BB7" w:rsidP="00382BB7">
            <w:pPr>
              <w:jc w:val="both"/>
              <w:rPr>
                <w:rFonts w:cstheme="minorHAnsi"/>
                <w:sz w:val="20"/>
                <w:szCs w:val="20"/>
              </w:rPr>
            </w:pPr>
            <w:r w:rsidRPr="0001341B">
              <w:rPr>
                <w:rFonts w:cstheme="minorHAnsi"/>
                <w:sz w:val="20"/>
                <w:szCs w:val="20"/>
              </w:rPr>
              <w:t>Two rounds of trainings aimed at c</w:t>
            </w:r>
            <w:r w:rsidR="00794A97" w:rsidRPr="0001341B">
              <w:rPr>
                <w:rFonts w:cstheme="minorHAnsi"/>
                <w:sz w:val="20"/>
                <w:szCs w:val="20"/>
              </w:rPr>
              <w:t>apacity building of the service p</w:t>
            </w:r>
            <w:r w:rsidRPr="0001341B">
              <w:rPr>
                <w:rFonts w:cstheme="minorHAnsi"/>
                <w:sz w:val="20"/>
                <w:szCs w:val="20"/>
              </w:rPr>
              <w:t xml:space="preserve">roviders for domestic </w:t>
            </w:r>
            <w:r w:rsidR="00794A97" w:rsidRPr="0001341B">
              <w:rPr>
                <w:rFonts w:cstheme="minorHAnsi"/>
                <w:sz w:val="20"/>
                <w:szCs w:val="20"/>
              </w:rPr>
              <w:t xml:space="preserve">violence </w:t>
            </w:r>
            <w:r w:rsidRPr="0001341B">
              <w:rPr>
                <w:rFonts w:cstheme="minorHAnsi"/>
                <w:sz w:val="20"/>
                <w:szCs w:val="20"/>
              </w:rPr>
              <w:t>were held in</w:t>
            </w:r>
            <w:r w:rsidR="00794A97" w:rsidRPr="0001341B">
              <w:rPr>
                <w:rFonts w:cstheme="minorHAnsi"/>
                <w:sz w:val="20"/>
                <w:szCs w:val="20"/>
              </w:rPr>
              <w:t xml:space="preserve"> October, 2016 in </w:t>
            </w:r>
            <w:proofErr w:type="spellStart"/>
            <w:r w:rsidR="00794A97" w:rsidRPr="0001341B">
              <w:rPr>
                <w:rFonts w:cstheme="minorHAnsi"/>
                <w:sz w:val="20"/>
                <w:szCs w:val="20"/>
              </w:rPr>
              <w:t>Borjomi</w:t>
            </w:r>
            <w:proofErr w:type="spellEnd"/>
            <w:r w:rsidR="00794A97" w:rsidRPr="0001341B">
              <w:rPr>
                <w:rFonts w:cstheme="minorHAnsi"/>
                <w:sz w:val="20"/>
                <w:szCs w:val="20"/>
              </w:rPr>
              <w:t>.</w:t>
            </w:r>
            <w:r w:rsidRPr="0001341B">
              <w:rPr>
                <w:rFonts w:cstheme="minorHAnsi"/>
                <w:sz w:val="20"/>
                <w:szCs w:val="20"/>
              </w:rPr>
              <w:t xml:space="preserve"> Nurses, social workers, lawyers, nannies, phycologists and the hotline operators of the domestic violence survivor’s shelters in </w:t>
            </w:r>
            <w:proofErr w:type="spellStart"/>
            <w:r w:rsidRPr="0001341B">
              <w:rPr>
                <w:rFonts w:cstheme="minorHAnsi"/>
                <w:sz w:val="20"/>
                <w:szCs w:val="20"/>
              </w:rPr>
              <w:t>Sighnaghi</w:t>
            </w:r>
            <w:proofErr w:type="spellEnd"/>
            <w:r w:rsidRPr="0001341B">
              <w:rPr>
                <w:rFonts w:cstheme="minorHAnsi"/>
                <w:sz w:val="20"/>
                <w:szCs w:val="20"/>
              </w:rPr>
              <w:t>; Gori; Batumi and Kutaisi; the shelter for the survivors of human trafficking and domestic violence in Tbilisi as well as those of the newly opened Crisis Center participated in the trainings (57 participants in total).</w:t>
            </w:r>
          </w:p>
          <w:p w14:paraId="65726F96" w14:textId="77777777" w:rsidR="00382BB7" w:rsidRPr="0001341B" w:rsidRDefault="00382BB7" w:rsidP="00382BB7">
            <w:pPr>
              <w:jc w:val="both"/>
              <w:rPr>
                <w:rFonts w:cstheme="minorHAnsi"/>
                <w:sz w:val="20"/>
                <w:szCs w:val="20"/>
              </w:rPr>
            </w:pPr>
          </w:p>
          <w:p w14:paraId="722FB8B6" w14:textId="77777777" w:rsidR="00382BB7" w:rsidRPr="0001341B" w:rsidRDefault="00382BB7" w:rsidP="00382BB7">
            <w:pPr>
              <w:jc w:val="both"/>
              <w:rPr>
                <w:rFonts w:cstheme="minorHAnsi"/>
                <w:sz w:val="20"/>
                <w:szCs w:val="20"/>
              </w:rPr>
            </w:pPr>
            <w:r w:rsidRPr="0001341B">
              <w:rPr>
                <w:rFonts w:cstheme="minorHAnsi"/>
                <w:sz w:val="20"/>
                <w:szCs w:val="20"/>
              </w:rPr>
              <w:t xml:space="preserve">The training covered the following topics: domestic violence related legal mechanisms; the system and principles of monitoring; the issues related with efficient administration of the institutions; individual case management; the specificity of the multidisciplinary group working; the psychosocial aspects of the working process; management of the difficult behavior and etc. </w:t>
            </w:r>
          </w:p>
          <w:p w14:paraId="2BCE1B8C" w14:textId="77777777" w:rsidR="00382BB7" w:rsidRPr="0001341B" w:rsidRDefault="00382BB7" w:rsidP="00382BB7">
            <w:pPr>
              <w:jc w:val="both"/>
              <w:rPr>
                <w:rFonts w:cstheme="minorHAnsi"/>
                <w:sz w:val="20"/>
                <w:szCs w:val="20"/>
              </w:rPr>
            </w:pPr>
          </w:p>
          <w:p w14:paraId="3013570B" w14:textId="77777777" w:rsidR="00055B0B" w:rsidRPr="0001341B" w:rsidRDefault="00055B0B" w:rsidP="003B1F52">
            <w:pPr>
              <w:jc w:val="both"/>
              <w:rPr>
                <w:rFonts w:cstheme="minorHAnsi"/>
                <w:sz w:val="20"/>
                <w:szCs w:val="20"/>
              </w:rPr>
            </w:pPr>
          </w:p>
        </w:tc>
        <w:tc>
          <w:tcPr>
            <w:tcW w:w="1332" w:type="dxa"/>
          </w:tcPr>
          <w:p w14:paraId="70FF1F7A" w14:textId="77777777" w:rsidR="003B625C" w:rsidRPr="0028170E" w:rsidRDefault="003B625C" w:rsidP="003B625C">
            <w:pPr>
              <w:rPr>
                <w:rFonts w:cstheme="minorHAnsi"/>
                <w:sz w:val="20"/>
                <w:szCs w:val="20"/>
              </w:rPr>
            </w:pPr>
            <w:r w:rsidRPr="003B625C">
              <w:rPr>
                <w:rFonts w:cstheme="minorHAnsi"/>
                <w:sz w:val="20"/>
                <w:szCs w:val="20"/>
              </w:rPr>
              <w:t xml:space="preserve">13470.4 </w:t>
            </w:r>
            <w:r>
              <w:rPr>
                <w:rFonts w:cstheme="minorHAnsi"/>
                <w:sz w:val="20"/>
                <w:szCs w:val="20"/>
              </w:rPr>
              <w:t>GEL</w:t>
            </w:r>
          </w:p>
          <w:p w14:paraId="06678D66" w14:textId="77777777" w:rsidR="003B625C" w:rsidRDefault="003B625C" w:rsidP="003B625C">
            <w:pPr>
              <w:rPr>
                <w:rFonts w:ascii="Calibri" w:hAnsi="Calibri"/>
                <w:color w:val="000000"/>
              </w:rPr>
            </w:pPr>
          </w:p>
          <w:p w14:paraId="4DA8421E" w14:textId="77777777" w:rsidR="00AB2D7B" w:rsidRPr="009A5D04" w:rsidRDefault="00AB2D7B" w:rsidP="00124B9A">
            <w:pPr>
              <w:rPr>
                <w:rFonts w:cstheme="minorHAnsi"/>
                <w:color w:val="0070C0"/>
                <w:sz w:val="20"/>
                <w:szCs w:val="20"/>
              </w:rPr>
            </w:pPr>
          </w:p>
        </w:tc>
        <w:tc>
          <w:tcPr>
            <w:tcW w:w="4677" w:type="dxa"/>
          </w:tcPr>
          <w:p w14:paraId="4AFD5E5A" w14:textId="77777777" w:rsidR="001F4F24" w:rsidRDefault="001F4F24" w:rsidP="00124B9A">
            <w:pPr>
              <w:rPr>
                <w:rFonts w:cstheme="minorHAnsi"/>
                <w:sz w:val="20"/>
                <w:szCs w:val="20"/>
              </w:rPr>
            </w:pPr>
          </w:p>
          <w:p w14:paraId="75197A49" w14:textId="77777777" w:rsidR="001F4F24" w:rsidRDefault="001F4F24" w:rsidP="00124B9A">
            <w:pPr>
              <w:rPr>
                <w:rFonts w:cstheme="minorHAnsi"/>
                <w:sz w:val="20"/>
                <w:szCs w:val="20"/>
              </w:rPr>
            </w:pPr>
          </w:p>
          <w:p w14:paraId="6D752952" w14:textId="77777777" w:rsidR="00AB2D7B" w:rsidRDefault="001F4F24" w:rsidP="001F4F24">
            <w:pPr>
              <w:jc w:val="center"/>
              <w:rPr>
                <w:rFonts w:cstheme="minorHAnsi"/>
                <w:sz w:val="20"/>
                <w:szCs w:val="20"/>
              </w:rPr>
            </w:pPr>
            <w:r>
              <w:rPr>
                <w:rFonts w:cstheme="minorHAnsi"/>
                <w:sz w:val="20"/>
                <w:szCs w:val="20"/>
              </w:rPr>
              <w:t>N/A</w:t>
            </w:r>
          </w:p>
          <w:p w14:paraId="42BF10B8" w14:textId="77777777" w:rsidR="001F4F24" w:rsidRPr="009A5D04" w:rsidRDefault="001F4F24" w:rsidP="00124B9A">
            <w:pPr>
              <w:rPr>
                <w:rFonts w:cstheme="minorHAnsi"/>
                <w:sz w:val="20"/>
                <w:szCs w:val="20"/>
              </w:rPr>
            </w:pPr>
          </w:p>
        </w:tc>
      </w:tr>
      <w:tr w:rsidR="00AB2D7B" w:rsidRPr="009A5D04" w14:paraId="7CC0F665" w14:textId="77777777" w:rsidTr="0028170E">
        <w:tc>
          <w:tcPr>
            <w:tcW w:w="2591" w:type="dxa"/>
          </w:tcPr>
          <w:p w14:paraId="6207BC58" w14:textId="77777777" w:rsidR="00AB2D7B" w:rsidRPr="00AB2D7B" w:rsidRDefault="00AB2D7B" w:rsidP="00124B9A">
            <w:pPr>
              <w:rPr>
                <w:rFonts w:cstheme="minorHAnsi"/>
                <w:sz w:val="20"/>
                <w:szCs w:val="20"/>
              </w:rPr>
            </w:pPr>
            <w:r w:rsidRPr="00AB2D7B">
              <w:rPr>
                <w:rFonts w:cstheme="minorHAnsi"/>
                <w:sz w:val="20"/>
                <w:szCs w:val="20"/>
              </w:rPr>
              <w:t>Purchase of vehicle, furnitu</w:t>
            </w:r>
            <w:r>
              <w:rPr>
                <w:rFonts w:cstheme="minorHAnsi"/>
                <w:sz w:val="20"/>
                <w:szCs w:val="20"/>
              </w:rPr>
              <w:t>re, equipment for Crisis Centre</w:t>
            </w:r>
          </w:p>
        </w:tc>
        <w:tc>
          <w:tcPr>
            <w:tcW w:w="1691" w:type="dxa"/>
          </w:tcPr>
          <w:p w14:paraId="5DD16E88" w14:textId="77777777" w:rsidR="0028170E" w:rsidRDefault="0028170E" w:rsidP="0028170E">
            <w:pPr>
              <w:jc w:val="center"/>
              <w:rPr>
                <w:rFonts w:cstheme="minorHAnsi"/>
                <w:sz w:val="20"/>
                <w:szCs w:val="20"/>
              </w:rPr>
            </w:pPr>
          </w:p>
          <w:p w14:paraId="468A4D32" w14:textId="77777777" w:rsidR="0028170E" w:rsidRDefault="0028170E" w:rsidP="0028170E">
            <w:pPr>
              <w:jc w:val="center"/>
              <w:rPr>
                <w:rFonts w:cstheme="minorHAnsi"/>
                <w:sz w:val="20"/>
                <w:szCs w:val="20"/>
              </w:rPr>
            </w:pPr>
          </w:p>
          <w:p w14:paraId="42C03F52" w14:textId="77777777" w:rsidR="0028170E" w:rsidRDefault="0028170E" w:rsidP="0028170E">
            <w:pPr>
              <w:jc w:val="center"/>
              <w:rPr>
                <w:rFonts w:cstheme="minorHAnsi"/>
                <w:sz w:val="20"/>
                <w:szCs w:val="20"/>
              </w:rPr>
            </w:pPr>
          </w:p>
          <w:p w14:paraId="644A038E" w14:textId="77777777" w:rsidR="00AB2D7B" w:rsidRPr="0028170E" w:rsidRDefault="00AA749C" w:rsidP="0028170E">
            <w:pPr>
              <w:jc w:val="center"/>
              <w:rPr>
                <w:rFonts w:cstheme="minorHAnsi"/>
                <w:sz w:val="20"/>
                <w:szCs w:val="20"/>
              </w:rPr>
            </w:pPr>
            <w:r>
              <w:rPr>
                <w:rFonts w:cstheme="minorHAnsi"/>
                <w:sz w:val="20"/>
                <w:szCs w:val="20"/>
              </w:rPr>
              <w:t>YES</w:t>
            </w:r>
          </w:p>
        </w:tc>
        <w:tc>
          <w:tcPr>
            <w:tcW w:w="4417" w:type="dxa"/>
          </w:tcPr>
          <w:p w14:paraId="28B0A8C5" w14:textId="285CCE54" w:rsidR="00F2626C" w:rsidRPr="0001341B" w:rsidRDefault="00CC4778" w:rsidP="003B1F52">
            <w:pPr>
              <w:jc w:val="both"/>
              <w:rPr>
                <w:rFonts w:cstheme="minorHAnsi"/>
                <w:sz w:val="20"/>
                <w:szCs w:val="20"/>
              </w:rPr>
            </w:pPr>
            <w:r w:rsidRPr="0001341B">
              <w:rPr>
                <w:rFonts w:cstheme="minorHAnsi"/>
                <w:sz w:val="20"/>
                <w:szCs w:val="20"/>
              </w:rPr>
              <w:t xml:space="preserve">2 </w:t>
            </w:r>
            <w:r w:rsidR="0057332E" w:rsidRPr="0001341B">
              <w:rPr>
                <w:rFonts w:cstheme="minorHAnsi"/>
                <w:sz w:val="20"/>
                <w:szCs w:val="20"/>
              </w:rPr>
              <w:t>vehicles were purchased</w:t>
            </w:r>
            <w:r w:rsidRPr="0001341B">
              <w:rPr>
                <w:rFonts w:cstheme="minorHAnsi"/>
                <w:sz w:val="20"/>
                <w:szCs w:val="20"/>
              </w:rPr>
              <w:t xml:space="preserve">: one for </w:t>
            </w:r>
            <w:r w:rsidR="003B1F52">
              <w:rPr>
                <w:rFonts w:cstheme="minorHAnsi"/>
                <w:sz w:val="20"/>
                <w:szCs w:val="20"/>
              </w:rPr>
              <w:t xml:space="preserve">the </w:t>
            </w:r>
            <w:r w:rsidRPr="0001341B">
              <w:rPr>
                <w:rFonts w:cstheme="minorHAnsi"/>
                <w:sz w:val="20"/>
                <w:szCs w:val="20"/>
              </w:rPr>
              <w:t>Crisis Center and second for</w:t>
            </w:r>
            <w:r w:rsidR="0057332E" w:rsidRPr="0001341B">
              <w:rPr>
                <w:rFonts w:cstheme="minorHAnsi"/>
                <w:sz w:val="20"/>
                <w:szCs w:val="20"/>
              </w:rPr>
              <w:t xml:space="preserve"> the</w:t>
            </w:r>
            <w:r w:rsidRPr="0001341B">
              <w:rPr>
                <w:rFonts w:cstheme="minorHAnsi"/>
                <w:sz w:val="20"/>
                <w:szCs w:val="20"/>
              </w:rPr>
              <w:t xml:space="preserve"> </w:t>
            </w:r>
            <w:r w:rsidR="0057332E" w:rsidRPr="0001341B">
              <w:rPr>
                <w:rFonts w:cstheme="minorHAnsi"/>
                <w:sz w:val="20"/>
                <w:szCs w:val="20"/>
              </w:rPr>
              <w:t>She</w:t>
            </w:r>
            <w:r w:rsidR="00794A97" w:rsidRPr="0001341B">
              <w:rPr>
                <w:rFonts w:cstheme="minorHAnsi"/>
                <w:sz w:val="20"/>
                <w:szCs w:val="20"/>
              </w:rPr>
              <w:t>lter for the survivors of human trafficking and domestic violence in Tbilisi</w:t>
            </w:r>
          </w:p>
          <w:p w14:paraId="1C474C6F" w14:textId="77777777" w:rsidR="001F4F24" w:rsidRPr="0001341B" w:rsidRDefault="001F4F24" w:rsidP="00124B9A">
            <w:pPr>
              <w:rPr>
                <w:rFonts w:cstheme="minorHAnsi"/>
                <w:sz w:val="20"/>
                <w:szCs w:val="20"/>
              </w:rPr>
            </w:pPr>
          </w:p>
        </w:tc>
        <w:tc>
          <w:tcPr>
            <w:tcW w:w="1332" w:type="dxa"/>
          </w:tcPr>
          <w:p w14:paraId="764C0102" w14:textId="77777777" w:rsidR="0028170E" w:rsidRDefault="0028170E" w:rsidP="0028170E">
            <w:pPr>
              <w:jc w:val="center"/>
              <w:rPr>
                <w:rFonts w:cstheme="minorHAnsi"/>
                <w:sz w:val="20"/>
                <w:szCs w:val="20"/>
              </w:rPr>
            </w:pPr>
          </w:p>
          <w:p w14:paraId="5CCF9CE4" w14:textId="77777777" w:rsidR="0028170E" w:rsidRDefault="0028170E" w:rsidP="0028170E">
            <w:pPr>
              <w:jc w:val="center"/>
              <w:rPr>
                <w:rFonts w:cstheme="minorHAnsi"/>
                <w:sz w:val="20"/>
                <w:szCs w:val="20"/>
              </w:rPr>
            </w:pPr>
          </w:p>
          <w:p w14:paraId="23C2B7B6" w14:textId="77777777" w:rsidR="0028170E" w:rsidRDefault="0028170E" w:rsidP="0028170E">
            <w:pPr>
              <w:jc w:val="center"/>
              <w:rPr>
                <w:rFonts w:cstheme="minorHAnsi"/>
                <w:sz w:val="20"/>
                <w:szCs w:val="20"/>
              </w:rPr>
            </w:pPr>
          </w:p>
          <w:p w14:paraId="000E95A4" w14:textId="77777777" w:rsidR="003B625C" w:rsidRPr="00A60102" w:rsidRDefault="0088297B" w:rsidP="003B625C">
            <w:pPr>
              <w:rPr>
                <w:rFonts w:cstheme="minorHAnsi"/>
                <w:sz w:val="20"/>
                <w:szCs w:val="20"/>
              </w:rPr>
            </w:pPr>
            <w:r w:rsidRPr="00A60102">
              <w:rPr>
                <w:rFonts w:cstheme="minorHAnsi"/>
                <w:sz w:val="20"/>
                <w:szCs w:val="20"/>
              </w:rPr>
              <w:t>53000.00</w:t>
            </w:r>
          </w:p>
          <w:p w14:paraId="4A8F63DC" w14:textId="77777777" w:rsidR="0028170E" w:rsidRPr="00A60102" w:rsidRDefault="003B625C" w:rsidP="0028170E">
            <w:pPr>
              <w:rPr>
                <w:rFonts w:cstheme="minorHAnsi"/>
                <w:sz w:val="20"/>
                <w:szCs w:val="20"/>
              </w:rPr>
            </w:pPr>
            <w:r w:rsidRPr="00A60102">
              <w:rPr>
                <w:rFonts w:cstheme="minorHAnsi"/>
                <w:sz w:val="20"/>
                <w:szCs w:val="20"/>
              </w:rPr>
              <w:t xml:space="preserve"> </w:t>
            </w:r>
            <w:r w:rsidR="0028170E" w:rsidRPr="00A60102">
              <w:rPr>
                <w:rFonts w:cstheme="minorHAnsi"/>
                <w:sz w:val="20"/>
                <w:szCs w:val="20"/>
              </w:rPr>
              <w:t>GEL</w:t>
            </w:r>
          </w:p>
          <w:p w14:paraId="79F6BA00" w14:textId="77777777" w:rsidR="00AB2D7B" w:rsidRPr="009A5D04" w:rsidRDefault="00AB2D7B" w:rsidP="0028170E">
            <w:pPr>
              <w:jc w:val="center"/>
              <w:rPr>
                <w:rFonts w:cstheme="minorHAnsi"/>
                <w:color w:val="0070C0"/>
                <w:sz w:val="20"/>
                <w:szCs w:val="20"/>
              </w:rPr>
            </w:pPr>
          </w:p>
        </w:tc>
        <w:tc>
          <w:tcPr>
            <w:tcW w:w="4677" w:type="dxa"/>
          </w:tcPr>
          <w:p w14:paraId="094A79A1" w14:textId="77777777" w:rsidR="00F2626C" w:rsidRDefault="00F2626C" w:rsidP="00124B9A">
            <w:pPr>
              <w:rPr>
                <w:rFonts w:cstheme="minorHAnsi"/>
                <w:sz w:val="20"/>
                <w:szCs w:val="20"/>
              </w:rPr>
            </w:pPr>
          </w:p>
          <w:p w14:paraId="0928D10F" w14:textId="77777777" w:rsidR="00F2626C" w:rsidRDefault="00F2626C" w:rsidP="00124B9A">
            <w:pPr>
              <w:rPr>
                <w:rFonts w:cstheme="minorHAnsi"/>
                <w:sz w:val="20"/>
                <w:szCs w:val="20"/>
              </w:rPr>
            </w:pPr>
          </w:p>
          <w:p w14:paraId="7DE8EF6F" w14:textId="77777777" w:rsidR="00F2626C" w:rsidRDefault="00F2626C" w:rsidP="00124B9A">
            <w:pPr>
              <w:rPr>
                <w:rFonts w:cstheme="minorHAnsi"/>
                <w:sz w:val="20"/>
                <w:szCs w:val="20"/>
              </w:rPr>
            </w:pPr>
          </w:p>
          <w:p w14:paraId="6C365DFF" w14:textId="77777777" w:rsidR="00AB2D7B" w:rsidRPr="009A5D04" w:rsidRDefault="00F2626C" w:rsidP="00F2626C">
            <w:pPr>
              <w:jc w:val="center"/>
              <w:rPr>
                <w:rFonts w:cstheme="minorHAnsi"/>
                <w:sz w:val="20"/>
                <w:szCs w:val="20"/>
              </w:rPr>
            </w:pPr>
            <w:r>
              <w:rPr>
                <w:rFonts w:cstheme="minorHAnsi"/>
                <w:sz w:val="20"/>
                <w:szCs w:val="20"/>
              </w:rPr>
              <w:t>N/A</w:t>
            </w:r>
          </w:p>
        </w:tc>
      </w:tr>
      <w:tr w:rsidR="00AB2D7B" w:rsidRPr="009A5D04" w14:paraId="1503F493" w14:textId="77777777" w:rsidTr="0028170E">
        <w:tc>
          <w:tcPr>
            <w:tcW w:w="2591" w:type="dxa"/>
          </w:tcPr>
          <w:p w14:paraId="11B97D27" w14:textId="77777777" w:rsidR="00AB2D7B" w:rsidRPr="00AB2D7B" w:rsidRDefault="00AB2D7B" w:rsidP="00124B9A">
            <w:pPr>
              <w:rPr>
                <w:rFonts w:cstheme="minorHAnsi"/>
                <w:sz w:val="20"/>
                <w:szCs w:val="20"/>
              </w:rPr>
            </w:pPr>
            <w:r w:rsidRPr="00AB2D7B">
              <w:rPr>
                <w:rFonts w:cstheme="minorHAnsi"/>
                <w:sz w:val="20"/>
                <w:szCs w:val="20"/>
              </w:rPr>
              <w:t xml:space="preserve">Purchase and implementation of ATE for </w:t>
            </w:r>
            <w:proofErr w:type="spellStart"/>
            <w:r w:rsidRPr="00AB2D7B">
              <w:rPr>
                <w:rFonts w:cstheme="minorHAnsi"/>
                <w:sz w:val="20"/>
                <w:szCs w:val="20"/>
              </w:rPr>
              <w:t>HotLine</w:t>
            </w:r>
            <w:proofErr w:type="spellEnd"/>
            <w:r w:rsidRPr="00AB2D7B">
              <w:rPr>
                <w:rFonts w:cstheme="minorHAnsi"/>
                <w:sz w:val="20"/>
                <w:szCs w:val="20"/>
              </w:rPr>
              <w:t xml:space="preserve"> service: Arrangement of electronic monitoring system; creation of conferencing-mode system (involvement of an interpreter to ensure communication with national minorities)</w:t>
            </w:r>
          </w:p>
        </w:tc>
        <w:tc>
          <w:tcPr>
            <w:tcW w:w="1691" w:type="dxa"/>
          </w:tcPr>
          <w:p w14:paraId="1402E968" w14:textId="77777777" w:rsidR="00ED4001" w:rsidRDefault="00ED4001" w:rsidP="00ED4001">
            <w:pPr>
              <w:jc w:val="center"/>
              <w:rPr>
                <w:rFonts w:cstheme="minorHAnsi"/>
                <w:sz w:val="20"/>
                <w:szCs w:val="20"/>
              </w:rPr>
            </w:pPr>
          </w:p>
          <w:p w14:paraId="4EC10303" w14:textId="77777777" w:rsidR="00ED4001" w:rsidRDefault="00ED4001" w:rsidP="00ED4001">
            <w:pPr>
              <w:jc w:val="center"/>
              <w:rPr>
                <w:rFonts w:cstheme="minorHAnsi"/>
                <w:sz w:val="20"/>
                <w:szCs w:val="20"/>
              </w:rPr>
            </w:pPr>
          </w:p>
          <w:p w14:paraId="5D9D67D3" w14:textId="77777777" w:rsidR="00ED4001" w:rsidRDefault="00ED4001" w:rsidP="00ED4001">
            <w:pPr>
              <w:jc w:val="center"/>
              <w:rPr>
                <w:rFonts w:cstheme="minorHAnsi"/>
                <w:sz w:val="20"/>
                <w:szCs w:val="20"/>
              </w:rPr>
            </w:pPr>
          </w:p>
          <w:p w14:paraId="7AA4EC68" w14:textId="77777777" w:rsidR="00ED4001" w:rsidRDefault="00ED4001" w:rsidP="00ED4001">
            <w:pPr>
              <w:jc w:val="center"/>
              <w:rPr>
                <w:rFonts w:cstheme="minorHAnsi"/>
                <w:sz w:val="20"/>
                <w:szCs w:val="20"/>
              </w:rPr>
            </w:pPr>
          </w:p>
          <w:p w14:paraId="240E3B0F" w14:textId="77777777" w:rsidR="00AB2D7B" w:rsidRDefault="00AA749C" w:rsidP="00ED4001">
            <w:pPr>
              <w:jc w:val="center"/>
              <w:rPr>
                <w:rFonts w:cstheme="minorHAnsi"/>
                <w:sz w:val="20"/>
                <w:szCs w:val="20"/>
              </w:rPr>
            </w:pPr>
            <w:r>
              <w:rPr>
                <w:rFonts w:cstheme="minorHAnsi"/>
                <w:sz w:val="20"/>
                <w:szCs w:val="20"/>
              </w:rPr>
              <w:t xml:space="preserve">YES </w:t>
            </w:r>
          </w:p>
          <w:p w14:paraId="50FC69DE" w14:textId="77777777" w:rsidR="00ED4001" w:rsidRDefault="00ED4001" w:rsidP="00ED4001">
            <w:pPr>
              <w:jc w:val="center"/>
              <w:rPr>
                <w:rFonts w:cstheme="minorHAnsi"/>
                <w:sz w:val="20"/>
                <w:szCs w:val="20"/>
              </w:rPr>
            </w:pPr>
          </w:p>
          <w:p w14:paraId="7E76450F" w14:textId="77777777" w:rsidR="00ED4001" w:rsidRPr="009A5D04" w:rsidRDefault="00ED4001" w:rsidP="00ED4001">
            <w:pPr>
              <w:jc w:val="center"/>
              <w:rPr>
                <w:rFonts w:cstheme="minorHAnsi"/>
                <w:sz w:val="20"/>
                <w:szCs w:val="20"/>
              </w:rPr>
            </w:pPr>
          </w:p>
        </w:tc>
        <w:tc>
          <w:tcPr>
            <w:tcW w:w="4417" w:type="dxa"/>
          </w:tcPr>
          <w:p w14:paraId="1A44415E" w14:textId="77777777" w:rsidR="00B20286" w:rsidRPr="0001341B" w:rsidRDefault="00B20286" w:rsidP="003B1F52">
            <w:pPr>
              <w:jc w:val="both"/>
              <w:rPr>
                <w:rFonts w:cstheme="minorHAnsi"/>
                <w:sz w:val="20"/>
                <w:szCs w:val="20"/>
              </w:rPr>
            </w:pPr>
            <w:r w:rsidRPr="0001341B">
              <w:rPr>
                <w:rFonts w:cstheme="minorHAnsi"/>
                <w:sz w:val="20"/>
                <w:szCs w:val="20"/>
              </w:rPr>
              <w:t xml:space="preserve">ATE for Hot </w:t>
            </w:r>
            <w:r w:rsidR="00E67209" w:rsidRPr="0001341B">
              <w:rPr>
                <w:rFonts w:cstheme="minorHAnsi"/>
                <w:sz w:val="20"/>
                <w:szCs w:val="20"/>
              </w:rPr>
              <w:t>Line service has been equipped with the</w:t>
            </w:r>
            <w:r w:rsidRPr="0001341B">
              <w:rPr>
                <w:rFonts w:cstheme="minorHAnsi"/>
                <w:sz w:val="20"/>
                <w:szCs w:val="20"/>
              </w:rPr>
              <w:t xml:space="preserve"> following capacity/functions:</w:t>
            </w:r>
          </w:p>
          <w:p w14:paraId="478C82CC" w14:textId="1D094F7B" w:rsidR="00B20286" w:rsidRPr="0001341B" w:rsidRDefault="00E67209" w:rsidP="003B1F52">
            <w:pPr>
              <w:jc w:val="both"/>
              <w:rPr>
                <w:rFonts w:cstheme="minorHAnsi"/>
                <w:sz w:val="20"/>
                <w:szCs w:val="20"/>
              </w:rPr>
            </w:pPr>
            <w:r w:rsidRPr="0001341B">
              <w:rPr>
                <w:rFonts w:cstheme="minorHAnsi"/>
                <w:sz w:val="20"/>
                <w:szCs w:val="20"/>
              </w:rPr>
              <w:t>Recording of the calls, c</w:t>
            </w:r>
            <w:r w:rsidR="00B20286" w:rsidRPr="0001341B">
              <w:rPr>
                <w:rFonts w:cstheme="minorHAnsi"/>
                <w:sz w:val="20"/>
                <w:szCs w:val="20"/>
              </w:rPr>
              <w:t>onference call with 5 person’s participation, identification of the incoming calls, parallel call acc</w:t>
            </w:r>
            <w:r w:rsidR="003B1F52">
              <w:rPr>
                <w:rFonts w:cstheme="minorHAnsi"/>
                <w:sz w:val="20"/>
                <w:szCs w:val="20"/>
              </w:rPr>
              <w:t>eptance, 24</w:t>
            </w:r>
            <w:r w:rsidRPr="0001341B">
              <w:rPr>
                <w:rFonts w:cstheme="minorHAnsi"/>
                <w:sz w:val="20"/>
                <w:szCs w:val="20"/>
              </w:rPr>
              <w:t>hour functioning, g</w:t>
            </w:r>
            <w:r w:rsidR="00B20286" w:rsidRPr="0001341B">
              <w:rPr>
                <w:rFonts w:cstheme="minorHAnsi"/>
                <w:sz w:val="20"/>
                <w:szCs w:val="20"/>
              </w:rPr>
              <w:t xml:space="preserve">reeting and waiting mode. </w:t>
            </w:r>
          </w:p>
          <w:p w14:paraId="7482A92B" w14:textId="77777777" w:rsidR="00B20286" w:rsidRPr="0001341B" w:rsidRDefault="00B20286" w:rsidP="003B1F52">
            <w:pPr>
              <w:jc w:val="both"/>
              <w:rPr>
                <w:rFonts w:cstheme="minorHAnsi"/>
                <w:sz w:val="20"/>
                <w:szCs w:val="20"/>
              </w:rPr>
            </w:pPr>
            <w:r w:rsidRPr="0001341B">
              <w:rPr>
                <w:rFonts w:cstheme="minorHAnsi"/>
                <w:sz w:val="20"/>
                <w:szCs w:val="20"/>
              </w:rPr>
              <w:t>Translation mode will be added in 2017</w:t>
            </w:r>
          </w:p>
          <w:p w14:paraId="53A0C763" w14:textId="77777777" w:rsidR="00ED4001" w:rsidRPr="0001341B" w:rsidRDefault="00ED4001" w:rsidP="003B1F52">
            <w:pPr>
              <w:jc w:val="both"/>
              <w:rPr>
                <w:rFonts w:cstheme="minorHAnsi"/>
                <w:sz w:val="20"/>
                <w:szCs w:val="20"/>
              </w:rPr>
            </w:pPr>
          </w:p>
        </w:tc>
        <w:tc>
          <w:tcPr>
            <w:tcW w:w="1332" w:type="dxa"/>
          </w:tcPr>
          <w:p w14:paraId="5A0E090A" w14:textId="77777777" w:rsidR="003B625C" w:rsidRPr="0028170E" w:rsidRDefault="003B625C" w:rsidP="003B625C">
            <w:pPr>
              <w:rPr>
                <w:rFonts w:cstheme="minorHAnsi"/>
                <w:sz w:val="20"/>
                <w:szCs w:val="20"/>
              </w:rPr>
            </w:pPr>
            <w:r w:rsidRPr="003B625C">
              <w:rPr>
                <w:rFonts w:cstheme="minorHAnsi"/>
                <w:sz w:val="20"/>
                <w:szCs w:val="20"/>
              </w:rPr>
              <w:t>10190.34</w:t>
            </w:r>
            <w:r>
              <w:rPr>
                <w:rFonts w:cstheme="minorHAnsi"/>
                <w:sz w:val="20"/>
                <w:szCs w:val="20"/>
              </w:rPr>
              <w:t xml:space="preserve"> GEL</w:t>
            </w:r>
          </w:p>
          <w:p w14:paraId="677DA9EF" w14:textId="77777777" w:rsidR="00AB2D7B" w:rsidRPr="003B625C" w:rsidRDefault="00AB2D7B" w:rsidP="00124B9A">
            <w:pPr>
              <w:rPr>
                <w:rFonts w:cstheme="minorHAnsi"/>
                <w:sz w:val="20"/>
                <w:szCs w:val="20"/>
              </w:rPr>
            </w:pPr>
          </w:p>
          <w:p w14:paraId="5AED25D7" w14:textId="77777777" w:rsidR="003B625C" w:rsidRPr="009A5D04" w:rsidRDefault="003B625C" w:rsidP="00124B9A">
            <w:pPr>
              <w:rPr>
                <w:rFonts w:cstheme="minorHAnsi"/>
                <w:color w:val="0070C0"/>
                <w:sz w:val="20"/>
                <w:szCs w:val="20"/>
              </w:rPr>
            </w:pPr>
          </w:p>
        </w:tc>
        <w:tc>
          <w:tcPr>
            <w:tcW w:w="4677" w:type="dxa"/>
          </w:tcPr>
          <w:p w14:paraId="56D19826" w14:textId="77777777" w:rsidR="00ED4001" w:rsidRDefault="00ED4001" w:rsidP="00124B9A">
            <w:pPr>
              <w:rPr>
                <w:rFonts w:cstheme="minorHAnsi"/>
                <w:sz w:val="20"/>
                <w:szCs w:val="20"/>
              </w:rPr>
            </w:pPr>
          </w:p>
          <w:p w14:paraId="41C6CAFD" w14:textId="77777777" w:rsidR="00ED4001" w:rsidRDefault="00ED4001" w:rsidP="00124B9A">
            <w:pPr>
              <w:rPr>
                <w:rFonts w:cstheme="minorHAnsi"/>
                <w:sz w:val="20"/>
                <w:szCs w:val="20"/>
              </w:rPr>
            </w:pPr>
          </w:p>
          <w:p w14:paraId="026615F2" w14:textId="77777777" w:rsidR="00ED4001" w:rsidRDefault="00ED4001" w:rsidP="00124B9A">
            <w:pPr>
              <w:rPr>
                <w:rFonts w:cstheme="minorHAnsi"/>
                <w:sz w:val="20"/>
                <w:szCs w:val="20"/>
              </w:rPr>
            </w:pPr>
          </w:p>
          <w:p w14:paraId="216483B6" w14:textId="77777777" w:rsidR="00ED4001" w:rsidRDefault="00ED4001" w:rsidP="00124B9A">
            <w:pPr>
              <w:rPr>
                <w:rFonts w:cstheme="minorHAnsi"/>
                <w:sz w:val="20"/>
                <w:szCs w:val="20"/>
              </w:rPr>
            </w:pPr>
          </w:p>
          <w:p w14:paraId="281DA9B3" w14:textId="77777777" w:rsidR="00AB2D7B" w:rsidRPr="009A5D04" w:rsidRDefault="00ED4001" w:rsidP="00ED4001">
            <w:pPr>
              <w:jc w:val="center"/>
              <w:rPr>
                <w:rFonts w:cstheme="minorHAnsi"/>
                <w:sz w:val="20"/>
                <w:szCs w:val="20"/>
              </w:rPr>
            </w:pPr>
            <w:r>
              <w:rPr>
                <w:rFonts w:cstheme="minorHAnsi"/>
                <w:sz w:val="20"/>
                <w:szCs w:val="20"/>
              </w:rPr>
              <w:t>N/A</w:t>
            </w:r>
          </w:p>
        </w:tc>
      </w:tr>
      <w:tr w:rsidR="00AB2D7B" w:rsidRPr="009A5D04" w14:paraId="76F85616" w14:textId="77777777" w:rsidTr="0028170E">
        <w:trPr>
          <w:trHeight w:val="452"/>
        </w:trPr>
        <w:tc>
          <w:tcPr>
            <w:tcW w:w="2591" w:type="dxa"/>
          </w:tcPr>
          <w:p w14:paraId="53CA55E3" w14:textId="77777777" w:rsidR="00AB2D7B" w:rsidRPr="00AB2D7B" w:rsidRDefault="00E861DE" w:rsidP="00124B9A">
            <w:pPr>
              <w:rPr>
                <w:rFonts w:cstheme="minorHAnsi"/>
                <w:sz w:val="20"/>
                <w:szCs w:val="20"/>
              </w:rPr>
            </w:pPr>
            <w:r w:rsidRPr="00AB2D7B">
              <w:rPr>
                <w:rFonts w:cstheme="minorHAnsi"/>
                <w:sz w:val="20"/>
                <w:szCs w:val="20"/>
              </w:rPr>
              <w:lastRenderedPageBreak/>
              <w:t>Upgrade</w:t>
            </w:r>
            <w:r w:rsidR="00AB2D7B" w:rsidRPr="00AB2D7B">
              <w:rPr>
                <w:rFonts w:cstheme="minorHAnsi"/>
                <w:sz w:val="20"/>
                <w:szCs w:val="20"/>
              </w:rPr>
              <w:t xml:space="preserve"> ATIP Fund website</w:t>
            </w:r>
          </w:p>
        </w:tc>
        <w:tc>
          <w:tcPr>
            <w:tcW w:w="1691" w:type="dxa"/>
          </w:tcPr>
          <w:p w14:paraId="144DBEEF" w14:textId="77777777" w:rsidR="0028170E" w:rsidRDefault="0028170E" w:rsidP="00ED4001">
            <w:pPr>
              <w:jc w:val="center"/>
              <w:rPr>
                <w:rFonts w:cstheme="minorHAnsi"/>
                <w:sz w:val="20"/>
                <w:szCs w:val="20"/>
              </w:rPr>
            </w:pPr>
          </w:p>
          <w:p w14:paraId="05A285A9" w14:textId="77777777" w:rsidR="00AB2D7B" w:rsidRPr="009A5D04" w:rsidRDefault="00ED4001" w:rsidP="00ED4001">
            <w:pPr>
              <w:jc w:val="center"/>
              <w:rPr>
                <w:rFonts w:cstheme="minorHAnsi"/>
                <w:sz w:val="20"/>
                <w:szCs w:val="20"/>
              </w:rPr>
            </w:pPr>
            <w:r>
              <w:rPr>
                <w:rFonts w:cstheme="minorHAnsi"/>
                <w:sz w:val="20"/>
                <w:szCs w:val="20"/>
              </w:rPr>
              <w:t>YES</w:t>
            </w:r>
          </w:p>
        </w:tc>
        <w:tc>
          <w:tcPr>
            <w:tcW w:w="4417" w:type="dxa"/>
          </w:tcPr>
          <w:p w14:paraId="46EE45AA" w14:textId="6C390F42" w:rsidR="00AB2D7B" w:rsidRPr="0001341B" w:rsidRDefault="00ED4001" w:rsidP="00A60102">
            <w:pPr>
              <w:rPr>
                <w:rFonts w:cstheme="minorHAnsi"/>
                <w:sz w:val="20"/>
                <w:szCs w:val="20"/>
              </w:rPr>
            </w:pPr>
            <w:r w:rsidRPr="0001341B">
              <w:rPr>
                <w:rFonts w:cstheme="minorHAnsi"/>
                <w:sz w:val="20"/>
                <w:szCs w:val="20"/>
              </w:rPr>
              <w:t>ATIP Fund we</w:t>
            </w:r>
            <w:r w:rsidR="003127B4" w:rsidRPr="0001341B">
              <w:rPr>
                <w:rFonts w:cstheme="minorHAnsi"/>
                <w:sz w:val="20"/>
                <w:szCs w:val="20"/>
              </w:rPr>
              <w:t>bsite was upgraded in</w:t>
            </w:r>
            <w:r w:rsidRPr="0001341B">
              <w:rPr>
                <w:rFonts w:cstheme="minorHAnsi"/>
                <w:sz w:val="20"/>
                <w:szCs w:val="20"/>
              </w:rPr>
              <w:t xml:space="preserve"> August</w:t>
            </w:r>
            <w:r w:rsidR="008A49F5" w:rsidRPr="0001341B">
              <w:rPr>
                <w:rFonts w:cstheme="minorHAnsi"/>
                <w:sz w:val="20"/>
                <w:szCs w:val="20"/>
              </w:rPr>
              <w:t>, 2016</w:t>
            </w:r>
            <w:r w:rsidRPr="0001341B">
              <w:rPr>
                <w:rFonts w:cstheme="minorHAnsi"/>
                <w:sz w:val="20"/>
                <w:szCs w:val="20"/>
              </w:rPr>
              <w:t xml:space="preserve"> and</w:t>
            </w:r>
            <w:r w:rsidR="00E67209" w:rsidRPr="0001341B">
              <w:rPr>
                <w:rFonts w:cstheme="minorHAnsi"/>
                <w:sz w:val="20"/>
                <w:szCs w:val="20"/>
              </w:rPr>
              <w:t xml:space="preserve"> the revision of the content has been</w:t>
            </w:r>
            <w:r w:rsidR="00D017AB" w:rsidRPr="0001341B">
              <w:rPr>
                <w:rFonts w:cstheme="minorHAnsi"/>
                <w:sz w:val="20"/>
                <w:szCs w:val="20"/>
              </w:rPr>
              <w:t xml:space="preserve"> finalized</w:t>
            </w:r>
            <w:r w:rsidRPr="0001341B">
              <w:rPr>
                <w:rFonts w:cstheme="minorHAnsi"/>
                <w:sz w:val="20"/>
                <w:szCs w:val="20"/>
              </w:rPr>
              <w:t xml:space="preserve"> </w:t>
            </w:r>
            <w:r w:rsidR="00A60102">
              <w:rPr>
                <w:rFonts w:cstheme="minorHAnsi"/>
                <w:sz w:val="20"/>
                <w:szCs w:val="20"/>
              </w:rPr>
              <w:t xml:space="preserve">during the reporting period. </w:t>
            </w:r>
          </w:p>
        </w:tc>
        <w:tc>
          <w:tcPr>
            <w:tcW w:w="1332" w:type="dxa"/>
          </w:tcPr>
          <w:p w14:paraId="3DF3571C" w14:textId="77777777" w:rsidR="0028170E" w:rsidRDefault="0028170E" w:rsidP="0028170E">
            <w:pPr>
              <w:jc w:val="center"/>
              <w:rPr>
                <w:rFonts w:cstheme="minorHAnsi"/>
                <w:sz w:val="20"/>
                <w:szCs w:val="20"/>
              </w:rPr>
            </w:pPr>
          </w:p>
          <w:p w14:paraId="3B61AA88" w14:textId="24ACB448" w:rsidR="00AB2D7B" w:rsidRPr="009A5D04" w:rsidRDefault="00A60102" w:rsidP="003B625C">
            <w:pPr>
              <w:rPr>
                <w:rFonts w:cstheme="minorHAnsi"/>
                <w:color w:val="0070C0"/>
                <w:sz w:val="20"/>
                <w:szCs w:val="20"/>
              </w:rPr>
            </w:pPr>
            <w:r>
              <w:rPr>
                <w:rFonts w:cstheme="minorHAnsi"/>
                <w:sz w:val="20"/>
                <w:szCs w:val="20"/>
              </w:rPr>
              <w:t>0,00</w:t>
            </w:r>
            <w:r w:rsidR="0028170E" w:rsidRPr="0028170E">
              <w:rPr>
                <w:rFonts w:cstheme="minorHAnsi"/>
                <w:sz w:val="20"/>
                <w:szCs w:val="20"/>
              </w:rPr>
              <w:t xml:space="preserve"> GEL</w:t>
            </w:r>
          </w:p>
        </w:tc>
        <w:tc>
          <w:tcPr>
            <w:tcW w:w="4677" w:type="dxa"/>
          </w:tcPr>
          <w:p w14:paraId="2CD809AF" w14:textId="77777777" w:rsidR="00AB2D7B" w:rsidRPr="009A5D04" w:rsidRDefault="00ED4001" w:rsidP="00ED4001">
            <w:pPr>
              <w:jc w:val="center"/>
              <w:rPr>
                <w:rFonts w:cstheme="minorHAnsi"/>
                <w:sz w:val="20"/>
                <w:szCs w:val="20"/>
              </w:rPr>
            </w:pPr>
            <w:r>
              <w:rPr>
                <w:rFonts w:cstheme="minorHAnsi"/>
                <w:sz w:val="20"/>
                <w:szCs w:val="20"/>
              </w:rPr>
              <w:t>N/A</w:t>
            </w:r>
          </w:p>
        </w:tc>
      </w:tr>
    </w:tbl>
    <w:p w14:paraId="300B9031" w14:textId="77777777" w:rsidR="00E13E15" w:rsidRDefault="00E13E15" w:rsidP="00E13E15">
      <w:pPr>
        <w:rPr>
          <w:rFonts w:ascii="Calibri" w:eastAsia="Times New Roman" w:hAnsi="Calibri" w:cs="Calibri"/>
          <w:b/>
          <w:bCs/>
          <w:color w:val="000000"/>
          <w:sz w:val="24"/>
          <w:szCs w:val="24"/>
        </w:rPr>
      </w:pPr>
    </w:p>
    <w:p w14:paraId="46A76791" w14:textId="77777777" w:rsidR="00E13E15" w:rsidRDefault="00E13E15" w:rsidP="00E13E15">
      <w:pPr>
        <w:rPr>
          <w:rFonts w:ascii="Calibri" w:eastAsia="Times New Roman" w:hAnsi="Calibri" w:cs="Calibri"/>
          <w:color w:val="000000"/>
          <w:sz w:val="24"/>
          <w:szCs w:val="24"/>
        </w:rPr>
      </w:pPr>
      <w:r w:rsidRPr="00E13E15">
        <w:rPr>
          <w:rFonts w:ascii="Calibri" w:eastAsia="Times New Roman" w:hAnsi="Calibri" w:cs="Calibri"/>
          <w:b/>
          <w:bCs/>
          <w:color w:val="000000"/>
          <w:sz w:val="24"/>
          <w:szCs w:val="24"/>
        </w:rPr>
        <w:t xml:space="preserve">Submitted by: </w:t>
      </w:r>
      <w:proofErr w:type="spellStart"/>
      <w:r w:rsidRPr="00E13E15">
        <w:rPr>
          <w:rFonts w:ascii="Calibri" w:eastAsia="Times New Roman" w:hAnsi="Calibri" w:cs="Calibri"/>
          <w:color w:val="000000"/>
          <w:sz w:val="24"/>
          <w:szCs w:val="24"/>
        </w:rPr>
        <w:t>Tamila</w:t>
      </w:r>
      <w:proofErr w:type="spellEnd"/>
      <w:r w:rsidRPr="00E13E15">
        <w:rPr>
          <w:rFonts w:ascii="Calibri" w:eastAsia="Times New Roman" w:hAnsi="Calibri" w:cs="Calibri"/>
          <w:color w:val="000000"/>
          <w:sz w:val="24"/>
          <w:szCs w:val="24"/>
        </w:rPr>
        <w:t xml:space="preserve"> </w:t>
      </w:r>
      <w:proofErr w:type="spellStart"/>
      <w:r w:rsidRPr="00E13E15">
        <w:rPr>
          <w:rFonts w:ascii="Calibri" w:eastAsia="Times New Roman" w:hAnsi="Calibri" w:cs="Calibri"/>
          <w:color w:val="000000"/>
          <w:sz w:val="24"/>
          <w:szCs w:val="24"/>
        </w:rPr>
        <w:t>Barkalaia</w:t>
      </w:r>
      <w:proofErr w:type="spellEnd"/>
      <w:r w:rsidRPr="00E13E15">
        <w:rPr>
          <w:rFonts w:ascii="Calibri" w:eastAsia="Times New Roman" w:hAnsi="Calibri" w:cs="Calibri"/>
          <w:color w:val="000000"/>
          <w:sz w:val="24"/>
          <w:szCs w:val="24"/>
        </w:rPr>
        <w:t>, Director of the State Fund for the Protection and Assistance to the (statutory) Victims of Human Trafficking</w:t>
      </w:r>
    </w:p>
    <w:p w14:paraId="1F3CEF42" w14:textId="77777777" w:rsidR="00E13E15" w:rsidRPr="00E13E15" w:rsidRDefault="00E13E15">
      <w:pPr>
        <w:rPr>
          <w:rFonts w:ascii="Calibri" w:eastAsia="Times New Roman" w:hAnsi="Calibri" w:cs="Calibri"/>
          <w:b/>
          <w:bCs/>
          <w:color w:val="000000"/>
          <w:sz w:val="24"/>
          <w:szCs w:val="24"/>
        </w:rPr>
      </w:pPr>
      <w:r w:rsidRPr="00E13E15">
        <w:rPr>
          <w:rFonts w:ascii="Calibri" w:eastAsia="Times New Roman" w:hAnsi="Calibri" w:cs="Calibri"/>
          <w:b/>
          <w:bCs/>
          <w:color w:val="000000"/>
          <w:sz w:val="24"/>
          <w:szCs w:val="24"/>
        </w:rPr>
        <w:t xml:space="preserve">Date: </w:t>
      </w:r>
      <w:r w:rsidR="00C53AA0">
        <w:rPr>
          <w:rFonts w:ascii="Calibri" w:eastAsia="Times New Roman" w:hAnsi="Calibri" w:cs="Calibri"/>
          <w:b/>
          <w:bCs/>
          <w:color w:val="000000"/>
          <w:sz w:val="24"/>
          <w:szCs w:val="24"/>
        </w:rPr>
        <w:t>December 8</w:t>
      </w:r>
      <w:r w:rsidRPr="00E13E15">
        <w:rPr>
          <w:rFonts w:ascii="Calibri" w:eastAsia="Times New Roman" w:hAnsi="Calibri" w:cs="Calibri"/>
          <w:b/>
          <w:bCs/>
          <w:color w:val="000000"/>
          <w:sz w:val="24"/>
          <w:szCs w:val="24"/>
        </w:rPr>
        <w:t>, 2016</w:t>
      </w:r>
    </w:p>
    <w:p w14:paraId="7FB378AF" w14:textId="77777777"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2329DD3E"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18195D2E" w14:textId="77777777" w:rsidR="00737CAF" w:rsidRPr="009A5D04" w:rsidRDefault="00737CAF" w:rsidP="00737CAF">
      <w:pPr>
        <w:spacing w:after="0" w:line="240" w:lineRule="auto"/>
        <w:jc w:val="both"/>
        <w:rPr>
          <w:rFonts w:eastAsia="Times New Roman" w:cs="Times New Roman"/>
          <w:color w:val="000000"/>
          <w:sz w:val="20"/>
          <w:szCs w:val="20"/>
        </w:rPr>
      </w:pPr>
    </w:p>
    <w:p w14:paraId="20187665"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14:paraId="6582BB82" w14:textId="77777777" w:rsidR="009A5D04" w:rsidRPr="009A5D04" w:rsidRDefault="009A5D04" w:rsidP="00737CAF">
      <w:pPr>
        <w:spacing w:after="0" w:line="240" w:lineRule="auto"/>
        <w:jc w:val="both"/>
        <w:rPr>
          <w:rFonts w:eastAsia="Times New Roman" w:cs="Times New Roman"/>
          <w:b/>
          <w:bCs/>
          <w:color w:val="000000"/>
          <w:sz w:val="20"/>
          <w:szCs w:val="20"/>
        </w:rPr>
      </w:pPr>
    </w:p>
    <w:p w14:paraId="63605A9E"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02814AED" w14:textId="77777777" w:rsidR="00AF108C" w:rsidRPr="009A5D04" w:rsidRDefault="00AF108C" w:rsidP="00737CAF">
      <w:pPr>
        <w:spacing w:after="0" w:line="240" w:lineRule="auto"/>
        <w:jc w:val="both"/>
        <w:rPr>
          <w:rFonts w:eastAsia="Times New Roman" w:cs="Times New Roman"/>
          <w:b/>
          <w:bCs/>
          <w:color w:val="000000"/>
          <w:sz w:val="20"/>
          <w:szCs w:val="20"/>
        </w:rPr>
      </w:pPr>
    </w:p>
    <w:p w14:paraId="35240C50"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42F924F8" w14:textId="77777777" w:rsidR="00737CAF" w:rsidRPr="009A5D04" w:rsidRDefault="00737CAF" w:rsidP="00737CAF">
      <w:pPr>
        <w:spacing w:after="0" w:line="240" w:lineRule="auto"/>
        <w:jc w:val="both"/>
        <w:rPr>
          <w:rFonts w:eastAsia="Times New Roman" w:cs="Times New Roman"/>
          <w:b/>
          <w:bCs/>
          <w:color w:val="000000"/>
          <w:sz w:val="20"/>
          <w:szCs w:val="20"/>
        </w:rPr>
      </w:pPr>
    </w:p>
    <w:p w14:paraId="6B0C08A5"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47B497E1" w14:textId="77777777" w:rsidR="00737CAF" w:rsidRPr="009A5D04" w:rsidRDefault="00737CAF" w:rsidP="00737CAF">
      <w:pPr>
        <w:pStyle w:val="NoSpacing"/>
        <w:jc w:val="both"/>
        <w:rPr>
          <w:rFonts w:cs="Times New Roman"/>
          <w:b/>
          <w:sz w:val="20"/>
          <w:szCs w:val="20"/>
        </w:rPr>
      </w:pPr>
    </w:p>
    <w:p w14:paraId="763368FA"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2D4F41A6" w14:textId="77777777" w:rsidR="00737CAF" w:rsidRPr="009A5D04" w:rsidRDefault="00737CAF" w:rsidP="00737CAF">
      <w:pPr>
        <w:pStyle w:val="NoSpacing"/>
        <w:rPr>
          <w:rFonts w:eastAsia="Times New Roman" w:cs="Times New Roman"/>
          <w:b/>
          <w:color w:val="000000"/>
          <w:sz w:val="20"/>
          <w:szCs w:val="20"/>
          <w:lang w:val="en-US"/>
        </w:rPr>
      </w:pPr>
    </w:p>
    <w:p w14:paraId="54963679"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donors, so please indicate the UN Joint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name and funding source.</w:t>
      </w:r>
    </w:p>
    <w:p w14:paraId="21B4B080" w14:textId="77777777" w:rsidR="00737CAF" w:rsidRPr="009A5D04" w:rsidRDefault="00737CAF" w:rsidP="00737CAF">
      <w:pPr>
        <w:pStyle w:val="NoSpacing"/>
        <w:jc w:val="both"/>
        <w:rPr>
          <w:rFonts w:cs="Times New Roman"/>
          <w:b/>
          <w:sz w:val="20"/>
          <w:szCs w:val="20"/>
        </w:rPr>
      </w:pPr>
    </w:p>
    <w:p w14:paraId="2BE3F199"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62B83EEA" w14:textId="77777777" w:rsidR="00737CAF" w:rsidRPr="009A5D04" w:rsidRDefault="00737CAF" w:rsidP="00737CAF">
      <w:pPr>
        <w:pStyle w:val="NoSpacing"/>
        <w:rPr>
          <w:rFonts w:eastAsia="Times New Roman" w:cs="Times New Roman"/>
          <w:color w:val="000000"/>
          <w:sz w:val="20"/>
          <w:szCs w:val="20"/>
          <w:lang w:val="en-US"/>
        </w:rPr>
      </w:pPr>
    </w:p>
    <w:p w14:paraId="51528A06"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6685DB0C" w14:textId="77777777" w:rsidR="00AF108C" w:rsidRPr="009A5D04" w:rsidRDefault="00AF108C" w:rsidP="00737CAF">
      <w:pPr>
        <w:pStyle w:val="NoSpacing"/>
        <w:rPr>
          <w:rFonts w:cs="Times New Roman"/>
          <w:b/>
          <w:sz w:val="20"/>
          <w:szCs w:val="20"/>
        </w:rPr>
      </w:pPr>
    </w:p>
    <w:p w14:paraId="38315784"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57F73BF8" w14:textId="77777777" w:rsidR="00737CAF" w:rsidRPr="009A5D04" w:rsidRDefault="003B1F52"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14:paraId="42C46AD7" w14:textId="77777777" w:rsidR="00737CAF" w:rsidRPr="009A5D04" w:rsidRDefault="003B1F52"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04439A78" w14:textId="77777777" w:rsidR="00737CAF" w:rsidRPr="009A5D04" w:rsidRDefault="003B1F52"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14:paraId="30899156" w14:textId="77777777" w:rsidR="00737CAF" w:rsidRPr="009A5D04" w:rsidRDefault="00737CAF" w:rsidP="00737CAF">
      <w:pPr>
        <w:pStyle w:val="NoSpacing"/>
        <w:rPr>
          <w:rFonts w:cs="Times New Roman"/>
          <w:sz w:val="20"/>
          <w:szCs w:val="20"/>
        </w:rPr>
      </w:pPr>
    </w:p>
    <w:p w14:paraId="28995C5F" w14:textId="77777777" w:rsidR="00737CAF" w:rsidRPr="009A5D04" w:rsidRDefault="00737CAF" w:rsidP="00737CAF">
      <w:pPr>
        <w:pStyle w:val="NoSpacing"/>
        <w:rPr>
          <w:rFonts w:cs="Times New Roman"/>
          <w:sz w:val="20"/>
          <w:szCs w:val="20"/>
        </w:rPr>
      </w:pPr>
      <w:r w:rsidRPr="009A5D04">
        <w:rPr>
          <w:rFonts w:cs="Times New Roman"/>
          <w:b/>
          <w:sz w:val="20"/>
          <w:szCs w:val="20"/>
        </w:rPr>
        <w:lastRenderedPageBreak/>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1E7970F8" w14:textId="77777777" w:rsidR="00737CAF" w:rsidRPr="009A5D04" w:rsidRDefault="00737CAF" w:rsidP="00737CAF">
      <w:pPr>
        <w:spacing w:after="0" w:line="240" w:lineRule="auto"/>
        <w:rPr>
          <w:rFonts w:cs="Times New Roman"/>
          <w:sz w:val="20"/>
          <w:szCs w:val="20"/>
        </w:rPr>
      </w:pPr>
    </w:p>
    <w:p w14:paraId="33EFA65F"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14:paraId="0BCE60E8" w14:textId="77777777" w:rsidR="00737CAF" w:rsidRPr="009A5D04" w:rsidRDefault="003B1F52"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07686852"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4B76C291"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26131808"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458DBF33"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69ECEEA0"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418B6DEE"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1D051C54"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681C8653"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295A06C1"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7DC1E377" w14:textId="77777777" w:rsidR="00AF108C" w:rsidRPr="009A5D04" w:rsidRDefault="00AF108C" w:rsidP="00737CAF">
      <w:pPr>
        <w:pStyle w:val="NoSpacing"/>
        <w:ind w:right="-180"/>
        <w:rPr>
          <w:rFonts w:eastAsia="Times New Roman" w:cs="Times New Roman"/>
          <w:color w:val="000000"/>
          <w:sz w:val="20"/>
          <w:szCs w:val="20"/>
        </w:rPr>
      </w:pPr>
    </w:p>
    <w:p w14:paraId="124045C4"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14:paraId="46C13BA8" w14:textId="77777777" w:rsidR="00737CAF" w:rsidRPr="009A5D04" w:rsidRDefault="00737CAF" w:rsidP="00737CAF">
      <w:pPr>
        <w:pStyle w:val="NoSpacing"/>
        <w:rPr>
          <w:rFonts w:cs="Times New Roman"/>
          <w:b/>
          <w:sz w:val="20"/>
          <w:szCs w:val="20"/>
        </w:rPr>
      </w:pPr>
    </w:p>
    <w:p w14:paraId="7E1A727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w:t>
      </w:r>
      <w:proofErr w:type="gramStart"/>
      <w:r w:rsidRPr="009A5D04">
        <w:rPr>
          <w:rFonts w:cs="Times New Roman"/>
          <w:sz w:val="20"/>
          <w:szCs w:val="20"/>
        </w:rPr>
        <w:t>in .raw</w:t>
      </w:r>
      <w:proofErr w:type="gramEnd"/>
      <w:r w:rsidRPr="009A5D04">
        <w:rPr>
          <w:rFonts w:cs="Times New Roman"/>
          <w:sz w:val="20"/>
          <w:szCs w:val="20"/>
        </w:rPr>
        <w:t xml:space="preserve">,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57A76381" w14:textId="77777777" w:rsidR="00737CAF" w:rsidRPr="009A5D04" w:rsidRDefault="00737CAF">
      <w:pPr>
        <w:rPr>
          <w:rFonts w:cstheme="minorHAnsi"/>
          <w:color w:val="0070C0"/>
          <w:sz w:val="20"/>
          <w:szCs w:val="20"/>
        </w:rPr>
      </w:pPr>
    </w:p>
    <w:sectPr w:rsidR="00737CAF" w:rsidRPr="009A5D04" w:rsidSect="009A5D0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67"/>
    <w:rsid w:val="0001341B"/>
    <w:rsid w:val="0003655A"/>
    <w:rsid w:val="00055B0B"/>
    <w:rsid w:val="000D6AB2"/>
    <w:rsid w:val="0017054D"/>
    <w:rsid w:val="00174373"/>
    <w:rsid w:val="001A48BF"/>
    <w:rsid w:val="001B41FD"/>
    <w:rsid w:val="001F4F24"/>
    <w:rsid w:val="0028170E"/>
    <w:rsid w:val="003127B4"/>
    <w:rsid w:val="00382BB7"/>
    <w:rsid w:val="00392FAF"/>
    <w:rsid w:val="003A2EA6"/>
    <w:rsid w:val="003B1F52"/>
    <w:rsid w:val="003B625C"/>
    <w:rsid w:val="003E05EA"/>
    <w:rsid w:val="00436769"/>
    <w:rsid w:val="0057332E"/>
    <w:rsid w:val="00737CAF"/>
    <w:rsid w:val="00752767"/>
    <w:rsid w:val="00794A97"/>
    <w:rsid w:val="00832C05"/>
    <w:rsid w:val="00834FAE"/>
    <w:rsid w:val="0086581D"/>
    <w:rsid w:val="00873CB0"/>
    <w:rsid w:val="00875135"/>
    <w:rsid w:val="0088297B"/>
    <w:rsid w:val="00886EC7"/>
    <w:rsid w:val="008A2B3F"/>
    <w:rsid w:val="008A49F5"/>
    <w:rsid w:val="008C4DB8"/>
    <w:rsid w:val="00977D33"/>
    <w:rsid w:val="009A5D04"/>
    <w:rsid w:val="009D5F7A"/>
    <w:rsid w:val="009E061B"/>
    <w:rsid w:val="00A23DF6"/>
    <w:rsid w:val="00A60102"/>
    <w:rsid w:val="00AA749C"/>
    <w:rsid w:val="00AB2D7B"/>
    <w:rsid w:val="00AF108C"/>
    <w:rsid w:val="00B20286"/>
    <w:rsid w:val="00B950EC"/>
    <w:rsid w:val="00BC6475"/>
    <w:rsid w:val="00C53AA0"/>
    <w:rsid w:val="00C6185F"/>
    <w:rsid w:val="00CA687B"/>
    <w:rsid w:val="00CC4778"/>
    <w:rsid w:val="00CF3516"/>
    <w:rsid w:val="00D017AB"/>
    <w:rsid w:val="00D152D8"/>
    <w:rsid w:val="00D667AB"/>
    <w:rsid w:val="00D86BE1"/>
    <w:rsid w:val="00DA41DE"/>
    <w:rsid w:val="00DD38C1"/>
    <w:rsid w:val="00E01436"/>
    <w:rsid w:val="00E13E15"/>
    <w:rsid w:val="00E6076D"/>
    <w:rsid w:val="00E67209"/>
    <w:rsid w:val="00E769E1"/>
    <w:rsid w:val="00E861DE"/>
    <w:rsid w:val="00ED4001"/>
    <w:rsid w:val="00EF6308"/>
    <w:rsid w:val="00F2626C"/>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319C"/>
  <w15:docId w15:val="{E1220699-F49F-4F6F-BACE-973DA4CA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67149598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901910319">
      <w:bodyDiv w:val="1"/>
      <w:marLeft w:val="0"/>
      <w:marRight w:val="0"/>
      <w:marTop w:val="0"/>
      <w:marBottom w:val="0"/>
      <w:divBdr>
        <w:top w:val="none" w:sz="0" w:space="0" w:color="auto"/>
        <w:left w:val="none" w:sz="0" w:space="0" w:color="auto"/>
        <w:bottom w:val="none" w:sz="0" w:space="0" w:color="auto"/>
        <w:right w:val="none" w:sz="0" w:space="0" w:color="auto"/>
      </w:divBdr>
    </w:div>
    <w:div w:id="119546395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623347355">
      <w:bodyDiv w:val="1"/>
      <w:marLeft w:val="0"/>
      <w:marRight w:val="0"/>
      <w:marTop w:val="0"/>
      <w:marBottom w:val="0"/>
      <w:divBdr>
        <w:top w:val="none" w:sz="0" w:space="0" w:color="auto"/>
        <w:left w:val="none" w:sz="0" w:space="0" w:color="auto"/>
        <w:bottom w:val="none" w:sz="0" w:space="0" w:color="auto"/>
        <w:right w:val="none" w:sz="0" w:space="0" w:color="auto"/>
      </w:divBdr>
    </w:div>
    <w:div w:id="19088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Lika Sidamonidze</cp:lastModifiedBy>
  <cp:revision>4</cp:revision>
  <cp:lastPrinted>2016-12-22T10:31:00Z</cp:lastPrinted>
  <dcterms:created xsi:type="dcterms:W3CDTF">2016-12-22T10:46:00Z</dcterms:created>
  <dcterms:modified xsi:type="dcterms:W3CDTF">2016-12-22T10:57:00Z</dcterms:modified>
</cp:coreProperties>
</file>