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0FC" w:rsidRPr="007064C7" w:rsidRDefault="009360FC" w:rsidP="007064C7">
      <w:pPr>
        <w:pStyle w:val="yiv6557284164msonormal"/>
        <w:spacing w:before="0" w:beforeAutospacing="0" w:after="120" w:afterAutospacing="0"/>
        <w:jc w:val="both"/>
        <w:rPr>
          <w:sz w:val="22"/>
          <w:szCs w:val="22"/>
        </w:rPr>
      </w:pPr>
      <w:r w:rsidRPr="007064C7">
        <w:rPr>
          <w:sz w:val="22"/>
          <w:szCs w:val="22"/>
        </w:rPr>
        <w:t>Dear Graeme,</w:t>
      </w:r>
      <w:bookmarkStart w:id="0" w:name="_GoBack"/>
    </w:p>
    <w:p w:rsidR="003A5904" w:rsidRPr="007064C7" w:rsidRDefault="00FF0229" w:rsidP="007064C7">
      <w:pPr>
        <w:pStyle w:val="NormalWeb"/>
        <w:spacing w:before="0" w:beforeAutospacing="0" w:after="120" w:afterAutospacing="0"/>
        <w:jc w:val="both"/>
        <w:rPr>
          <w:sz w:val="22"/>
          <w:szCs w:val="22"/>
        </w:rPr>
      </w:pPr>
      <w:r w:rsidRPr="007064C7">
        <w:rPr>
          <w:sz w:val="22"/>
          <w:szCs w:val="22"/>
        </w:rPr>
        <w:t>The “</w:t>
      </w:r>
      <w:proofErr w:type="spellStart"/>
      <w:r w:rsidRPr="007064C7">
        <w:rPr>
          <w:sz w:val="22"/>
          <w:szCs w:val="22"/>
        </w:rPr>
        <w:t>Harvoni</w:t>
      </w:r>
      <w:proofErr w:type="spellEnd"/>
      <w:r w:rsidRPr="007064C7">
        <w:rPr>
          <w:sz w:val="22"/>
          <w:szCs w:val="22"/>
        </w:rPr>
        <w:t xml:space="preserve">” registration process in Georgia has been accomplished. </w:t>
      </w:r>
      <w:r w:rsidR="00AA0940">
        <w:rPr>
          <w:sz w:val="22"/>
          <w:szCs w:val="22"/>
        </w:rPr>
        <w:t>A</w:t>
      </w:r>
      <w:r w:rsidR="003A5904" w:rsidRPr="007064C7">
        <w:rPr>
          <w:sz w:val="22"/>
          <w:szCs w:val="22"/>
        </w:rPr>
        <w:t>lso please be kindly to give us</w:t>
      </w:r>
      <w:r w:rsidR="00C5277C">
        <w:rPr>
          <w:sz w:val="22"/>
          <w:szCs w:val="22"/>
        </w:rPr>
        <w:t xml:space="preserve"> instruction about empty bottles</w:t>
      </w:r>
      <w:r w:rsidR="003A5904" w:rsidRPr="007064C7">
        <w:rPr>
          <w:sz w:val="22"/>
          <w:szCs w:val="22"/>
        </w:rPr>
        <w:t xml:space="preserve"> of </w:t>
      </w:r>
      <w:proofErr w:type="spellStart"/>
      <w:r w:rsidR="003A5904" w:rsidRPr="007064C7">
        <w:rPr>
          <w:sz w:val="22"/>
          <w:szCs w:val="22"/>
        </w:rPr>
        <w:t>Sovaldi</w:t>
      </w:r>
      <w:proofErr w:type="spellEnd"/>
      <w:r w:rsidR="00C5277C">
        <w:rPr>
          <w:sz w:val="22"/>
          <w:szCs w:val="22"/>
        </w:rPr>
        <w:t>.</w:t>
      </w:r>
      <w:r w:rsidR="00AA0940">
        <w:rPr>
          <w:rFonts w:ascii="Sylfaen" w:hAnsi="Sylfaen"/>
          <w:sz w:val="22"/>
          <w:szCs w:val="22"/>
          <w:lang w:val="ka-GE"/>
        </w:rPr>
        <w:t xml:space="preserve"> (</w:t>
      </w:r>
      <w:r w:rsidR="00C5277C">
        <w:rPr>
          <w:rFonts w:ascii="Sylfaen" w:hAnsi="Sylfaen"/>
          <w:sz w:val="22"/>
          <w:szCs w:val="22"/>
        </w:rPr>
        <w:t>B</w:t>
      </w:r>
      <w:r w:rsidR="00AA0940">
        <w:rPr>
          <w:rFonts w:ascii="Sylfaen" w:hAnsi="Sylfaen"/>
          <w:sz w:val="22"/>
          <w:szCs w:val="22"/>
        </w:rPr>
        <w:t>ecause patients bring empty bottles back to clinics and these empty bottles are kept in clinics)</w:t>
      </w:r>
      <w:r w:rsidR="003A5904" w:rsidRPr="007064C7">
        <w:rPr>
          <w:sz w:val="22"/>
          <w:szCs w:val="22"/>
        </w:rPr>
        <w:t>.</w:t>
      </w:r>
    </w:p>
    <w:p w:rsidR="00B7348C" w:rsidRPr="007064C7" w:rsidRDefault="00B7348C" w:rsidP="007064C7">
      <w:pPr>
        <w:spacing w:after="120" w:line="240" w:lineRule="auto"/>
        <w:jc w:val="both"/>
        <w:rPr>
          <w:rStyle w:val="shorttext"/>
          <w:rFonts w:ascii="Times New Roman" w:hAnsi="Times New Roman" w:cs="Times New Roman"/>
        </w:rPr>
      </w:pPr>
      <w:r w:rsidRPr="007064C7">
        <w:rPr>
          <w:rFonts w:ascii="Times New Roman" w:hAnsi="Times New Roman" w:cs="Times New Roman"/>
        </w:rPr>
        <w:t xml:space="preserve">Furthermore we are sharing feedback on ongoing processes: everything is well without problems and delays. </w:t>
      </w:r>
    </w:p>
    <w:bookmarkEnd w:id="0"/>
    <w:p w:rsidR="00336E91" w:rsidRPr="007064C7" w:rsidRDefault="00FF0229" w:rsidP="007064C7">
      <w:pPr>
        <w:spacing w:after="120" w:line="240" w:lineRule="auto"/>
        <w:jc w:val="both"/>
        <w:rPr>
          <w:rFonts w:ascii="Times New Roman" w:eastAsia="Times New Roman" w:hAnsi="Times New Roman" w:cs="Times New Roman"/>
        </w:rPr>
      </w:pPr>
      <w:r w:rsidRPr="007064C7">
        <w:rPr>
          <w:rFonts w:ascii="Times New Roman" w:eastAsia="Times New Roman" w:hAnsi="Times New Roman" w:cs="Times New Roman"/>
        </w:rPr>
        <w:t xml:space="preserve">As you may recall </w:t>
      </w:r>
      <w:r w:rsidR="00AF46AC" w:rsidRPr="007064C7">
        <w:rPr>
          <w:rFonts w:ascii="Times New Roman" w:hAnsi="Times New Roman" w:cs="Times New Roman"/>
        </w:rPr>
        <w:t xml:space="preserve">With technical assistance of CDC Atlanta </w:t>
      </w:r>
      <w:r w:rsidRPr="007064C7">
        <w:rPr>
          <w:rFonts w:ascii="Times New Roman" w:eastAsia="Times New Roman" w:hAnsi="Times New Roman" w:cs="Times New Roman"/>
        </w:rPr>
        <w:t>t</w:t>
      </w:r>
      <w:r w:rsidR="00B7348C" w:rsidRPr="007064C7">
        <w:rPr>
          <w:rFonts w:ascii="Times New Roman" w:eastAsia="Times New Roman" w:hAnsi="Times New Roman" w:cs="Times New Roman"/>
        </w:rPr>
        <w:t xml:space="preserve">he Ministry of </w:t>
      </w:r>
      <w:proofErr w:type="spellStart"/>
      <w:r w:rsidR="00B7348C" w:rsidRPr="007064C7">
        <w:rPr>
          <w:rFonts w:ascii="Times New Roman" w:eastAsia="Times New Roman" w:hAnsi="Times New Roman" w:cs="Times New Roman"/>
        </w:rPr>
        <w:t>Labour</w:t>
      </w:r>
      <w:proofErr w:type="spellEnd"/>
      <w:r w:rsidR="00B7348C" w:rsidRPr="007064C7">
        <w:rPr>
          <w:rFonts w:ascii="Times New Roman" w:eastAsia="Times New Roman" w:hAnsi="Times New Roman" w:cs="Times New Roman"/>
        </w:rPr>
        <w:t>, Health and Social Affairs of Georgia has monitoring group which is dedicated to control the process, including</w:t>
      </w:r>
      <w:r w:rsidR="00AF46AC" w:rsidRPr="007064C7">
        <w:rPr>
          <w:rFonts w:ascii="Times New Roman" w:hAnsi="Times New Roman" w:cs="Times New Roman"/>
        </w:rPr>
        <w:t xml:space="preserve"> assessment of implementation of Phase 1 hepatitis C elimination program</w:t>
      </w:r>
      <w:r w:rsidR="00B7348C" w:rsidRPr="007064C7">
        <w:rPr>
          <w:rFonts w:ascii="Times New Roman" w:eastAsia="Times New Roman" w:hAnsi="Times New Roman" w:cs="Times New Roman"/>
        </w:rPr>
        <w:t xml:space="preserve">: visits to the service providers, </w:t>
      </w:r>
      <w:r w:rsidR="00B7348C" w:rsidRPr="007064C7">
        <w:rPr>
          <w:rStyle w:val="hps"/>
          <w:rFonts w:ascii="Times New Roman" w:hAnsi="Times New Roman" w:cs="Times New Roman"/>
        </w:rPr>
        <w:t>double-check</w:t>
      </w:r>
      <w:r w:rsidR="00B7348C" w:rsidRPr="007064C7">
        <w:rPr>
          <w:rFonts w:ascii="Times New Roman" w:hAnsi="Times New Roman" w:cs="Times New Roman"/>
        </w:rPr>
        <w:t xml:space="preserve"> </w:t>
      </w:r>
      <w:r w:rsidR="00B7348C" w:rsidRPr="007064C7">
        <w:rPr>
          <w:rStyle w:val="hps"/>
          <w:rFonts w:ascii="Times New Roman" w:hAnsi="Times New Roman" w:cs="Times New Roman"/>
        </w:rPr>
        <w:t>of information</w:t>
      </w:r>
      <w:r w:rsidR="00B7348C" w:rsidRPr="007064C7">
        <w:rPr>
          <w:rFonts w:ascii="Times New Roman" w:hAnsi="Times New Roman" w:cs="Times New Roman"/>
        </w:rPr>
        <w:t xml:space="preserve"> </w:t>
      </w:r>
      <w:r w:rsidR="00B7348C" w:rsidRPr="007064C7">
        <w:rPr>
          <w:rStyle w:val="hps"/>
          <w:rFonts w:ascii="Times New Roman" w:hAnsi="Times New Roman" w:cs="Times New Roman"/>
        </w:rPr>
        <w:t>in</w:t>
      </w:r>
      <w:r w:rsidR="00B7348C" w:rsidRPr="007064C7">
        <w:rPr>
          <w:rFonts w:ascii="Times New Roman" w:hAnsi="Times New Roman" w:cs="Times New Roman"/>
        </w:rPr>
        <w:t xml:space="preserve"> </w:t>
      </w:r>
      <w:r w:rsidR="00B7348C" w:rsidRPr="007064C7">
        <w:rPr>
          <w:rStyle w:val="hps"/>
          <w:rFonts w:ascii="Times New Roman" w:hAnsi="Times New Roman" w:cs="Times New Roman"/>
        </w:rPr>
        <w:t>the electronic system,</w:t>
      </w:r>
      <w:r w:rsidR="00B7348C" w:rsidRPr="007064C7">
        <w:rPr>
          <w:rFonts w:ascii="Times New Roman" w:eastAsia="Times New Roman" w:hAnsi="Times New Roman" w:cs="Times New Roman"/>
        </w:rPr>
        <w:t xml:space="preserve"> request of </w:t>
      </w:r>
      <w:r w:rsidR="00B7348C" w:rsidRPr="007064C7">
        <w:rPr>
          <w:rStyle w:val="hps"/>
          <w:rFonts w:ascii="Times New Roman" w:hAnsi="Times New Roman" w:cs="Times New Roman"/>
        </w:rPr>
        <w:t>related information and</w:t>
      </w:r>
      <w:r w:rsidR="00B7348C" w:rsidRPr="007064C7">
        <w:rPr>
          <w:rFonts w:ascii="Times New Roman" w:hAnsi="Times New Roman" w:cs="Times New Roman"/>
        </w:rPr>
        <w:t xml:space="preserve"> </w:t>
      </w:r>
      <w:r w:rsidR="00B7348C" w:rsidRPr="007064C7">
        <w:rPr>
          <w:rStyle w:val="hps"/>
          <w:rFonts w:ascii="Times New Roman" w:hAnsi="Times New Roman" w:cs="Times New Roman"/>
        </w:rPr>
        <w:t>documentation</w:t>
      </w:r>
      <w:r w:rsidR="00B7348C" w:rsidRPr="007064C7">
        <w:rPr>
          <w:rFonts w:ascii="Times New Roman" w:hAnsi="Times New Roman" w:cs="Times New Roman"/>
        </w:rPr>
        <w:t xml:space="preserve"> </w:t>
      </w:r>
      <w:r w:rsidR="00B7348C" w:rsidRPr="007064C7">
        <w:rPr>
          <w:rStyle w:val="hps"/>
          <w:rFonts w:ascii="Times New Roman" w:hAnsi="Times New Roman" w:cs="Times New Roman"/>
        </w:rPr>
        <w:t>if necessary.</w:t>
      </w:r>
    </w:p>
    <w:p w:rsidR="00336E91" w:rsidRPr="007064C7" w:rsidRDefault="00AF46AC" w:rsidP="007064C7">
      <w:pPr>
        <w:spacing w:after="120" w:line="240" w:lineRule="auto"/>
        <w:jc w:val="both"/>
        <w:rPr>
          <w:rFonts w:ascii="Times New Roman" w:hAnsi="Times New Roman" w:cs="Times New Roman"/>
        </w:rPr>
      </w:pPr>
      <w:r w:rsidRPr="007064C7">
        <w:rPr>
          <w:rFonts w:ascii="Times New Roman" w:hAnsi="Times New Roman" w:cs="Times New Roman"/>
        </w:rPr>
        <w:t>There are some</w:t>
      </w:r>
      <w:r w:rsidR="00336E91" w:rsidRPr="007064C7">
        <w:rPr>
          <w:rFonts w:ascii="Times New Roman" w:hAnsi="Times New Roman" w:cs="Times New Roman"/>
        </w:rPr>
        <w:t xml:space="preserve"> most commonly reported challenges: 1) Need to case management supports in addition to the review of internal </w:t>
      </w:r>
      <w:r w:rsidRPr="007064C7">
        <w:rPr>
          <w:rFonts w:ascii="Times New Roman" w:hAnsi="Times New Roman" w:cs="Times New Roman"/>
        </w:rPr>
        <w:t>committee; 2</w:t>
      </w:r>
      <w:r w:rsidR="00336E91" w:rsidRPr="007064C7">
        <w:rPr>
          <w:rFonts w:ascii="Times New Roman" w:hAnsi="Times New Roman" w:cs="Times New Roman"/>
        </w:rPr>
        <w:t xml:space="preserve">) need for more specific guidance in treatment guidelines for regimen selection; and </w:t>
      </w:r>
      <w:r w:rsidRPr="007064C7">
        <w:rPr>
          <w:rFonts w:ascii="Times New Roman" w:hAnsi="Times New Roman" w:cs="Times New Roman"/>
        </w:rPr>
        <w:t xml:space="preserve"> 3</w:t>
      </w:r>
      <w:r w:rsidR="00336E91" w:rsidRPr="007064C7">
        <w:rPr>
          <w:rFonts w:ascii="Times New Roman" w:hAnsi="Times New Roman" w:cs="Times New Roman"/>
        </w:rPr>
        <w:t>) need for additional provider sites to reduce wait times and ling lines at some sites</w:t>
      </w:r>
      <w:r w:rsidRPr="007064C7">
        <w:rPr>
          <w:rFonts w:ascii="Times New Roman" w:hAnsi="Times New Roman" w:cs="Times New Roman"/>
        </w:rPr>
        <w:t>.</w:t>
      </w:r>
    </w:p>
    <w:p w:rsidR="00357949" w:rsidRPr="007064C7" w:rsidRDefault="00AF46AC" w:rsidP="007064C7">
      <w:pPr>
        <w:spacing w:after="120" w:line="240" w:lineRule="auto"/>
        <w:jc w:val="both"/>
        <w:rPr>
          <w:rFonts w:ascii="Times New Roman" w:hAnsi="Times New Roman" w:cs="Times New Roman"/>
          <w:color w:val="000000"/>
          <w:shd w:val="clear" w:color="auto" w:fill="FFFFFF"/>
        </w:rPr>
      </w:pPr>
      <w:r w:rsidRPr="007064C7">
        <w:rPr>
          <w:rFonts w:ascii="Times New Roman" w:hAnsi="Times New Roman" w:cs="Times New Roman"/>
        </w:rPr>
        <w:t xml:space="preserve">To resolve above mentioned problems first of all ministry hopes to receive technical assistance </w:t>
      </w:r>
      <w:r w:rsidRPr="007064C7">
        <w:rPr>
          <w:rFonts w:ascii="Times New Roman" w:hAnsi="Times New Roman" w:cs="Times New Roman"/>
          <w:color w:val="000000" w:themeColor="text1"/>
        </w:rPr>
        <w:t>from L.I.F.E.R to develop and implement a</w:t>
      </w:r>
      <w:r w:rsidRPr="007064C7">
        <w:rPr>
          <w:rFonts w:ascii="Times New Roman" w:eastAsia="Times New Roman" w:hAnsi="Times New Roman" w:cs="Times New Roman"/>
        </w:rPr>
        <w:t xml:space="preserve"> platform that can be leveraged to enhance the delivery of hepatitis C specia</w:t>
      </w:r>
      <w:r w:rsidR="00D37032">
        <w:rPr>
          <w:rFonts w:ascii="Times New Roman" w:eastAsia="Times New Roman" w:hAnsi="Times New Roman" w:cs="Times New Roman"/>
        </w:rPr>
        <w:t xml:space="preserve">lty care in Georgia.  Project </w:t>
      </w:r>
      <w:r w:rsidRPr="007064C7">
        <w:rPr>
          <w:rFonts w:ascii="Times New Roman" w:eastAsia="Times New Roman" w:hAnsi="Times New Roman" w:cs="Times New Roman"/>
        </w:rPr>
        <w:t>will assist in achieving the goals by creatin</w:t>
      </w:r>
      <w:r w:rsidR="007064C7">
        <w:rPr>
          <w:rFonts w:ascii="Times New Roman" w:eastAsia="Times New Roman" w:hAnsi="Times New Roman" w:cs="Times New Roman"/>
        </w:rPr>
        <w:t xml:space="preserve">g a community of practice among clinicians </w:t>
      </w:r>
      <w:r w:rsidRPr="007064C7">
        <w:rPr>
          <w:rFonts w:ascii="Times New Roman" w:eastAsia="Times New Roman" w:hAnsi="Times New Roman" w:cs="Times New Roman"/>
        </w:rPr>
        <w:t>Georgia who are working to eliminate Hepatitis C, facilitating joint learning and peer problem solving, and supporting access to expertise and best practices and approaches</w:t>
      </w:r>
      <w:r w:rsidR="008C5383">
        <w:rPr>
          <w:rFonts w:ascii="Times New Roman" w:eastAsia="Times New Roman" w:hAnsi="Times New Roman" w:cs="Times New Roman"/>
        </w:rPr>
        <w:t>. A</w:t>
      </w:r>
      <w:r w:rsidR="00A4765B" w:rsidRPr="007064C7">
        <w:rPr>
          <w:rFonts w:ascii="Times New Roman" w:eastAsia="Times New Roman" w:hAnsi="Times New Roman" w:cs="Times New Roman"/>
        </w:rPr>
        <w:t>lso th</w:t>
      </w:r>
      <w:r w:rsidR="00A4765B" w:rsidRPr="007064C7">
        <w:rPr>
          <w:rFonts w:ascii="Times New Roman" w:hAnsi="Times New Roman" w:cs="Times New Roman"/>
          <w:color w:val="000000" w:themeColor="text1"/>
        </w:rPr>
        <w:t>e purpose of this project is</w:t>
      </w:r>
      <w:r w:rsidR="00357949" w:rsidRPr="007064C7">
        <w:rPr>
          <w:rFonts w:ascii="Times New Roman" w:hAnsi="Times New Roman" w:cs="Times New Roman"/>
          <w:color w:val="000000"/>
          <w:shd w:val="clear" w:color="auto" w:fill="FFFFFF"/>
        </w:rPr>
        <w:t xml:space="preserve"> clarification of treatment guidelines and provider education </w:t>
      </w:r>
      <w:r w:rsidR="00D37032" w:rsidRPr="007064C7">
        <w:rPr>
          <w:rFonts w:ascii="Times New Roman" w:hAnsi="Times New Roman" w:cs="Times New Roman"/>
          <w:color w:val="000000"/>
          <w:shd w:val="clear" w:color="auto" w:fill="FFFFFF"/>
        </w:rPr>
        <w:t>which</w:t>
      </w:r>
      <w:r w:rsidR="00357949" w:rsidRPr="007064C7">
        <w:rPr>
          <w:rFonts w:ascii="Times New Roman" w:hAnsi="Times New Roman" w:cs="Times New Roman"/>
          <w:color w:val="000000"/>
          <w:shd w:val="clear" w:color="auto" w:fill="FFFFFF"/>
        </w:rPr>
        <w:t xml:space="preserve"> will also be very helpful.</w:t>
      </w:r>
    </w:p>
    <w:p w:rsidR="009A32A9" w:rsidRDefault="00357949" w:rsidP="007064C7">
      <w:pPr>
        <w:spacing w:after="120" w:line="240" w:lineRule="auto"/>
        <w:jc w:val="both"/>
        <w:rPr>
          <w:rFonts w:ascii="Times New Roman" w:hAnsi="Times New Roman" w:cs="Times New Roman"/>
        </w:rPr>
      </w:pPr>
      <w:r w:rsidRPr="007064C7">
        <w:rPr>
          <w:rFonts w:ascii="Times New Roman" w:hAnsi="Times New Roman" w:cs="Times New Roman"/>
          <w:color w:val="000000"/>
          <w:shd w:val="clear" w:color="auto" w:fill="FFFFFF"/>
        </w:rPr>
        <w:t xml:space="preserve">To resolve third problem </w:t>
      </w:r>
      <w:r w:rsidR="00B7348C" w:rsidRPr="007064C7">
        <w:rPr>
          <w:rFonts w:ascii="Times New Roman" w:hAnsi="Times New Roman" w:cs="Times New Roman"/>
        </w:rPr>
        <w:t xml:space="preserve">additional sites were added in regions in </w:t>
      </w:r>
      <w:r w:rsidR="00D37032" w:rsidRPr="007064C7">
        <w:rPr>
          <w:rFonts w:ascii="Times New Roman" w:hAnsi="Times New Roman" w:cs="Times New Roman"/>
        </w:rPr>
        <w:t>Rustavi</w:t>
      </w:r>
      <w:r w:rsidR="00D37032">
        <w:rPr>
          <w:rFonts w:ascii="Times New Roman" w:hAnsi="Times New Roman" w:cs="Times New Roman"/>
        </w:rPr>
        <w:t xml:space="preserve"> (</w:t>
      </w:r>
      <w:r w:rsidR="008C5383">
        <w:rPr>
          <w:rFonts w:ascii="Times New Roman" w:hAnsi="Times New Roman" w:cs="Times New Roman"/>
        </w:rPr>
        <w:t>1)</w:t>
      </w:r>
      <w:r w:rsidRPr="007064C7">
        <w:rPr>
          <w:rFonts w:ascii="Times New Roman" w:hAnsi="Times New Roman" w:cs="Times New Roman"/>
        </w:rPr>
        <w:t xml:space="preserve"> and </w:t>
      </w:r>
      <w:proofErr w:type="spellStart"/>
      <w:r w:rsidRPr="007064C7">
        <w:rPr>
          <w:rFonts w:ascii="Times New Roman" w:hAnsi="Times New Roman" w:cs="Times New Roman"/>
        </w:rPr>
        <w:t>Gori</w:t>
      </w:r>
      <w:proofErr w:type="spellEnd"/>
      <w:r w:rsidR="005E7E6B">
        <w:rPr>
          <w:rFonts w:ascii="Times New Roman" w:hAnsi="Times New Roman" w:cs="Times New Roman"/>
        </w:rPr>
        <w:t xml:space="preserve"> </w:t>
      </w:r>
      <w:r w:rsidR="008C5383">
        <w:rPr>
          <w:rFonts w:ascii="Times New Roman" w:hAnsi="Times New Roman" w:cs="Times New Roman"/>
        </w:rPr>
        <w:t>(1)</w:t>
      </w:r>
      <w:r w:rsidR="00B7348C" w:rsidRPr="007064C7">
        <w:rPr>
          <w:rFonts w:ascii="Times New Roman" w:hAnsi="Times New Roman" w:cs="Times New Roman"/>
        </w:rPr>
        <w:t xml:space="preserve"> bringing the total to </w:t>
      </w:r>
      <w:r w:rsidRPr="007064C7">
        <w:rPr>
          <w:rFonts w:ascii="Times New Roman" w:hAnsi="Times New Roman" w:cs="Times New Roman"/>
        </w:rPr>
        <w:t>1</w:t>
      </w:r>
      <w:r w:rsidR="00D0255E">
        <w:rPr>
          <w:rFonts w:ascii="Times New Roman" w:hAnsi="Times New Roman" w:cs="Times New Roman"/>
        </w:rPr>
        <w:t xml:space="preserve">1 (Tbilisi 4, Batumi 1, Kutaisi 3, </w:t>
      </w:r>
      <w:proofErr w:type="spellStart"/>
      <w:r w:rsidR="00D0255E">
        <w:rPr>
          <w:rFonts w:ascii="Times New Roman" w:hAnsi="Times New Roman" w:cs="Times New Roman"/>
        </w:rPr>
        <w:t>Zugdidi</w:t>
      </w:r>
      <w:proofErr w:type="spellEnd"/>
      <w:r w:rsidR="00D0255E">
        <w:rPr>
          <w:rFonts w:ascii="Times New Roman" w:hAnsi="Times New Roman" w:cs="Times New Roman"/>
        </w:rPr>
        <w:t xml:space="preserve"> 1)</w:t>
      </w:r>
      <w:r w:rsidR="00B7348C" w:rsidRPr="007064C7">
        <w:rPr>
          <w:rFonts w:ascii="Times New Roman" w:hAnsi="Times New Roman" w:cs="Times New Roman"/>
        </w:rPr>
        <w:t>.</w:t>
      </w:r>
      <w:r w:rsidRPr="007064C7">
        <w:rPr>
          <w:rFonts w:ascii="Times New Roman" w:hAnsi="Times New Roman" w:cs="Times New Roman"/>
        </w:rPr>
        <w:t xml:space="preserve"> Also </w:t>
      </w:r>
      <w:r w:rsidR="008C5383">
        <w:rPr>
          <w:rFonts w:ascii="Times New Roman" w:hAnsi="Times New Roman" w:cs="Times New Roman"/>
        </w:rPr>
        <w:t xml:space="preserve">services </w:t>
      </w:r>
      <w:r w:rsidR="00D37032">
        <w:rPr>
          <w:rFonts w:ascii="Times New Roman" w:hAnsi="Times New Roman" w:cs="Times New Roman"/>
        </w:rPr>
        <w:t>which</w:t>
      </w:r>
      <w:r w:rsidR="008C5383">
        <w:rPr>
          <w:rFonts w:ascii="Times New Roman" w:hAnsi="Times New Roman" w:cs="Times New Roman"/>
        </w:rPr>
        <w:t xml:space="preserve"> are </w:t>
      </w:r>
      <w:r w:rsidR="009A32A9">
        <w:rPr>
          <w:rFonts w:ascii="Times New Roman" w:hAnsi="Times New Roman" w:cs="Times New Roman"/>
        </w:rPr>
        <w:t>provided</w:t>
      </w:r>
      <w:r w:rsidR="008C5383">
        <w:rPr>
          <w:rFonts w:ascii="Times New Roman" w:hAnsi="Times New Roman" w:cs="Times New Roman"/>
        </w:rPr>
        <w:t xml:space="preserve"> in the framewor</w:t>
      </w:r>
      <w:r w:rsidR="009A32A9">
        <w:rPr>
          <w:rFonts w:ascii="Times New Roman" w:hAnsi="Times New Roman" w:cs="Times New Roman"/>
        </w:rPr>
        <w:t>k</w:t>
      </w:r>
      <w:r w:rsidR="008C5383">
        <w:rPr>
          <w:rFonts w:ascii="Times New Roman" w:hAnsi="Times New Roman" w:cs="Times New Roman"/>
        </w:rPr>
        <w:t xml:space="preserve"> of program are </w:t>
      </w:r>
      <w:r w:rsidR="009A32A9">
        <w:rPr>
          <w:rFonts w:ascii="Times New Roman" w:hAnsi="Times New Roman" w:cs="Times New Roman"/>
        </w:rPr>
        <w:t>delivered</w:t>
      </w:r>
      <w:r w:rsidR="008C5383">
        <w:rPr>
          <w:rFonts w:ascii="Times New Roman" w:hAnsi="Times New Roman" w:cs="Times New Roman"/>
        </w:rPr>
        <w:t xml:space="preserve"> to</w:t>
      </w:r>
      <w:r w:rsidRPr="007064C7">
        <w:rPr>
          <w:rFonts w:ascii="Times New Roman" w:hAnsi="Times New Roman" w:cs="Times New Roman"/>
        </w:rPr>
        <w:t xml:space="preserve"> </w:t>
      </w:r>
      <w:r w:rsidR="00336E91" w:rsidRPr="007064C7">
        <w:rPr>
          <w:rFonts w:ascii="Times New Roman" w:hAnsi="Times New Roman" w:cs="Times New Roman"/>
        </w:rPr>
        <w:t>prison</w:t>
      </w:r>
      <w:r w:rsidRPr="007064C7">
        <w:rPr>
          <w:rFonts w:ascii="Times New Roman" w:hAnsi="Times New Roman" w:cs="Times New Roman"/>
        </w:rPr>
        <w:t>ers and</w:t>
      </w:r>
      <w:r w:rsidR="00336E91" w:rsidRPr="007064C7">
        <w:rPr>
          <w:rFonts w:ascii="Times New Roman" w:hAnsi="Times New Roman" w:cs="Times New Roman"/>
        </w:rPr>
        <w:t xml:space="preserve"> </w:t>
      </w:r>
      <w:r w:rsidR="00AB37FA" w:rsidRPr="007064C7">
        <w:rPr>
          <w:rFonts w:ascii="Times New Roman" w:hAnsi="Times New Roman" w:cs="Times New Roman"/>
        </w:rPr>
        <w:t>patients with co-infection HIV/HCV</w:t>
      </w:r>
      <w:r w:rsidR="009A32A9">
        <w:rPr>
          <w:rFonts w:ascii="Times New Roman" w:hAnsi="Times New Roman" w:cs="Times New Roman"/>
        </w:rPr>
        <w:t>.</w:t>
      </w:r>
    </w:p>
    <w:p w:rsidR="00B7348C" w:rsidRPr="007064C7" w:rsidRDefault="00746AFD" w:rsidP="007064C7">
      <w:pPr>
        <w:spacing w:after="120" w:line="240" w:lineRule="auto"/>
        <w:jc w:val="both"/>
        <w:rPr>
          <w:rFonts w:ascii="Times New Roman" w:hAnsi="Times New Roman" w:cs="Times New Roman"/>
        </w:rPr>
      </w:pPr>
      <w:r w:rsidRPr="007064C7">
        <w:rPr>
          <w:rFonts w:ascii="Times New Roman" w:hAnsi="Times New Roman" w:cs="Times New Roman"/>
        </w:rPr>
        <w:t>With assistance of CDC o</w:t>
      </w:r>
      <w:r w:rsidR="00B7348C" w:rsidRPr="007064C7">
        <w:rPr>
          <w:rFonts w:ascii="Times New Roman" w:hAnsi="Times New Roman" w:cs="Times New Roman"/>
        </w:rPr>
        <w:t xml:space="preserve">ngoing monitoring and evaluation is </w:t>
      </w:r>
      <w:r w:rsidRPr="007064C7">
        <w:rPr>
          <w:rFonts w:ascii="Times New Roman" w:hAnsi="Times New Roman" w:cs="Times New Roman"/>
        </w:rPr>
        <w:t>conducted</w:t>
      </w:r>
      <w:r w:rsidR="00B7348C" w:rsidRPr="007064C7">
        <w:rPr>
          <w:rFonts w:ascii="Times New Roman" w:hAnsi="Times New Roman" w:cs="Times New Roman"/>
        </w:rPr>
        <w:t xml:space="preserve"> through STOP-C</w:t>
      </w:r>
      <w:r w:rsidR="00B7348C" w:rsidRPr="007064C7" w:rsidDel="00EF17CA">
        <w:rPr>
          <w:rFonts w:ascii="Times New Roman" w:hAnsi="Times New Roman" w:cs="Times New Roman"/>
        </w:rPr>
        <w:t xml:space="preserve"> </w:t>
      </w:r>
      <w:r w:rsidR="00B7348C" w:rsidRPr="007064C7">
        <w:rPr>
          <w:rFonts w:ascii="Times New Roman" w:hAnsi="Times New Roman" w:cs="Times New Roman"/>
        </w:rPr>
        <w:t xml:space="preserve">data system. Assessment of additional provider and laboratory sites is ongoing; with technical support of CDC MOLSHA </w:t>
      </w:r>
      <w:r w:rsidR="00D0255E">
        <w:rPr>
          <w:rFonts w:ascii="Times New Roman" w:hAnsi="Times New Roman" w:cs="Times New Roman"/>
        </w:rPr>
        <w:t>is developing</w:t>
      </w:r>
      <w:r w:rsidR="00B7348C" w:rsidRPr="007064C7">
        <w:rPr>
          <w:rFonts w:ascii="Times New Roman" w:hAnsi="Times New Roman" w:cs="Times New Roman"/>
        </w:rPr>
        <w:t xml:space="preserve"> monitoring and evaluation framework for the whole project.</w:t>
      </w:r>
    </w:p>
    <w:p w:rsidR="00336E91" w:rsidRPr="007064C7" w:rsidRDefault="00746AFD" w:rsidP="007064C7">
      <w:pPr>
        <w:pStyle w:val="yiv6557284164msonormal"/>
        <w:spacing w:before="0" w:beforeAutospacing="0" w:after="120" w:afterAutospacing="0"/>
        <w:jc w:val="both"/>
        <w:rPr>
          <w:sz w:val="22"/>
          <w:szCs w:val="22"/>
        </w:rPr>
      </w:pPr>
      <w:r w:rsidRPr="007064C7">
        <w:rPr>
          <w:sz w:val="22"/>
          <w:szCs w:val="22"/>
        </w:rPr>
        <w:t>We c</w:t>
      </w:r>
      <w:r w:rsidR="00336E91" w:rsidRPr="007064C7">
        <w:rPr>
          <w:sz w:val="22"/>
          <w:szCs w:val="22"/>
        </w:rPr>
        <w:t>ontinue to make improvements based on findings of weekly analysis</w:t>
      </w:r>
      <w:r w:rsidR="00CE3CC2">
        <w:rPr>
          <w:sz w:val="22"/>
          <w:szCs w:val="22"/>
        </w:rPr>
        <w:t>.</w:t>
      </w:r>
    </w:p>
    <w:p w:rsidR="00336E91" w:rsidRPr="007064C7" w:rsidRDefault="00596289" w:rsidP="007064C7">
      <w:pPr>
        <w:pStyle w:val="yiv6557284164msonormal"/>
        <w:spacing w:after="120"/>
        <w:jc w:val="both"/>
        <w:rPr>
          <w:sz w:val="22"/>
          <w:szCs w:val="22"/>
        </w:rPr>
      </w:pPr>
      <w:r w:rsidRPr="007064C7">
        <w:rPr>
          <w:sz w:val="22"/>
          <w:szCs w:val="22"/>
          <w:lang w:val="en-GB"/>
        </w:rPr>
        <w:t xml:space="preserve">Also </w:t>
      </w:r>
      <w:r w:rsidR="00576193">
        <w:rPr>
          <w:sz w:val="22"/>
          <w:szCs w:val="22"/>
          <w:lang w:val="en-GB"/>
        </w:rPr>
        <w:t>we</w:t>
      </w:r>
      <w:r w:rsidRPr="007064C7">
        <w:rPr>
          <w:sz w:val="22"/>
          <w:szCs w:val="22"/>
          <w:lang w:val="en-GB"/>
        </w:rPr>
        <w:t xml:space="preserve"> had trainings on </w:t>
      </w:r>
      <w:r w:rsidR="00336E91" w:rsidRPr="007064C7">
        <w:rPr>
          <w:sz w:val="22"/>
          <w:szCs w:val="22"/>
          <w:lang w:val="en-GB"/>
        </w:rPr>
        <w:t xml:space="preserve">Safety Information </w:t>
      </w:r>
      <w:r w:rsidR="009A079E" w:rsidRPr="007064C7">
        <w:rPr>
          <w:sz w:val="22"/>
          <w:szCs w:val="22"/>
          <w:lang w:val="en-GB"/>
        </w:rPr>
        <w:t xml:space="preserve">Reporting </w:t>
      </w:r>
      <w:r w:rsidR="009A079E" w:rsidRPr="007064C7">
        <w:rPr>
          <w:sz w:val="22"/>
          <w:szCs w:val="22"/>
        </w:rPr>
        <w:t>and</w:t>
      </w:r>
      <w:r w:rsidRPr="007064C7">
        <w:rPr>
          <w:sz w:val="22"/>
          <w:szCs w:val="22"/>
        </w:rPr>
        <w:t xml:space="preserve"> </w:t>
      </w:r>
      <w:r w:rsidR="00576193">
        <w:rPr>
          <w:sz w:val="22"/>
          <w:szCs w:val="22"/>
        </w:rPr>
        <w:t>we’ve already</w:t>
      </w:r>
      <w:r w:rsidRPr="007064C7">
        <w:rPr>
          <w:sz w:val="22"/>
          <w:szCs w:val="22"/>
        </w:rPr>
        <w:t xml:space="preserve"> provided this training about </w:t>
      </w:r>
      <w:r w:rsidR="00336E91" w:rsidRPr="007064C7">
        <w:rPr>
          <w:sz w:val="22"/>
          <w:szCs w:val="22"/>
        </w:rPr>
        <w:t xml:space="preserve">safety information </w:t>
      </w:r>
      <w:r w:rsidRPr="007064C7">
        <w:rPr>
          <w:sz w:val="22"/>
          <w:szCs w:val="22"/>
        </w:rPr>
        <w:t xml:space="preserve">to </w:t>
      </w:r>
      <w:r w:rsidR="00576193">
        <w:rPr>
          <w:sz w:val="22"/>
          <w:szCs w:val="22"/>
        </w:rPr>
        <w:t>Sites</w:t>
      </w:r>
      <w:r w:rsidRPr="007064C7">
        <w:rPr>
          <w:sz w:val="22"/>
          <w:szCs w:val="22"/>
        </w:rPr>
        <w:t xml:space="preserve"> </w:t>
      </w:r>
      <w:r w:rsidR="00CE3CC2">
        <w:rPr>
          <w:sz w:val="22"/>
          <w:szCs w:val="22"/>
        </w:rPr>
        <w:t xml:space="preserve">to know </w:t>
      </w:r>
      <w:r w:rsidR="00336E91" w:rsidRPr="007064C7">
        <w:rPr>
          <w:sz w:val="22"/>
          <w:szCs w:val="22"/>
        </w:rPr>
        <w:t xml:space="preserve">how to report safety information to </w:t>
      </w:r>
      <w:r w:rsidRPr="007064C7">
        <w:rPr>
          <w:sz w:val="22"/>
          <w:szCs w:val="22"/>
        </w:rPr>
        <w:t>you</w:t>
      </w:r>
      <w:r w:rsidR="00336E91" w:rsidRPr="007064C7">
        <w:rPr>
          <w:sz w:val="22"/>
          <w:szCs w:val="22"/>
        </w:rPr>
        <w:t xml:space="preserve">.  </w:t>
      </w:r>
    </w:p>
    <w:p w:rsidR="00336E91" w:rsidRPr="007064C7" w:rsidRDefault="00E064FC" w:rsidP="007064C7">
      <w:pPr>
        <w:pStyle w:val="yiv6557284164msonormal"/>
        <w:spacing w:before="0" w:beforeAutospacing="0" w:after="120" w:afterAutospacing="0"/>
        <w:jc w:val="both"/>
        <w:rPr>
          <w:sz w:val="22"/>
          <w:szCs w:val="22"/>
        </w:rPr>
      </w:pPr>
      <w:r w:rsidRPr="007064C7">
        <w:rPr>
          <w:sz w:val="22"/>
          <w:szCs w:val="22"/>
        </w:rPr>
        <w:t xml:space="preserve">Also long term </w:t>
      </w:r>
      <w:r w:rsidR="006F4EB8" w:rsidRPr="007064C7">
        <w:rPr>
          <w:sz w:val="22"/>
          <w:szCs w:val="22"/>
        </w:rPr>
        <w:t>action</w:t>
      </w:r>
      <w:r w:rsidR="00405B1E">
        <w:rPr>
          <w:sz w:val="22"/>
          <w:szCs w:val="22"/>
        </w:rPr>
        <w:t xml:space="preserve"> </w:t>
      </w:r>
      <w:r w:rsidR="00336E91" w:rsidRPr="007064C7">
        <w:rPr>
          <w:sz w:val="22"/>
          <w:szCs w:val="22"/>
        </w:rPr>
        <w:t xml:space="preserve"> plan outline developed and agreed upon by NCDC elimination planning lead of workgroups</w:t>
      </w:r>
      <w:r w:rsidR="004C0E4C">
        <w:rPr>
          <w:sz w:val="22"/>
          <w:szCs w:val="22"/>
        </w:rPr>
        <w:t xml:space="preserve"> first draft is ready</w:t>
      </w:r>
      <w:r w:rsidR="004C0E4C" w:rsidRPr="004C0E4C">
        <w:rPr>
          <w:sz w:val="22"/>
          <w:szCs w:val="22"/>
        </w:rPr>
        <w:t xml:space="preserve"> </w:t>
      </w:r>
      <w:r w:rsidR="004C0E4C" w:rsidRPr="007064C7">
        <w:rPr>
          <w:sz w:val="22"/>
          <w:szCs w:val="22"/>
        </w:rPr>
        <w:t>to receive input on draft elimination plan, including priority activities, indicators, and elimination goal</w:t>
      </w:r>
      <w:r w:rsidR="00576193">
        <w:rPr>
          <w:sz w:val="22"/>
          <w:szCs w:val="22"/>
        </w:rPr>
        <w:t>.</w:t>
      </w:r>
    </w:p>
    <w:p w:rsidR="00E064FC" w:rsidRPr="00933B9B" w:rsidRDefault="00E064FC" w:rsidP="007064C7">
      <w:pPr>
        <w:spacing w:after="0" w:line="240" w:lineRule="auto"/>
        <w:jc w:val="both"/>
        <w:rPr>
          <w:rFonts w:ascii="Times New Roman" w:hAnsi="Times New Roman" w:cs="Times New Roman"/>
        </w:rPr>
      </w:pPr>
      <w:r w:rsidRPr="007064C7">
        <w:rPr>
          <w:rFonts w:ascii="Times New Roman" w:hAnsi="Times New Roman" w:cs="Times New Roman"/>
        </w:rPr>
        <w:t xml:space="preserve">MOLSHA is </w:t>
      </w:r>
      <w:r w:rsidR="006C2A3F" w:rsidRPr="007064C7">
        <w:rPr>
          <w:rFonts w:ascii="Times New Roman" w:hAnsi="Times New Roman" w:cs="Times New Roman"/>
        </w:rPr>
        <w:t>preparing</w:t>
      </w:r>
      <w:r w:rsidR="00336E91" w:rsidRPr="007064C7">
        <w:rPr>
          <w:rFonts w:ascii="Times New Roman" w:hAnsi="Times New Roman" w:cs="Times New Roman"/>
        </w:rPr>
        <w:t xml:space="preserve"> for external TAG</w:t>
      </w:r>
      <w:r w:rsidRPr="007064C7">
        <w:rPr>
          <w:rFonts w:ascii="Times New Roman" w:hAnsi="Times New Roman" w:cs="Times New Roman"/>
        </w:rPr>
        <w:t xml:space="preserve"> meeting</w:t>
      </w:r>
      <w:r w:rsidR="00576193">
        <w:rPr>
          <w:rFonts w:ascii="Times New Roman" w:hAnsi="Times New Roman" w:cs="Times New Roman"/>
        </w:rPr>
        <w:t>.</w:t>
      </w:r>
      <w:r w:rsidRPr="007064C7">
        <w:rPr>
          <w:rFonts w:ascii="Times New Roman" w:hAnsi="Times New Roman" w:cs="Times New Roman"/>
        </w:rPr>
        <w:t xml:space="preserve"> Goal of meeting is to identify key HCV prevention and control strategies and elimination goals</w:t>
      </w:r>
      <w:r w:rsidR="004C0E4C">
        <w:rPr>
          <w:rFonts w:ascii="Times New Roman" w:hAnsi="Times New Roman" w:cs="Times New Roman"/>
        </w:rPr>
        <w:t>,</w:t>
      </w:r>
      <w:r w:rsidRPr="007064C7">
        <w:rPr>
          <w:rFonts w:ascii="Times New Roman" w:hAnsi="Times New Roman" w:cs="Times New Roman"/>
        </w:rPr>
        <w:t xml:space="preserve"> </w:t>
      </w:r>
      <w:r w:rsidRPr="007064C7">
        <w:rPr>
          <w:rFonts w:ascii="Times New Roman" w:eastAsia="Times New Roman" w:hAnsi="Times New Roman" w:cs="Times New Roman"/>
        </w:rPr>
        <w:t>review Georgia’s current hepatitis C epidemiology, surveillance, prevention and control activities</w:t>
      </w:r>
      <w:r w:rsidR="004C0E4C">
        <w:rPr>
          <w:rFonts w:ascii="Times New Roman" w:eastAsia="Times New Roman" w:hAnsi="Times New Roman" w:cs="Times New Roman"/>
        </w:rPr>
        <w:t>.</w:t>
      </w:r>
      <w:r w:rsidRPr="007064C7">
        <w:rPr>
          <w:rFonts w:ascii="Times New Roman" w:eastAsia="Times New Roman" w:hAnsi="Times New Roman" w:cs="Times New Roman"/>
        </w:rPr>
        <w:t xml:space="preserve"> </w:t>
      </w:r>
      <w:r w:rsidRPr="007064C7">
        <w:rPr>
          <w:rFonts w:ascii="Times New Roman" w:hAnsi="Times New Roman" w:cs="Times New Roman"/>
        </w:rPr>
        <w:t xml:space="preserve"> </w:t>
      </w:r>
      <w:r w:rsidRPr="007064C7">
        <w:rPr>
          <w:rFonts w:ascii="Times New Roman" w:eastAsia="Times New Roman" w:hAnsi="Times New Roman" w:cs="Times New Roman"/>
        </w:rPr>
        <w:t>To establish HCV elimination goals, including impact goals (e.g., mortality, incidence, prevalence)</w:t>
      </w:r>
      <w:r w:rsidR="004C0E4C">
        <w:rPr>
          <w:rFonts w:ascii="Times New Roman" w:eastAsia="Times New Roman" w:hAnsi="Times New Roman" w:cs="Times New Roman"/>
        </w:rPr>
        <w:t>, t</w:t>
      </w:r>
      <w:r w:rsidRPr="007064C7">
        <w:rPr>
          <w:rFonts w:ascii="Times New Roman" w:eastAsia="Times New Roman" w:hAnsi="Times New Roman" w:cs="Times New Roman"/>
        </w:rPr>
        <w:t>o make recomme</w:t>
      </w:r>
      <w:r w:rsidR="004C0E4C">
        <w:rPr>
          <w:rFonts w:ascii="Times New Roman" w:eastAsia="Times New Roman" w:hAnsi="Times New Roman" w:cs="Times New Roman"/>
        </w:rPr>
        <w:t>ndations on priority activities</w:t>
      </w:r>
      <w:r w:rsidRPr="007064C7">
        <w:rPr>
          <w:rFonts w:ascii="Times New Roman" w:eastAsia="Times New Roman" w:hAnsi="Times New Roman" w:cs="Times New Roman"/>
        </w:rPr>
        <w:t xml:space="preserve"> to reach elimination goals</w:t>
      </w:r>
      <w:r w:rsidR="00933B9B">
        <w:rPr>
          <w:rFonts w:ascii="Times New Roman" w:hAnsi="Times New Roman" w:cs="Times New Roman"/>
        </w:rPr>
        <w:t xml:space="preserve"> also</w:t>
      </w:r>
      <w:r w:rsidRPr="007064C7">
        <w:rPr>
          <w:rFonts w:ascii="Times New Roman" w:eastAsia="Times New Roman" w:hAnsi="Times New Roman" w:cs="Times New Roman"/>
        </w:rPr>
        <w:t xml:space="preserve"> advise on ways to address challenges and barriers in program areas and activities</w:t>
      </w:r>
      <w:r w:rsidR="00933B9B">
        <w:rPr>
          <w:rFonts w:ascii="Times New Roman" w:eastAsia="Times New Roman" w:hAnsi="Times New Roman" w:cs="Times New Roman"/>
        </w:rPr>
        <w:t>,</w:t>
      </w:r>
      <w:r w:rsidRPr="007064C7">
        <w:rPr>
          <w:rFonts w:ascii="Times New Roman" w:eastAsia="Times New Roman" w:hAnsi="Times New Roman" w:cs="Times New Roman"/>
        </w:rPr>
        <w:t xml:space="preserve"> provide guidance and propose mechanisms for partnerships and resource mobilization in support of the HCV elimination program</w:t>
      </w:r>
      <w:r w:rsidR="001F3E26" w:rsidRPr="007064C7">
        <w:rPr>
          <w:rFonts w:ascii="Times New Roman" w:eastAsia="Times New Roman" w:hAnsi="Times New Roman" w:cs="Times New Roman"/>
        </w:rPr>
        <w:t xml:space="preserve"> </w:t>
      </w:r>
      <w:r w:rsidRPr="007064C7">
        <w:rPr>
          <w:rFonts w:ascii="Times New Roman" w:hAnsi="Times New Roman" w:cs="Times New Roman"/>
        </w:rPr>
        <w:t>Monitor program activities and progress toward the achievement of elimination goals.</w:t>
      </w:r>
    </w:p>
    <w:p w:rsidR="00336E91" w:rsidRDefault="00336E91" w:rsidP="007064C7">
      <w:pPr>
        <w:jc w:val="both"/>
        <w:rPr>
          <w:rFonts w:ascii="Times New Roman" w:hAnsi="Times New Roman" w:cs="Times New Roman"/>
        </w:rPr>
      </w:pPr>
    </w:p>
    <w:p w:rsidR="00926D58" w:rsidRPr="007064C7" w:rsidRDefault="00926D58" w:rsidP="007064C7">
      <w:pPr>
        <w:jc w:val="both"/>
        <w:rPr>
          <w:rFonts w:ascii="Times New Roman" w:hAnsi="Times New Roman" w:cs="Times New Roman"/>
        </w:rPr>
      </w:pPr>
    </w:p>
    <w:p w:rsidR="00B7348C" w:rsidRPr="007064C7" w:rsidRDefault="00B7348C" w:rsidP="007064C7">
      <w:pPr>
        <w:spacing w:after="120" w:line="240" w:lineRule="auto"/>
        <w:jc w:val="both"/>
        <w:rPr>
          <w:rFonts w:ascii="Times New Roman" w:hAnsi="Times New Roman" w:cs="Times New Roman"/>
          <w:b/>
        </w:rPr>
      </w:pPr>
      <w:r w:rsidRPr="007064C7">
        <w:rPr>
          <w:rFonts w:ascii="Times New Roman" w:hAnsi="Times New Roman" w:cs="Times New Roman"/>
          <w:b/>
        </w:rPr>
        <w:lastRenderedPageBreak/>
        <w:t>Early Results from Georgia’s HCV Testing and Treatment Effort</w:t>
      </w:r>
      <w:r w:rsidR="00F31995" w:rsidRPr="007064C7">
        <w:rPr>
          <w:rFonts w:ascii="Times New Roman" w:hAnsi="Times New Roman" w:cs="Times New Roman"/>
          <w:b/>
        </w:rPr>
        <w:t xml:space="preserve"> </w:t>
      </w:r>
      <w:r w:rsidRPr="007064C7">
        <w:rPr>
          <w:rFonts w:ascii="Times New Roman" w:hAnsi="Times New Roman" w:cs="Times New Roman"/>
          <w:b/>
        </w:rPr>
        <w:t xml:space="preserve"> </w:t>
      </w:r>
    </w:p>
    <w:p w:rsidR="00642734" w:rsidRPr="007064C7" w:rsidRDefault="00B7348C" w:rsidP="007064C7">
      <w:pPr>
        <w:spacing w:after="120" w:line="240" w:lineRule="auto"/>
        <w:jc w:val="both"/>
        <w:rPr>
          <w:rFonts w:ascii="Times New Roman" w:hAnsi="Times New Roman" w:cs="Times New Roman"/>
        </w:rPr>
      </w:pPr>
      <w:r w:rsidRPr="007064C7">
        <w:rPr>
          <w:rFonts w:ascii="Times New Roman" w:hAnsi="Times New Roman" w:cs="Times New Roman"/>
        </w:rPr>
        <w:t xml:space="preserve">As of </w:t>
      </w:r>
      <w:r w:rsidR="006C4EAC" w:rsidRPr="007064C7">
        <w:rPr>
          <w:rFonts w:ascii="Times New Roman" w:hAnsi="Times New Roman" w:cs="Times New Roman"/>
        </w:rPr>
        <w:t>September 1</w:t>
      </w:r>
      <w:r w:rsidR="00926D58">
        <w:rPr>
          <w:rFonts w:ascii="Times New Roman" w:hAnsi="Times New Roman" w:cs="Times New Roman"/>
        </w:rPr>
        <w:t>7</w:t>
      </w:r>
      <w:r w:rsidR="006C4EAC" w:rsidRPr="007064C7">
        <w:rPr>
          <w:rFonts w:ascii="Times New Roman" w:hAnsi="Times New Roman" w:cs="Times New Roman"/>
          <w:vertAlign w:val="superscript"/>
        </w:rPr>
        <w:t>th</w:t>
      </w:r>
      <w:r w:rsidRPr="007064C7">
        <w:rPr>
          <w:rFonts w:ascii="Times New Roman" w:hAnsi="Times New Roman" w:cs="Times New Roman"/>
        </w:rPr>
        <w:t xml:space="preserve">, 2015, among </w:t>
      </w:r>
      <w:r w:rsidR="00795631">
        <w:rPr>
          <w:rFonts w:ascii="Times New Roman" w:hAnsi="Times New Roman" w:cs="Times New Roman"/>
        </w:rPr>
        <w:t>12070</w:t>
      </w:r>
      <w:r w:rsidR="00910A68" w:rsidRPr="007064C7">
        <w:rPr>
          <w:rFonts w:ascii="Times New Roman" w:hAnsi="Times New Roman" w:cs="Times New Roman"/>
        </w:rPr>
        <w:t xml:space="preserve"> </w:t>
      </w:r>
      <w:r w:rsidRPr="007064C7">
        <w:rPr>
          <w:rFonts w:ascii="Times New Roman" w:hAnsi="Times New Roman" w:cs="Times New Roman"/>
        </w:rPr>
        <w:t xml:space="preserve">persons with a positive HCV test result presenting to one of the selected </w:t>
      </w:r>
      <w:r w:rsidR="00910A68" w:rsidRPr="007064C7">
        <w:rPr>
          <w:rFonts w:ascii="Times New Roman" w:hAnsi="Times New Roman" w:cs="Times New Roman"/>
        </w:rPr>
        <w:t>eleven</w:t>
      </w:r>
      <w:r w:rsidRPr="007064C7">
        <w:rPr>
          <w:rFonts w:ascii="Times New Roman" w:hAnsi="Times New Roman" w:cs="Times New Roman"/>
        </w:rPr>
        <w:t xml:space="preserve"> sites for t</w:t>
      </w:r>
      <w:r w:rsidR="00DE4326">
        <w:rPr>
          <w:rFonts w:ascii="Times New Roman" w:hAnsi="Times New Roman" w:cs="Times New Roman"/>
        </w:rPr>
        <w:t xml:space="preserve">reatment evaluation; of those, </w:t>
      </w:r>
      <w:r w:rsidR="00FC5BDA">
        <w:rPr>
          <w:rFonts w:cs="Times New Roman"/>
          <w:lang w:val="ka-GE"/>
        </w:rPr>
        <w:t>4020</w:t>
      </w:r>
      <w:r w:rsidR="00DE4326">
        <w:rPr>
          <w:rFonts w:ascii="Times New Roman" w:hAnsi="Times New Roman" w:cs="Times New Roman"/>
        </w:rPr>
        <w:t xml:space="preserve"> </w:t>
      </w:r>
      <w:r w:rsidRPr="007064C7">
        <w:rPr>
          <w:rFonts w:ascii="Times New Roman" w:hAnsi="Times New Roman" w:cs="Times New Roman"/>
        </w:rPr>
        <w:t xml:space="preserve">have completed evaluation and awaited case review by the </w:t>
      </w:r>
      <w:r w:rsidRPr="007064C7">
        <w:rPr>
          <w:rFonts w:ascii="Times New Roman" w:eastAsia="Calibri" w:hAnsi="Times New Roman" w:cs="Times New Roman"/>
          <w:color w:val="000000" w:themeColor="text1"/>
          <w:kern w:val="24"/>
        </w:rPr>
        <w:t>HCV Elimination Program Treatment Inclusion Committee.</w:t>
      </w:r>
      <w:r w:rsidR="00F31995" w:rsidRPr="007064C7">
        <w:rPr>
          <w:rFonts w:ascii="Times New Roman" w:eastAsia="Calibri" w:hAnsi="Times New Roman" w:cs="Times New Roman"/>
          <w:color w:val="000000" w:themeColor="text1"/>
          <w:kern w:val="24"/>
        </w:rPr>
        <w:t xml:space="preserve"> </w:t>
      </w:r>
      <w:r w:rsidRPr="007064C7">
        <w:rPr>
          <w:rFonts w:ascii="Times New Roman" w:eastAsia="Calibri" w:hAnsi="Times New Roman" w:cs="Times New Roman"/>
          <w:color w:val="000000" w:themeColor="text1"/>
          <w:kern w:val="24"/>
        </w:rPr>
        <w:t xml:space="preserve">The committee, comprised of clinicians, representatives of patient advocacy groups, and media, reviews each case (de-identified) for determination of treatment eligibility, appropriateness of provider-recommended regimens, and </w:t>
      </w:r>
      <w:r w:rsidRPr="007064C7">
        <w:rPr>
          <w:rFonts w:ascii="Times New Roman" w:hAnsi="Times New Roman" w:cs="Times New Roman"/>
        </w:rPr>
        <w:t>equitable access to treatment</w:t>
      </w:r>
      <w:r w:rsidR="00910A68" w:rsidRPr="007064C7">
        <w:rPr>
          <w:rFonts w:ascii="Times New Roman" w:hAnsi="Times New Roman" w:cs="Times New Roman"/>
        </w:rPr>
        <w:t xml:space="preserve">, </w:t>
      </w:r>
      <w:r w:rsidRPr="007064C7">
        <w:rPr>
          <w:rFonts w:ascii="Times New Roman" w:hAnsi="Times New Roman" w:cs="Times New Roman"/>
        </w:rPr>
        <w:t xml:space="preserve">the committee has given approval to </w:t>
      </w:r>
      <w:r w:rsidR="005E7E6B">
        <w:rPr>
          <w:rFonts w:ascii="Times New Roman" w:hAnsi="Times New Roman" w:cs="Times New Roman"/>
        </w:rPr>
        <w:t>3</w:t>
      </w:r>
      <w:r w:rsidR="00DC01D7">
        <w:rPr>
          <w:rFonts w:ascii="Times New Roman" w:hAnsi="Times New Roman" w:cs="Times New Roman"/>
        </w:rPr>
        <w:t>76</w:t>
      </w:r>
      <w:r w:rsidR="005E7E6B">
        <w:rPr>
          <w:rFonts w:ascii="Times New Roman" w:hAnsi="Times New Roman" w:cs="Times New Roman"/>
        </w:rPr>
        <w:t>6</w:t>
      </w:r>
      <w:r w:rsidR="00C5277C">
        <w:rPr>
          <w:rStyle w:val="FootnoteReference"/>
          <w:rFonts w:ascii="Times New Roman" w:hAnsi="Times New Roman" w:cs="Times New Roman"/>
        </w:rPr>
        <w:footnoteReference w:id="1"/>
      </w:r>
      <w:r w:rsidRPr="007064C7">
        <w:rPr>
          <w:rFonts w:ascii="Times New Roman" w:hAnsi="Times New Roman" w:cs="Times New Roman"/>
        </w:rPr>
        <w:t xml:space="preserve"> patients in total, to begin a therapeutic regimen;. </w:t>
      </w:r>
      <w:r w:rsidR="00910A68" w:rsidRPr="007064C7">
        <w:rPr>
          <w:rFonts w:ascii="Times New Roman" w:hAnsi="Times New Roman" w:cs="Times New Roman"/>
        </w:rPr>
        <w:t>As you may recall t</w:t>
      </w:r>
      <w:r w:rsidRPr="007064C7">
        <w:rPr>
          <w:rFonts w:ascii="Times New Roman" w:hAnsi="Times New Roman" w:cs="Times New Roman"/>
        </w:rPr>
        <w:t xml:space="preserve">he main reason of difference between number of persons with a positive HCV test and the proportion of people who have started treatment, suggests that they have low level of liver damage (for example F1 or F2) and or they are still undergoing diagnostic tests. </w:t>
      </w:r>
    </w:p>
    <w:p w:rsidR="00910A68" w:rsidRPr="007064C7" w:rsidRDefault="00910A68" w:rsidP="007064C7">
      <w:pPr>
        <w:spacing w:after="120" w:line="240" w:lineRule="auto"/>
        <w:jc w:val="both"/>
        <w:rPr>
          <w:rFonts w:ascii="Times New Roman" w:hAnsi="Times New Roman" w:cs="Times New Roman"/>
        </w:rPr>
      </w:pPr>
    </w:p>
    <w:p w:rsidR="00642734" w:rsidRPr="007064C7" w:rsidRDefault="00642734" w:rsidP="007064C7">
      <w:pPr>
        <w:spacing w:after="120" w:line="240" w:lineRule="auto"/>
        <w:jc w:val="both"/>
        <w:rPr>
          <w:rFonts w:ascii="Times New Roman" w:hAnsi="Times New Roman" w:cs="Times New Roman"/>
          <w:b/>
        </w:rPr>
      </w:pPr>
      <w:r w:rsidRPr="007064C7">
        <w:rPr>
          <w:rFonts w:ascii="Times New Roman" w:hAnsi="Times New Roman" w:cs="Times New Roman"/>
          <w:b/>
        </w:rPr>
        <w:t>Elimination program Report</w:t>
      </w:r>
    </w:p>
    <w:p w:rsidR="00642734" w:rsidRPr="007064C7" w:rsidRDefault="00642734" w:rsidP="007064C7">
      <w:pPr>
        <w:spacing w:after="120" w:line="240" w:lineRule="auto"/>
        <w:jc w:val="both"/>
        <w:rPr>
          <w:rFonts w:ascii="Times New Roman" w:hAnsi="Times New Roman" w:cs="Times New Roman"/>
          <w:b/>
        </w:rPr>
      </w:pPr>
      <w:r w:rsidRPr="007064C7">
        <w:rPr>
          <w:rFonts w:ascii="Times New Roman" w:hAnsi="Times New Roman" w:cs="Times New Roman"/>
          <w:b/>
        </w:rPr>
        <w:t xml:space="preserve">Tbilisi, </w:t>
      </w:r>
      <w:r w:rsidR="003A5904" w:rsidRPr="007064C7">
        <w:rPr>
          <w:rFonts w:ascii="Times New Roman" w:hAnsi="Times New Roman" w:cs="Times New Roman"/>
          <w:b/>
        </w:rPr>
        <w:t>1</w:t>
      </w:r>
      <w:r w:rsidR="00926D58">
        <w:rPr>
          <w:rFonts w:ascii="Times New Roman" w:hAnsi="Times New Roman" w:cs="Times New Roman"/>
          <w:b/>
        </w:rPr>
        <w:t>7</w:t>
      </w:r>
      <w:r w:rsidR="003A5904" w:rsidRPr="007064C7">
        <w:rPr>
          <w:rFonts w:ascii="Times New Roman" w:hAnsi="Times New Roman" w:cs="Times New Roman"/>
          <w:b/>
        </w:rPr>
        <w:t xml:space="preserve"> September</w:t>
      </w:r>
      <w:r w:rsidRPr="007064C7">
        <w:rPr>
          <w:rFonts w:ascii="Times New Roman" w:hAnsi="Times New Roman" w:cs="Times New Roman"/>
          <w:b/>
        </w:rPr>
        <w:t xml:space="preserve"> 2015</w:t>
      </w:r>
    </w:p>
    <w:p w:rsidR="00642734" w:rsidRPr="007064C7" w:rsidRDefault="00642734" w:rsidP="007064C7">
      <w:pPr>
        <w:pStyle w:val="ListParagraph"/>
        <w:numPr>
          <w:ilvl w:val="0"/>
          <w:numId w:val="1"/>
        </w:numPr>
        <w:spacing w:after="120" w:line="240" w:lineRule="auto"/>
        <w:ind w:left="426"/>
        <w:jc w:val="both"/>
        <w:rPr>
          <w:rFonts w:ascii="Times New Roman" w:hAnsi="Times New Roman" w:cs="Times New Roman"/>
        </w:rPr>
      </w:pPr>
      <w:r w:rsidRPr="007064C7">
        <w:rPr>
          <w:rFonts w:ascii="Times New Roman" w:hAnsi="Times New Roman" w:cs="Times New Roman"/>
        </w:rPr>
        <w:t xml:space="preserve">Total number of registered patients: </w:t>
      </w:r>
      <w:r w:rsidR="00795631">
        <w:rPr>
          <w:rFonts w:ascii="Times New Roman" w:hAnsi="Times New Roman" w:cs="Times New Roman"/>
          <w:b/>
        </w:rPr>
        <w:t>12070</w:t>
      </w:r>
      <w:r w:rsidRPr="007064C7">
        <w:rPr>
          <w:rStyle w:val="FootnoteReference"/>
          <w:rFonts w:ascii="Times New Roman" w:hAnsi="Times New Roman" w:cs="Times New Roman"/>
          <w:b/>
        </w:rPr>
        <w:footnoteReference w:id="2"/>
      </w:r>
      <w:r w:rsidRPr="007064C7">
        <w:rPr>
          <w:rFonts w:ascii="Times New Roman" w:hAnsi="Times New Roman" w:cs="Times New Roman"/>
          <w:b/>
        </w:rPr>
        <w:t xml:space="preserve">, </w:t>
      </w:r>
    </w:p>
    <w:p w:rsidR="00642734" w:rsidRPr="007064C7" w:rsidRDefault="00642734" w:rsidP="007064C7">
      <w:pPr>
        <w:pStyle w:val="ListParagraph"/>
        <w:numPr>
          <w:ilvl w:val="1"/>
          <w:numId w:val="1"/>
        </w:numPr>
        <w:spacing w:after="120" w:line="240" w:lineRule="auto"/>
        <w:ind w:left="1134" w:hanging="425"/>
        <w:jc w:val="both"/>
        <w:rPr>
          <w:rFonts w:ascii="Times New Roman" w:hAnsi="Times New Roman" w:cs="Times New Roman"/>
        </w:rPr>
      </w:pPr>
      <w:r w:rsidRPr="007064C7">
        <w:rPr>
          <w:rFonts w:ascii="Times New Roman" w:hAnsi="Times New Roman" w:cs="Times New Roman"/>
        </w:rPr>
        <w:t xml:space="preserve">Amongst the registered patients total </w:t>
      </w:r>
      <w:r w:rsidR="00DC01D7">
        <w:rPr>
          <w:rFonts w:ascii="Times New Roman" w:hAnsi="Times New Roman" w:cs="Times New Roman"/>
        </w:rPr>
        <w:t>376</w:t>
      </w:r>
      <w:r w:rsidR="005E7E6B">
        <w:rPr>
          <w:rFonts w:ascii="Times New Roman" w:hAnsi="Times New Roman" w:cs="Times New Roman"/>
        </w:rPr>
        <w:t>6</w:t>
      </w:r>
      <w:r w:rsidRPr="007064C7">
        <w:rPr>
          <w:rFonts w:ascii="Times New Roman" w:hAnsi="Times New Roman" w:cs="Times New Roman"/>
        </w:rPr>
        <w:t xml:space="preserve"> patients </w:t>
      </w:r>
      <w:r w:rsidR="00786681" w:rsidRPr="007064C7">
        <w:rPr>
          <w:rFonts w:ascii="Times New Roman" w:hAnsi="Times New Roman" w:cs="Times New Roman"/>
        </w:rPr>
        <w:t>are granted access to the program</w:t>
      </w:r>
      <w:r w:rsidRPr="007064C7">
        <w:rPr>
          <w:rFonts w:ascii="Times New Roman" w:hAnsi="Times New Roman" w:cs="Times New Roman"/>
        </w:rPr>
        <w:t>:</w:t>
      </w:r>
    </w:p>
    <w:p w:rsidR="00D37032" w:rsidRDefault="00795631" w:rsidP="007064C7">
      <w:pPr>
        <w:pStyle w:val="ListParagraph"/>
        <w:numPr>
          <w:ilvl w:val="2"/>
          <w:numId w:val="1"/>
        </w:numPr>
        <w:spacing w:after="120" w:line="240" w:lineRule="auto"/>
        <w:ind w:left="1560" w:hanging="142"/>
        <w:jc w:val="both"/>
        <w:rPr>
          <w:rFonts w:ascii="Times New Roman" w:hAnsi="Times New Roman" w:cs="Times New Roman"/>
        </w:rPr>
      </w:pPr>
      <w:r>
        <w:rPr>
          <w:rFonts w:ascii="Times New Roman" w:hAnsi="Times New Roman" w:cs="Times New Roman"/>
        </w:rPr>
        <w:t>3023</w:t>
      </w:r>
      <w:r w:rsidR="00D37032">
        <w:rPr>
          <w:rFonts w:ascii="Times New Roman" w:hAnsi="Times New Roman" w:cs="Times New Roman"/>
        </w:rPr>
        <w:t xml:space="preserve"> </w:t>
      </w:r>
      <w:r w:rsidR="00BD56D1" w:rsidRPr="00D37032">
        <w:rPr>
          <w:rFonts w:ascii="Times New Roman" w:hAnsi="Times New Roman" w:cs="Times New Roman"/>
        </w:rPr>
        <w:t>Patients</w:t>
      </w:r>
      <w:r w:rsidR="00642734" w:rsidRPr="00D37032">
        <w:rPr>
          <w:rFonts w:ascii="Times New Roman" w:hAnsi="Times New Roman" w:cs="Times New Roman"/>
          <w:b/>
        </w:rPr>
        <w:t xml:space="preserve"> </w:t>
      </w:r>
      <w:r w:rsidR="00BF1297" w:rsidRPr="00D37032">
        <w:rPr>
          <w:rFonts w:ascii="Times New Roman" w:hAnsi="Times New Roman" w:cs="Times New Roman"/>
        </w:rPr>
        <w:t xml:space="preserve">have already started treatment. </w:t>
      </w:r>
      <w:r w:rsidR="00D37032">
        <w:rPr>
          <w:rFonts w:ascii="Times New Roman" w:hAnsi="Times New Roman" w:cs="Times New Roman"/>
        </w:rPr>
        <w:t xml:space="preserve">Amongst them Patients, among these patients 383 already completed treatment. </w:t>
      </w:r>
    </w:p>
    <w:p w:rsidR="00642734" w:rsidRPr="007064C7" w:rsidRDefault="00642734" w:rsidP="007064C7">
      <w:pPr>
        <w:pStyle w:val="ListParagraph"/>
        <w:numPr>
          <w:ilvl w:val="0"/>
          <w:numId w:val="1"/>
        </w:numPr>
        <w:spacing w:after="120" w:line="240" w:lineRule="auto"/>
        <w:ind w:left="426"/>
        <w:jc w:val="both"/>
        <w:rPr>
          <w:rFonts w:ascii="Times New Roman" w:hAnsi="Times New Roman" w:cs="Times New Roman"/>
        </w:rPr>
      </w:pPr>
      <w:r w:rsidRPr="007064C7">
        <w:rPr>
          <w:rFonts w:ascii="Times New Roman" w:hAnsi="Times New Roman" w:cs="Times New Roman"/>
        </w:rPr>
        <w:t>Decisions of the Commission:</w:t>
      </w:r>
    </w:p>
    <w:p w:rsidR="00642734" w:rsidRPr="007064C7" w:rsidRDefault="00642734" w:rsidP="007064C7">
      <w:pPr>
        <w:pStyle w:val="ListParagraph"/>
        <w:numPr>
          <w:ilvl w:val="1"/>
          <w:numId w:val="1"/>
        </w:numPr>
        <w:spacing w:after="120" w:line="240" w:lineRule="auto"/>
        <w:ind w:left="1134" w:hanging="425"/>
        <w:jc w:val="both"/>
        <w:rPr>
          <w:rFonts w:ascii="Times New Roman" w:hAnsi="Times New Roman" w:cs="Times New Roman"/>
        </w:rPr>
      </w:pPr>
      <w:r w:rsidRPr="007064C7">
        <w:rPr>
          <w:rFonts w:ascii="Times New Roman" w:hAnsi="Times New Roman" w:cs="Times New Roman"/>
        </w:rPr>
        <w:t xml:space="preserve">On 07.05.2015 first commission reviewed total 35 applications and </w:t>
      </w:r>
      <w:r w:rsidRPr="007064C7">
        <w:rPr>
          <w:rFonts w:ascii="Times New Roman" w:hAnsi="Times New Roman" w:cs="Times New Roman"/>
          <w:b/>
        </w:rPr>
        <w:t>32</w:t>
      </w:r>
      <w:r w:rsidRPr="007064C7">
        <w:rPr>
          <w:rFonts w:ascii="Times New Roman" w:hAnsi="Times New Roman" w:cs="Times New Roman"/>
        </w:rPr>
        <w:t xml:space="preserve"> were granted access to the program (one patient got ill and was not able to go the service provider).</w:t>
      </w:r>
    </w:p>
    <w:p w:rsidR="00642734" w:rsidRPr="007064C7" w:rsidRDefault="00642734" w:rsidP="007064C7">
      <w:pPr>
        <w:pStyle w:val="ListParagraph"/>
        <w:numPr>
          <w:ilvl w:val="1"/>
          <w:numId w:val="1"/>
        </w:numPr>
        <w:spacing w:after="120" w:line="240" w:lineRule="auto"/>
        <w:ind w:left="1134" w:hanging="425"/>
        <w:jc w:val="both"/>
        <w:rPr>
          <w:rFonts w:ascii="Times New Roman" w:hAnsi="Times New Roman" w:cs="Times New Roman"/>
        </w:rPr>
      </w:pPr>
      <w:r w:rsidRPr="007064C7">
        <w:rPr>
          <w:rFonts w:ascii="Times New Roman" w:hAnsi="Times New Roman" w:cs="Times New Roman"/>
        </w:rPr>
        <w:t xml:space="preserve">On 21.05.2015 second commission reviewed total 369 application and </w:t>
      </w:r>
      <w:r w:rsidR="00DC01D7">
        <w:rPr>
          <w:rFonts w:ascii="Times New Roman" w:hAnsi="Times New Roman" w:cs="Times New Roman"/>
          <w:b/>
        </w:rPr>
        <w:t>361</w:t>
      </w:r>
      <w:r w:rsidRPr="007064C7">
        <w:rPr>
          <w:rFonts w:ascii="Times New Roman" w:hAnsi="Times New Roman" w:cs="Times New Roman"/>
        </w:rPr>
        <w:t xml:space="preserve"> were granted access to the program.</w:t>
      </w:r>
    </w:p>
    <w:p w:rsidR="00642734" w:rsidRPr="007064C7" w:rsidRDefault="00642734" w:rsidP="007064C7">
      <w:pPr>
        <w:pStyle w:val="ListParagraph"/>
        <w:numPr>
          <w:ilvl w:val="1"/>
          <w:numId w:val="1"/>
        </w:numPr>
        <w:spacing w:after="120" w:line="240" w:lineRule="auto"/>
        <w:ind w:left="1134" w:hanging="425"/>
        <w:jc w:val="both"/>
        <w:rPr>
          <w:rFonts w:ascii="Times New Roman" w:hAnsi="Times New Roman" w:cs="Times New Roman"/>
        </w:rPr>
      </w:pPr>
      <w:r w:rsidRPr="007064C7">
        <w:rPr>
          <w:rFonts w:ascii="Times New Roman" w:hAnsi="Times New Roman" w:cs="Times New Roman"/>
        </w:rPr>
        <w:t xml:space="preserve">On 09.06.2015 third commission reviewed total 503 application and </w:t>
      </w:r>
      <w:r w:rsidR="00DC01D7">
        <w:rPr>
          <w:rFonts w:ascii="Times New Roman" w:hAnsi="Times New Roman" w:cs="Times New Roman"/>
          <w:b/>
        </w:rPr>
        <w:t>468</w:t>
      </w:r>
      <w:r w:rsidRPr="007064C7">
        <w:rPr>
          <w:rFonts w:ascii="Times New Roman" w:hAnsi="Times New Roman" w:cs="Times New Roman"/>
        </w:rPr>
        <w:t xml:space="preserve"> were granted access to the program.</w:t>
      </w:r>
      <w:r w:rsidR="00F31995" w:rsidRPr="007064C7">
        <w:rPr>
          <w:rFonts w:ascii="Times New Roman" w:hAnsi="Times New Roman" w:cs="Times New Roman"/>
        </w:rPr>
        <w:t xml:space="preserve"> </w:t>
      </w:r>
    </w:p>
    <w:p w:rsidR="00642734" w:rsidRDefault="00642734" w:rsidP="007064C7">
      <w:pPr>
        <w:pStyle w:val="ListParagraph"/>
        <w:numPr>
          <w:ilvl w:val="1"/>
          <w:numId w:val="1"/>
        </w:numPr>
        <w:spacing w:after="120" w:line="240" w:lineRule="auto"/>
        <w:ind w:left="1134" w:hanging="425"/>
        <w:jc w:val="both"/>
        <w:rPr>
          <w:rFonts w:ascii="Times New Roman" w:hAnsi="Times New Roman" w:cs="Times New Roman"/>
        </w:rPr>
      </w:pPr>
      <w:r w:rsidRPr="007064C7">
        <w:rPr>
          <w:rFonts w:ascii="Times New Roman" w:hAnsi="Times New Roman" w:cs="Times New Roman"/>
        </w:rPr>
        <w:t xml:space="preserve">On </w:t>
      </w:r>
      <w:r w:rsidR="00F31995" w:rsidRPr="007064C7">
        <w:rPr>
          <w:rFonts w:ascii="Times New Roman" w:hAnsi="Times New Roman" w:cs="Times New Roman"/>
        </w:rPr>
        <w:t>01</w:t>
      </w:r>
      <w:r w:rsidRPr="007064C7">
        <w:rPr>
          <w:rFonts w:ascii="Times New Roman" w:hAnsi="Times New Roman" w:cs="Times New Roman"/>
        </w:rPr>
        <w:t>.0</w:t>
      </w:r>
      <w:r w:rsidR="00F31995" w:rsidRPr="007064C7">
        <w:rPr>
          <w:rFonts w:ascii="Times New Roman" w:hAnsi="Times New Roman" w:cs="Times New Roman"/>
        </w:rPr>
        <w:t>7</w:t>
      </w:r>
      <w:r w:rsidRPr="007064C7">
        <w:rPr>
          <w:rFonts w:ascii="Times New Roman" w:hAnsi="Times New Roman" w:cs="Times New Roman"/>
        </w:rPr>
        <w:t xml:space="preserve">.2015 </w:t>
      </w:r>
      <w:r w:rsidR="00F31995" w:rsidRPr="007064C7">
        <w:rPr>
          <w:rFonts w:ascii="Times New Roman" w:hAnsi="Times New Roman" w:cs="Times New Roman"/>
        </w:rPr>
        <w:t>fourth</w:t>
      </w:r>
      <w:r w:rsidRPr="007064C7">
        <w:rPr>
          <w:rFonts w:ascii="Times New Roman" w:hAnsi="Times New Roman" w:cs="Times New Roman"/>
        </w:rPr>
        <w:t xml:space="preserve"> commission reviewed total </w:t>
      </w:r>
      <w:r w:rsidR="00F31995" w:rsidRPr="007064C7">
        <w:rPr>
          <w:rFonts w:ascii="Times New Roman" w:hAnsi="Times New Roman" w:cs="Times New Roman"/>
        </w:rPr>
        <w:t>620</w:t>
      </w:r>
      <w:r w:rsidRPr="007064C7">
        <w:rPr>
          <w:rFonts w:ascii="Times New Roman" w:hAnsi="Times New Roman" w:cs="Times New Roman"/>
        </w:rPr>
        <w:t xml:space="preserve"> application and </w:t>
      </w:r>
      <w:r w:rsidR="00DC01D7">
        <w:rPr>
          <w:rFonts w:ascii="Times New Roman" w:hAnsi="Times New Roman" w:cs="Times New Roman"/>
          <w:b/>
        </w:rPr>
        <w:t>606</w:t>
      </w:r>
      <w:r w:rsidRPr="007064C7">
        <w:rPr>
          <w:rFonts w:ascii="Times New Roman" w:hAnsi="Times New Roman" w:cs="Times New Roman"/>
        </w:rPr>
        <w:t xml:space="preserve"> were</w:t>
      </w:r>
      <w:r w:rsidR="0044406B">
        <w:rPr>
          <w:rFonts w:ascii="Times New Roman" w:hAnsi="Times New Roman" w:cs="Times New Roman"/>
        </w:rPr>
        <w:t xml:space="preserve"> granted access to the program </w:t>
      </w:r>
    </w:p>
    <w:p w:rsidR="0044406B" w:rsidRDefault="0044406B" w:rsidP="0044406B">
      <w:pPr>
        <w:pStyle w:val="ListParagraph"/>
        <w:numPr>
          <w:ilvl w:val="1"/>
          <w:numId w:val="1"/>
        </w:numPr>
        <w:spacing w:after="120" w:line="240" w:lineRule="auto"/>
        <w:ind w:left="1134" w:hanging="425"/>
        <w:jc w:val="both"/>
        <w:rPr>
          <w:rFonts w:ascii="Times New Roman" w:hAnsi="Times New Roman" w:cs="Times New Roman"/>
        </w:rPr>
      </w:pPr>
      <w:r>
        <w:rPr>
          <w:rFonts w:ascii="Times New Roman" w:hAnsi="Times New Roman" w:cs="Times New Roman"/>
        </w:rPr>
        <w:t xml:space="preserve">On 17.07.2015 fifth </w:t>
      </w:r>
      <w:r w:rsidRPr="007064C7">
        <w:rPr>
          <w:rFonts w:ascii="Times New Roman" w:hAnsi="Times New Roman" w:cs="Times New Roman"/>
        </w:rPr>
        <w:t xml:space="preserve">commission reviewed total </w:t>
      </w:r>
      <w:r w:rsidR="008D4F8E">
        <w:rPr>
          <w:rFonts w:ascii="Times New Roman" w:hAnsi="Times New Roman" w:cs="Times New Roman"/>
        </w:rPr>
        <w:t>570</w:t>
      </w:r>
      <w:r w:rsidRPr="007064C7">
        <w:rPr>
          <w:rFonts w:ascii="Times New Roman" w:hAnsi="Times New Roman" w:cs="Times New Roman"/>
        </w:rPr>
        <w:t xml:space="preserve"> application and </w:t>
      </w:r>
      <w:r w:rsidR="008D4F8E">
        <w:rPr>
          <w:rFonts w:ascii="Times New Roman" w:hAnsi="Times New Roman" w:cs="Times New Roman"/>
          <w:b/>
        </w:rPr>
        <w:t>560</w:t>
      </w:r>
      <w:r w:rsidRPr="007064C7">
        <w:rPr>
          <w:rFonts w:ascii="Times New Roman" w:hAnsi="Times New Roman" w:cs="Times New Roman"/>
        </w:rPr>
        <w:t xml:space="preserve"> were</w:t>
      </w:r>
      <w:r>
        <w:rPr>
          <w:rFonts w:ascii="Times New Roman" w:hAnsi="Times New Roman" w:cs="Times New Roman"/>
        </w:rPr>
        <w:t xml:space="preserve"> granted access to the program </w:t>
      </w:r>
    </w:p>
    <w:p w:rsidR="008D4F8E" w:rsidRDefault="008D4F8E" w:rsidP="008D4F8E">
      <w:pPr>
        <w:pStyle w:val="ListParagraph"/>
        <w:numPr>
          <w:ilvl w:val="1"/>
          <w:numId w:val="1"/>
        </w:numPr>
        <w:spacing w:after="120" w:line="240" w:lineRule="auto"/>
        <w:ind w:left="1134" w:hanging="425"/>
        <w:jc w:val="both"/>
        <w:rPr>
          <w:rFonts w:ascii="Times New Roman" w:hAnsi="Times New Roman" w:cs="Times New Roman"/>
        </w:rPr>
      </w:pPr>
      <w:r>
        <w:rPr>
          <w:rFonts w:ascii="Times New Roman" w:hAnsi="Times New Roman" w:cs="Times New Roman"/>
        </w:rPr>
        <w:t xml:space="preserve">On 07.08.2015 sixth </w:t>
      </w:r>
      <w:r w:rsidRPr="007064C7">
        <w:rPr>
          <w:rFonts w:ascii="Times New Roman" w:hAnsi="Times New Roman" w:cs="Times New Roman"/>
        </w:rPr>
        <w:t xml:space="preserve">commission reviewed total </w:t>
      </w:r>
      <w:r>
        <w:rPr>
          <w:rFonts w:ascii="Times New Roman" w:hAnsi="Times New Roman" w:cs="Times New Roman"/>
        </w:rPr>
        <w:t>1055</w:t>
      </w:r>
      <w:r w:rsidRPr="007064C7">
        <w:rPr>
          <w:rFonts w:ascii="Times New Roman" w:hAnsi="Times New Roman" w:cs="Times New Roman"/>
        </w:rPr>
        <w:t xml:space="preserve"> application and </w:t>
      </w:r>
      <w:r>
        <w:rPr>
          <w:rFonts w:ascii="Times New Roman" w:hAnsi="Times New Roman" w:cs="Times New Roman"/>
          <w:b/>
        </w:rPr>
        <w:t>99</w:t>
      </w:r>
      <w:r w:rsidR="00DC01D7">
        <w:rPr>
          <w:rFonts w:ascii="Times New Roman" w:hAnsi="Times New Roman" w:cs="Times New Roman"/>
          <w:b/>
        </w:rPr>
        <w:t>6</w:t>
      </w:r>
      <w:r w:rsidRPr="007064C7">
        <w:rPr>
          <w:rFonts w:ascii="Times New Roman" w:hAnsi="Times New Roman" w:cs="Times New Roman"/>
        </w:rPr>
        <w:t xml:space="preserve"> were</w:t>
      </w:r>
      <w:r>
        <w:rPr>
          <w:rFonts w:ascii="Times New Roman" w:hAnsi="Times New Roman" w:cs="Times New Roman"/>
        </w:rPr>
        <w:t xml:space="preserve"> granted access to the program </w:t>
      </w:r>
    </w:p>
    <w:p w:rsidR="00926D58" w:rsidRPr="005E7E6B" w:rsidRDefault="00926D58" w:rsidP="005E7E6B">
      <w:pPr>
        <w:pStyle w:val="ListParagraph"/>
        <w:numPr>
          <w:ilvl w:val="1"/>
          <w:numId w:val="1"/>
        </w:numPr>
        <w:spacing w:after="120" w:line="240" w:lineRule="auto"/>
        <w:ind w:left="1134" w:hanging="425"/>
        <w:jc w:val="both"/>
        <w:rPr>
          <w:rFonts w:ascii="Times New Roman" w:hAnsi="Times New Roman" w:cs="Times New Roman"/>
        </w:rPr>
      </w:pPr>
      <w:r>
        <w:rPr>
          <w:rFonts w:ascii="Times New Roman" w:hAnsi="Times New Roman" w:cs="Times New Roman"/>
        </w:rPr>
        <w:t>On 17.09.2015 seventh commission reviewed total 75</w:t>
      </w:r>
      <w:r w:rsidR="00DC01D7">
        <w:rPr>
          <w:rFonts w:ascii="Times New Roman" w:hAnsi="Times New Roman" w:cs="Times New Roman"/>
        </w:rPr>
        <w:t>4</w:t>
      </w:r>
      <w:r>
        <w:rPr>
          <w:rFonts w:ascii="Times New Roman" w:hAnsi="Times New Roman" w:cs="Times New Roman"/>
        </w:rPr>
        <w:t xml:space="preserve"> applications </w:t>
      </w:r>
      <w:r w:rsidR="005E7E6B" w:rsidRPr="005E7E6B">
        <w:rPr>
          <w:rFonts w:ascii="Times New Roman" w:hAnsi="Times New Roman" w:cs="Times New Roman"/>
          <w:b/>
        </w:rPr>
        <w:t>74</w:t>
      </w:r>
      <w:r w:rsidR="00DC01D7">
        <w:rPr>
          <w:rFonts w:ascii="Times New Roman" w:hAnsi="Times New Roman" w:cs="Times New Roman"/>
          <w:b/>
        </w:rPr>
        <w:t>3</w:t>
      </w:r>
      <w:r w:rsidR="005E7E6B">
        <w:rPr>
          <w:rFonts w:ascii="Times New Roman" w:hAnsi="Times New Roman" w:cs="Times New Roman"/>
        </w:rPr>
        <w:t xml:space="preserve"> were granted access to the program </w:t>
      </w:r>
    </w:p>
    <w:p w:rsidR="00933B9B" w:rsidRPr="008D4F8E" w:rsidRDefault="00933B9B" w:rsidP="008D4F8E">
      <w:pPr>
        <w:spacing w:after="120" w:line="240" w:lineRule="auto"/>
        <w:ind w:left="709"/>
        <w:jc w:val="both"/>
        <w:rPr>
          <w:rFonts w:ascii="Times New Roman" w:hAnsi="Times New Roman" w:cs="Times New Roman"/>
        </w:rPr>
      </w:pPr>
    </w:p>
    <w:p w:rsidR="00642734" w:rsidRPr="007064C7" w:rsidRDefault="00642734" w:rsidP="007064C7">
      <w:pPr>
        <w:pStyle w:val="ListParagraph"/>
        <w:numPr>
          <w:ilvl w:val="0"/>
          <w:numId w:val="1"/>
        </w:numPr>
        <w:spacing w:after="120" w:line="240" w:lineRule="auto"/>
        <w:ind w:left="426"/>
        <w:jc w:val="both"/>
        <w:rPr>
          <w:rFonts w:ascii="Times New Roman" w:hAnsi="Times New Roman" w:cs="Times New Roman"/>
        </w:rPr>
      </w:pPr>
      <w:r w:rsidRPr="007064C7">
        <w:rPr>
          <w:rFonts w:ascii="Times New Roman" w:hAnsi="Times New Roman" w:cs="Times New Roman"/>
        </w:rPr>
        <w:t xml:space="preserve">Total number of disbursed </w:t>
      </w:r>
      <w:r w:rsidR="00786681" w:rsidRPr="007064C7">
        <w:rPr>
          <w:rFonts w:ascii="Times New Roman" w:hAnsi="Times New Roman" w:cs="Times New Roman"/>
        </w:rPr>
        <w:t>medication</w:t>
      </w:r>
      <w:r w:rsidRPr="007064C7">
        <w:rPr>
          <w:rFonts w:ascii="Times New Roman" w:hAnsi="Times New Roman" w:cs="Times New Roman"/>
        </w:rPr>
        <w:t>:</w:t>
      </w:r>
    </w:p>
    <w:p w:rsidR="00642734" w:rsidRPr="007064C7" w:rsidRDefault="00642734" w:rsidP="007064C7">
      <w:pPr>
        <w:pStyle w:val="ListParagraph"/>
        <w:numPr>
          <w:ilvl w:val="1"/>
          <w:numId w:val="1"/>
        </w:numPr>
        <w:spacing w:after="120" w:line="240" w:lineRule="auto"/>
        <w:ind w:left="1134" w:hanging="425"/>
        <w:jc w:val="both"/>
        <w:rPr>
          <w:rFonts w:ascii="Times New Roman" w:hAnsi="Times New Roman" w:cs="Times New Roman"/>
        </w:rPr>
      </w:pPr>
      <w:r w:rsidRPr="007064C7">
        <w:rPr>
          <w:rFonts w:ascii="Times New Roman" w:hAnsi="Times New Roman" w:cs="Times New Roman"/>
        </w:rPr>
        <w:t xml:space="preserve">To service Providers: </w:t>
      </w:r>
      <w:r w:rsidR="00405B1E" w:rsidRPr="00405B1E">
        <w:rPr>
          <w:rFonts w:ascii="Times New Roman" w:hAnsi="Times New Roman" w:cs="Times New Roman"/>
          <w:b/>
        </w:rPr>
        <w:t>8462</w:t>
      </w:r>
      <w:r w:rsidR="00405B1E">
        <w:rPr>
          <w:rFonts w:ascii="Times New Roman" w:hAnsi="Times New Roman" w:cs="Times New Roman"/>
          <w:b/>
        </w:rPr>
        <w:t xml:space="preserve"> </w:t>
      </w:r>
    </w:p>
    <w:p w:rsidR="00642734" w:rsidRPr="007064C7" w:rsidRDefault="00642734" w:rsidP="007064C7">
      <w:pPr>
        <w:pStyle w:val="ListParagraph"/>
        <w:numPr>
          <w:ilvl w:val="1"/>
          <w:numId w:val="1"/>
        </w:numPr>
        <w:spacing w:after="120" w:line="240" w:lineRule="auto"/>
        <w:ind w:left="1134" w:hanging="425"/>
        <w:jc w:val="both"/>
        <w:rPr>
          <w:rFonts w:ascii="Times New Roman" w:hAnsi="Times New Roman" w:cs="Times New Roman"/>
        </w:rPr>
      </w:pPr>
      <w:r w:rsidRPr="007064C7">
        <w:rPr>
          <w:rFonts w:ascii="Times New Roman" w:hAnsi="Times New Roman" w:cs="Times New Roman"/>
        </w:rPr>
        <w:t>Remaining in central stock:</w:t>
      </w:r>
      <w:r w:rsidR="00405B1E">
        <w:rPr>
          <w:rFonts w:ascii="Times New Roman" w:hAnsi="Times New Roman" w:cs="Times New Roman"/>
        </w:rPr>
        <w:t xml:space="preserve"> </w:t>
      </w:r>
      <w:r w:rsidR="00405B1E" w:rsidRPr="00405B1E">
        <w:rPr>
          <w:rFonts w:ascii="Times New Roman" w:hAnsi="Times New Roman" w:cs="Times New Roman"/>
          <w:b/>
        </w:rPr>
        <w:t>9235</w:t>
      </w:r>
    </w:p>
    <w:p w:rsidR="009360FC" w:rsidRPr="007064C7" w:rsidRDefault="009360FC" w:rsidP="007064C7">
      <w:pPr>
        <w:pStyle w:val="yiv6557284164msonormal"/>
        <w:spacing w:before="0" w:beforeAutospacing="0" w:after="120" w:afterAutospacing="0"/>
        <w:jc w:val="both"/>
        <w:rPr>
          <w:sz w:val="22"/>
          <w:szCs w:val="22"/>
        </w:rPr>
      </w:pPr>
    </w:p>
    <w:sectPr w:rsidR="009360FC" w:rsidRPr="007064C7" w:rsidSect="003975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EBD" w:rsidRDefault="001F4EBD" w:rsidP="00642734">
      <w:pPr>
        <w:spacing w:after="0" w:line="240" w:lineRule="auto"/>
      </w:pPr>
      <w:r>
        <w:separator/>
      </w:r>
    </w:p>
  </w:endnote>
  <w:endnote w:type="continuationSeparator" w:id="0">
    <w:p w:rsidR="001F4EBD" w:rsidRDefault="001F4EBD" w:rsidP="0064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EBD" w:rsidRDefault="001F4EBD" w:rsidP="00642734">
      <w:pPr>
        <w:spacing w:after="0" w:line="240" w:lineRule="auto"/>
      </w:pPr>
      <w:r>
        <w:separator/>
      </w:r>
    </w:p>
  </w:footnote>
  <w:footnote w:type="continuationSeparator" w:id="0">
    <w:p w:rsidR="001F4EBD" w:rsidRDefault="001F4EBD" w:rsidP="00642734">
      <w:pPr>
        <w:spacing w:after="0" w:line="240" w:lineRule="auto"/>
      </w:pPr>
      <w:r>
        <w:continuationSeparator/>
      </w:r>
    </w:p>
  </w:footnote>
  <w:footnote w:id="1">
    <w:p w:rsidR="00C5277C" w:rsidRDefault="00C5277C">
      <w:pPr>
        <w:pStyle w:val="FootnoteText"/>
      </w:pPr>
      <w:r>
        <w:rPr>
          <w:rStyle w:val="FootnoteReference"/>
        </w:rPr>
        <w:footnoteRef/>
      </w:r>
      <w:r>
        <w:t xml:space="preserve"> Some of these patients are duplicate </w:t>
      </w:r>
      <w:r w:rsidRPr="00C5277C">
        <w:t>revised and reviewed second time</w:t>
      </w:r>
      <w:r>
        <w:t xml:space="preserve"> (because sometimes they are required additional documentation)</w:t>
      </w:r>
    </w:p>
  </w:footnote>
  <w:footnote w:id="2">
    <w:p w:rsidR="00642734" w:rsidRDefault="00642734" w:rsidP="00642734">
      <w:pPr>
        <w:pStyle w:val="FootnoteText"/>
      </w:pPr>
      <w:r w:rsidRPr="00C5277C">
        <w:footnoteRef/>
      </w:r>
      <w:r>
        <w:t xml:space="preserve"> Data is collected on </w:t>
      </w:r>
      <w:r w:rsidR="0044406B">
        <w:t>1</w:t>
      </w:r>
      <w:r w:rsidR="00FC5BDA">
        <w:rPr>
          <w:rFonts w:ascii="Sylfaen" w:hAnsi="Sylfaen"/>
          <w:lang w:val="ka-GE"/>
        </w:rPr>
        <w:t>7</w:t>
      </w:r>
      <w:proofErr w:type="spellStart"/>
      <w:r w:rsidR="00FC5BDA" w:rsidRPr="00FC5BDA">
        <w:rPr>
          <w:rFonts w:ascii="Sylfaen" w:hAnsi="Sylfaen"/>
          <w:vertAlign w:val="superscript"/>
        </w:rPr>
        <w:t>th</w:t>
      </w:r>
      <w:proofErr w:type="spellEnd"/>
      <w:r w:rsidR="00FC5BDA">
        <w:rPr>
          <w:rFonts w:ascii="Sylfaen" w:hAnsi="Sylfaen"/>
        </w:rPr>
        <w:t xml:space="preserve"> </w:t>
      </w:r>
      <w:r>
        <w:t xml:space="preserve">of </w:t>
      </w:r>
      <w:r w:rsidR="0044406B">
        <w:t>September</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78B0"/>
    <w:multiLevelType w:val="hybridMultilevel"/>
    <w:tmpl w:val="794A99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1190B"/>
    <w:multiLevelType w:val="hybridMultilevel"/>
    <w:tmpl w:val="EAFC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790251"/>
    <w:multiLevelType w:val="hybridMultilevel"/>
    <w:tmpl w:val="912E3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CF3034"/>
    <w:multiLevelType w:val="hybridMultilevel"/>
    <w:tmpl w:val="02FCFE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296486"/>
    <w:multiLevelType w:val="hybridMultilevel"/>
    <w:tmpl w:val="87D6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A289C"/>
    <w:multiLevelType w:val="hybridMultilevel"/>
    <w:tmpl w:val="5A88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BA250D"/>
    <w:multiLevelType w:val="hybridMultilevel"/>
    <w:tmpl w:val="1F5428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A0"/>
    <w:rsid w:val="00064905"/>
    <w:rsid w:val="000A5618"/>
    <w:rsid w:val="000E373C"/>
    <w:rsid w:val="001A4456"/>
    <w:rsid w:val="001F3E26"/>
    <w:rsid w:val="001F4EBD"/>
    <w:rsid w:val="00253A54"/>
    <w:rsid w:val="002A292A"/>
    <w:rsid w:val="002E69A0"/>
    <w:rsid w:val="00336E91"/>
    <w:rsid w:val="00357949"/>
    <w:rsid w:val="003975A3"/>
    <w:rsid w:val="003A5904"/>
    <w:rsid w:val="00405B1E"/>
    <w:rsid w:val="00426BB5"/>
    <w:rsid w:val="0044406B"/>
    <w:rsid w:val="0045664A"/>
    <w:rsid w:val="00481658"/>
    <w:rsid w:val="004A4A33"/>
    <w:rsid w:val="004C0E4C"/>
    <w:rsid w:val="004D0B65"/>
    <w:rsid w:val="004E1F5D"/>
    <w:rsid w:val="00576193"/>
    <w:rsid w:val="00596289"/>
    <w:rsid w:val="005E5FAA"/>
    <w:rsid w:val="005E7E6B"/>
    <w:rsid w:val="00602756"/>
    <w:rsid w:val="00642734"/>
    <w:rsid w:val="006541DF"/>
    <w:rsid w:val="00663CE9"/>
    <w:rsid w:val="0069609D"/>
    <w:rsid w:val="006B422F"/>
    <w:rsid w:val="006C2A3F"/>
    <w:rsid w:val="006C4EAC"/>
    <w:rsid w:val="006E0F2B"/>
    <w:rsid w:val="006F4EB8"/>
    <w:rsid w:val="0070482F"/>
    <w:rsid w:val="007064C7"/>
    <w:rsid w:val="00746AFD"/>
    <w:rsid w:val="00786681"/>
    <w:rsid w:val="00795631"/>
    <w:rsid w:val="007D087F"/>
    <w:rsid w:val="00825894"/>
    <w:rsid w:val="008405AC"/>
    <w:rsid w:val="008810B2"/>
    <w:rsid w:val="008C5383"/>
    <w:rsid w:val="008D4F8E"/>
    <w:rsid w:val="00910A68"/>
    <w:rsid w:val="00926D58"/>
    <w:rsid w:val="00933B9B"/>
    <w:rsid w:val="009360FC"/>
    <w:rsid w:val="009A079E"/>
    <w:rsid w:val="009A32A9"/>
    <w:rsid w:val="009B160B"/>
    <w:rsid w:val="009F39DA"/>
    <w:rsid w:val="00A4617B"/>
    <w:rsid w:val="00A4765B"/>
    <w:rsid w:val="00AA0940"/>
    <w:rsid w:val="00AB37FA"/>
    <w:rsid w:val="00AF46AC"/>
    <w:rsid w:val="00B01175"/>
    <w:rsid w:val="00B34C12"/>
    <w:rsid w:val="00B7348C"/>
    <w:rsid w:val="00BA7F82"/>
    <w:rsid w:val="00BD56D1"/>
    <w:rsid w:val="00BF1297"/>
    <w:rsid w:val="00C045E7"/>
    <w:rsid w:val="00C30602"/>
    <w:rsid w:val="00C5277C"/>
    <w:rsid w:val="00CE3CC2"/>
    <w:rsid w:val="00D0255E"/>
    <w:rsid w:val="00D246F4"/>
    <w:rsid w:val="00D37032"/>
    <w:rsid w:val="00DC01D7"/>
    <w:rsid w:val="00DE4326"/>
    <w:rsid w:val="00E064FC"/>
    <w:rsid w:val="00E15C0B"/>
    <w:rsid w:val="00F31995"/>
    <w:rsid w:val="00FB363C"/>
    <w:rsid w:val="00FC5BDA"/>
    <w:rsid w:val="00FF0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57284164msonormal">
    <w:name w:val="yiv6557284164msonormal"/>
    <w:basedOn w:val="Normal"/>
    <w:rsid w:val="009360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605210550msonormal">
    <w:name w:val="yiv8605210550msonormal"/>
    <w:basedOn w:val="Normal"/>
    <w:rsid w:val="009360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15570289msonormal">
    <w:name w:val="yiv9815570289msonormal"/>
    <w:basedOn w:val="Normal"/>
    <w:rsid w:val="009360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04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B7348C"/>
  </w:style>
  <w:style w:type="character" w:customStyle="1" w:styleId="hps">
    <w:name w:val="hps"/>
    <w:basedOn w:val="DefaultParagraphFont"/>
    <w:rsid w:val="00B7348C"/>
  </w:style>
  <w:style w:type="paragraph" w:styleId="ListParagraph">
    <w:name w:val="List Paragraph"/>
    <w:basedOn w:val="Normal"/>
    <w:uiPriority w:val="34"/>
    <w:qFormat/>
    <w:rsid w:val="00642734"/>
    <w:pPr>
      <w:spacing w:after="160" w:line="259" w:lineRule="auto"/>
      <w:ind w:left="720"/>
      <w:contextualSpacing/>
    </w:pPr>
    <w:rPr>
      <w:rFonts w:asciiTheme="minorHAnsi" w:hAnsiTheme="minorHAnsi"/>
    </w:rPr>
  </w:style>
  <w:style w:type="paragraph" w:styleId="FootnoteText">
    <w:name w:val="footnote text"/>
    <w:basedOn w:val="Normal"/>
    <w:link w:val="FootnoteTextChar"/>
    <w:uiPriority w:val="99"/>
    <w:semiHidden/>
    <w:unhideWhenUsed/>
    <w:rsid w:val="0064273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42734"/>
    <w:rPr>
      <w:rFonts w:asciiTheme="minorHAnsi" w:hAnsiTheme="minorHAnsi"/>
      <w:sz w:val="20"/>
      <w:szCs w:val="20"/>
    </w:rPr>
  </w:style>
  <w:style w:type="character" w:styleId="FootnoteReference">
    <w:name w:val="footnote reference"/>
    <w:basedOn w:val="DefaultParagraphFont"/>
    <w:uiPriority w:val="99"/>
    <w:semiHidden/>
    <w:unhideWhenUsed/>
    <w:rsid w:val="006427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57284164msonormal">
    <w:name w:val="yiv6557284164msonormal"/>
    <w:basedOn w:val="Normal"/>
    <w:rsid w:val="009360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605210550msonormal">
    <w:name w:val="yiv8605210550msonormal"/>
    <w:basedOn w:val="Normal"/>
    <w:rsid w:val="009360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15570289msonormal">
    <w:name w:val="yiv9815570289msonormal"/>
    <w:basedOn w:val="Normal"/>
    <w:rsid w:val="009360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04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B7348C"/>
  </w:style>
  <w:style w:type="character" w:customStyle="1" w:styleId="hps">
    <w:name w:val="hps"/>
    <w:basedOn w:val="DefaultParagraphFont"/>
    <w:rsid w:val="00B7348C"/>
  </w:style>
  <w:style w:type="paragraph" w:styleId="ListParagraph">
    <w:name w:val="List Paragraph"/>
    <w:basedOn w:val="Normal"/>
    <w:uiPriority w:val="34"/>
    <w:qFormat/>
    <w:rsid w:val="00642734"/>
    <w:pPr>
      <w:spacing w:after="160" w:line="259" w:lineRule="auto"/>
      <w:ind w:left="720"/>
      <w:contextualSpacing/>
    </w:pPr>
    <w:rPr>
      <w:rFonts w:asciiTheme="minorHAnsi" w:hAnsiTheme="minorHAnsi"/>
    </w:rPr>
  </w:style>
  <w:style w:type="paragraph" w:styleId="FootnoteText">
    <w:name w:val="footnote text"/>
    <w:basedOn w:val="Normal"/>
    <w:link w:val="FootnoteTextChar"/>
    <w:uiPriority w:val="99"/>
    <w:semiHidden/>
    <w:unhideWhenUsed/>
    <w:rsid w:val="0064273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42734"/>
    <w:rPr>
      <w:rFonts w:asciiTheme="minorHAnsi" w:hAnsiTheme="minorHAnsi"/>
      <w:sz w:val="20"/>
      <w:szCs w:val="20"/>
    </w:rPr>
  </w:style>
  <w:style w:type="character" w:styleId="FootnoteReference">
    <w:name w:val="footnote reference"/>
    <w:basedOn w:val="DefaultParagraphFont"/>
    <w:uiPriority w:val="99"/>
    <w:semiHidden/>
    <w:unhideWhenUsed/>
    <w:rsid w:val="00642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007170">
      <w:bodyDiv w:val="1"/>
      <w:marLeft w:val="0"/>
      <w:marRight w:val="0"/>
      <w:marTop w:val="0"/>
      <w:marBottom w:val="0"/>
      <w:divBdr>
        <w:top w:val="none" w:sz="0" w:space="0" w:color="auto"/>
        <w:left w:val="none" w:sz="0" w:space="0" w:color="auto"/>
        <w:bottom w:val="none" w:sz="0" w:space="0" w:color="auto"/>
        <w:right w:val="none" w:sz="0" w:space="0" w:color="auto"/>
      </w:divBdr>
      <w:divsChild>
        <w:div w:id="1434517752">
          <w:marLeft w:val="0"/>
          <w:marRight w:val="0"/>
          <w:marTop w:val="0"/>
          <w:marBottom w:val="0"/>
          <w:divBdr>
            <w:top w:val="none" w:sz="0" w:space="0" w:color="auto"/>
            <w:left w:val="none" w:sz="0" w:space="0" w:color="auto"/>
            <w:bottom w:val="none" w:sz="0" w:space="0" w:color="auto"/>
            <w:right w:val="none" w:sz="0" w:space="0" w:color="auto"/>
          </w:divBdr>
        </w:div>
      </w:divsChild>
    </w:div>
    <w:div w:id="901596752">
      <w:bodyDiv w:val="1"/>
      <w:marLeft w:val="0"/>
      <w:marRight w:val="0"/>
      <w:marTop w:val="0"/>
      <w:marBottom w:val="0"/>
      <w:divBdr>
        <w:top w:val="none" w:sz="0" w:space="0" w:color="auto"/>
        <w:left w:val="none" w:sz="0" w:space="0" w:color="auto"/>
        <w:bottom w:val="none" w:sz="0" w:space="0" w:color="auto"/>
        <w:right w:val="none" w:sz="0" w:space="0" w:color="auto"/>
      </w:divBdr>
    </w:div>
    <w:div w:id="1493639930">
      <w:bodyDiv w:val="1"/>
      <w:marLeft w:val="0"/>
      <w:marRight w:val="0"/>
      <w:marTop w:val="0"/>
      <w:marBottom w:val="0"/>
      <w:divBdr>
        <w:top w:val="none" w:sz="0" w:space="0" w:color="auto"/>
        <w:left w:val="none" w:sz="0" w:space="0" w:color="auto"/>
        <w:bottom w:val="none" w:sz="0" w:space="0" w:color="auto"/>
        <w:right w:val="none" w:sz="0" w:space="0" w:color="auto"/>
      </w:divBdr>
    </w:div>
    <w:div w:id="1661543369">
      <w:bodyDiv w:val="1"/>
      <w:marLeft w:val="0"/>
      <w:marRight w:val="0"/>
      <w:marTop w:val="0"/>
      <w:marBottom w:val="0"/>
      <w:divBdr>
        <w:top w:val="none" w:sz="0" w:space="0" w:color="auto"/>
        <w:left w:val="none" w:sz="0" w:space="0" w:color="auto"/>
        <w:bottom w:val="none" w:sz="0" w:space="0" w:color="auto"/>
        <w:right w:val="none" w:sz="0" w:space="0" w:color="auto"/>
      </w:divBdr>
    </w:div>
    <w:div w:id="1795126710">
      <w:bodyDiv w:val="1"/>
      <w:marLeft w:val="0"/>
      <w:marRight w:val="0"/>
      <w:marTop w:val="0"/>
      <w:marBottom w:val="0"/>
      <w:divBdr>
        <w:top w:val="none" w:sz="0" w:space="0" w:color="auto"/>
        <w:left w:val="none" w:sz="0" w:space="0" w:color="auto"/>
        <w:bottom w:val="none" w:sz="0" w:space="0" w:color="auto"/>
        <w:right w:val="none" w:sz="0" w:space="0" w:color="auto"/>
      </w:divBdr>
    </w:div>
    <w:div w:id="185673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3E849-BFE7-43FB-88A8-6CD903C7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Tskhomelidze</dc:creator>
  <cp:lastModifiedBy>Irina Tskhomelidze</cp:lastModifiedBy>
  <cp:revision>2</cp:revision>
  <cp:lastPrinted>2015-09-18T07:47:00Z</cp:lastPrinted>
  <dcterms:created xsi:type="dcterms:W3CDTF">2015-09-23T08:24:00Z</dcterms:created>
  <dcterms:modified xsi:type="dcterms:W3CDTF">2015-09-23T08:24:00Z</dcterms:modified>
</cp:coreProperties>
</file>