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EEF" w:rsidRDefault="000A084B" w:rsidP="000A084B">
      <w:pPr>
        <w:pStyle w:val="ListParagraph"/>
        <w:numPr>
          <w:ilvl w:val="0"/>
          <w:numId w:val="1"/>
        </w:numPr>
      </w:pPr>
      <w:r>
        <w:t xml:space="preserve">We are very proud and honored to collaborate wilt </w:t>
      </w:r>
      <w:proofErr w:type="spellStart"/>
      <w:r>
        <w:t>Gileade</w:t>
      </w:r>
      <w:proofErr w:type="spellEnd"/>
      <w:r>
        <w:t xml:space="preserve"> </w:t>
      </w:r>
      <w:proofErr w:type="spellStart"/>
      <w:r>
        <w:t>Sien</w:t>
      </w:r>
      <w:proofErr w:type="spellEnd"/>
      <w:r>
        <w:t xml:space="preserve">., Us Gove and Us CDC in this important project which is </w:t>
      </w:r>
      <w:proofErr w:type="spellStart"/>
      <w:r>
        <w:t>hepatiti</w:t>
      </w:r>
      <w:proofErr w:type="spellEnd"/>
      <w:r>
        <w:t xml:space="preserve">  C elimination  </w:t>
      </w:r>
    </w:p>
    <w:p w:rsidR="000A084B" w:rsidRDefault="000A084B" w:rsidP="000A084B">
      <w:pPr>
        <w:pStyle w:val="ListParagraph"/>
        <w:numPr>
          <w:ilvl w:val="0"/>
          <w:numId w:val="1"/>
        </w:numPr>
      </w:pPr>
      <w:r>
        <w:t xml:space="preserve">It’s a unique model of cooperation of the Georgian and US Government ,  </w:t>
      </w:r>
      <w:r w:rsidR="000418D5">
        <w:t>representatives of CDC A</w:t>
      </w:r>
      <w:r>
        <w:t xml:space="preserve">tlanta in Georgia, Private sector and international </w:t>
      </w:r>
      <w:r w:rsidR="000418D5">
        <w:t>organizations</w:t>
      </w:r>
      <w:r>
        <w:t xml:space="preserve">, public private </w:t>
      </w:r>
      <w:r w:rsidR="000418D5">
        <w:t>partnership</w:t>
      </w:r>
    </w:p>
    <w:p w:rsidR="000A084B" w:rsidRDefault="000A084B" w:rsidP="000A084B">
      <w:pPr>
        <w:pStyle w:val="ListParagraph"/>
        <w:numPr>
          <w:ilvl w:val="0"/>
          <w:numId w:val="1"/>
        </w:numPr>
      </w:pPr>
      <w:r>
        <w:t xml:space="preserve">Georgia became one of </w:t>
      </w:r>
      <w:r w:rsidR="000418D5">
        <w:t>the model</w:t>
      </w:r>
      <w:r>
        <w:t xml:space="preserve"> countries worldwide in the sphere of </w:t>
      </w:r>
      <w:r w:rsidR="000418D5">
        <w:t>chronic</w:t>
      </w:r>
      <w:r>
        <w:t xml:space="preserve"> viral disease.</w:t>
      </w:r>
    </w:p>
    <w:p w:rsidR="000A084B" w:rsidRDefault="000A084B" w:rsidP="000A084B">
      <w:pPr>
        <w:pStyle w:val="ListParagraph"/>
        <w:numPr>
          <w:ilvl w:val="0"/>
          <w:numId w:val="1"/>
        </w:numPr>
      </w:pPr>
      <w:r>
        <w:t xml:space="preserve">As you are informed this project started in April 21, 2015. Since that time already 41000 </w:t>
      </w:r>
      <w:r w:rsidR="000418D5">
        <w:t>G</w:t>
      </w:r>
      <w:r>
        <w:t xml:space="preserve">eorgian </w:t>
      </w:r>
      <w:r w:rsidR="000418D5">
        <w:t>patients</w:t>
      </w:r>
      <w:r>
        <w:t xml:space="preserve"> have been enrolled in HCV treatment. 98% of them had a curable effect.</w:t>
      </w:r>
    </w:p>
    <w:p w:rsidR="000418D5" w:rsidRDefault="000A084B" w:rsidP="000A084B">
      <w:pPr>
        <w:pStyle w:val="ListParagraph"/>
        <w:numPr>
          <w:ilvl w:val="0"/>
          <w:numId w:val="1"/>
        </w:numPr>
      </w:pPr>
      <w:r>
        <w:t>We are grateful t</w:t>
      </w:r>
      <w:r w:rsidR="000418D5">
        <w:t xml:space="preserve">o </w:t>
      </w:r>
      <w:proofErr w:type="spellStart"/>
      <w:r w:rsidR="000418D5">
        <w:t>Gillead</w:t>
      </w:r>
      <w:proofErr w:type="spellEnd"/>
      <w:r w:rsidR="000418D5">
        <w:t xml:space="preserve"> science Inc.</w:t>
      </w:r>
      <w:r>
        <w:t xml:space="preserve">one of the important/main partner in this project, </w:t>
      </w:r>
      <w:r w:rsidR="000418D5">
        <w:t xml:space="preserve">who donated to Georgia </w:t>
      </w:r>
      <w:r w:rsidR="000418D5" w:rsidRPr="000418D5">
        <w:rPr>
          <w:highlight w:val="yellow"/>
        </w:rPr>
        <w:t>expensive</w:t>
      </w:r>
      <w:r w:rsidR="000418D5">
        <w:t xml:space="preserve"> medicine free of charge.</w:t>
      </w:r>
    </w:p>
    <w:p w:rsidR="000A084B" w:rsidRDefault="000418D5" w:rsidP="000A084B">
      <w:pPr>
        <w:pStyle w:val="ListParagraph"/>
        <w:numPr>
          <w:ilvl w:val="0"/>
          <w:numId w:val="1"/>
        </w:numPr>
      </w:pPr>
      <w:r>
        <w:t xml:space="preserve"> According to National strategic </w:t>
      </w:r>
      <w:proofErr w:type="gramStart"/>
      <w:r>
        <w:t>plan  goal</w:t>
      </w:r>
      <w:proofErr w:type="gramEnd"/>
      <w:r>
        <w:t xml:space="preserve"> of Elimination program is to screen 90% of adult patience, to identified 95 % infected persons and to treat 95 % of those. The main objective is to </w:t>
      </w:r>
      <w:r w:rsidR="00161815">
        <w:t>decrease</w:t>
      </w:r>
      <w:r>
        <w:t xml:space="preserve"> the </w:t>
      </w:r>
      <w:r w:rsidR="00161815">
        <w:t>prevalence</w:t>
      </w:r>
      <w:r>
        <w:t xml:space="preserve"> of HCV until 0.5% for 2020 and to prevent new transition of infection</w:t>
      </w:r>
    </w:p>
    <w:p w:rsidR="00161815" w:rsidRDefault="00161815" w:rsidP="000A084B">
      <w:pPr>
        <w:pStyle w:val="ListParagraph"/>
        <w:numPr>
          <w:ilvl w:val="0"/>
          <w:numId w:val="1"/>
        </w:numPr>
      </w:pPr>
      <w:r>
        <w:t>Again we want to express our appreciation to Gilead team and other valuable partners for accomplishment our ambitious goals together</w:t>
      </w:r>
      <w:bookmarkStart w:id="0" w:name="_GoBack"/>
      <w:bookmarkEnd w:id="0"/>
    </w:p>
    <w:sectPr w:rsidR="00161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77B25"/>
    <w:multiLevelType w:val="hybridMultilevel"/>
    <w:tmpl w:val="09CE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EF"/>
    <w:rsid w:val="000418D5"/>
    <w:rsid w:val="000A084B"/>
    <w:rsid w:val="00161815"/>
    <w:rsid w:val="005416B5"/>
    <w:rsid w:val="0054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 Belkania</dc:creator>
  <cp:lastModifiedBy>Sopo Belkania</cp:lastModifiedBy>
  <cp:revision>2</cp:revision>
  <dcterms:created xsi:type="dcterms:W3CDTF">2017-08-08T07:46:00Z</dcterms:created>
  <dcterms:modified xsi:type="dcterms:W3CDTF">2017-08-08T08:23:00Z</dcterms:modified>
</cp:coreProperties>
</file>