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42" w:type="dxa"/>
        <w:jc w:val="center"/>
        <w:tblCellMar>
          <w:top w:w="14" w:type="dxa"/>
          <w:left w:w="86" w:type="dxa"/>
          <w:bottom w:w="14" w:type="dxa"/>
          <w:right w:w="86" w:type="dxa"/>
        </w:tblCellMar>
        <w:tblLook w:val="01E0" w:firstRow="1" w:lastRow="1" w:firstColumn="1" w:lastColumn="1" w:noHBand="0" w:noVBand="0"/>
      </w:tblPr>
      <w:tblGrid>
        <w:gridCol w:w="670"/>
        <w:gridCol w:w="4636"/>
        <w:gridCol w:w="494"/>
        <w:gridCol w:w="2030"/>
        <w:gridCol w:w="2824"/>
        <w:gridCol w:w="188"/>
      </w:tblGrid>
      <w:tr w:rsidR="00493B08" w:rsidRPr="00D92720" w:rsidTr="00D245A6">
        <w:trPr>
          <w:gridAfter w:val="1"/>
          <w:wAfter w:w="191" w:type="dxa"/>
          <w:trHeight w:hRule="exact" w:val="824"/>
          <w:jc w:val="center"/>
        </w:trPr>
        <w:tc>
          <w:tcPr>
            <w:tcW w:w="10651" w:type="dxa"/>
            <w:gridSpan w:val="5"/>
            <w:shd w:val="clear" w:color="auto" w:fill="auto"/>
            <w:vAlign w:val="bottom"/>
          </w:tcPr>
          <w:p w:rsidR="00493B08" w:rsidRDefault="00297CD7" w:rsidP="00867BBA">
            <w:pPr>
              <w:pStyle w:val="Heading1"/>
            </w:pPr>
            <w:r>
              <w:t xml:space="preserve">National </w:t>
            </w:r>
            <w:r w:rsidR="00D245A6">
              <w:t xml:space="preserve">MEDICINE and VACCINE </w:t>
            </w:r>
            <w:r>
              <w:t>shortages</w:t>
            </w:r>
            <w:r w:rsidR="00812BE5" w:rsidRPr="00D92720">
              <w:t xml:space="preserve"> </w:t>
            </w:r>
            <w:r w:rsidR="00812BE5" w:rsidRPr="00B60788">
              <w:t>QUESTIONNAIRE</w:t>
            </w:r>
          </w:p>
          <w:p w:rsidR="00276EBB" w:rsidRPr="00276EBB" w:rsidRDefault="00276EBB" w:rsidP="00276EBB"/>
          <w:p w:rsidR="00276EBB" w:rsidRPr="00276EBB" w:rsidRDefault="00276EBB" w:rsidP="00276EBB"/>
          <w:p w:rsidR="006D7C6A" w:rsidRPr="006D7C6A" w:rsidRDefault="006D7C6A" w:rsidP="006D7C6A"/>
        </w:tc>
      </w:tr>
      <w:tr w:rsidR="00493B08" w:rsidRPr="00D92720" w:rsidTr="00A74408">
        <w:trPr>
          <w:gridAfter w:val="1"/>
          <w:wAfter w:w="191" w:type="dxa"/>
          <w:trHeight w:hRule="exact" w:val="3675"/>
          <w:jc w:val="center"/>
        </w:trPr>
        <w:tc>
          <w:tcPr>
            <w:tcW w:w="10651" w:type="dxa"/>
            <w:gridSpan w:val="5"/>
            <w:tcBorders>
              <w:bottom w:val="single" w:sz="4" w:space="0" w:color="auto"/>
            </w:tcBorders>
            <w:shd w:val="clear" w:color="auto" w:fill="auto"/>
          </w:tcPr>
          <w:p w:rsidR="00470695" w:rsidRPr="00276EBB" w:rsidRDefault="00177C7C" w:rsidP="00470695">
            <w:pPr>
              <w:jc w:val="both"/>
              <w:rPr>
                <w:rFonts w:cs="Tahoma"/>
                <w:color w:val="333333"/>
                <w:sz w:val="18"/>
                <w:szCs w:val="18"/>
                <w:shd w:val="clear" w:color="auto" w:fill="FFFFFF"/>
              </w:rPr>
            </w:pPr>
            <w:r w:rsidRPr="00276EBB">
              <w:rPr>
                <w:rFonts w:cs="Tahoma"/>
                <w:b/>
                <w:sz w:val="18"/>
                <w:szCs w:val="18"/>
                <w:lang w:val="en-GB" w:eastAsia="en-US"/>
              </w:rPr>
              <w:t>Background:</w:t>
            </w:r>
            <w:r w:rsidRPr="00276EBB">
              <w:rPr>
                <w:rFonts w:cs="Tahoma"/>
                <w:color w:val="333333"/>
                <w:sz w:val="18"/>
                <w:szCs w:val="18"/>
                <w:shd w:val="clear" w:color="auto" w:fill="FFFFFF"/>
              </w:rPr>
              <w:t xml:space="preserve"> </w:t>
            </w:r>
            <w:r w:rsidR="00470695" w:rsidRPr="00276EBB">
              <w:rPr>
                <w:rFonts w:cs="Tahoma"/>
                <w:color w:val="333333"/>
                <w:sz w:val="18"/>
                <w:szCs w:val="18"/>
                <w:shd w:val="clear" w:color="auto" w:fill="FFFFFF"/>
              </w:rPr>
              <w:t>Shortages of medicines and vaccines is a complex global problem, with documented supply failure of medicines and vaccines being reported in countries at all levels of development, across every region of the world.</w:t>
            </w:r>
          </w:p>
          <w:p w:rsidR="00470695" w:rsidRPr="00276EBB" w:rsidRDefault="00470695" w:rsidP="00A0374D">
            <w:pPr>
              <w:jc w:val="both"/>
              <w:rPr>
                <w:rFonts w:cs="Tahoma"/>
                <w:color w:val="333333"/>
                <w:sz w:val="18"/>
                <w:szCs w:val="18"/>
                <w:shd w:val="clear" w:color="auto" w:fill="FFFFFF"/>
              </w:rPr>
            </w:pPr>
            <w:r w:rsidRPr="00276EBB">
              <w:rPr>
                <w:rFonts w:cs="Tahoma"/>
                <w:color w:val="333333"/>
                <w:sz w:val="18"/>
                <w:szCs w:val="18"/>
                <w:shd w:val="clear" w:color="auto" w:fill="FFFFFF"/>
              </w:rPr>
              <w:t xml:space="preserve">In response to World Health Assembly (WHA) resolution WHA69.25, “Addressing the Global Shortage of Medicines and Vaccines”, the World Health Organization (WHO) is </w:t>
            </w:r>
            <w:r w:rsidR="00A0374D" w:rsidRPr="00276EBB">
              <w:rPr>
                <w:rFonts w:cs="Tahoma"/>
                <w:color w:val="333333"/>
                <w:sz w:val="18"/>
                <w:szCs w:val="18"/>
                <w:shd w:val="clear" w:color="auto" w:fill="FFFFFF"/>
              </w:rPr>
              <w:t xml:space="preserve">gathering information </w:t>
            </w:r>
            <w:r w:rsidRPr="00276EBB">
              <w:rPr>
                <w:rFonts w:cs="Tahoma"/>
                <w:color w:val="333333"/>
                <w:sz w:val="18"/>
                <w:szCs w:val="18"/>
                <w:shd w:val="clear" w:color="auto" w:fill="FFFFFF"/>
              </w:rPr>
              <w:t xml:space="preserve">to assess the magnitude and nature of the problem of medicine and vaccine shortages and to identify strategies that are likely to improve the current situation. </w:t>
            </w:r>
          </w:p>
          <w:p w:rsidR="00470695" w:rsidRPr="00276EBB" w:rsidRDefault="00470695" w:rsidP="00912535">
            <w:pPr>
              <w:jc w:val="both"/>
              <w:rPr>
                <w:rFonts w:cs="Tahoma"/>
                <w:sz w:val="18"/>
                <w:szCs w:val="18"/>
              </w:rPr>
            </w:pPr>
            <w:r w:rsidRPr="00276EBB">
              <w:rPr>
                <w:rFonts w:cs="Tahoma"/>
                <w:color w:val="333333"/>
                <w:sz w:val="18"/>
                <w:szCs w:val="18"/>
                <w:shd w:val="clear" w:color="auto" w:fill="FFFFFF"/>
              </w:rPr>
              <w:t xml:space="preserve">The focus of this investigation is medicine and vaccine supply side shortages. </w:t>
            </w:r>
          </w:p>
          <w:p w:rsidR="00470695" w:rsidRPr="00276EBB" w:rsidRDefault="00470695" w:rsidP="00912535">
            <w:pPr>
              <w:pStyle w:val="Header"/>
              <w:tabs>
                <w:tab w:val="clear" w:pos="4680"/>
                <w:tab w:val="clear" w:pos="9360"/>
              </w:tabs>
              <w:rPr>
                <w:rFonts w:ascii="Tahoma" w:hAnsi="Tahoma" w:cs="Tahoma"/>
                <w:sz w:val="18"/>
                <w:szCs w:val="18"/>
              </w:rPr>
            </w:pPr>
            <w:r w:rsidRPr="00276EBB">
              <w:rPr>
                <w:rFonts w:ascii="Tahoma" w:hAnsi="Tahoma" w:cs="Tahoma"/>
                <w:b/>
                <w:sz w:val="18"/>
                <w:szCs w:val="18"/>
              </w:rPr>
              <w:t xml:space="preserve">Objectives: </w:t>
            </w:r>
            <w:r w:rsidRPr="00276EBB">
              <w:rPr>
                <w:rFonts w:ascii="Tahoma" w:hAnsi="Tahoma" w:cs="Tahoma"/>
                <w:sz w:val="18"/>
                <w:szCs w:val="18"/>
              </w:rPr>
              <w:t xml:space="preserve">The aim of this questionnaire is to gain a more comprehensive understanding of </w:t>
            </w:r>
            <w:r w:rsidR="00831FE4" w:rsidRPr="00276EBB">
              <w:rPr>
                <w:rFonts w:ascii="Tahoma" w:hAnsi="Tahoma" w:cs="Tahoma"/>
                <w:sz w:val="18"/>
                <w:szCs w:val="18"/>
              </w:rPr>
              <w:t xml:space="preserve">strategies used by countries to mitigate the risk of shortages and to assess to </w:t>
            </w:r>
            <w:r w:rsidR="00A0374D" w:rsidRPr="00276EBB">
              <w:rPr>
                <w:rFonts w:ascii="Tahoma" w:hAnsi="Tahoma" w:cs="Tahoma"/>
                <w:sz w:val="18"/>
                <w:szCs w:val="18"/>
              </w:rPr>
              <w:t xml:space="preserve">what </w:t>
            </w:r>
            <w:r w:rsidR="00831FE4" w:rsidRPr="00276EBB">
              <w:rPr>
                <w:rFonts w:ascii="Tahoma" w:hAnsi="Tahoma" w:cs="Tahoma"/>
                <w:sz w:val="18"/>
                <w:szCs w:val="18"/>
              </w:rPr>
              <w:t xml:space="preserve">extent shortages </w:t>
            </w:r>
            <w:r w:rsidR="00A0374D" w:rsidRPr="00276EBB">
              <w:rPr>
                <w:rFonts w:ascii="Tahoma" w:hAnsi="Tahoma" w:cs="Tahoma"/>
                <w:sz w:val="18"/>
                <w:szCs w:val="18"/>
              </w:rPr>
              <w:t xml:space="preserve">impact </w:t>
            </w:r>
            <w:r w:rsidRPr="00276EBB">
              <w:rPr>
                <w:rFonts w:ascii="Tahoma" w:hAnsi="Tahoma" w:cs="Tahoma"/>
                <w:sz w:val="18"/>
                <w:szCs w:val="18"/>
              </w:rPr>
              <w:t xml:space="preserve">delivery of optimal health care to patients. </w:t>
            </w:r>
            <w:r w:rsidRPr="00276EBB" w:rsidDel="00A82887">
              <w:rPr>
                <w:rFonts w:ascii="Tahoma" w:hAnsi="Tahoma" w:cs="Tahoma"/>
                <w:sz w:val="18"/>
                <w:szCs w:val="18"/>
              </w:rPr>
              <w:t xml:space="preserve"> </w:t>
            </w:r>
          </w:p>
          <w:p w:rsidR="00CB2598" w:rsidRPr="00276EBB" w:rsidRDefault="00470695" w:rsidP="00470695">
            <w:pPr>
              <w:pStyle w:val="Header"/>
              <w:tabs>
                <w:tab w:val="clear" w:pos="4680"/>
                <w:tab w:val="clear" w:pos="9360"/>
              </w:tabs>
              <w:rPr>
                <w:rFonts w:ascii="Tahoma" w:hAnsi="Tahoma" w:cs="Tahoma"/>
                <w:b/>
                <w:sz w:val="18"/>
                <w:szCs w:val="18"/>
              </w:rPr>
            </w:pPr>
            <w:r w:rsidRPr="00276EBB">
              <w:rPr>
                <w:rFonts w:ascii="Tahoma" w:hAnsi="Tahoma" w:cs="Tahoma"/>
                <w:b/>
                <w:sz w:val="18"/>
                <w:szCs w:val="18"/>
              </w:rPr>
              <w:t>Notes:</w:t>
            </w:r>
          </w:p>
          <w:p w:rsidR="00867BBA" w:rsidRPr="00276EBB" w:rsidRDefault="00470695" w:rsidP="00A74408">
            <w:pPr>
              <w:pStyle w:val="Header"/>
              <w:numPr>
                <w:ilvl w:val="0"/>
                <w:numId w:val="11"/>
              </w:numPr>
              <w:tabs>
                <w:tab w:val="clear" w:pos="4680"/>
                <w:tab w:val="clear" w:pos="9360"/>
              </w:tabs>
              <w:ind w:left="267" w:hanging="267"/>
              <w:rPr>
                <w:rFonts w:ascii="Tahoma" w:hAnsi="Tahoma" w:cs="Tahoma"/>
                <w:sz w:val="18"/>
                <w:szCs w:val="18"/>
              </w:rPr>
            </w:pPr>
            <w:r w:rsidRPr="00276EBB">
              <w:rPr>
                <w:rFonts w:ascii="Tahoma" w:hAnsi="Tahoma" w:cs="Tahoma"/>
                <w:sz w:val="18"/>
                <w:szCs w:val="18"/>
              </w:rPr>
              <w:t xml:space="preserve">Please complete the questionnaire by indicating your answers </w:t>
            </w:r>
            <w:r w:rsidR="00041C5F" w:rsidRPr="00276EBB">
              <w:rPr>
                <w:rFonts w:ascii="Tahoma" w:hAnsi="Tahoma" w:cs="Tahoma"/>
                <w:sz w:val="18"/>
                <w:szCs w:val="18"/>
              </w:rPr>
              <w:t xml:space="preserve">to the best of your </w:t>
            </w:r>
            <w:r w:rsidR="00A74408" w:rsidRPr="00276EBB">
              <w:rPr>
                <w:rFonts w:ascii="Tahoma" w:hAnsi="Tahoma" w:cs="Tahoma"/>
                <w:sz w:val="18"/>
                <w:szCs w:val="18"/>
              </w:rPr>
              <w:t>knowledge.</w:t>
            </w:r>
          </w:p>
          <w:p w:rsidR="00867BBA" w:rsidRPr="00276EBB" w:rsidRDefault="00470695" w:rsidP="00094146">
            <w:pPr>
              <w:pStyle w:val="Header"/>
              <w:numPr>
                <w:ilvl w:val="0"/>
                <w:numId w:val="11"/>
              </w:numPr>
              <w:tabs>
                <w:tab w:val="clear" w:pos="4680"/>
                <w:tab w:val="clear" w:pos="9360"/>
              </w:tabs>
              <w:ind w:left="267" w:hanging="267"/>
              <w:rPr>
                <w:rFonts w:ascii="Tahoma" w:hAnsi="Tahoma" w:cs="Tahoma"/>
                <w:sz w:val="18"/>
                <w:szCs w:val="18"/>
              </w:rPr>
            </w:pPr>
            <w:r w:rsidRPr="00276EBB">
              <w:rPr>
                <w:rFonts w:ascii="Tahoma" w:hAnsi="Tahoma" w:cs="Tahoma"/>
                <w:sz w:val="18"/>
                <w:szCs w:val="18"/>
              </w:rPr>
              <w:t>If supporting documents are available</w:t>
            </w:r>
            <w:r w:rsidR="00B45AC6" w:rsidRPr="00276EBB">
              <w:rPr>
                <w:rFonts w:ascii="Tahoma" w:hAnsi="Tahoma" w:cs="Tahoma"/>
                <w:sz w:val="18"/>
                <w:szCs w:val="18"/>
              </w:rPr>
              <w:t xml:space="preserve"> </w:t>
            </w:r>
            <w:r w:rsidR="00393377" w:rsidRPr="00276EBB">
              <w:rPr>
                <w:rFonts w:ascii="Tahoma" w:hAnsi="Tahoma" w:cs="Tahoma"/>
                <w:sz w:val="18"/>
                <w:szCs w:val="18"/>
              </w:rPr>
              <w:t>(e.g. legislations),</w:t>
            </w:r>
            <w:r w:rsidRPr="00276EBB">
              <w:rPr>
                <w:rFonts w:ascii="Tahoma" w:hAnsi="Tahoma" w:cs="Tahoma"/>
                <w:sz w:val="18"/>
                <w:szCs w:val="18"/>
              </w:rPr>
              <w:t xml:space="preserve"> kindly send </w:t>
            </w:r>
            <w:r w:rsidR="00393377" w:rsidRPr="00276EBB">
              <w:rPr>
                <w:rFonts w:ascii="Tahoma" w:hAnsi="Tahoma" w:cs="Tahoma"/>
                <w:sz w:val="18"/>
                <w:szCs w:val="18"/>
              </w:rPr>
              <w:t>them</w:t>
            </w:r>
            <w:r w:rsidRPr="00276EBB">
              <w:rPr>
                <w:rFonts w:ascii="Tahoma" w:hAnsi="Tahoma" w:cs="Tahoma"/>
                <w:sz w:val="18"/>
                <w:szCs w:val="18"/>
              </w:rPr>
              <w:t xml:space="preserve"> together with the </w:t>
            </w:r>
            <w:r w:rsidR="00094146" w:rsidRPr="00276EBB">
              <w:rPr>
                <w:rFonts w:ascii="Tahoma" w:hAnsi="Tahoma" w:cs="Tahoma"/>
                <w:sz w:val="18"/>
                <w:szCs w:val="18"/>
              </w:rPr>
              <w:t>questionnaire</w:t>
            </w:r>
            <w:r w:rsidR="00393377" w:rsidRPr="00276EBB">
              <w:rPr>
                <w:rFonts w:ascii="Tahoma" w:hAnsi="Tahoma" w:cs="Tahoma"/>
                <w:sz w:val="18"/>
                <w:szCs w:val="18"/>
              </w:rPr>
              <w:t xml:space="preserve"> or indicate where the document can be found (e.g. web link).</w:t>
            </w:r>
          </w:p>
          <w:p w:rsidR="00470695" w:rsidRPr="00B45AC6" w:rsidRDefault="00470695" w:rsidP="00276EBB">
            <w:pPr>
              <w:pStyle w:val="Header"/>
              <w:numPr>
                <w:ilvl w:val="0"/>
                <w:numId w:val="11"/>
              </w:numPr>
              <w:tabs>
                <w:tab w:val="clear" w:pos="4680"/>
                <w:tab w:val="clear" w:pos="9360"/>
              </w:tabs>
              <w:rPr>
                <w:rFonts w:ascii="Tahoma" w:hAnsi="Tahoma" w:cs="Tahoma"/>
                <w:sz w:val="20"/>
                <w:szCs w:val="20"/>
              </w:rPr>
            </w:pPr>
            <w:r w:rsidRPr="00276EBB">
              <w:rPr>
                <w:rFonts w:ascii="Tahoma" w:hAnsi="Tahoma" w:cs="Tahoma"/>
                <w:sz w:val="18"/>
                <w:szCs w:val="18"/>
              </w:rPr>
              <w:t xml:space="preserve">After completing the questionnaire, please send directly to </w:t>
            </w:r>
            <w:r w:rsidR="00276EBB" w:rsidRPr="00276EBB">
              <w:rPr>
                <w:rFonts w:ascii="Tahoma" w:hAnsi="Tahoma" w:cs="Tahoma"/>
                <w:sz w:val="18"/>
                <w:szCs w:val="18"/>
              </w:rPr>
              <w:t xml:space="preserve">Tifenn Humbert, Technical Officer, Health Technologies and Pharmaceuticals Programme, DSP, WHO EURO at </w:t>
            </w:r>
            <w:hyperlink r:id="rId8" w:history="1">
              <w:r w:rsidR="00276EBB" w:rsidRPr="001267C7">
                <w:rPr>
                  <w:rStyle w:val="Hyperlink"/>
                  <w:rFonts w:ascii="Tahoma" w:hAnsi="Tahoma" w:cs="Tahoma"/>
                  <w:sz w:val="18"/>
                  <w:szCs w:val="18"/>
                </w:rPr>
                <w:t>humbertt@who.int</w:t>
              </w:r>
            </w:hyperlink>
            <w:r w:rsidR="00276EBB" w:rsidRPr="00276EBB">
              <w:rPr>
                <w:rFonts w:ascii="Tahoma" w:hAnsi="Tahoma" w:cs="Tahoma"/>
                <w:sz w:val="18"/>
                <w:szCs w:val="18"/>
              </w:rPr>
              <w:t xml:space="preserve"> ;</w:t>
            </w:r>
            <w:r w:rsidR="00276EBB">
              <w:rPr>
                <w:rFonts w:ascii="Tahoma" w:hAnsi="Tahoma" w:cs="Tahoma"/>
                <w:sz w:val="18"/>
                <w:szCs w:val="18"/>
              </w:rPr>
              <w:t xml:space="preserve"> </w:t>
            </w:r>
            <w:r w:rsidR="00276EBB" w:rsidRPr="00276EBB">
              <w:rPr>
                <w:rFonts w:ascii="Tahoma" w:hAnsi="Tahoma" w:cs="Tahoma"/>
                <w:sz w:val="18"/>
                <w:szCs w:val="18"/>
              </w:rPr>
              <w:t xml:space="preserve">and CC </w:t>
            </w:r>
            <w:hyperlink r:id="rId9" w:history="1">
              <w:r w:rsidR="00276EBB" w:rsidRPr="00276EBB">
                <w:rPr>
                  <w:rStyle w:val="Hyperlink"/>
                  <w:rFonts w:ascii="Tahoma" w:hAnsi="Tahoma" w:cs="Tahoma"/>
                  <w:sz w:val="18"/>
                  <w:szCs w:val="18"/>
                </w:rPr>
                <w:t>lindhardtl@who.int</w:t>
              </w:r>
            </w:hyperlink>
            <w:r w:rsidR="00D245A6">
              <w:rPr>
                <w:rStyle w:val="Hyperlink"/>
                <w:rFonts w:ascii="Tahoma" w:hAnsi="Tahoma" w:cs="Tahoma"/>
                <w:sz w:val="18"/>
                <w:szCs w:val="18"/>
              </w:rPr>
              <w:t>; beneso@who.int</w:t>
            </w:r>
            <w:r w:rsidR="00276EBB" w:rsidRPr="00276EBB">
              <w:rPr>
                <w:rFonts w:ascii="Tahoma" w:hAnsi="Tahoma" w:cs="Tahoma"/>
                <w:sz w:val="18"/>
                <w:szCs w:val="18"/>
              </w:rPr>
              <w:t xml:space="preserve"> and </w:t>
            </w:r>
            <w:hyperlink r:id="rId10" w:history="1">
              <w:r w:rsidR="00276EBB" w:rsidRPr="00276EBB">
                <w:rPr>
                  <w:rStyle w:val="Hyperlink"/>
                  <w:rFonts w:ascii="Tahoma" w:hAnsi="Tahoma" w:cs="Tahoma"/>
                  <w:sz w:val="18"/>
                  <w:szCs w:val="18"/>
                </w:rPr>
                <w:t>blancof@who.int</w:t>
              </w:r>
            </w:hyperlink>
            <w:r w:rsidR="00276EBB" w:rsidRPr="00276EBB">
              <w:rPr>
                <w:rStyle w:val="Hyperlink"/>
                <w:sz w:val="18"/>
                <w:szCs w:val="18"/>
              </w:rPr>
              <w:t xml:space="preserve"> </w:t>
            </w:r>
            <w:r w:rsidR="00276EBB" w:rsidRPr="00276EBB">
              <w:rPr>
                <w:rFonts w:ascii="Tahoma" w:hAnsi="Tahoma" w:cs="Tahoma"/>
                <w:sz w:val="18"/>
                <w:szCs w:val="18"/>
              </w:rPr>
              <w:t xml:space="preserve">no </w:t>
            </w:r>
            <w:r w:rsidRPr="00276EBB">
              <w:rPr>
                <w:rFonts w:ascii="Tahoma" w:hAnsi="Tahoma" w:cs="Tahoma"/>
                <w:sz w:val="18"/>
                <w:szCs w:val="18"/>
              </w:rPr>
              <w:t xml:space="preserve">later than </w:t>
            </w:r>
            <w:r w:rsidR="00636701" w:rsidRPr="00636701">
              <w:rPr>
                <w:rFonts w:ascii="Tahoma" w:hAnsi="Tahoma" w:cs="Tahoma"/>
                <w:b/>
                <w:sz w:val="18"/>
                <w:szCs w:val="18"/>
                <w:lang w:val="en-US"/>
              </w:rPr>
              <w:t>25</w:t>
            </w:r>
            <w:r w:rsidR="00276EBB" w:rsidRPr="00276EBB">
              <w:rPr>
                <w:rFonts w:ascii="Tahoma" w:hAnsi="Tahoma" w:cs="Tahoma"/>
                <w:b/>
                <w:sz w:val="18"/>
                <w:szCs w:val="18"/>
              </w:rPr>
              <w:t xml:space="preserve"> </w:t>
            </w:r>
            <w:r w:rsidR="00636701">
              <w:rPr>
                <w:rFonts w:ascii="Tahoma" w:hAnsi="Tahoma" w:cs="Tahoma"/>
                <w:b/>
                <w:sz w:val="18"/>
                <w:szCs w:val="18"/>
                <w:lang w:val="en-US"/>
              </w:rPr>
              <w:t>June</w:t>
            </w:r>
            <w:bookmarkStart w:id="0" w:name="_GoBack"/>
            <w:bookmarkEnd w:id="0"/>
            <w:r w:rsidR="00276EBB" w:rsidRPr="00276EBB">
              <w:rPr>
                <w:rFonts w:ascii="Tahoma" w:hAnsi="Tahoma" w:cs="Tahoma"/>
                <w:b/>
                <w:sz w:val="18"/>
                <w:szCs w:val="18"/>
              </w:rPr>
              <w:t xml:space="preserve"> 2018</w:t>
            </w:r>
            <w:r w:rsidR="00276EBB">
              <w:rPr>
                <w:rFonts w:ascii="Tahoma" w:hAnsi="Tahoma" w:cs="Tahoma"/>
                <w:b/>
                <w:sz w:val="18"/>
                <w:szCs w:val="18"/>
              </w:rPr>
              <w:t>.</w:t>
            </w:r>
          </w:p>
        </w:tc>
      </w:tr>
      <w:tr w:rsidR="008A5FBD" w:rsidRPr="00D92720" w:rsidTr="00A74408">
        <w:trPr>
          <w:gridAfter w:val="1"/>
          <w:wAfter w:w="191" w:type="dxa"/>
          <w:trHeight w:val="288"/>
          <w:jc w:val="center"/>
        </w:trPr>
        <w:tc>
          <w:tcPr>
            <w:tcW w:w="52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5FBD" w:rsidRPr="009E79E3" w:rsidRDefault="008A5FBD" w:rsidP="00297CD7">
            <w:pPr>
              <w:pStyle w:val="Text"/>
              <w:rPr>
                <w:b/>
                <w:sz w:val="20"/>
                <w:szCs w:val="20"/>
              </w:rPr>
            </w:pPr>
            <w:r w:rsidRPr="009E79E3">
              <w:rPr>
                <w:b/>
                <w:sz w:val="20"/>
                <w:szCs w:val="20"/>
              </w:rPr>
              <w:t xml:space="preserve">Name of Country: </w:t>
            </w:r>
          </w:p>
        </w:tc>
        <w:tc>
          <w:tcPr>
            <w:tcW w:w="53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A5FBD" w:rsidRPr="009E79E3" w:rsidRDefault="008A5FBD">
            <w:pPr>
              <w:rPr>
                <w:sz w:val="20"/>
                <w:szCs w:val="20"/>
              </w:rPr>
            </w:pPr>
            <w:r w:rsidRPr="009E79E3">
              <w:rPr>
                <w:b/>
                <w:sz w:val="20"/>
                <w:szCs w:val="20"/>
              </w:rPr>
              <w:t xml:space="preserve">Name of  Organization:   </w:t>
            </w:r>
          </w:p>
        </w:tc>
      </w:tr>
      <w:tr w:rsidR="008A5FBD" w:rsidRPr="00D92720" w:rsidTr="00A74408">
        <w:trPr>
          <w:gridAfter w:val="1"/>
          <w:wAfter w:w="191" w:type="dxa"/>
          <w:trHeight w:val="288"/>
          <w:jc w:val="center"/>
        </w:trPr>
        <w:tc>
          <w:tcPr>
            <w:tcW w:w="52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5FBD" w:rsidRPr="009E79E3" w:rsidRDefault="008A5FBD" w:rsidP="001C3D78">
            <w:pPr>
              <w:pStyle w:val="Text"/>
              <w:jc w:val="both"/>
              <w:rPr>
                <w:b/>
                <w:bCs/>
                <w:sz w:val="20"/>
                <w:szCs w:val="20"/>
              </w:rPr>
            </w:pPr>
            <w:r w:rsidRPr="009E79E3">
              <w:rPr>
                <w:b/>
                <w:bCs/>
                <w:sz w:val="20"/>
                <w:szCs w:val="20"/>
              </w:rPr>
              <w:t xml:space="preserve">Name of contact person: </w:t>
            </w:r>
          </w:p>
        </w:tc>
        <w:tc>
          <w:tcPr>
            <w:tcW w:w="53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A5FBD" w:rsidRPr="009E79E3" w:rsidRDefault="008A5FBD" w:rsidP="004734AB">
            <w:pPr>
              <w:pStyle w:val="Text"/>
              <w:rPr>
                <w:b/>
                <w:sz w:val="20"/>
                <w:szCs w:val="20"/>
              </w:rPr>
            </w:pPr>
            <w:r w:rsidRPr="009E79E3">
              <w:rPr>
                <w:b/>
                <w:sz w:val="20"/>
                <w:szCs w:val="20"/>
              </w:rPr>
              <w:t>Title of contact person:</w:t>
            </w:r>
          </w:p>
        </w:tc>
      </w:tr>
      <w:tr w:rsidR="008A5FBD" w:rsidRPr="00D92720" w:rsidTr="00A74408">
        <w:trPr>
          <w:gridAfter w:val="1"/>
          <w:wAfter w:w="191" w:type="dxa"/>
          <w:trHeight w:val="288"/>
          <w:jc w:val="center"/>
        </w:trPr>
        <w:tc>
          <w:tcPr>
            <w:tcW w:w="52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5FBD" w:rsidRPr="009E79E3" w:rsidRDefault="008A5FBD" w:rsidP="0068599D">
            <w:pPr>
              <w:pStyle w:val="Heading2"/>
              <w:rPr>
                <w:sz w:val="20"/>
                <w:szCs w:val="20"/>
              </w:rPr>
            </w:pPr>
            <w:r w:rsidRPr="009E79E3">
              <w:rPr>
                <w:sz w:val="20"/>
                <w:szCs w:val="20"/>
              </w:rPr>
              <w:t>Email address of contact person:</w:t>
            </w:r>
          </w:p>
        </w:tc>
        <w:tc>
          <w:tcPr>
            <w:tcW w:w="53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A5FBD" w:rsidRPr="009E79E3" w:rsidRDefault="008A5FBD" w:rsidP="00B32946">
            <w:pPr>
              <w:pStyle w:val="Heading2"/>
              <w:rPr>
                <w:sz w:val="20"/>
                <w:szCs w:val="20"/>
              </w:rPr>
            </w:pPr>
            <w:r w:rsidRPr="009E79E3">
              <w:rPr>
                <w:sz w:val="20"/>
                <w:szCs w:val="20"/>
              </w:rPr>
              <w:t xml:space="preserve">Date: </w:t>
            </w:r>
          </w:p>
        </w:tc>
      </w:tr>
      <w:tr w:rsidR="004734AB" w:rsidRPr="00D92720" w:rsidTr="00A74408">
        <w:trPr>
          <w:gridAfter w:val="1"/>
          <w:wAfter w:w="191" w:type="dxa"/>
          <w:trHeight w:hRule="exact" w:val="91"/>
          <w:jc w:val="center"/>
        </w:trPr>
        <w:tc>
          <w:tcPr>
            <w:tcW w:w="10651" w:type="dxa"/>
            <w:gridSpan w:val="5"/>
            <w:tcBorders>
              <w:top w:val="single" w:sz="4" w:space="0" w:color="auto"/>
              <w:bottom w:val="single" w:sz="4" w:space="0" w:color="auto"/>
            </w:tcBorders>
            <w:shd w:val="clear" w:color="auto" w:fill="auto"/>
            <w:vAlign w:val="center"/>
          </w:tcPr>
          <w:p w:rsidR="004734AB" w:rsidRDefault="004734AB" w:rsidP="004734AB">
            <w:pPr>
              <w:pStyle w:val="Text"/>
            </w:pPr>
          </w:p>
          <w:p w:rsidR="00CE6AE7" w:rsidRPr="00D92720" w:rsidRDefault="00CE6AE7" w:rsidP="004734AB">
            <w:pPr>
              <w:pStyle w:val="Text"/>
            </w:pPr>
          </w:p>
        </w:tc>
      </w:tr>
      <w:tr w:rsidR="00D3590D" w:rsidRPr="00D92720" w:rsidTr="00A74408">
        <w:trPr>
          <w:gridAfter w:val="1"/>
          <w:wAfter w:w="191" w:type="dxa"/>
          <w:trHeight w:val="61"/>
          <w:jc w:val="center"/>
        </w:trPr>
        <w:tc>
          <w:tcPr>
            <w:tcW w:w="10651" w:type="dxa"/>
            <w:gridSpan w:val="5"/>
            <w:tcBorders>
              <w:top w:val="single" w:sz="4" w:space="0" w:color="auto"/>
              <w:bottom w:val="single" w:sz="4" w:space="0" w:color="auto"/>
            </w:tcBorders>
            <w:shd w:val="clear" w:color="auto" w:fill="D9D9D9" w:themeFill="background1" w:themeFillShade="D9"/>
            <w:vAlign w:val="center"/>
          </w:tcPr>
          <w:p w:rsidR="00D3590D" w:rsidRPr="00297CD7" w:rsidRDefault="00297CD7" w:rsidP="005E1D96">
            <w:pPr>
              <w:pStyle w:val="Heading2"/>
              <w:numPr>
                <w:ilvl w:val="0"/>
                <w:numId w:val="9"/>
              </w:numPr>
              <w:jc w:val="center"/>
              <w:rPr>
                <w:sz w:val="18"/>
                <w:szCs w:val="18"/>
              </w:rPr>
            </w:pPr>
            <w:r w:rsidRPr="00297CD7">
              <w:rPr>
                <w:sz w:val="18"/>
                <w:szCs w:val="18"/>
              </w:rPr>
              <w:t>NOTIFICAT</w:t>
            </w:r>
            <w:r w:rsidR="00D63F6C">
              <w:rPr>
                <w:sz w:val="18"/>
                <w:szCs w:val="18"/>
              </w:rPr>
              <w:t xml:space="preserve">ION ABOUT SHORTAGES OR POTENTIAL </w:t>
            </w:r>
            <w:r w:rsidRPr="00297CD7">
              <w:rPr>
                <w:sz w:val="18"/>
                <w:szCs w:val="18"/>
              </w:rPr>
              <w:t>SHORTAGES</w:t>
            </w:r>
          </w:p>
        </w:tc>
      </w:tr>
      <w:tr w:rsidR="00F96681" w:rsidRPr="00D92720" w:rsidTr="00A74408">
        <w:trPr>
          <w:gridAfter w:val="1"/>
          <w:wAfter w:w="191" w:type="dxa"/>
          <w:trHeight w:val="288"/>
          <w:jc w:val="center"/>
        </w:trPr>
        <w:tc>
          <w:tcPr>
            <w:tcW w:w="1065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766B6" w:rsidRDefault="00F96681" w:rsidP="008E7892">
            <w:pPr>
              <w:pStyle w:val="Text"/>
              <w:rPr>
                <w:b/>
              </w:rPr>
            </w:pPr>
            <w:r>
              <w:rPr>
                <w:b/>
              </w:rPr>
              <w:t xml:space="preserve">Is there a </w:t>
            </w:r>
            <w:r w:rsidR="00223F26">
              <w:rPr>
                <w:b/>
              </w:rPr>
              <w:t xml:space="preserve">national </w:t>
            </w:r>
            <w:r w:rsidR="008E7892">
              <w:rPr>
                <w:b/>
              </w:rPr>
              <w:t xml:space="preserve">mechanism </w:t>
            </w:r>
            <w:r w:rsidR="00470695">
              <w:rPr>
                <w:b/>
              </w:rPr>
              <w:t>for</w:t>
            </w:r>
            <w:r w:rsidR="001C3D78">
              <w:rPr>
                <w:b/>
              </w:rPr>
              <w:t xml:space="preserve"> </w:t>
            </w:r>
            <w:r w:rsidR="00223F26">
              <w:rPr>
                <w:b/>
              </w:rPr>
              <w:t>market authorization holders</w:t>
            </w:r>
            <w:r w:rsidR="008E7892">
              <w:rPr>
                <w:b/>
              </w:rPr>
              <w:t xml:space="preserve"> </w:t>
            </w:r>
            <w:r w:rsidR="00CE6AE7">
              <w:rPr>
                <w:b/>
              </w:rPr>
              <w:t>(</w:t>
            </w:r>
            <w:r w:rsidR="008E7892">
              <w:rPr>
                <w:b/>
              </w:rPr>
              <w:t>or others</w:t>
            </w:r>
            <w:r w:rsidR="00CE6AE7">
              <w:rPr>
                <w:b/>
              </w:rPr>
              <w:t>)</w:t>
            </w:r>
            <w:r w:rsidR="00470695">
              <w:rPr>
                <w:b/>
              </w:rPr>
              <w:t xml:space="preserve"> </w:t>
            </w:r>
            <w:r w:rsidR="001C3D78">
              <w:rPr>
                <w:b/>
              </w:rPr>
              <w:t xml:space="preserve">to notify the </w:t>
            </w:r>
            <w:r w:rsidR="00223F26">
              <w:rPr>
                <w:b/>
              </w:rPr>
              <w:t xml:space="preserve">country </w:t>
            </w:r>
            <w:r w:rsidR="00021AFE">
              <w:rPr>
                <w:b/>
              </w:rPr>
              <w:t>authorit</w:t>
            </w:r>
            <w:r w:rsidR="009E79E3">
              <w:rPr>
                <w:b/>
              </w:rPr>
              <w:t>y(</w:t>
            </w:r>
            <w:r w:rsidR="00021AFE">
              <w:rPr>
                <w:b/>
              </w:rPr>
              <w:t>ies</w:t>
            </w:r>
            <w:r w:rsidR="009E79E3">
              <w:rPr>
                <w:b/>
              </w:rPr>
              <w:t>)</w:t>
            </w:r>
            <w:r w:rsidR="00021AFE">
              <w:rPr>
                <w:b/>
              </w:rPr>
              <w:t xml:space="preserve"> </w:t>
            </w:r>
            <w:r w:rsidR="00223F26">
              <w:rPr>
                <w:b/>
              </w:rPr>
              <w:t xml:space="preserve">in </w:t>
            </w:r>
            <w:r w:rsidR="001C3D78">
              <w:rPr>
                <w:b/>
              </w:rPr>
              <w:t xml:space="preserve">case of </w:t>
            </w:r>
            <w:r w:rsidR="00223F26">
              <w:rPr>
                <w:b/>
              </w:rPr>
              <w:t xml:space="preserve">likely </w:t>
            </w:r>
            <w:r w:rsidR="001C3D78">
              <w:rPr>
                <w:b/>
              </w:rPr>
              <w:t xml:space="preserve">disruption of </w:t>
            </w:r>
            <w:r w:rsidR="00223F26">
              <w:rPr>
                <w:b/>
              </w:rPr>
              <w:t>supply of</w:t>
            </w:r>
            <w:r w:rsidR="001C3D78">
              <w:rPr>
                <w:b/>
              </w:rPr>
              <w:t xml:space="preserve"> </w:t>
            </w:r>
            <w:r w:rsidR="006F3275">
              <w:rPr>
                <w:b/>
              </w:rPr>
              <w:t>medicines and vaccines</w:t>
            </w:r>
            <w:r w:rsidR="00223F26">
              <w:rPr>
                <w:b/>
              </w:rPr>
              <w:t xml:space="preserve">? </w:t>
            </w:r>
            <w:r>
              <w:rPr>
                <w:b/>
              </w:rPr>
              <w:t xml:space="preserve"> </w:t>
            </w:r>
            <w:r w:rsidR="001C3D78">
              <w:rPr>
                <w:b/>
              </w:rPr>
              <w:t xml:space="preserve">                                                </w:t>
            </w:r>
          </w:p>
          <w:p w:rsidR="00F96681" w:rsidRPr="000766B6" w:rsidRDefault="001C3D78" w:rsidP="000766B6">
            <w:pPr>
              <w:pStyle w:val="Text"/>
              <w:rPr>
                <w:sz w:val="20"/>
                <w:szCs w:val="20"/>
              </w:rPr>
            </w:pPr>
            <w:r w:rsidRPr="000766B6">
              <w:rPr>
                <w:b/>
                <w:sz w:val="20"/>
                <w:szCs w:val="20"/>
              </w:rPr>
              <w:sym w:font="Wingdings" w:char="F0A8"/>
            </w:r>
            <w:r w:rsidRPr="000766B6">
              <w:rPr>
                <w:b/>
                <w:sz w:val="20"/>
                <w:szCs w:val="20"/>
              </w:rPr>
              <w:t xml:space="preserve"> Yes    </w:t>
            </w:r>
            <w:r w:rsidRPr="000766B6">
              <w:rPr>
                <w:b/>
                <w:sz w:val="20"/>
                <w:szCs w:val="20"/>
              </w:rPr>
              <w:sym w:font="Wingdings" w:char="F0A8"/>
            </w:r>
            <w:r w:rsidRPr="000766B6">
              <w:rPr>
                <w:b/>
                <w:sz w:val="20"/>
                <w:szCs w:val="20"/>
              </w:rPr>
              <w:t xml:space="preserve"> No</w:t>
            </w:r>
            <w:r w:rsidRPr="000766B6">
              <w:rPr>
                <w:sz w:val="20"/>
                <w:szCs w:val="20"/>
              </w:rPr>
              <w:t xml:space="preserve">   </w:t>
            </w:r>
            <w:r w:rsidR="00A11FED" w:rsidRPr="00A11FED">
              <w:rPr>
                <w:b/>
                <w:sz w:val="20"/>
                <w:szCs w:val="20"/>
              </w:rPr>
              <w:sym w:font="Wingdings" w:char="F0A8"/>
            </w:r>
            <w:r w:rsidR="00A11FED" w:rsidRPr="00A11FED">
              <w:rPr>
                <w:b/>
                <w:sz w:val="20"/>
                <w:szCs w:val="20"/>
              </w:rPr>
              <w:t xml:space="preserve"> </w:t>
            </w:r>
            <w:r w:rsidR="00A11FED" w:rsidRPr="00776145">
              <w:rPr>
                <w:b/>
                <w:sz w:val="20"/>
                <w:szCs w:val="20"/>
              </w:rPr>
              <w:t>Not known</w:t>
            </w:r>
          </w:p>
        </w:tc>
      </w:tr>
      <w:tr w:rsidR="000C42DB" w:rsidRPr="00D92720" w:rsidTr="00A74408">
        <w:trPr>
          <w:gridAfter w:val="1"/>
          <w:wAfter w:w="191" w:type="dxa"/>
          <w:trHeight w:val="304"/>
          <w:jc w:val="center"/>
        </w:trPr>
        <w:tc>
          <w:tcPr>
            <w:tcW w:w="614" w:type="dxa"/>
            <w:vMerge w:val="restart"/>
            <w:tcBorders>
              <w:top w:val="single" w:sz="4" w:space="0" w:color="auto"/>
              <w:left w:val="single" w:sz="4" w:space="0" w:color="auto"/>
              <w:right w:val="single" w:sz="4" w:space="0" w:color="auto"/>
            </w:tcBorders>
            <w:shd w:val="clear" w:color="auto" w:fill="auto"/>
            <w:vAlign w:val="center"/>
          </w:tcPr>
          <w:p w:rsidR="005855BB" w:rsidRDefault="005855BB" w:rsidP="00F96681">
            <w:pPr>
              <w:pStyle w:val="Heading5"/>
            </w:pPr>
            <w:r>
              <w:t>If yes:</w:t>
            </w:r>
          </w:p>
        </w:tc>
        <w:tc>
          <w:tcPr>
            <w:tcW w:w="4685" w:type="dxa"/>
            <w:tcBorders>
              <w:top w:val="single" w:sz="4" w:space="0" w:color="auto"/>
              <w:left w:val="single" w:sz="4" w:space="0" w:color="auto"/>
              <w:bottom w:val="single" w:sz="4" w:space="0" w:color="auto"/>
              <w:right w:val="single" w:sz="4" w:space="0" w:color="auto"/>
            </w:tcBorders>
            <w:shd w:val="clear" w:color="auto" w:fill="auto"/>
            <w:vAlign w:val="center"/>
          </w:tcPr>
          <w:p w:rsidR="005855BB" w:rsidRPr="00A0374D" w:rsidRDefault="005855BB" w:rsidP="005E1D96">
            <w:pPr>
              <w:pStyle w:val="Heading5"/>
            </w:pPr>
            <w:r>
              <w:rPr>
                <w:b w:val="0"/>
              </w:rPr>
              <w:t>Is reporting a shortage to the responsible authority(ies) voluntary or mandatory for market authorization holders?</w:t>
            </w:r>
          </w:p>
        </w:tc>
        <w:tc>
          <w:tcPr>
            <w:tcW w:w="53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855BB" w:rsidRDefault="005855BB" w:rsidP="00422273">
            <w:pPr>
              <w:pStyle w:val="Heading5"/>
              <w:rPr>
                <w:b w:val="0"/>
                <w:bCs/>
              </w:rPr>
            </w:pPr>
            <w:r w:rsidRPr="00831FE4">
              <w:rPr>
                <w:b w:val="0"/>
                <w:bCs/>
              </w:rPr>
              <w:sym w:font="Wingdings" w:char="F0A8"/>
            </w:r>
            <w:r w:rsidRPr="00831FE4">
              <w:rPr>
                <w:b w:val="0"/>
                <w:bCs/>
              </w:rPr>
              <w:t xml:space="preserve"> </w:t>
            </w:r>
            <w:r>
              <w:rPr>
                <w:b w:val="0"/>
                <w:bCs/>
              </w:rPr>
              <w:t>Voluntary</w:t>
            </w:r>
            <w:r w:rsidR="00A11FED">
              <w:rPr>
                <w:b w:val="0"/>
                <w:bCs/>
              </w:rPr>
              <w:t xml:space="preserve">                               </w:t>
            </w:r>
            <w:r w:rsidR="00A11FED" w:rsidRPr="00831FE4">
              <w:rPr>
                <w:b w:val="0"/>
                <w:bCs/>
              </w:rPr>
              <w:sym w:font="Wingdings" w:char="F0A8"/>
            </w:r>
            <w:r w:rsidR="00A11FED" w:rsidRPr="00831FE4">
              <w:rPr>
                <w:b w:val="0"/>
                <w:bCs/>
              </w:rPr>
              <w:t xml:space="preserve"> </w:t>
            </w:r>
            <w:r w:rsidR="00422273">
              <w:rPr>
                <w:b w:val="0"/>
                <w:bCs/>
              </w:rPr>
              <w:t>Not known</w:t>
            </w:r>
          </w:p>
          <w:p w:rsidR="005855BB" w:rsidRPr="00831FE4" w:rsidRDefault="005855BB" w:rsidP="00831FE4">
            <w:r w:rsidRPr="006F3275">
              <w:sym w:font="Wingdings" w:char="F0A8"/>
            </w:r>
            <w:r w:rsidRPr="006F3275">
              <w:t xml:space="preserve"> </w:t>
            </w:r>
            <w:r>
              <w:t>Mandatory</w:t>
            </w:r>
          </w:p>
        </w:tc>
      </w:tr>
      <w:tr w:rsidR="000C42DB" w:rsidRPr="00D92720" w:rsidTr="00A74408">
        <w:trPr>
          <w:gridAfter w:val="1"/>
          <w:wAfter w:w="191" w:type="dxa"/>
          <w:trHeight w:val="582"/>
          <w:jc w:val="center"/>
        </w:trPr>
        <w:tc>
          <w:tcPr>
            <w:tcW w:w="614" w:type="dxa"/>
            <w:vMerge/>
            <w:tcBorders>
              <w:left w:val="single" w:sz="4" w:space="0" w:color="auto"/>
              <w:right w:val="single" w:sz="4" w:space="0" w:color="auto"/>
            </w:tcBorders>
            <w:shd w:val="clear" w:color="auto" w:fill="auto"/>
            <w:vAlign w:val="center"/>
          </w:tcPr>
          <w:p w:rsidR="005855BB" w:rsidRDefault="005855BB" w:rsidP="00F96681">
            <w:pPr>
              <w:pStyle w:val="Heading5"/>
            </w:pPr>
          </w:p>
        </w:tc>
        <w:tc>
          <w:tcPr>
            <w:tcW w:w="4685" w:type="dxa"/>
            <w:tcBorders>
              <w:top w:val="single" w:sz="4" w:space="0" w:color="auto"/>
              <w:left w:val="single" w:sz="4" w:space="0" w:color="auto"/>
              <w:bottom w:val="single" w:sz="4" w:space="0" w:color="auto"/>
              <w:right w:val="single" w:sz="4" w:space="0" w:color="auto"/>
            </w:tcBorders>
            <w:shd w:val="clear" w:color="auto" w:fill="auto"/>
            <w:vAlign w:val="center"/>
          </w:tcPr>
          <w:p w:rsidR="005855BB" w:rsidRPr="008F67A6" w:rsidRDefault="005855BB" w:rsidP="001C27D3">
            <w:pPr>
              <w:pStyle w:val="Heading5"/>
              <w:rPr>
                <w:b w:val="0"/>
              </w:rPr>
            </w:pPr>
            <w:r>
              <w:rPr>
                <w:b w:val="0"/>
              </w:rPr>
              <w:t>Which national authority(ies) are responsible for implementation and/or enforcement of this requirement (e.g. the NMRA, the national medical store etc.)?</w:t>
            </w:r>
          </w:p>
        </w:tc>
        <w:tc>
          <w:tcPr>
            <w:tcW w:w="53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855BB" w:rsidRPr="008F67A6" w:rsidRDefault="005855BB" w:rsidP="00646380">
            <w:pPr>
              <w:pStyle w:val="Heading5"/>
              <w:rPr>
                <w:b w:val="0"/>
              </w:rPr>
            </w:pPr>
            <w:r w:rsidRPr="009A17F1">
              <w:rPr>
                <w:b w:val="0"/>
                <w:shd w:val="clear" w:color="auto" w:fill="EEECE1" w:themeFill="background2"/>
              </w:rPr>
              <w:t>[</w:t>
            </w:r>
            <w:r>
              <w:rPr>
                <w:b w:val="0"/>
                <w:shd w:val="clear" w:color="auto" w:fill="EEECE1" w:themeFill="background2"/>
              </w:rPr>
              <w:t>P</w:t>
            </w:r>
            <w:r w:rsidRPr="009A17F1">
              <w:rPr>
                <w:b w:val="0"/>
                <w:shd w:val="clear" w:color="auto" w:fill="EEECE1" w:themeFill="background2"/>
              </w:rPr>
              <w:t xml:space="preserve">lease </w:t>
            </w:r>
            <w:r>
              <w:rPr>
                <w:b w:val="0"/>
                <w:shd w:val="clear" w:color="auto" w:fill="EEECE1" w:themeFill="background2"/>
              </w:rPr>
              <w:t>name all national entities responsible for implementation and/or enforcement of requirement of reporting of shortages</w:t>
            </w:r>
            <w:r w:rsidRPr="009A17F1">
              <w:rPr>
                <w:b w:val="0"/>
                <w:shd w:val="clear" w:color="auto" w:fill="EEECE1" w:themeFill="background2"/>
              </w:rPr>
              <w:t>]</w:t>
            </w:r>
          </w:p>
        </w:tc>
      </w:tr>
      <w:tr w:rsidR="000C42DB" w:rsidRPr="00D92720" w:rsidTr="00A74408">
        <w:trPr>
          <w:gridAfter w:val="1"/>
          <w:wAfter w:w="191" w:type="dxa"/>
          <w:trHeight w:val="1314"/>
          <w:jc w:val="center"/>
        </w:trPr>
        <w:tc>
          <w:tcPr>
            <w:tcW w:w="614" w:type="dxa"/>
            <w:vMerge/>
            <w:tcBorders>
              <w:left w:val="single" w:sz="4" w:space="0" w:color="auto"/>
              <w:right w:val="single" w:sz="4" w:space="0" w:color="auto"/>
            </w:tcBorders>
            <w:shd w:val="clear" w:color="auto" w:fill="auto"/>
            <w:vAlign w:val="center"/>
          </w:tcPr>
          <w:p w:rsidR="005855BB" w:rsidRDefault="005855BB" w:rsidP="00F96681">
            <w:pPr>
              <w:pStyle w:val="Heading5"/>
            </w:pPr>
          </w:p>
        </w:tc>
        <w:tc>
          <w:tcPr>
            <w:tcW w:w="4685" w:type="dxa"/>
            <w:tcBorders>
              <w:top w:val="single" w:sz="4" w:space="0" w:color="auto"/>
              <w:left w:val="single" w:sz="4" w:space="0" w:color="auto"/>
              <w:bottom w:val="single" w:sz="4" w:space="0" w:color="auto"/>
              <w:right w:val="single" w:sz="4" w:space="0" w:color="auto"/>
            </w:tcBorders>
            <w:shd w:val="clear" w:color="auto" w:fill="auto"/>
            <w:vAlign w:val="center"/>
          </w:tcPr>
          <w:p w:rsidR="005855BB" w:rsidRPr="00466E88" w:rsidRDefault="005855BB" w:rsidP="00E1402E">
            <w:pPr>
              <w:pStyle w:val="Heading5"/>
              <w:rPr>
                <w:b w:val="0"/>
              </w:rPr>
            </w:pPr>
            <w:r>
              <w:rPr>
                <w:b w:val="0"/>
              </w:rPr>
              <w:t xml:space="preserve">Please estimate how many times the entities indicated in the list to the right reported shortages to the responsible authority(ies) over the last 12 and 24 months? </w:t>
            </w:r>
          </w:p>
          <w:p w:rsidR="005855BB" w:rsidRPr="008F67A6" w:rsidRDefault="005855BB" w:rsidP="00460D7F">
            <w:pPr>
              <w:pStyle w:val="Heading5"/>
              <w:rPr>
                <w:b w:val="0"/>
              </w:rPr>
            </w:pPr>
          </w:p>
        </w:tc>
        <w:tc>
          <w:tcPr>
            <w:tcW w:w="53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855BB" w:rsidRDefault="005855BB" w:rsidP="00014AAA">
            <w:pPr>
              <w:pStyle w:val="Heading5"/>
              <w:rPr>
                <w:b w:val="0"/>
              </w:rPr>
            </w:pPr>
            <w:r w:rsidRPr="00466E88">
              <w:rPr>
                <w:b w:val="0"/>
              </w:rPr>
              <w:t>Overseas manufacturer</w:t>
            </w:r>
            <w:r>
              <w:rPr>
                <w:b w:val="0"/>
              </w:rPr>
              <w:t xml:space="preserve">s </w:t>
            </w:r>
            <w:r w:rsidRPr="009A17F1">
              <w:rPr>
                <w:b w:val="0"/>
                <w:shd w:val="clear" w:color="auto" w:fill="EEECE1" w:themeFill="background2"/>
              </w:rPr>
              <w:t>[</w:t>
            </w:r>
            <w:r>
              <w:rPr>
                <w:b w:val="0"/>
                <w:shd w:val="clear" w:color="auto" w:fill="EEECE1" w:themeFill="background2"/>
              </w:rPr>
              <w:t>P</w:t>
            </w:r>
            <w:r w:rsidRPr="009A17F1">
              <w:rPr>
                <w:b w:val="0"/>
                <w:shd w:val="clear" w:color="auto" w:fill="EEECE1" w:themeFill="background2"/>
              </w:rPr>
              <w:t>lease indicate number of reports]</w:t>
            </w:r>
          </w:p>
          <w:p w:rsidR="005855BB" w:rsidRDefault="005855BB" w:rsidP="00021AFE">
            <w:pPr>
              <w:pStyle w:val="Heading5"/>
              <w:rPr>
                <w:b w:val="0"/>
              </w:rPr>
            </w:pPr>
            <w:r w:rsidRPr="00466E88">
              <w:rPr>
                <w:b w:val="0"/>
              </w:rPr>
              <w:t>Local manufacturer</w:t>
            </w:r>
            <w:r>
              <w:rPr>
                <w:b w:val="0"/>
              </w:rPr>
              <w:t xml:space="preserve">s </w:t>
            </w:r>
            <w:r w:rsidRPr="009A17F1">
              <w:rPr>
                <w:b w:val="0"/>
                <w:shd w:val="clear" w:color="auto" w:fill="EEECE1" w:themeFill="background2"/>
              </w:rPr>
              <w:t>[</w:t>
            </w:r>
            <w:r>
              <w:rPr>
                <w:b w:val="0"/>
                <w:shd w:val="clear" w:color="auto" w:fill="EEECE1" w:themeFill="background2"/>
              </w:rPr>
              <w:t>P</w:t>
            </w:r>
            <w:r w:rsidRPr="009A17F1">
              <w:rPr>
                <w:b w:val="0"/>
                <w:shd w:val="clear" w:color="auto" w:fill="EEECE1" w:themeFill="background2"/>
              </w:rPr>
              <w:t>lease indicate number of reports]</w:t>
            </w:r>
          </w:p>
          <w:p w:rsidR="005855BB" w:rsidRPr="00466E88" w:rsidRDefault="005855BB" w:rsidP="00460D7F">
            <w:pPr>
              <w:pStyle w:val="Heading5"/>
              <w:rPr>
                <w:b w:val="0"/>
              </w:rPr>
            </w:pPr>
            <w:r w:rsidRPr="00466E88">
              <w:rPr>
                <w:b w:val="0"/>
              </w:rPr>
              <w:t>Importer</w:t>
            </w:r>
            <w:r>
              <w:rPr>
                <w:b w:val="0"/>
              </w:rPr>
              <w:t xml:space="preserve">s </w:t>
            </w:r>
            <w:r w:rsidRPr="009A17F1">
              <w:rPr>
                <w:b w:val="0"/>
                <w:shd w:val="clear" w:color="auto" w:fill="EEECE1" w:themeFill="background2"/>
              </w:rPr>
              <w:t>[</w:t>
            </w:r>
            <w:r>
              <w:rPr>
                <w:b w:val="0"/>
                <w:shd w:val="clear" w:color="auto" w:fill="EEECE1" w:themeFill="background2"/>
              </w:rPr>
              <w:t>P</w:t>
            </w:r>
            <w:r w:rsidRPr="009A17F1">
              <w:rPr>
                <w:b w:val="0"/>
                <w:shd w:val="clear" w:color="auto" w:fill="EEECE1" w:themeFill="background2"/>
              </w:rPr>
              <w:t>lease indicate number of reports]</w:t>
            </w:r>
          </w:p>
          <w:p w:rsidR="005855BB" w:rsidRDefault="005855BB" w:rsidP="00460D7F">
            <w:pPr>
              <w:pStyle w:val="Heading5"/>
              <w:rPr>
                <w:b w:val="0"/>
              </w:rPr>
            </w:pPr>
            <w:r w:rsidRPr="00466E88">
              <w:rPr>
                <w:b w:val="0"/>
              </w:rPr>
              <w:t>Wholesaler</w:t>
            </w:r>
            <w:r>
              <w:rPr>
                <w:b w:val="0"/>
              </w:rPr>
              <w:t xml:space="preserve">s </w:t>
            </w:r>
            <w:r w:rsidRPr="009A17F1">
              <w:rPr>
                <w:b w:val="0"/>
                <w:shd w:val="clear" w:color="auto" w:fill="EEECE1" w:themeFill="background2"/>
              </w:rPr>
              <w:t>[</w:t>
            </w:r>
            <w:r>
              <w:rPr>
                <w:b w:val="0"/>
                <w:shd w:val="clear" w:color="auto" w:fill="EEECE1" w:themeFill="background2"/>
              </w:rPr>
              <w:t>P</w:t>
            </w:r>
            <w:r w:rsidRPr="009A17F1">
              <w:rPr>
                <w:b w:val="0"/>
                <w:shd w:val="clear" w:color="auto" w:fill="EEECE1" w:themeFill="background2"/>
              </w:rPr>
              <w:t xml:space="preserve">lease indicate number of reports]      </w:t>
            </w:r>
          </w:p>
          <w:p w:rsidR="005855BB" w:rsidRPr="00466E88" w:rsidRDefault="005855BB" w:rsidP="00460D7F">
            <w:pPr>
              <w:pStyle w:val="Heading5"/>
              <w:rPr>
                <w:b w:val="0"/>
              </w:rPr>
            </w:pPr>
            <w:r w:rsidRPr="00466E88">
              <w:rPr>
                <w:b w:val="0"/>
              </w:rPr>
              <w:t>Retailer</w:t>
            </w:r>
            <w:r w:rsidR="00021DDB">
              <w:rPr>
                <w:b w:val="0"/>
              </w:rPr>
              <w:t>s</w:t>
            </w:r>
            <w:r>
              <w:rPr>
                <w:b w:val="0"/>
              </w:rPr>
              <w:t xml:space="preserve"> </w:t>
            </w:r>
            <w:r w:rsidRPr="009A17F1">
              <w:rPr>
                <w:b w:val="0"/>
                <w:shd w:val="clear" w:color="auto" w:fill="EEECE1" w:themeFill="background2"/>
              </w:rPr>
              <w:t>[</w:t>
            </w:r>
            <w:r>
              <w:rPr>
                <w:b w:val="0"/>
                <w:shd w:val="clear" w:color="auto" w:fill="EEECE1" w:themeFill="background2"/>
              </w:rPr>
              <w:t>P</w:t>
            </w:r>
            <w:r w:rsidRPr="009A17F1">
              <w:rPr>
                <w:b w:val="0"/>
                <w:shd w:val="clear" w:color="auto" w:fill="EEECE1" w:themeFill="background2"/>
              </w:rPr>
              <w:t>lease indicate number of reports]</w:t>
            </w:r>
          </w:p>
          <w:p w:rsidR="005855BB" w:rsidRPr="008F67A6" w:rsidRDefault="005855BB" w:rsidP="00460D7F">
            <w:pPr>
              <w:pStyle w:val="Heading5"/>
              <w:rPr>
                <w:b w:val="0"/>
              </w:rPr>
            </w:pPr>
            <w:r w:rsidRPr="00466E88">
              <w:rPr>
                <w:b w:val="0"/>
              </w:rPr>
              <w:t xml:space="preserve">Others </w:t>
            </w:r>
            <w:r w:rsidRPr="009A17F1">
              <w:rPr>
                <w:b w:val="0"/>
                <w:shd w:val="clear" w:color="auto" w:fill="EEECE1" w:themeFill="background2"/>
              </w:rPr>
              <w:t>[</w:t>
            </w:r>
            <w:r>
              <w:rPr>
                <w:b w:val="0"/>
                <w:shd w:val="clear" w:color="auto" w:fill="EEECE1" w:themeFill="background2"/>
              </w:rPr>
              <w:t>P</w:t>
            </w:r>
            <w:r w:rsidRPr="009A17F1">
              <w:rPr>
                <w:b w:val="0"/>
                <w:shd w:val="clear" w:color="auto" w:fill="EEECE1" w:themeFill="background2"/>
              </w:rPr>
              <w:t xml:space="preserve">lease </w:t>
            </w:r>
            <w:r>
              <w:rPr>
                <w:b w:val="0"/>
                <w:shd w:val="clear" w:color="auto" w:fill="EEECE1" w:themeFill="background2"/>
              </w:rPr>
              <w:t xml:space="preserve">name and </w:t>
            </w:r>
            <w:r w:rsidRPr="009A17F1">
              <w:rPr>
                <w:b w:val="0"/>
                <w:shd w:val="clear" w:color="auto" w:fill="EEECE1" w:themeFill="background2"/>
              </w:rPr>
              <w:t>indicate number of reports]</w:t>
            </w:r>
          </w:p>
        </w:tc>
      </w:tr>
      <w:tr w:rsidR="000C42DB" w:rsidRPr="00D92720" w:rsidTr="00A74408">
        <w:trPr>
          <w:gridAfter w:val="1"/>
          <w:wAfter w:w="191" w:type="dxa"/>
          <w:trHeight w:val="288"/>
          <w:jc w:val="center"/>
        </w:trPr>
        <w:tc>
          <w:tcPr>
            <w:tcW w:w="614" w:type="dxa"/>
            <w:vMerge/>
            <w:tcBorders>
              <w:left w:val="single" w:sz="4" w:space="0" w:color="auto"/>
              <w:right w:val="single" w:sz="4" w:space="0" w:color="auto"/>
            </w:tcBorders>
            <w:shd w:val="clear" w:color="auto" w:fill="auto"/>
            <w:vAlign w:val="center"/>
          </w:tcPr>
          <w:p w:rsidR="005855BB" w:rsidRDefault="005855BB" w:rsidP="00F96681">
            <w:pPr>
              <w:pStyle w:val="Heading5"/>
            </w:pPr>
          </w:p>
        </w:tc>
        <w:tc>
          <w:tcPr>
            <w:tcW w:w="4685" w:type="dxa"/>
            <w:tcBorders>
              <w:top w:val="single" w:sz="4" w:space="0" w:color="auto"/>
              <w:left w:val="single" w:sz="4" w:space="0" w:color="auto"/>
              <w:bottom w:val="single" w:sz="4" w:space="0" w:color="auto"/>
              <w:right w:val="single" w:sz="4" w:space="0" w:color="999999"/>
            </w:tcBorders>
            <w:shd w:val="clear" w:color="auto" w:fill="auto"/>
            <w:vAlign w:val="center"/>
          </w:tcPr>
          <w:p w:rsidR="005855BB" w:rsidRPr="002335F4" w:rsidRDefault="005855BB" w:rsidP="00476170">
            <w:pPr>
              <w:pStyle w:val="Heading5"/>
            </w:pPr>
            <w:r>
              <w:rPr>
                <w:b w:val="0"/>
              </w:rPr>
              <w:t xml:space="preserve">Do reporting mechanisms request information on estimated </w:t>
            </w:r>
            <w:r w:rsidRPr="002335F4">
              <w:rPr>
                <w:b w:val="0"/>
              </w:rPr>
              <w:t xml:space="preserve">duration of </w:t>
            </w:r>
            <w:r>
              <w:rPr>
                <w:b w:val="0"/>
              </w:rPr>
              <w:t xml:space="preserve">the </w:t>
            </w:r>
            <w:r w:rsidRPr="002335F4">
              <w:rPr>
                <w:b w:val="0"/>
              </w:rPr>
              <w:t>shortage</w:t>
            </w:r>
            <w:r>
              <w:rPr>
                <w:b w:val="0"/>
              </w:rPr>
              <w:t xml:space="preserve"> </w:t>
            </w:r>
          </w:p>
        </w:tc>
        <w:tc>
          <w:tcPr>
            <w:tcW w:w="53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22273" w:rsidRDefault="005855BB" w:rsidP="002335F4">
            <w:pPr>
              <w:pStyle w:val="Heading5"/>
              <w:rPr>
                <w:b w:val="0"/>
                <w:bCs/>
              </w:rPr>
            </w:pPr>
            <w:r w:rsidRPr="007547E0">
              <w:rPr>
                <w:b w:val="0"/>
                <w:bCs/>
              </w:rPr>
              <w:sym w:font="Wingdings" w:char="F0A8"/>
            </w:r>
            <w:r w:rsidRPr="007547E0">
              <w:rPr>
                <w:b w:val="0"/>
                <w:bCs/>
              </w:rPr>
              <w:t xml:space="preserve"> </w:t>
            </w:r>
            <w:r>
              <w:rPr>
                <w:b w:val="0"/>
                <w:bCs/>
              </w:rPr>
              <w:t>Yes</w:t>
            </w:r>
            <w:r w:rsidR="00422273">
              <w:rPr>
                <w:b w:val="0"/>
                <w:bCs/>
              </w:rPr>
              <w:t xml:space="preserve">              </w:t>
            </w:r>
            <w:r w:rsidRPr="007547E0">
              <w:rPr>
                <w:b w:val="0"/>
                <w:bCs/>
              </w:rPr>
              <w:sym w:font="Wingdings" w:char="F0A8"/>
            </w:r>
            <w:r w:rsidRPr="007547E0">
              <w:rPr>
                <w:b w:val="0"/>
                <w:bCs/>
              </w:rPr>
              <w:t xml:space="preserve"> </w:t>
            </w:r>
            <w:r>
              <w:rPr>
                <w:b w:val="0"/>
                <w:bCs/>
              </w:rPr>
              <w:t>No</w:t>
            </w:r>
            <w:r w:rsidR="00422273">
              <w:rPr>
                <w:b w:val="0"/>
                <w:bCs/>
              </w:rPr>
              <w:t xml:space="preserve">                  </w:t>
            </w:r>
            <w:r w:rsidR="00422273" w:rsidRPr="00831FE4">
              <w:rPr>
                <w:b w:val="0"/>
                <w:bCs/>
              </w:rPr>
              <w:sym w:font="Wingdings" w:char="F0A8"/>
            </w:r>
            <w:r w:rsidR="00422273" w:rsidRPr="00831FE4">
              <w:rPr>
                <w:b w:val="0"/>
                <w:bCs/>
              </w:rPr>
              <w:t xml:space="preserve"> </w:t>
            </w:r>
            <w:r w:rsidR="00422273">
              <w:rPr>
                <w:b w:val="0"/>
                <w:bCs/>
              </w:rPr>
              <w:t xml:space="preserve">Not Known   </w:t>
            </w:r>
          </w:p>
          <w:p w:rsidR="005855BB" w:rsidRPr="009A17F1" w:rsidRDefault="00422273" w:rsidP="002335F4">
            <w:pPr>
              <w:pStyle w:val="Heading5"/>
              <w:rPr>
                <w:b w:val="0"/>
                <w:shd w:val="clear" w:color="auto" w:fill="EEECE1" w:themeFill="background2"/>
              </w:rPr>
            </w:pPr>
            <w:r>
              <w:rPr>
                <w:b w:val="0"/>
                <w:bCs/>
              </w:rPr>
              <w:t xml:space="preserve">If yes  </w:t>
            </w:r>
            <w:r w:rsidRPr="007547E0">
              <w:rPr>
                <w:b w:val="0"/>
                <w:bCs/>
              </w:rPr>
              <w:sym w:font="Wingdings" w:char="F0A8"/>
            </w:r>
            <w:r w:rsidRPr="007547E0">
              <w:rPr>
                <w:b w:val="0"/>
                <w:bCs/>
              </w:rPr>
              <w:t xml:space="preserve"> </w:t>
            </w:r>
            <w:r>
              <w:rPr>
                <w:b w:val="0"/>
                <w:bCs/>
              </w:rPr>
              <w:t xml:space="preserve">Start date;  </w:t>
            </w:r>
            <w:r w:rsidRPr="007547E0">
              <w:rPr>
                <w:b w:val="0"/>
                <w:bCs/>
              </w:rPr>
              <w:sym w:font="Wingdings" w:char="F0A8"/>
            </w:r>
            <w:r w:rsidRPr="007547E0">
              <w:rPr>
                <w:b w:val="0"/>
                <w:bCs/>
              </w:rPr>
              <w:t xml:space="preserve"> </w:t>
            </w:r>
            <w:r>
              <w:rPr>
                <w:b w:val="0"/>
                <w:bCs/>
              </w:rPr>
              <w:t xml:space="preserve">End date; </w:t>
            </w:r>
            <w:r w:rsidRPr="007547E0">
              <w:rPr>
                <w:b w:val="0"/>
                <w:bCs/>
              </w:rPr>
              <w:sym w:font="Wingdings" w:char="F0A8"/>
            </w:r>
            <w:r w:rsidRPr="007547E0">
              <w:rPr>
                <w:b w:val="0"/>
                <w:bCs/>
              </w:rPr>
              <w:t xml:space="preserve"> </w:t>
            </w:r>
            <w:r>
              <w:rPr>
                <w:b w:val="0"/>
                <w:bCs/>
              </w:rPr>
              <w:t xml:space="preserve">Duration (weeks, months etc.) </w:t>
            </w:r>
            <w:r w:rsidRPr="007547E0">
              <w:rPr>
                <w:b w:val="0"/>
                <w:bCs/>
              </w:rPr>
              <w:t xml:space="preserve"> </w:t>
            </w:r>
            <w:r>
              <w:rPr>
                <w:b w:val="0"/>
                <w:bCs/>
              </w:rPr>
              <w:t xml:space="preserve"> </w:t>
            </w:r>
          </w:p>
        </w:tc>
      </w:tr>
      <w:tr w:rsidR="000C42DB" w:rsidRPr="00D92720" w:rsidTr="00A74408">
        <w:trPr>
          <w:gridAfter w:val="1"/>
          <w:wAfter w:w="191" w:type="dxa"/>
          <w:trHeight w:val="288"/>
          <w:jc w:val="center"/>
        </w:trPr>
        <w:tc>
          <w:tcPr>
            <w:tcW w:w="614" w:type="dxa"/>
            <w:vMerge/>
            <w:tcBorders>
              <w:left w:val="single" w:sz="4" w:space="0" w:color="auto"/>
              <w:right w:val="single" w:sz="4" w:space="0" w:color="auto"/>
            </w:tcBorders>
            <w:shd w:val="clear" w:color="auto" w:fill="auto"/>
            <w:vAlign w:val="center"/>
          </w:tcPr>
          <w:p w:rsidR="005855BB" w:rsidRDefault="005855BB" w:rsidP="00F96681">
            <w:pPr>
              <w:pStyle w:val="Heading5"/>
            </w:pPr>
          </w:p>
        </w:tc>
        <w:tc>
          <w:tcPr>
            <w:tcW w:w="4685" w:type="dxa"/>
            <w:tcBorders>
              <w:top w:val="single" w:sz="4" w:space="0" w:color="auto"/>
              <w:left w:val="single" w:sz="4" w:space="0" w:color="auto"/>
              <w:bottom w:val="single" w:sz="4" w:space="0" w:color="auto"/>
              <w:right w:val="single" w:sz="4" w:space="0" w:color="999999"/>
            </w:tcBorders>
            <w:shd w:val="clear" w:color="auto" w:fill="auto"/>
            <w:vAlign w:val="center"/>
          </w:tcPr>
          <w:p w:rsidR="005855BB" w:rsidRPr="008F67A6" w:rsidRDefault="005855BB" w:rsidP="005E1D96">
            <w:pPr>
              <w:pStyle w:val="Heading5"/>
              <w:rPr>
                <w:b w:val="0"/>
              </w:rPr>
            </w:pPr>
            <w:r>
              <w:rPr>
                <w:b w:val="0"/>
              </w:rPr>
              <w:t xml:space="preserve">Do reporting mechanisms request the entities to provide relevant authority(ies) with status updates including </w:t>
            </w:r>
            <w:r w:rsidRPr="00D63F6C">
              <w:rPr>
                <w:b w:val="0"/>
              </w:rPr>
              <w:t>resol</w:t>
            </w:r>
            <w:r>
              <w:rPr>
                <w:b w:val="0"/>
              </w:rPr>
              <w:t>ution of shortage?</w:t>
            </w:r>
          </w:p>
        </w:tc>
        <w:tc>
          <w:tcPr>
            <w:tcW w:w="53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855BB" w:rsidRPr="007547E0" w:rsidRDefault="005855BB" w:rsidP="00B32946">
            <w:pPr>
              <w:pStyle w:val="Heading5"/>
              <w:rPr>
                <w:b w:val="0"/>
                <w:bCs/>
              </w:rPr>
            </w:pPr>
            <w:r w:rsidRPr="007547E0">
              <w:rPr>
                <w:b w:val="0"/>
                <w:bCs/>
              </w:rPr>
              <w:sym w:font="Wingdings" w:char="F0A8"/>
            </w:r>
            <w:r w:rsidRPr="007547E0">
              <w:rPr>
                <w:b w:val="0"/>
                <w:bCs/>
              </w:rPr>
              <w:t xml:space="preserve"> </w:t>
            </w:r>
            <w:r>
              <w:rPr>
                <w:b w:val="0"/>
                <w:bCs/>
              </w:rPr>
              <w:t>Yes</w:t>
            </w:r>
            <w:r w:rsidRPr="007547E0">
              <w:rPr>
                <w:b w:val="0"/>
                <w:bCs/>
              </w:rPr>
              <w:t xml:space="preserve"> </w:t>
            </w:r>
            <w:r w:rsidR="00422273">
              <w:rPr>
                <w:b w:val="0"/>
                <w:bCs/>
              </w:rPr>
              <w:t xml:space="preserve">                                       </w:t>
            </w:r>
            <w:r w:rsidR="00422273" w:rsidRPr="00831FE4">
              <w:rPr>
                <w:b w:val="0"/>
                <w:bCs/>
              </w:rPr>
              <w:sym w:font="Wingdings" w:char="F0A8"/>
            </w:r>
            <w:r w:rsidR="00422273" w:rsidRPr="00831FE4">
              <w:rPr>
                <w:b w:val="0"/>
                <w:bCs/>
              </w:rPr>
              <w:t xml:space="preserve"> </w:t>
            </w:r>
            <w:r w:rsidR="00422273">
              <w:rPr>
                <w:b w:val="0"/>
                <w:bCs/>
              </w:rPr>
              <w:t>Not known</w:t>
            </w:r>
          </w:p>
          <w:p w:rsidR="005855BB" w:rsidRPr="007547E0" w:rsidRDefault="005855BB" w:rsidP="00B32946">
            <w:pPr>
              <w:pStyle w:val="Heading5"/>
              <w:rPr>
                <w:b w:val="0"/>
                <w:bCs/>
              </w:rPr>
            </w:pPr>
            <w:r w:rsidRPr="007547E0">
              <w:rPr>
                <w:b w:val="0"/>
                <w:bCs/>
              </w:rPr>
              <w:sym w:font="Wingdings" w:char="F0A8"/>
            </w:r>
            <w:r w:rsidRPr="007547E0">
              <w:rPr>
                <w:b w:val="0"/>
                <w:bCs/>
              </w:rPr>
              <w:t xml:space="preserve"> </w:t>
            </w:r>
            <w:r>
              <w:rPr>
                <w:b w:val="0"/>
                <w:bCs/>
              </w:rPr>
              <w:t>No</w:t>
            </w:r>
          </w:p>
        </w:tc>
      </w:tr>
      <w:tr w:rsidR="000C42DB" w:rsidRPr="00D92720" w:rsidTr="00A74408">
        <w:trPr>
          <w:gridAfter w:val="1"/>
          <w:wAfter w:w="191" w:type="dxa"/>
          <w:trHeight w:val="288"/>
          <w:jc w:val="center"/>
        </w:trPr>
        <w:tc>
          <w:tcPr>
            <w:tcW w:w="614" w:type="dxa"/>
            <w:vMerge/>
            <w:tcBorders>
              <w:left w:val="single" w:sz="4" w:space="0" w:color="auto"/>
              <w:right w:val="single" w:sz="4" w:space="0" w:color="auto"/>
            </w:tcBorders>
            <w:shd w:val="clear" w:color="auto" w:fill="auto"/>
            <w:vAlign w:val="center"/>
          </w:tcPr>
          <w:p w:rsidR="005855BB" w:rsidRDefault="005855BB" w:rsidP="00F96681">
            <w:pPr>
              <w:pStyle w:val="Heading5"/>
            </w:pPr>
          </w:p>
        </w:tc>
        <w:tc>
          <w:tcPr>
            <w:tcW w:w="4685" w:type="dxa"/>
            <w:tcBorders>
              <w:top w:val="single" w:sz="4" w:space="0" w:color="auto"/>
              <w:left w:val="single" w:sz="4" w:space="0" w:color="auto"/>
              <w:bottom w:val="single" w:sz="4" w:space="0" w:color="auto"/>
              <w:right w:val="single" w:sz="4" w:space="0" w:color="999999"/>
            </w:tcBorders>
            <w:shd w:val="clear" w:color="auto" w:fill="auto"/>
            <w:vAlign w:val="center"/>
          </w:tcPr>
          <w:p w:rsidR="005855BB" w:rsidRDefault="005855BB" w:rsidP="005855BB">
            <w:pPr>
              <w:pStyle w:val="Heading5"/>
              <w:rPr>
                <w:b w:val="0"/>
              </w:rPr>
            </w:pPr>
            <w:r>
              <w:rPr>
                <w:b w:val="0"/>
              </w:rPr>
              <w:t xml:space="preserve">Are entities required to give advance notice of expected shortages or only report at the start of a shortage? </w:t>
            </w:r>
          </w:p>
          <w:p w:rsidR="005855BB" w:rsidRPr="008F67A6" w:rsidRDefault="005855BB" w:rsidP="005855BB">
            <w:pPr>
              <w:pStyle w:val="Heading5"/>
              <w:rPr>
                <w:b w:val="0"/>
              </w:rPr>
            </w:pPr>
            <w:r>
              <w:rPr>
                <w:b w:val="0"/>
              </w:rPr>
              <w:t>If the former, please indicate the minimum amount of time before the anticipated shortage that entities are required to report (e.g. at least 3</w:t>
            </w:r>
            <w:r w:rsidR="00021DDB">
              <w:rPr>
                <w:b w:val="0"/>
              </w:rPr>
              <w:t xml:space="preserve"> </w:t>
            </w:r>
            <w:r>
              <w:rPr>
                <w:b w:val="0"/>
              </w:rPr>
              <w:t>months before anticipated shortage)</w:t>
            </w:r>
          </w:p>
        </w:tc>
        <w:tc>
          <w:tcPr>
            <w:tcW w:w="53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855BB" w:rsidRPr="008F67A6" w:rsidRDefault="005855BB" w:rsidP="007547E0">
            <w:pPr>
              <w:pStyle w:val="Heading5"/>
              <w:rPr>
                <w:b w:val="0"/>
              </w:rPr>
            </w:pPr>
            <w:r w:rsidRPr="009A17F1">
              <w:rPr>
                <w:b w:val="0"/>
                <w:shd w:val="clear" w:color="auto" w:fill="EEECE1" w:themeFill="background2"/>
              </w:rPr>
              <w:t>[</w:t>
            </w:r>
            <w:r>
              <w:rPr>
                <w:b w:val="0"/>
                <w:shd w:val="clear" w:color="auto" w:fill="EEECE1" w:themeFill="background2"/>
              </w:rPr>
              <w:t>P</w:t>
            </w:r>
            <w:r w:rsidRPr="009A17F1">
              <w:rPr>
                <w:b w:val="0"/>
                <w:shd w:val="clear" w:color="auto" w:fill="EEECE1" w:themeFill="background2"/>
              </w:rPr>
              <w:t xml:space="preserve">lease </w:t>
            </w:r>
            <w:r>
              <w:rPr>
                <w:b w:val="0"/>
                <w:shd w:val="clear" w:color="auto" w:fill="EEECE1" w:themeFill="background2"/>
              </w:rPr>
              <w:t>indicate if reports need to be made in advance of a shortage or at the time of a shortage. If in advance of a shortage please indicate minimum time requirement specifying if there are different reporting time requirements for different medicines and vaccines</w:t>
            </w:r>
            <w:r w:rsidRPr="009A17F1">
              <w:rPr>
                <w:b w:val="0"/>
                <w:shd w:val="clear" w:color="auto" w:fill="EEECE1" w:themeFill="background2"/>
              </w:rPr>
              <w:t>]</w:t>
            </w:r>
          </w:p>
        </w:tc>
      </w:tr>
      <w:tr w:rsidR="000C42DB" w:rsidRPr="00D92720" w:rsidTr="00A74408">
        <w:trPr>
          <w:gridAfter w:val="1"/>
          <w:wAfter w:w="191" w:type="dxa"/>
          <w:trHeight w:val="513"/>
          <w:jc w:val="center"/>
        </w:trPr>
        <w:tc>
          <w:tcPr>
            <w:tcW w:w="614" w:type="dxa"/>
            <w:vMerge/>
            <w:tcBorders>
              <w:left w:val="single" w:sz="4" w:space="0" w:color="auto"/>
              <w:bottom w:val="single" w:sz="4" w:space="0" w:color="auto"/>
              <w:right w:val="single" w:sz="4" w:space="0" w:color="auto"/>
            </w:tcBorders>
            <w:shd w:val="clear" w:color="auto" w:fill="auto"/>
            <w:vAlign w:val="center"/>
          </w:tcPr>
          <w:p w:rsidR="005855BB" w:rsidRDefault="005855BB" w:rsidP="00F96681">
            <w:pPr>
              <w:pStyle w:val="Heading5"/>
            </w:pPr>
          </w:p>
        </w:tc>
        <w:tc>
          <w:tcPr>
            <w:tcW w:w="4685" w:type="dxa"/>
            <w:tcBorders>
              <w:top w:val="single" w:sz="4" w:space="0" w:color="auto"/>
              <w:left w:val="single" w:sz="4" w:space="0" w:color="auto"/>
              <w:bottom w:val="single" w:sz="4" w:space="0" w:color="auto"/>
              <w:right w:val="single" w:sz="4" w:space="0" w:color="999999"/>
            </w:tcBorders>
            <w:shd w:val="clear" w:color="auto" w:fill="auto"/>
            <w:vAlign w:val="center"/>
          </w:tcPr>
          <w:p w:rsidR="005855BB" w:rsidRDefault="005855BB" w:rsidP="0034029E">
            <w:pPr>
              <w:pStyle w:val="Heading5"/>
              <w:rPr>
                <w:b w:val="0"/>
              </w:rPr>
            </w:pPr>
            <w:r>
              <w:rPr>
                <w:b w:val="0"/>
              </w:rPr>
              <w:t>Do reporting mechanisms request information on causes</w:t>
            </w:r>
            <w:r w:rsidRPr="002335F4">
              <w:rPr>
                <w:b w:val="0"/>
              </w:rPr>
              <w:t xml:space="preserve"> of </w:t>
            </w:r>
            <w:r>
              <w:rPr>
                <w:b w:val="0"/>
              </w:rPr>
              <w:t xml:space="preserve">the </w:t>
            </w:r>
            <w:r w:rsidRPr="002335F4">
              <w:rPr>
                <w:b w:val="0"/>
              </w:rPr>
              <w:t>shortage</w:t>
            </w:r>
            <w:r>
              <w:rPr>
                <w:b w:val="0"/>
              </w:rPr>
              <w:t xml:space="preserve"> (e.g. manufacturing, demand changes </w:t>
            </w:r>
            <w:r w:rsidR="000E06BA">
              <w:rPr>
                <w:b w:val="0"/>
              </w:rPr>
              <w:t>etc.</w:t>
            </w:r>
            <w:r>
              <w:rPr>
                <w:b w:val="0"/>
              </w:rPr>
              <w:t>)?</w:t>
            </w:r>
          </w:p>
        </w:tc>
        <w:tc>
          <w:tcPr>
            <w:tcW w:w="53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855BB" w:rsidRPr="007547E0" w:rsidRDefault="005855BB" w:rsidP="0034029E">
            <w:pPr>
              <w:pStyle w:val="Heading5"/>
              <w:rPr>
                <w:b w:val="0"/>
                <w:bCs/>
              </w:rPr>
            </w:pPr>
            <w:r w:rsidRPr="007547E0">
              <w:rPr>
                <w:b w:val="0"/>
                <w:bCs/>
              </w:rPr>
              <w:sym w:font="Wingdings" w:char="F0A8"/>
            </w:r>
            <w:r w:rsidRPr="007547E0">
              <w:rPr>
                <w:b w:val="0"/>
                <w:bCs/>
              </w:rPr>
              <w:t xml:space="preserve"> </w:t>
            </w:r>
            <w:r>
              <w:rPr>
                <w:b w:val="0"/>
                <w:bCs/>
              </w:rPr>
              <w:t>Yes</w:t>
            </w:r>
            <w:r w:rsidRPr="007547E0">
              <w:rPr>
                <w:b w:val="0"/>
                <w:bCs/>
              </w:rPr>
              <w:t xml:space="preserve"> </w:t>
            </w:r>
            <w:r w:rsidR="00422273">
              <w:rPr>
                <w:b w:val="0"/>
                <w:bCs/>
              </w:rPr>
              <w:t xml:space="preserve">                                       </w:t>
            </w:r>
            <w:r w:rsidR="00422273" w:rsidRPr="00831FE4">
              <w:rPr>
                <w:b w:val="0"/>
                <w:bCs/>
              </w:rPr>
              <w:sym w:font="Wingdings" w:char="F0A8"/>
            </w:r>
            <w:r w:rsidR="00422273" w:rsidRPr="00831FE4">
              <w:rPr>
                <w:b w:val="0"/>
                <w:bCs/>
              </w:rPr>
              <w:t xml:space="preserve"> </w:t>
            </w:r>
            <w:r w:rsidR="00422273">
              <w:rPr>
                <w:b w:val="0"/>
                <w:bCs/>
              </w:rPr>
              <w:t>Not known</w:t>
            </w:r>
          </w:p>
          <w:p w:rsidR="005855BB" w:rsidRPr="009A17F1" w:rsidRDefault="005855BB" w:rsidP="0034029E">
            <w:pPr>
              <w:pStyle w:val="Heading5"/>
              <w:rPr>
                <w:b w:val="0"/>
                <w:shd w:val="clear" w:color="auto" w:fill="EEECE1" w:themeFill="background2"/>
              </w:rPr>
            </w:pPr>
            <w:r w:rsidRPr="007547E0">
              <w:rPr>
                <w:b w:val="0"/>
                <w:bCs/>
              </w:rPr>
              <w:sym w:font="Wingdings" w:char="F0A8"/>
            </w:r>
            <w:r w:rsidRPr="007547E0">
              <w:rPr>
                <w:b w:val="0"/>
                <w:bCs/>
              </w:rPr>
              <w:t xml:space="preserve"> </w:t>
            </w:r>
            <w:r>
              <w:rPr>
                <w:b w:val="0"/>
                <w:bCs/>
              </w:rPr>
              <w:t>No</w:t>
            </w:r>
          </w:p>
        </w:tc>
      </w:tr>
      <w:tr w:rsidR="00CE6AE7" w:rsidRPr="00D92720" w:rsidTr="00A74408">
        <w:trPr>
          <w:gridAfter w:val="1"/>
          <w:wAfter w:w="191" w:type="dxa"/>
          <w:trHeight w:val="395"/>
          <w:jc w:val="center"/>
        </w:trPr>
        <w:tc>
          <w:tcPr>
            <w:tcW w:w="614" w:type="dxa"/>
            <w:vMerge w:val="restart"/>
            <w:tcBorders>
              <w:left w:val="single" w:sz="4" w:space="0" w:color="auto"/>
              <w:right w:val="single" w:sz="4" w:space="0" w:color="auto"/>
            </w:tcBorders>
            <w:shd w:val="clear" w:color="auto" w:fill="auto"/>
            <w:vAlign w:val="center"/>
          </w:tcPr>
          <w:p w:rsidR="00CE6AE7" w:rsidRDefault="00002A48" w:rsidP="00F96681">
            <w:pPr>
              <w:pStyle w:val="Heading5"/>
            </w:pPr>
            <w:r>
              <w:t>In all cases</w:t>
            </w:r>
            <w:r w:rsidR="00CE6AE7">
              <w:t xml:space="preserve"> </w:t>
            </w:r>
          </w:p>
        </w:tc>
        <w:tc>
          <w:tcPr>
            <w:tcW w:w="4685" w:type="dxa"/>
            <w:tcBorders>
              <w:top w:val="single" w:sz="4" w:space="0" w:color="auto"/>
              <w:left w:val="single" w:sz="4" w:space="0" w:color="auto"/>
              <w:bottom w:val="single" w:sz="4" w:space="0" w:color="auto"/>
              <w:right w:val="single" w:sz="4" w:space="0" w:color="999999"/>
            </w:tcBorders>
            <w:shd w:val="clear" w:color="auto" w:fill="auto"/>
            <w:vAlign w:val="center"/>
          </w:tcPr>
          <w:p w:rsidR="00CE6AE7" w:rsidRDefault="00F80402" w:rsidP="00F80402">
            <w:pPr>
              <w:pStyle w:val="Heading5"/>
              <w:rPr>
                <w:b w:val="0"/>
              </w:rPr>
            </w:pPr>
            <w:r>
              <w:rPr>
                <w:b w:val="0"/>
              </w:rPr>
              <w:t>If a global notification system existed</w:t>
            </w:r>
            <w:r w:rsidR="0048222D">
              <w:rPr>
                <w:b w:val="0"/>
              </w:rPr>
              <w:t>,</w:t>
            </w:r>
            <w:r>
              <w:rPr>
                <w:b w:val="0"/>
              </w:rPr>
              <w:t xml:space="preserve"> w</w:t>
            </w:r>
            <w:r w:rsidR="00002A48" w:rsidRPr="00002A48">
              <w:rPr>
                <w:b w:val="0"/>
              </w:rPr>
              <w:t>ould you</w:t>
            </w:r>
            <w:r>
              <w:rPr>
                <w:b w:val="0"/>
              </w:rPr>
              <w:t>r country</w:t>
            </w:r>
            <w:r w:rsidR="00002A48" w:rsidRPr="00002A48">
              <w:rPr>
                <w:b w:val="0"/>
              </w:rPr>
              <w:t xml:space="preserve"> consider using such a system</w:t>
            </w:r>
            <w:r w:rsidR="00CE6AE7" w:rsidRPr="00002A48">
              <w:rPr>
                <w:b w:val="0"/>
              </w:rPr>
              <w:t>?  If no, please explain</w:t>
            </w:r>
            <w:r>
              <w:rPr>
                <w:b w:val="0"/>
              </w:rPr>
              <w:t>.</w:t>
            </w:r>
            <w:r w:rsidR="00CE6AE7">
              <w:rPr>
                <w:b w:val="0"/>
              </w:rPr>
              <w:t xml:space="preserve"> </w:t>
            </w:r>
          </w:p>
        </w:tc>
        <w:tc>
          <w:tcPr>
            <w:tcW w:w="53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E6AE7" w:rsidRPr="007547E0" w:rsidRDefault="00CE6AE7" w:rsidP="00867BBA">
            <w:pPr>
              <w:pStyle w:val="Heading5"/>
              <w:rPr>
                <w:b w:val="0"/>
                <w:bCs/>
              </w:rPr>
            </w:pPr>
            <w:r w:rsidRPr="007547E0">
              <w:rPr>
                <w:b w:val="0"/>
                <w:bCs/>
              </w:rPr>
              <w:sym w:font="Wingdings" w:char="F0A8"/>
            </w:r>
            <w:r w:rsidRPr="007547E0">
              <w:rPr>
                <w:b w:val="0"/>
                <w:bCs/>
              </w:rPr>
              <w:t xml:space="preserve"> </w:t>
            </w:r>
            <w:r>
              <w:rPr>
                <w:b w:val="0"/>
                <w:bCs/>
              </w:rPr>
              <w:t>Yes</w:t>
            </w:r>
            <w:r w:rsidRPr="007547E0">
              <w:rPr>
                <w:b w:val="0"/>
                <w:bCs/>
              </w:rPr>
              <w:t xml:space="preserve"> </w:t>
            </w:r>
            <w:r w:rsidR="00422273">
              <w:rPr>
                <w:b w:val="0"/>
                <w:bCs/>
              </w:rPr>
              <w:t xml:space="preserve">                                       </w:t>
            </w:r>
            <w:r w:rsidR="00422273" w:rsidRPr="00831FE4">
              <w:rPr>
                <w:b w:val="0"/>
                <w:bCs/>
              </w:rPr>
              <w:sym w:font="Wingdings" w:char="F0A8"/>
            </w:r>
            <w:r w:rsidR="00422273" w:rsidRPr="00831FE4">
              <w:rPr>
                <w:b w:val="0"/>
                <w:bCs/>
              </w:rPr>
              <w:t xml:space="preserve"> </w:t>
            </w:r>
            <w:r w:rsidR="00422273">
              <w:rPr>
                <w:b w:val="0"/>
                <w:bCs/>
              </w:rPr>
              <w:t>Not known</w:t>
            </w:r>
          </w:p>
          <w:p w:rsidR="00CE6AE7" w:rsidRDefault="00CE6AE7" w:rsidP="00867BBA">
            <w:pPr>
              <w:pStyle w:val="Heading5"/>
              <w:rPr>
                <w:b w:val="0"/>
                <w:bCs/>
              </w:rPr>
            </w:pPr>
            <w:r w:rsidRPr="007547E0">
              <w:rPr>
                <w:b w:val="0"/>
                <w:bCs/>
              </w:rPr>
              <w:sym w:font="Wingdings" w:char="F0A8"/>
            </w:r>
            <w:r w:rsidRPr="007547E0">
              <w:rPr>
                <w:b w:val="0"/>
                <w:bCs/>
              </w:rPr>
              <w:t xml:space="preserve"> </w:t>
            </w:r>
            <w:r>
              <w:rPr>
                <w:b w:val="0"/>
                <w:bCs/>
              </w:rPr>
              <w:t>No</w:t>
            </w:r>
          </w:p>
          <w:p w:rsidR="00CE6AE7" w:rsidRPr="005E1D96" w:rsidRDefault="00CE6AE7" w:rsidP="0048222D">
            <w:pPr>
              <w:rPr>
                <w:shd w:val="clear" w:color="auto" w:fill="EEECE1" w:themeFill="background2"/>
              </w:rPr>
            </w:pPr>
            <w:r w:rsidRPr="000C42DB">
              <w:rPr>
                <w:shd w:val="clear" w:color="auto" w:fill="EEECE1" w:themeFill="background2"/>
              </w:rPr>
              <w:t>[</w:t>
            </w:r>
            <w:r w:rsidR="00F80402">
              <w:rPr>
                <w:shd w:val="clear" w:color="auto" w:fill="EEECE1" w:themeFill="background2"/>
              </w:rPr>
              <w:t>If no, p</w:t>
            </w:r>
            <w:r w:rsidRPr="000C42DB">
              <w:rPr>
                <w:shd w:val="clear" w:color="auto" w:fill="EEECE1" w:themeFill="background2"/>
              </w:rPr>
              <w:t xml:space="preserve">lease </w:t>
            </w:r>
            <w:r>
              <w:rPr>
                <w:shd w:val="clear" w:color="auto" w:fill="EEECE1" w:themeFill="background2"/>
              </w:rPr>
              <w:t xml:space="preserve">explain </w:t>
            </w:r>
            <w:r w:rsidR="00F80402">
              <w:rPr>
                <w:shd w:val="clear" w:color="auto" w:fill="EEECE1" w:themeFill="background2"/>
              </w:rPr>
              <w:t>why (e.g.</w:t>
            </w:r>
            <w:r w:rsidR="0048222D">
              <w:rPr>
                <w:shd w:val="clear" w:color="auto" w:fill="EEECE1" w:themeFill="background2"/>
              </w:rPr>
              <w:t xml:space="preserve"> </w:t>
            </w:r>
            <w:r w:rsidR="00F80402">
              <w:rPr>
                <w:shd w:val="clear" w:color="auto" w:fill="EEECE1" w:themeFill="background2"/>
              </w:rPr>
              <w:t>competing priorities,</w:t>
            </w:r>
            <w:r w:rsidR="0048222D">
              <w:rPr>
                <w:shd w:val="clear" w:color="auto" w:fill="EEECE1" w:themeFill="background2"/>
              </w:rPr>
              <w:t xml:space="preserve"> </w:t>
            </w:r>
            <w:r w:rsidR="00F80402">
              <w:rPr>
                <w:shd w:val="clear" w:color="auto" w:fill="EEECE1" w:themeFill="background2"/>
              </w:rPr>
              <w:t>legislative constraints etc.</w:t>
            </w:r>
            <w:r w:rsidRPr="00084D80">
              <w:rPr>
                <w:shd w:val="clear" w:color="auto" w:fill="EEECE1" w:themeFill="background2"/>
              </w:rPr>
              <w:t>]</w:t>
            </w:r>
          </w:p>
        </w:tc>
      </w:tr>
      <w:tr w:rsidR="00084D80" w:rsidRPr="00476170" w:rsidTr="00A74408">
        <w:trPr>
          <w:gridAfter w:val="1"/>
          <w:wAfter w:w="191" w:type="dxa"/>
          <w:trHeight w:val="173"/>
          <w:jc w:val="center"/>
        </w:trPr>
        <w:tc>
          <w:tcPr>
            <w:tcW w:w="614" w:type="dxa"/>
            <w:vMerge/>
            <w:tcBorders>
              <w:left w:val="single" w:sz="4" w:space="0" w:color="auto"/>
              <w:bottom w:val="single" w:sz="4" w:space="0" w:color="auto"/>
              <w:right w:val="single" w:sz="4" w:space="0" w:color="auto"/>
            </w:tcBorders>
            <w:shd w:val="clear" w:color="auto" w:fill="auto"/>
            <w:vAlign w:val="center"/>
          </w:tcPr>
          <w:p w:rsidR="00084D80" w:rsidRDefault="00084D80" w:rsidP="00F96681">
            <w:pPr>
              <w:pStyle w:val="Heading5"/>
            </w:pPr>
          </w:p>
        </w:tc>
        <w:tc>
          <w:tcPr>
            <w:tcW w:w="4685" w:type="dxa"/>
            <w:tcBorders>
              <w:top w:val="single" w:sz="4" w:space="0" w:color="auto"/>
              <w:left w:val="single" w:sz="4" w:space="0" w:color="auto"/>
              <w:bottom w:val="single" w:sz="4" w:space="0" w:color="auto"/>
              <w:right w:val="single" w:sz="4" w:space="0" w:color="999999"/>
            </w:tcBorders>
            <w:shd w:val="clear" w:color="auto" w:fill="auto"/>
            <w:vAlign w:val="center"/>
          </w:tcPr>
          <w:p w:rsidR="00084D80" w:rsidRDefault="00F80402" w:rsidP="00F80402">
            <w:pPr>
              <w:pStyle w:val="Heading5"/>
              <w:rPr>
                <w:b w:val="0"/>
              </w:rPr>
            </w:pPr>
            <w:r>
              <w:rPr>
                <w:b w:val="0"/>
              </w:rPr>
              <w:t>If you had access to a global notification system</w:t>
            </w:r>
            <w:r w:rsidR="0048222D">
              <w:rPr>
                <w:b w:val="0"/>
              </w:rPr>
              <w:t>,</w:t>
            </w:r>
            <w:r>
              <w:rPr>
                <w:b w:val="0"/>
              </w:rPr>
              <w:t xml:space="preserve"> p</w:t>
            </w:r>
            <w:r w:rsidR="00084D80">
              <w:rPr>
                <w:b w:val="0"/>
              </w:rPr>
              <w:t xml:space="preserve">lease indicate </w:t>
            </w:r>
            <w:r>
              <w:rPr>
                <w:b w:val="0"/>
              </w:rPr>
              <w:t xml:space="preserve">from the list to the right </w:t>
            </w:r>
            <w:r w:rsidR="00084D80">
              <w:rPr>
                <w:b w:val="0"/>
              </w:rPr>
              <w:t>wh</w:t>
            </w:r>
            <w:r>
              <w:rPr>
                <w:b w:val="0"/>
              </w:rPr>
              <w:t>ich</w:t>
            </w:r>
            <w:r w:rsidR="00084D80">
              <w:rPr>
                <w:b w:val="0"/>
              </w:rPr>
              <w:t xml:space="preserve"> information </w:t>
            </w:r>
            <w:r w:rsidR="0048222D">
              <w:rPr>
                <w:b w:val="0"/>
              </w:rPr>
              <w:t>you would find</w:t>
            </w:r>
            <w:r>
              <w:rPr>
                <w:b w:val="0"/>
              </w:rPr>
              <w:t xml:space="preserve"> most</w:t>
            </w:r>
            <w:r w:rsidR="00084D80">
              <w:rPr>
                <w:b w:val="0"/>
              </w:rPr>
              <w:t xml:space="preserve"> useful?</w:t>
            </w:r>
          </w:p>
        </w:tc>
        <w:tc>
          <w:tcPr>
            <w:tcW w:w="53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84D80" w:rsidRPr="007547E0" w:rsidRDefault="00084D80" w:rsidP="0048222D">
            <w:pPr>
              <w:pStyle w:val="Heading5"/>
              <w:rPr>
                <w:b w:val="0"/>
                <w:bCs/>
              </w:rPr>
            </w:pPr>
            <w:r w:rsidRPr="007547E0">
              <w:rPr>
                <w:b w:val="0"/>
                <w:bCs/>
              </w:rPr>
              <w:sym w:font="Wingdings" w:char="F0A8"/>
            </w:r>
            <w:r w:rsidRPr="007547E0">
              <w:rPr>
                <w:b w:val="0"/>
                <w:bCs/>
              </w:rPr>
              <w:t xml:space="preserve"> </w:t>
            </w:r>
            <w:r>
              <w:rPr>
                <w:b w:val="0"/>
                <w:bCs/>
              </w:rPr>
              <w:t>Identification of medicine/vaccine (</w:t>
            </w:r>
            <w:r w:rsidR="00C57F55" w:rsidRPr="004D5B78">
              <w:rPr>
                <w:b w:val="0"/>
                <w:bCs/>
              </w:rPr>
              <w:t>INN</w:t>
            </w:r>
            <w:r w:rsidR="00C57F55">
              <w:rPr>
                <w:b w:val="0"/>
                <w:bCs/>
              </w:rPr>
              <w:t xml:space="preserve">, </w:t>
            </w:r>
            <w:r>
              <w:rPr>
                <w:b w:val="0"/>
                <w:bCs/>
              </w:rPr>
              <w:t xml:space="preserve">Tradename, </w:t>
            </w:r>
            <w:r w:rsidRPr="004D5B78">
              <w:rPr>
                <w:b w:val="0"/>
                <w:bCs/>
              </w:rPr>
              <w:t>Dosage form</w:t>
            </w:r>
            <w:r>
              <w:rPr>
                <w:b w:val="0"/>
                <w:bCs/>
              </w:rPr>
              <w:t xml:space="preserve">, </w:t>
            </w:r>
            <w:r w:rsidRPr="004D5B78">
              <w:rPr>
                <w:b w:val="0"/>
                <w:bCs/>
              </w:rPr>
              <w:t>Strength</w:t>
            </w:r>
            <w:r>
              <w:rPr>
                <w:b w:val="0"/>
                <w:bCs/>
              </w:rPr>
              <w:t xml:space="preserve">, </w:t>
            </w:r>
            <w:r w:rsidRPr="004D5B78">
              <w:rPr>
                <w:b w:val="0"/>
                <w:bCs/>
              </w:rPr>
              <w:t>Name of manufacturer/supplier</w:t>
            </w:r>
            <w:r w:rsidR="00476170">
              <w:rPr>
                <w:b w:val="0"/>
                <w:bCs/>
              </w:rPr>
              <w:t>, manufacturing site</w:t>
            </w:r>
            <w:r>
              <w:rPr>
                <w:b w:val="0"/>
                <w:bCs/>
              </w:rPr>
              <w:t xml:space="preserve">, </w:t>
            </w:r>
            <w:r w:rsidRPr="004D5B78">
              <w:rPr>
                <w:b w:val="0"/>
                <w:bCs/>
              </w:rPr>
              <w:t>ATC code</w:t>
            </w:r>
            <w:r>
              <w:rPr>
                <w:b w:val="0"/>
                <w:bCs/>
              </w:rPr>
              <w:t xml:space="preserve">) </w:t>
            </w:r>
          </w:p>
          <w:p w:rsidR="00084D80" w:rsidRPr="004D5B78" w:rsidRDefault="00084D80" w:rsidP="00D64380">
            <w:pPr>
              <w:pStyle w:val="Heading5"/>
              <w:rPr>
                <w:b w:val="0"/>
                <w:bCs/>
              </w:rPr>
            </w:pPr>
            <w:r w:rsidRPr="007547E0">
              <w:rPr>
                <w:b w:val="0"/>
                <w:bCs/>
              </w:rPr>
              <w:sym w:font="Wingdings" w:char="F0A8"/>
            </w:r>
            <w:r w:rsidRPr="007547E0">
              <w:rPr>
                <w:b w:val="0"/>
                <w:bCs/>
              </w:rPr>
              <w:t xml:space="preserve"> </w:t>
            </w:r>
            <w:r>
              <w:rPr>
                <w:b w:val="0"/>
                <w:bCs/>
              </w:rPr>
              <w:t>Shortage status (</w:t>
            </w:r>
            <w:r w:rsidRPr="004D5B78">
              <w:rPr>
                <w:b w:val="0"/>
                <w:bCs/>
              </w:rPr>
              <w:t>Start date of shortage</w:t>
            </w:r>
            <w:r>
              <w:rPr>
                <w:b w:val="0"/>
                <w:bCs/>
              </w:rPr>
              <w:t>,</w:t>
            </w:r>
            <w:r w:rsidRPr="004D5B78">
              <w:rPr>
                <w:b w:val="0"/>
                <w:bCs/>
              </w:rPr>
              <w:t xml:space="preserve"> Resolution date</w:t>
            </w:r>
            <w:r>
              <w:rPr>
                <w:b w:val="0"/>
                <w:bCs/>
              </w:rPr>
              <w:t xml:space="preserve"> if known)</w:t>
            </w:r>
          </w:p>
          <w:p w:rsidR="00084D80" w:rsidRDefault="00084D80" w:rsidP="00D64380">
            <w:pPr>
              <w:pStyle w:val="Heading5"/>
              <w:rPr>
                <w:b w:val="0"/>
                <w:bCs/>
              </w:rPr>
            </w:pPr>
            <w:r w:rsidRPr="007547E0">
              <w:rPr>
                <w:b w:val="0"/>
                <w:bCs/>
              </w:rPr>
              <w:sym w:font="Wingdings" w:char="F0A8"/>
            </w:r>
            <w:r w:rsidRPr="007547E0">
              <w:rPr>
                <w:b w:val="0"/>
                <w:bCs/>
              </w:rPr>
              <w:t xml:space="preserve"> </w:t>
            </w:r>
            <w:r>
              <w:rPr>
                <w:b w:val="0"/>
                <w:bCs/>
              </w:rPr>
              <w:t>Reason for shortage</w:t>
            </w:r>
          </w:p>
          <w:p w:rsidR="00084D80" w:rsidRDefault="00084D80" w:rsidP="00D64380">
            <w:pPr>
              <w:pStyle w:val="Heading5"/>
              <w:rPr>
                <w:b w:val="0"/>
                <w:bCs/>
              </w:rPr>
            </w:pPr>
            <w:r w:rsidRPr="007547E0">
              <w:rPr>
                <w:b w:val="0"/>
                <w:bCs/>
              </w:rPr>
              <w:sym w:font="Wingdings" w:char="F0A8"/>
            </w:r>
            <w:r w:rsidRPr="007547E0">
              <w:rPr>
                <w:b w:val="0"/>
                <w:bCs/>
              </w:rPr>
              <w:t xml:space="preserve"> </w:t>
            </w:r>
            <w:r>
              <w:rPr>
                <w:b w:val="0"/>
                <w:bCs/>
              </w:rPr>
              <w:t>Resolution strategy/plan</w:t>
            </w:r>
          </w:p>
          <w:p w:rsidR="00084D80" w:rsidRDefault="00084D80" w:rsidP="00084D80">
            <w:pPr>
              <w:pStyle w:val="Heading5"/>
              <w:rPr>
                <w:b w:val="0"/>
                <w:bCs/>
              </w:rPr>
            </w:pPr>
            <w:r w:rsidRPr="007547E0">
              <w:rPr>
                <w:b w:val="0"/>
                <w:bCs/>
              </w:rPr>
              <w:sym w:font="Wingdings" w:char="F0A8"/>
            </w:r>
            <w:r w:rsidRPr="007547E0">
              <w:rPr>
                <w:b w:val="0"/>
                <w:bCs/>
              </w:rPr>
              <w:t xml:space="preserve"> </w:t>
            </w:r>
            <w:r w:rsidRPr="004D5B78">
              <w:rPr>
                <w:b w:val="0"/>
                <w:bCs/>
              </w:rPr>
              <w:t>Alternate strength or presentation available</w:t>
            </w:r>
            <w:r w:rsidR="00476170">
              <w:rPr>
                <w:b w:val="0"/>
                <w:bCs/>
              </w:rPr>
              <w:t xml:space="preserve"> </w:t>
            </w:r>
          </w:p>
          <w:p w:rsidR="0048222D" w:rsidRPr="00776145" w:rsidRDefault="0048222D" w:rsidP="0048222D">
            <w:pPr>
              <w:pStyle w:val="Heading5"/>
              <w:rPr>
                <w:b w:val="0"/>
                <w:bCs/>
                <w:lang w:val="fr-CH"/>
              </w:rPr>
            </w:pPr>
            <w:r w:rsidRPr="007547E0">
              <w:rPr>
                <w:b w:val="0"/>
                <w:bCs/>
              </w:rPr>
              <w:sym w:font="Wingdings" w:char="F0A8"/>
            </w:r>
            <w:r w:rsidRPr="00776145">
              <w:rPr>
                <w:b w:val="0"/>
                <w:bCs/>
                <w:lang w:val="fr-CH"/>
              </w:rPr>
              <w:t xml:space="preserve"> Information on alternative sources available</w:t>
            </w:r>
          </w:p>
        </w:tc>
      </w:tr>
      <w:tr w:rsidR="00084D80" w:rsidRPr="00D92720" w:rsidTr="00A74408">
        <w:trPr>
          <w:gridAfter w:val="1"/>
          <w:wAfter w:w="191" w:type="dxa"/>
          <w:trHeight w:val="395"/>
          <w:jc w:val="center"/>
        </w:trPr>
        <w:tc>
          <w:tcPr>
            <w:tcW w:w="614" w:type="dxa"/>
            <w:vMerge/>
            <w:tcBorders>
              <w:top w:val="single" w:sz="4" w:space="0" w:color="auto"/>
              <w:left w:val="single" w:sz="4" w:space="0" w:color="auto"/>
              <w:bottom w:val="single" w:sz="4" w:space="0" w:color="auto"/>
              <w:right w:val="single" w:sz="4" w:space="0" w:color="auto"/>
            </w:tcBorders>
            <w:shd w:val="clear" w:color="auto" w:fill="auto"/>
            <w:vAlign w:val="center"/>
          </w:tcPr>
          <w:p w:rsidR="00084D80" w:rsidRPr="00776145" w:rsidRDefault="00084D80" w:rsidP="00F96681">
            <w:pPr>
              <w:pStyle w:val="Heading5"/>
              <w:rPr>
                <w:lang w:val="fr-CH"/>
              </w:rPr>
            </w:pPr>
          </w:p>
        </w:tc>
        <w:tc>
          <w:tcPr>
            <w:tcW w:w="4685" w:type="dxa"/>
            <w:tcBorders>
              <w:top w:val="single" w:sz="4" w:space="0" w:color="auto"/>
              <w:left w:val="single" w:sz="4" w:space="0" w:color="auto"/>
              <w:bottom w:val="single" w:sz="4" w:space="0" w:color="auto"/>
              <w:right w:val="single" w:sz="4" w:space="0" w:color="999999"/>
            </w:tcBorders>
            <w:shd w:val="clear" w:color="auto" w:fill="auto"/>
            <w:vAlign w:val="center"/>
          </w:tcPr>
          <w:p w:rsidR="00084D80" w:rsidRDefault="00084D80" w:rsidP="00094146">
            <w:pPr>
              <w:pStyle w:val="Heading5"/>
              <w:rPr>
                <w:b w:val="0"/>
              </w:rPr>
            </w:pPr>
            <w:r>
              <w:rPr>
                <w:b w:val="0"/>
              </w:rPr>
              <w:t xml:space="preserve">How likely is it that the information </w:t>
            </w:r>
            <w:r w:rsidR="0048222D">
              <w:rPr>
                <w:b w:val="0"/>
              </w:rPr>
              <w:t>listed</w:t>
            </w:r>
            <w:r>
              <w:rPr>
                <w:b w:val="0"/>
              </w:rPr>
              <w:t xml:space="preserve"> above could be </w:t>
            </w:r>
            <w:r w:rsidR="0048222D">
              <w:rPr>
                <w:b w:val="0"/>
              </w:rPr>
              <w:t>contributed by your country to</w:t>
            </w:r>
            <w:r>
              <w:rPr>
                <w:b w:val="0"/>
              </w:rPr>
              <w:t xml:space="preserve"> a global notification </w:t>
            </w:r>
            <w:proofErr w:type="gramStart"/>
            <w:r>
              <w:rPr>
                <w:b w:val="0"/>
              </w:rPr>
              <w:t>system.</w:t>
            </w:r>
            <w:proofErr w:type="gramEnd"/>
            <w:r>
              <w:rPr>
                <w:b w:val="0"/>
              </w:rPr>
              <w:t xml:space="preserve"> </w:t>
            </w:r>
          </w:p>
        </w:tc>
        <w:tc>
          <w:tcPr>
            <w:tcW w:w="53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84D80" w:rsidRPr="004D5B78" w:rsidRDefault="00084D80" w:rsidP="00422273">
            <w:pPr>
              <w:pStyle w:val="Heading5"/>
              <w:rPr>
                <w:b w:val="0"/>
                <w:bCs/>
              </w:rPr>
            </w:pPr>
            <w:r w:rsidRPr="007547E0">
              <w:rPr>
                <w:b w:val="0"/>
                <w:bCs/>
              </w:rPr>
              <w:sym w:font="Wingdings" w:char="F0A8"/>
            </w:r>
            <w:r w:rsidRPr="007547E0">
              <w:rPr>
                <w:b w:val="0"/>
                <w:bCs/>
              </w:rPr>
              <w:t xml:space="preserve"> </w:t>
            </w:r>
            <w:r>
              <w:rPr>
                <w:b w:val="0"/>
                <w:bCs/>
              </w:rPr>
              <w:t xml:space="preserve">Very likely </w:t>
            </w:r>
            <w:r w:rsidRPr="007547E0">
              <w:rPr>
                <w:b w:val="0"/>
                <w:bCs/>
              </w:rPr>
              <w:sym w:font="Wingdings" w:char="F0A8"/>
            </w:r>
            <w:r w:rsidRPr="007547E0">
              <w:rPr>
                <w:b w:val="0"/>
                <w:bCs/>
              </w:rPr>
              <w:t xml:space="preserve"> </w:t>
            </w:r>
            <w:r w:rsidR="00422273">
              <w:rPr>
                <w:b w:val="0"/>
                <w:bCs/>
              </w:rPr>
              <w:t>L</w:t>
            </w:r>
            <w:r>
              <w:rPr>
                <w:b w:val="0"/>
                <w:bCs/>
              </w:rPr>
              <w:t xml:space="preserve">ikely </w:t>
            </w:r>
            <w:r w:rsidRPr="007547E0">
              <w:rPr>
                <w:b w:val="0"/>
                <w:bCs/>
              </w:rPr>
              <w:sym w:font="Wingdings" w:char="F0A8"/>
            </w:r>
            <w:r w:rsidRPr="007547E0">
              <w:rPr>
                <w:b w:val="0"/>
                <w:bCs/>
              </w:rPr>
              <w:t xml:space="preserve"> </w:t>
            </w:r>
            <w:r w:rsidR="00422273">
              <w:rPr>
                <w:b w:val="0"/>
                <w:bCs/>
              </w:rPr>
              <w:t>N</w:t>
            </w:r>
            <w:r>
              <w:rPr>
                <w:b w:val="0"/>
                <w:bCs/>
              </w:rPr>
              <w:t xml:space="preserve">ot likely </w:t>
            </w:r>
            <w:r w:rsidRPr="007547E0">
              <w:rPr>
                <w:b w:val="0"/>
                <w:bCs/>
              </w:rPr>
              <w:sym w:font="Wingdings" w:char="F0A8"/>
            </w:r>
            <w:r w:rsidRPr="007547E0">
              <w:rPr>
                <w:b w:val="0"/>
                <w:bCs/>
              </w:rPr>
              <w:t xml:space="preserve"> </w:t>
            </w:r>
            <w:r w:rsidR="00422273">
              <w:rPr>
                <w:b w:val="0"/>
                <w:bCs/>
              </w:rPr>
              <w:t>Not known</w:t>
            </w:r>
          </w:p>
        </w:tc>
      </w:tr>
      <w:tr w:rsidR="00084D80" w:rsidRPr="00D92720" w:rsidTr="00A74408">
        <w:trPr>
          <w:gridAfter w:val="1"/>
          <w:wAfter w:w="191" w:type="dxa"/>
          <w:trHeight w:hRule="exact" w:val="208"/>
          <w:jc w:val="center"/>
        </w:trPr>
        <w:tc>
          <w:tcPr>
            <w:tcW w:w="10651" w:type="dxa"/>
            <w:gridSpan w:val="5"/>
            <w:tcBorders>
              <w:top w:val="single" w:sz="4" w:space="0" w:color="auto"/>
              <w:bottom w:val="single" w:sz="4" w:space="0" w:color="auto"/>
            </w:tcBorders>
            <w:shd w:val="clear" w:color="auto" w:fill="D9D9D9" w:themeFill="background1" w:themeFillShade="D9"/>
            <w:vAlign w:val="center"/>
          </w:tcPr>
          <w:p w:rsidR="00084D80" w:rsidRPr="00D92720" w:rsidRDefault="00084D80" w:rsidP="00574E75">
            <w:pPr>
              <w:pStyle w:val="Heading2"/>
              <w:numPr>
                <w:ilvl w:val="0"/>
                <w:numId w:val="9"/>
              </w:numPr>
              <w:jc w:val="center"/>
            </w:pPr>
            <w:r w:rsidRPr="00574E75">
              <w:rPr>
                <w:sz w:val="18"/>
                <w:szCs w:val="18"/>
              </w:rPr>
              <w:t>MEDICINE AND VACCINE WATCH LIST</w:t>
            </w:r>
          </w:p>
        </w:tc>
      </w:tr>
      <w:tr w:rsidR="00084D80" w:rsidRPr="00C603AE" w:rsidTr="00A74408">
        <w:trPr>
          <w:gridAfter w:val="1"/>
          <w:wAfter w:w="191" w:type="dxa"/>
          <w:trHeight w:val="288"/>
          <w:jc w:val="center"/>
        </w:trPr>
        <w:tc>
          <w:tcPr>
            <w:tcW w:w="1065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84D80" w:rsidRDefault="00084D80" w:rsidP="00764833">
            <w:pPr>
              <w:pStyle w:val="Heading2"/>
            </w:pPr>
            <w:r>
              <w:t xml:space="preserve">Is there a national watch list (such as a </w:t>
            </w:r>
            <w:r w:rsidR="003C5F0E">
              <w:t>national list of Vital, Essential and</w:t>
            </w:r>
            <w:r>
              <w:t xml:space="preserve"> </w:t>
            </w:r>
            <w:r w:rsidRPr="00297CD7">
              <w:t>Non-essenti</w:t>
            </w:r>
            <w:r>
              <w:t>al medicines and vaccines (</w:t>
            </w:r>
            <w:r w:rsidR="003C5F0E">
              <w:t>VEN)) that a national authority</w:t>
            </w:r>
            <w:r>
              <w:t xml:space="preserve"> actively monitors for availability?                                                         </w:t>
            </w:r>
          </w:p>
          <w:p w:rsidR="00084D80" w:rsidRPr="00C603AE" w:rsidRDefault="00084D80" w:rsidP="00764833">
            <w:pPr>
              <w:pStyle w:val="Heading2"/>
            </w:pPr>
            <w:r w:rsidRPr="000766B6">
              <w:rPr>
                <w:sz w:val="20"/>
                <w:szCs w:val="20"/>
              </w:rPr>
              <w:sym w:font="Wingdings" w:char="F0A8"/>
            </w:r>
            <w:r w:rsidRPr="000766B6">
              <w:rPr>
                <w:sz w:val="20"/>
                <w:szCs w:val="20"/>
              </w:rPr>
              <w:t xml:space="preserve"> Yes    </w:t>
            </w:r>
            <w:r w:rsidRPr="000766B6">
              <w:rPr>
                <w:sz w:val="20"/>
                <w:szCs w:val="20"/>
              </w:rPr>
              <w:sym w:font="Wingdings" w:char="F0A8"/>
            </w:r>
            <w:r w:rsidRPr="000766B6">
              <w:rPr>
                <w:sz w:val="20"/>
                <w:szCs w:val="20"/>
              </w:rPr>
              <w:t xml:space="preserve"> No</w:t>
            </w:r>
          </w:p>
        </w:tc>
      </w:tr>
      <w:tr w:rsidR="00084D80" w:rsidRPr="00D92720" w:rsidTr="00A74408">
        <w:trPr>
          <w:gridAfter w:val="1"/>
          <w:wAfter w:w="191" w:type="dxa"/>
          <w:trHeight w:val="288"/>
          <w:jc w:val="center"/>
        </w:trPr>
        <w:tc>
          <w:tcPr>
            <w:tcW w:w="614" w:type="dxa"/>
            <w:tcBorders>
              <w:top w:val="single" w:sz="4" w:space="0" w:color="auto"/>
              <w:left w:val="single" w:sz="4" w:space="0" w:color="auto"/>
              <w:bottom w:val="single" w:sz="4" w:space="0" w:color="auto"/>
              <w:right w:val="single" w:sz="4" w:space="0" w:color="auto"/>
            </w:tcBorders>
            <w:shd w:val="clear" w:color="auto" w:fill="auto"/>
          </w:tcPr>
          <w:p w:rsidR="00084D80" w:rsidRPr="00D92720" w:rsidRDefault="00084D80" w:rsidP="00B32946">
            <w:pPr>
              <w:pStyle w:val="Heading5"/>
            </w:pPr>
          </w:p>
        </w:tc>
        <w:tc>
          <w:tcPr>
            <w:tcW w:w="4685" w:type="dxa"/>
            <w:tcBorders>
              <w:top w:val="single" w:sz="4" w:space="0" w:color="auto"/>
              <w:left w:val="single" w:sz="4" w:space="0" w:color="auto"/>
              <w:bottom w:val="single" w:sz="4" w:space="0" w:color="auto"/>
              <w:right w:val="single" w:sz="4" w:space="0" w:color="auto"/>
            </w:tcBorders>
            <w:shd w:val="clear" w:color="auto" w:fill="auto"/>
            <w:vAlign w:val="center"/>
          </w:tcPr>
          <w:p w:rsidR="00084D80" w:rsidRPr="00D92720" w:rsidRDefault="00084D80" w:rsidP="00646380">
            <w:pPr>
              <w:pStyle w:val="Text"/>
            </w:pPr>
            <w:r>
              <w:t xml:space="preserve">Could you please </w:t>
            </w:r>
            <w:r w:rsidRPr="00297CD7">
              <w:t xml:space="preserve">attach a </w:t>
            </w:r>
            <w:r>
              <w:t xml:space="preserve">copy of the </w:t>
            </w:r>
            <w:r w:rsidRPr="00297CD7">
              <w:t xml:space="preserve">current </w:t>
            </w:r>
            <w:proofErr w:type="gramStart"/>
            <w:r w:rsidRPr="00297CD7">
              <w:t>list</w:t>
            </w:r>
            <w:r>
              <w:t>.</w:t>
            </w:r>
            <w:proofErr w:type="gramEnd"/>
            <w:r>
              <w:t xml:space="preserve"> </w:t>
            </w:r>
          </w:p>
        </w:tc>
        <w:tc>
          <w:tcPr>
            <w:tcW w:w="53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84D80" w:rsidRPr="00D92720" w:rsidRDefault="00084D80" w:rsidP="00646380">
            <w:pPr>
              <w:pStyle w:val="Text"/>
            </w:pPr>
            <w:r w:rsidRPr="00997393">
              <w:rPr>
                <w:bCs/>
                <w:shd w:val="clear" w:color="auto" w:fill="EEECE1" w:themeFill="background2"/>
              </w:rPr>
              <w:t>[</w:t>
            </w:r>
            <w:r>
              <w:rPr>
                <w:bCs/>
                <w:shd w:val="clear" w:color="auto" w:fill="EEECE1" w:themeFill="background2"/>
              </w:rPr>
              <w:t>P</w:t>
            </w:r>
            <w:r w:rsidRPr="00997393">
              <w:rPr>
                <w:bCs/>
                <w:shd w:val="clear" w:color="auto" w:fill="EEECE1" w:themeFill="background2"/>
              </w:rPr>
              <w:t xml:space="preserve">lease </w:t>
            </w:r>
            <w:r>
              <w:rPr>
                <w:bCs/>
                <w:shd w:val="clear" w:color="auto" w:fill="EEECE1" w:themeFill="background2"/>
              </w:rPr>
              <w:t>attach document or web link</w:t>
            </w:r>
            <w:r w:rsidRPr="00997393">
              <w:rPr>
                <w:bCs/>
                <w:shd w:val="clear" w:color="auto" w:fill="EEECE1" w:themeFill="background2"/>
              </w:rPr>
              <w:t>]</w:t>
            </w:r>
          </w:p>
        </w:tc>
      </w:tr>
      <w:tr w:rsidR="00084D80" w:rsidRPr="00D92720" w:rsidTr="00A74408">
        <w:trPr>
          <w:gridAfter w:val="1"/>
          <w:wAfter w:w="191" w:type="dxa"/>
          <w:trHeight w:val="288"/>
          <w:jc w:val="center"/>
        </w:trPr>
        <w:tc>
          <w:tcPr>
            <w:tcW w:w="614" w:type="dxa"/>
            <w:tcBorders>
              <w:top w:val="single" w:sz="4" w:space="0" w:color="auto"/>
              <w:left w:val="single" w:sz="4" w:space="0" w:color="auto"/>
              <w:bottom w:val="single" w:sz="4" w:space="0" w:color="auto"/>
              <w:right w:val="single" w:sz="4" w:space="0" w:color="auto"/>
            </w:tcBorders>
            <w:shd w:val="clear" w:color="auto" w:fill="auto"/>
          </w:tcPr>
          <w:p w:rsidR="00084D80" w:rsidRPr="00D92720" w:rsidRDefault="00084D80" w:rsidP="00B32946">
            <w:pPr>
              <w:pStyle w:val="Heading5"/>
            </w:pPr>
            <w:r>
              <w:t>If yes:</w:t>
            </w:r>
          </w:p>
        </w:tc>
        <w:tc>
          <w:tcPr>
            <w:tcW w:w="4685" w:type="dxa"/>
            <w:tcBorders>
              <w:top w:val="single" w:sz="4" w:space="0" w:color="auto"/>
              <w:left w:val="single" w:sz="4" w:space="0" w:color="auto"/>
              <w:bottom w:val="single" w:sz="4" w:space="0" w:color="auto"/>
              <w:right w:val="single" w:sz="4" w:space="0" w:color="auto"/>
            </w:tcBorders>
            <w:shd w:val="clear" w:color="auto" w:fill="auto"/>
            <w:vAlign w:val="center"/>
          </w:tcPr>
          <w:p w:rsidR="00084D80" w:rsidRDefault="00084D80" w:rsidP="003C5F0E">
            <w:pPr>
              <w:pStyle w:val="Text"/>
            </w:pPr>
            <w:r>
              <w:t xml:space="preserve">Is this list used to determine which medicines’ and vaccines’ shortage </w:t>
            </w:r>
            <w:r w:rsidR="003C5F0E">
              <w:t>should</w:t>
            </w:r>
            <w:r>
              <w:t xml:space="preserve"> be reported to the authorities?</w:t>
            </w:r>
          </w:p>
          <w:p w:rsidR="00084D80" w:rsidRDefault="00084D80" w:rsidP="00764833">
            <w:pPr>
              <w:pStyle w:val="Text"/>
            </w:pPr>
          </w:p>
        </w:tc>
        <w:tc>
          <w:tcPr>
            <w:tcW w:w="53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84D80" w:rsidRPr="007547E0" w:rsidRDefault="00084D80" w:rsidP="00B32946">
            <w:pPr>
              <w:pStyle w:val="Heading5"/>
              <w:rPr>
                <w:b w:val="0"/>
                <w:bCs/>
              </w:rPr>
            </w:pPr>
            <w:r w:rsidRPr="007547E0">
              <w:rPr>
                <w:b w:val="0"/>
                <w:bCs/>
              </w:rPr>
              <w:sym w:font="Wingdings" w:char="F0A8"/>
            </w:r>
            <w:r w:rsidRPr="007547E0">
              <w:rPr>
                <w:b w:val="0"/>
                <w:bCs/>
              </w:rPr>
              <w:t xml:space="preserve"> </w:t>
            </w:r>
            <w:r>
              <w:rPr>
                <w:b w:val="0"/>
                <w:bCs/>
              </w:rPr>
              <w:t>Yes</w:t>
            </w:r>
            <w:r w:rsidRPr="007547E0">
              <w:rPr>
                <w:b w:val="0"/>
                <w:bCs/>
              </w:rPr>
              <w:t xml:space="preserve"> </w:t>
            </w:r>
            <w:r w:rsidR="00422273">
              <w:rPr>
                <w:b w:val="0"/>
                <w:bCs/>
              </w:rPr>
              <w:t xml:space="preserve">                                       </w:t>
            </w:r>
            <w:r w:rsidR="00422273" w:rsidRPr="00831FE4">
              <w:rPr>
                <w:b w:val="0"/>
                <w:bCs/>
              </w:rPr>
              <w:sym w:font="Wingdings" w:char="F0A8"/>
            </w:r>
            <w:r w:rsidR="00422273" w:rsidRPr="00831FE4">
              <w:rPr>
                <w:b w:val="0"/>
                <w:bCs/>
              </w:rPr>
              <w:t xml:space="preserve"> </w:t>
            </w:r>
            <w:r w:rsidR="00422273">
              <w:rPr>
                <w:b w:val="0"/>
                <w:bCs/>
              </w:rPr>
              <w:t>Not known</w:t>
            </w:r>
          </w:p>
          <w:p w:rsidR="00084D80" w:rsidRDefault="00084D80" w:rsidP="00B32946">
            <w:pPr>
              <w:pStyle w:val="Heading5"/>
              <w:rPr>
                <w:b w:val="0"/>
                <w:bCs/>
              </w:rPr>
            </w:pPr>
            <w:r w:rsidRPr="007547E0">
              <w:rPr>
                <w:b w:val="0"/>
                <w:bCs/>
              </w:rPr>
              <w:sym w:font="Wingdings" w:char="F0A8"/>
            </w:r>
            <w:r w:rsidRPr="007547E0">
              <w:rPr>
                <w:b w:val="0"/>
                <w:bCs/>
              </w:rPr>
              <w:t xml:space="preserve"> </w:t>
            </w:r>
            <w:r>
              <w:rPr>
                <w:b w:val="0"/>
                <w:bCs/>
              </w:rPr>
              <w:t>No</w:t>
            </w:r>
          </w:p>
          <w:p w:rsidR="00084D80" w:rsidRPr="00A84C32" w:rsidRDefault="002A7511" w:rsidP="003C5F0E">
            <w:r w:rsidRPr="002A7511">
              <w:rPr>
                <w:bCs/>
                <w:shd w:val="clear" w:color="auto" w:fill="EEECE1" w:themeFill="background2"/>
              </w:rPr>
              <w:t>[</w:t>
            </w:r>
            <w:r w:rsidR="00084D80" w:rsidRPr="002A7511">
              <w:rPr>
                <w:shd w:val="clear" w:color="auto" w:fill="EEECE1" w:themeFill="background2"/>
              </w:rPr>
              <w:t xml:space="preserve">If no, please indicate the criteria used to decide </w:t>
            </w:r>
            <w:r w:rsidR="00084D80" w:rsidRPr="002A7511">
              <w:rPr>
                <w:bCs/>
                <w:shd w:val="clear" w:color="auto" w:fill="EEECE1" w:themeFill="background2"/>
              </w:rPr>
              <w:t xml:space="preserve">which medicines’ and vaccines’ shortages </w:t>
            </w:r>
            <w:r w:rsidR="003C5F0E">
              <w:rPr>
                <w:bCs/>
                <w:shd w:val="clear" w:color="auto" w:fill="EEECE1" w:themeFill="background2"/>
              </w:rPr>
              <w:t>should</w:t>
            </w:r>
            <w:r w:rsidR="00084D80" w:rsidRPr="002A7511">
              <w:rPr>
                <w:bCs/>
                <w:shd w:val="clear" w:color="auto" w:fill="EEECE1" w:themeFill="background2"/>
              </w:rPr>
              <w:t xml:space="preserve"> be reported on.</w:t>
            </w:r>
            <w:r w:rsidRPr="002A7511">
              <w:rPr>
                <w:bCs/>
                <w:shd w:val="clear" w:color="auto" w:fill="EEECE1" w:themeFill="background2"/>
              </w:rPr>
              <w:t>]</w:t>
            </w:r>
          </w:p>
        </w:tc>
      </w:tr>
      <w:tr w:rsidR="00084D80" w:rsidRPr="00D92720" w:rsidTr="00A74408">
        <w:trPr>
          <w:trHeight w:val="116"/>
          <w:jc w:val="center"/>
        </w:trPr>
        <w:tc>
          <w:tcPr>
            <w:tcW w:w="614" w:type="dxa"/>
            <w:tcBorders>
              <w:top w:val="single" w:sz="4" w:space="0" w:color="auto"/>
            </w:tcBorders>
            <w:shd w:val="clear" w:color="auto" w:fill="auto"/>
            <w:vAlign w:val="bottom"/>
          </w:tcPr>
          <w:p w:rsidR="00084D80" w:rsidRPr="00D92720" w:rsidRDefault="00084D80" w:rsidP="00B32946">
            <w:pPr>
              <w:pStyle w:val="Text"/>
            </w:pPr>
          </w:p>
        </w:tc>
        <w:tc>
          <w:tcPr>
            <w:tcW w:w="4685" w:type="dxa"/>
            <w:shd w:val="clear" w:color="auto" w:fill="auto"/>
            <w:vAlign w:val="center"/>
          </w:tcPr>
          <w:p w:rsidR="00084D80" w:rsidRPr="00D92720" w:rsidRDefault="00084D80" w:rsidP="00B32946">
            <w:pPr>
              <w:pStyle w:val="Text"/>
            </w:pPr>
          </w:p>
        </w:tc>
        <w:tc>
          <w:tcPr>
            <w:tcW w:w="494" w:type="dxa"/>
            <w:shd w:val="clear" w:color="auto" w:fill="auto"/>
            <w:vAlign w:val="center"/>
          </w:tcPr>
          <w:p w:rsidR="00084D80" w:rsidRPr="00D92720" w:rsidRDefault="00084D80" w:rsidP="00B32946">
            <w:pPr>
              <w:pStyle w:val="Text"/>
            </w:pPr>
          </w:p>
        </w:tc>
        <w:tc>
          <w:tcPr>
            <w:tcW w:w="2030" w:type="dxa"/>
            <w:shd w:val="clear" w:color="auto" w:fill="auto"/>
            <w:tcMar>
              <w:right w:w="29" w:type="dxa"/>
            </w:tcMar>
            <w:vAlign w:val="center"/>
          </w:tcPr>
          <w:p w:rsidR="00084D80" w:rsidRPr="00D92720" w:rsidRDefault="00084D80" w:rsidP="00B32946">
            <w:pPr>
              <w:pStyle w:val="Text"/>
            </w:pPr>
          </w:p>
        </w:tc>
        <w:tc>
          <w:tcPr>
            <w:tcW w:w="3019" w:type="dxa"/>
            <w:gridSpan w:val="2"/>
            <w:shd w:val="clear" w:color="auto" w:fill="auto"/>
            <w:vAlign w:val="center"/>
          </w:tcPr>
          <w:p w:rsidR="00084D80" w:rsidRPr="00D92720" w:rsidRDefault="00084D80" w:rsidP="00B32946">
            <w:pPr>
              <w:pStyle w:val="Text"/>
            </w:pPr>
          </w:p>
        </w:tc>
      </w:tr>
      <w:tr w:rsidR="00084D80" w:rsidRPr="00D92720" w:rsidTr="00A74408">
        <w:trPr>
          <w:gridAfter w:val="1"/>
          <w:wAfter w:w="191" w:type="dxa"/>
          <w:trHeight w:val="158"/>
          <w:jc w:val="center"/>
        </w:trPr>
        <w:tc>
          <w:tcPr>
            <w:tcW w:w="10651" w:type="dxa"/>
            <w:gridSpan w:val="5"/>
            <w:tcBorders>
              <w:top w:val="single" w:sz="4" w:space="0" w:color="auto"/>
              <w:bottom w:val="single" w:sz="4" w:space="0" w:color="auto"/>
            </w:tcBorders>
            <w:shd w:val="clear" w:color="auto" w:fill="D9D9D9" w:themeFill="background1" w:themeFillShade="D9"/>
            <w:vAlign w:val="center"/>
          </w:tcPr>
          <w:p w:rsidR="00084D80" w:rsidRPr="00B016CF" w:rsidRDefault="00084D80" w:rsidP="005E1D96">
            <w:pPr>
              <w:pStyle w:val="Heading2"/>
              <w:numPr>
                <w:ilvl w:val="0"/>
                <w:numId w:val="9"/>
              </w:numPr>
              <w:jc w:val="center"/>
              <w:rPr>
                <w:sz w:val="18"/>
                <w:szCs w:val="18"/>
              </w:rPr>
            </w:pPr>
            <w:r w:rsidRPr="00B016CF">
              <w:rPr>
                <w:sz w:val="18"/>
                <w:szCs w:val="18"/>
              </w:rPr>
              <w:t>RESPONSE TO SHORTAGES</w:t>
            </w:r>
          </w:p>
        </w:tc>
      </w:tr>
      <w:tr w:rsidR="00084D80" w:rsidRPr="00D92720" w:rsidTr="00A74408">
        <w:trPr>
          <w:gridAfter w:val="1"/>
          <w:wAfter w:w="191" w:type="dxa"/>
          <w:trHeight w:val="288"/>
          <w:jc w:val="center"/>
        </w:trPr>
        <w:tc>
          <w:tcPr>
            <w:tcW w:w="1065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84D80" w:rsidRDefault="00084D80" w:rsidP="000766B6">
            <w:pPr>
              <w:pStyle w:val="Text"/>
              <w:rPr>
                <w:b/>
              </w:rPr>
            </w:pPr>
            <w:r w:rsidRPr="00B016CF">
              <w:rPr>
                <w:b/>
              </w:rPr>
              <w:t>Is action taken by the authorities or other actors once notified about a shortage or potential shortage?</w:t>
            </w:r>
            <w:r>
              <w:rPr>
                <w:b/>
              </w:rPr>
              <w:t xml:space="preserve">                                                                             </w:t>
            </w:r>
          </w:p>
          <w:p w:rsidR="00084D80" w:rsidRPr="000766B6" w:rsidRDefault="00084D80" w:rsidP="000766B6">
            <w:pPr>
              <w:pStyle w:val="Text"/>
              <w:rPr>
                <w:b/>
                <w:bCs/>
                <w:sz w:val="20"/>
                <w:szCs w:val="20"/>
              </w:rPr>
            </w:pPr>
            <w:r w:rsidRPr="000766B6">
              <w:rPr>
                <w:b/>
                <w:bCs/>
                <w:sz w:val="20"/>
                <w:szCs w:val="20"/>
              </w:rPr>
              <w:sym w:font="Wingdings" w:char="F0A8"/>
            </w:r>
            <w:r w:rsidRPr="000766B6">
              <w:rPr>
                <w:b/>
                <w:bCs/>
                <w:sz w:val="20"/>
                <w:szCs w:val="20"/>
              </w:rPr>
              <w:t xml:space="preserve"> Yes    </w:t>
            </w:r>
            <w:r w:rsidRPr="000766B6">
              <w:rPr>
                <w:b/>
                <w:bCs/>
                <w:sz w:val="20"/>
                <w:szCs w:val="20"/>
              </w:rPr>
              <w:sym w:font="Wingdings" w:char="F0A8"/>
            </w:r>
            <w:r w:rsidRPr="000766B6">
              <w:rPr>
                <w:b/>
                <w:bCs/>
                <w:sz w:val="20"/>
                <w:szCs w:val="20"/>
              </w:rPr>
              <w:t xml:space="preserve"> No  </w:t>
            </w:r>
          </w:p>
        </w:tc>
      </w:tr>
      <w:tr w:rsidR="00084D80" w:rsidRPr="00D92720" w:rsidTr="00A74408">
        <w:trPr>
          <w:gridAfter w:val="1"/>
          <w:wAfter w:w="191" w:type="dxa"/>
          <w:trHeight w:val="777"/>
          <w:jc w:val="center"/>
        </w:trPr>
        <w:tc>
          <w:tcPr>
            <w:tcW w:w="6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84D80" w:rsidRPr="009C24C1" w:rsidRDefault="00084D80" w:rsidP="006C4C4D">
            <w:pPr>
              <w:pStyle w:val="Text"/>
              <w:rPr>
                <w:b/>
                <w:bCs/>
              </w:rPr>
            </w:pPr>
            <w:r w:rsidRPr="009C24C1">
              <w:rPr>
                <w:b/>
                <w:bCs/>
              </w:rPr>
              <w:t>If yes:</w:t>
            </w:r>
          </w:p>
        </w:tc>
        <w:tc>
          <w:tcPr>
            <w:tcW w:w="4685" w:type="dxa"/>
            <w:tcBorders>
              <w:top w:val="single" w:sz="4" w:space="0" w:color="auto"/>
              <w:left w:val="single" w:sz="4" w:space="0" w:color="auto"/>
              <w:bottom w:val="single" w:sz="4" w:space="0" w:color="auto"/>
              <w:right w:val="single" w:sz="4" w:space="0" w:color="auto"/>
            </w:tcBorders>
            <w:shd w:val="clear" w:color="auto" w:fill="auto"/>
            <w:vAlign w:val="center"/>
          </w:tcPr>
          <w:p w:rsidR="00084D80" w:rsidRPr="00773F60" w:rsidRDefault="00084D80" w:rsidP="002D392A">
            <w:pPr>
              <w:pStyle w:val="Text"/>
              <w:rPr>
                <w:bCs/>
              </w:rPr>
            </w:pPr>
            <w:r>
              <w:t xml:space="preserve">Are there policies and procedures that describe actions that authorities are expected or able to take when notified of different types of shortages? </w:t>
            </w:r>
          </w:p>
        </w:tc>
        <w:tc>
          <w:tcPr>
            <w:tcW w:w="53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84D80" w:rsidRPr="007547E0" w:rsidRDefault="00084D80" w:rsidP="00646380">
            <w:pPr>
              <w:pStyle w:val="Heading5"/>
              <w:rPr>
                <w:b w:val="0"/>
                <w:bCs/>
              </w:rPr>
            </w:pPr>
            <w:r w:rsidRPr="007547E0">
              <w:rPr>
                <w:b w:val="0"/>
                <w:bCs/>
              </w:rPr>
              <w:sym w:font="Wingdings" w:char="F0A8"/>
            </w:r>
            <w:r w:rsidRPr="007547E0">
              <w:rPr>
                <w:b w:val="0"/>
                <w:bCs/>
              </w:rPr>
              <w:t xml:space="preserve"> </w:t>
            </w:r>
            <w:r>
              <w:rPr>
                <w:b w:val="0"/>
                <w:bCs/>
              </w:rPr>
              <w:t>Yes</w:t>
            </w:r>
            <w:r w:rsidR="00422273">
              <w:rPr>
                <w:b w:val="0"/>
                <w:bCs/>
              </w:rPr>
              <w:t xml:space="preserve">                                        </w:t>
            </w:r>
            <w:r w:rsidR="00422273" w:rsidRPr="00831FE4">
              <w:rPr>
                <w:b w:val="0"/>
                <w:bCs/>
              </w:rPr>
              <w:sym w:font="Wingdings" w:char="F0A8"/>
            </w:r>
            <w:r w:rsidR="00422273" w:rsidRPr="00831FE4">
              <w:rPr>
                <w:b w:val="0"/>
                <w:bCs/>
              </w:rPr>
              <w:t xml:space="preserve"> </w:t>
            </w:r>
            <w:r w:rsidR="00422273">
              <w:rPr>
                <w:b w:val="0"/>
                <w:bCs/>
              </w:rPr>
              <w:t>Not known</w:t>
            </w:r>
            <w:r w:rsidRPr="007547E0">
              <w:rPr>
                <w:b w:val="0"/>
                <w:bCs/>
              </w:rPr>
              <w:t xml:space="preserve"> </w:t>
            </w:r>
          </w:p>
          <w:p w:rsidR="00084D80" w:rsidRPr="00646380" w:rsidRDefault="00084D80" w:rsidP="00646380">
            <w:pPr>
              <w:pStyle w:val="Heading5"/>
              <w:rPr>
                <w:b w:val="0"/>
                <w:bCs/>
              </w:rPr>
            </w:pPr>
            <w:r w:rsidRPr="007547E0">
              <w:rPr>
                <w:b w:val="0"/>
                <w:bCs/>
              </w:rPr>
              <w:sym w:font="Wingdings" w:char="F0A8"/>
            </w:r>
            <w:r w:rsidRPr="007547E0">
              <w:rPr>
                <w:b w:val="0"/>
                <w:bCs/>
              </w:rPr>
              <w:t xml:space="preserve"> </w:t>
            </w:r>
            <w:r>
              <w:rPr>
                <w:b w:val="0"/>
                <w:bCs/>
              </w:rPr>
              <w:t>No</w:t>
            </w:r>
          </w:p>
          <w:p w:rsidR="00084D80" w:rsidRDefault="00084D80" w:rsidP="006C4C4D">
            <w:pPr>
              <w:pStyle w:val="Text"/>
              <w:rPr>
                <w:bCs/>
                <w:shd w:val="clear" w:color="auto" w:fill="EEECE1" w:themeFill="background2"/>
              </w:rPr>
            </w:pPr>
            <w:r w:rsidRPr="00997393">
              <w:rPr>
                <w:bCs/>
                <w:shd w:val="clear" w:color="auto" w:fill="EEECE1" w:themeFill="background2"/>
              </w:rPr>
              <w:t>[</w:t>
            </w:r>
            <w:r>
              <w:rPr>
                <w:bCs/>
                <w:shd w:val="clear" w:color="auto" w:fill="EEECE1" w:themeFill="background2"/>
              </w:rPr>
              <w:t xml:space="preserve">If no, </w:t>
            </w:r>
            <w:r w:rsidRPr="00997393">
              <w:rPr>
                <w:bCs/>
                <w:shd w:val="clear" w:color="auto" w:fill="EEECE1" w:themeFill="background2"/>
              </w:rPr>
              <w:t xml:space="preserve">please </w:t>
            </w:r>
            <w:r>
              <w:rPr>
                <w:bCs/>
                <w:shd w:val="clear" w:color="auto" w:fill="EEECE1" w:themeFill="background2"/>
              </w:rPr>
              <w:t xml:space="preserve">describe how authorities decide on action in response to shortages. </w:t>
            </w:r>
          </w:p>
          <w:p w:rsidR="00084D80" w:rsidRPr="00D92720" w:rsidRDefault="00084D80" w:rsidP="006C4C4D">
            <w:pPr>
              <w:pStyle w:val="Text"/>
            </w:pPr>
            <w:r>
              <w:rPr>
                <w:bCs/>
                <w:shd w:val="clear" w:color="auto" w:fill="EEECE1" w:themeFill="background2"/>
              </w:rPr>
              <w:t>If yes, kindly attach any key documents or web links</w:t>
            </w:r>
            <w:r w:rsidRPr="00997393">
              <w:rPr>
                <w:bCs/>
                <w:shd w:val="clear" w:color="auto" w:fill="EEECE1" w:themeFill="background2"/>
              </w:rPr>
              <w:t>]</w:t>
            </w:r>
          </w:p>
        </w:tc>
      </w:tr>
      <w:tr w:rsidR="00084D80" w:rsidRPr="00D92720" w:rsidTr="00A74408">
        <w:trPr>
          <w:gridAfter w:val="1"/>
          <w:wAfter w:w="191" w:type="dxa"/>
          <w:trHeight w:val="569"/>
          <w:jc w:val="center"/>
        </w:trPr>
        <w:tc>
          <w:tcPr>
            <w:tcW w:w="614" w:type="dxa"/>
            <w:vMerge/>
            <w:tcBorders>
              <w:top w:val="single" w:sz="4" w:space="0" w:color="auto"/>
              <w:left w:val="single" w:sz="4" w:space="0" w:color="auto"/>
              <w:bottom w:val="single" w:sz="4" w:space="0" w:color="auto"/>
              <w:right w:val="single" w:sz="4" w:space="0" w:color="auto"/>
            </w:tcBorders>
            <w:shd w:val="clear" w:color="auto" w:fill="auto"/>
            <w:vAlign w:val="center"/>
          </w:tcPr>
          <w:p w:rsidR="00084D80" w:rsidRPr="009C24C1" w:rsidRDefault="00084D80" w:rsidP="006C4C4D">
            <w:pPr>
              <w:pStyle w:val="Text"/>
              <w:rPr>
                <w:b/>
                <w:bCs/>
              </w:rPr>
            </w:pPr>
          </w:p>
        </w:tc>
        <w:tc>
          <w:tcPr>
            <w:tcW w:w="4685" w:type="dxa"/>
            <w:tcBorders>
              <w:top w:val="single" w:sz="4" w:space="0" w:color="auto"/>
              <w:left w:val="single" w:sz="4" w:space="0" w:color="auto"/>
              <w:bottom w:val="single" w:sz="4" w:space="0" w:color="auto"/>
              <w:right w:val="single" w:sz="4" w:space="0" w:color="auto"/>
            </w:tcBorders>
            <w:shd w:val="clear" w:color="auto" w:fill="auto"/>
            <w:vAlign w:val="center"/>
          </w:tcPr>
          <w:p w:rsidR="00084D80" w:rsidRPr="002917E3" w:rsidRDefault="00084D80" w:rsidP="00E9321E">
            <w:pPr>
              <w:pStyle w:val="Text"/>
              <w:rPr>
                <w:bCs/>
              </w:rPr>
            </w:pPr>
            <w:r>
              <w:t>What actions are most frequently taken by authorities in responding to a reported shortage?</w:t>
            </w:r>
          </w:p>
        </w:tc>
        <w:tc>
          <w:tcPr>
            <w:tcW w:w="53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84D80" w:rsidRPr="00D92720" w:rsidRDefault="00084D80" w:rsidP="002D392A">
            <w:pPr>
              <w:pStyle w:val="Text"/>
            </w:pPr>
            <w:r w:rsidRPr="00997393">
              <w:rPr>
                <w:bCs/>
                <w:shd w:val="clear" w:color="auto" w:fill="EEECE1" w:themeFill="background2"/>
              </w:rPr>
              <w:t>[</w:t>
            </w:r>
            <w:r>
              <w:rPr>
                <w:bCs/>
                <w:shd w:val="clear" w:color="auto" w:fill="EEECE1" w:themeFill="background2"/>
              </w:rPr>
              <w:t>P</w:t>
            </w:r>
            <w:r w:rsidRPr="00997393">
              <w:rPr>
                <w:bCs/>
                <w:shd w:val="clear" w:color="auto" w:fill="EEECE1" w:themeFill="background2"/>
              </w:rPr>
              <w:t xml:space="preserve">lease </w:t>
            </w:r>
            <w:r>
              <w:rPr>
                <w:bCs/>
                <w:shd w:val="clear" w:color="auto" w:fill="EEECE1" w:themeFill="background2"/>
              </w:rPr>
              <w:t>list the most frequent actions that the authorities take in responding to reported shortages</w:t>
            </w:r>
            <w:r w:rsidRPr="00997393">
              <w:rPr>
                <w:bCs/>
                <w:shd w:val="clear" w:color="auto" w:fill="EEECE1" w:themeFill="background2"/>
              </w:rPr>
              <w:t>]</w:t>
            </w:r>
          </w:p>
        </w:tc>
      </w:tr>
      <w:tr w:rsidR="00084D80" w:rsidRPr="00D92720" w:rsidTr="00A74408">
        <w:trPr>
          <w:gridAfter w:val="1"/>
          <w:wAfter w:w="191" w:type="dxa"/>
          <w:trHeight w:val="1209"/>
          <w:jc w:val="center"/>
        </w:trPr>
        <w:tc>
          <w:tcPr>
            <w:tcW w:w="614" w:type="dxa"/>
            <w:vMerge/>
            <w:tcBorders>
              <w:top w:val="single" w:sz="4" w:space="0" w:color="auto"/>
              <w:left w:val="single" w:sz="4" w:space="0" w:color="auto"/>
              <w:bottom w:val="single" w:sz="4" w:space="0" w:color="auto"/>
              <w:right w:val="single" w:sz="4" w:space="0" w:color="auto"/>
            </w:tcBorders>
            <w:shd w:val="clear" w:color="auto" w:fill="auto"/>
            <w:vAlign w:val="center"/>
          </w:tcPr>
          <w:p w:rsidR="00084D80" w:rsidRPr="00D92720" w:rsidRDefault="00084D80" w:rsidP="006C4C4D">
            <w:pPr>
              <w:pStyle w:val="Text"/>
            </w:pPr>
          </w:p>
        </w:tc>
        <w:tc>
          <w:tcPr>
            <w:tcW w:w="4685" w:type="dxa"/>
            <w:tcBorders>
              <w:top w:val="single" w:sz="4" w:space="0" w:color="auto"/>
              <w:left w:val="single" w:sz="4" w:space="0" w:color="auto"/>
              <w:bottom w:val="single" w:sz="4" w:space="0" w:color="auto"/>
              <w:right w:val="single" w:sz="4" w:space="0" w:color="auto"/>
            </w:tcBorders>
            <w:shd w:val="clear" w:color="auto" w:fill="auto"/>
            <w:vAlign w:val="center"/>
          </w:tcPr>
          <w:p w:rsidR="00084D80" w:rsidRDefault="00084D80" w:rsidP="002D392A">
            <w:pPr>
              <w:pStyle w:val="Text"/>
            </w:pPr>
            <w:r w:rsidRPr="009C24C1">
              <w:t>Do</w:t>
            </w:r>
            <w:r>
              <w:t xml:space="preserve">es </w:t>
            </w:r>
            <w:r w:rsidRPr="009C24C1">
              <w:t>legislation</w:t>
            </w:r>
            <w:r>
              <w:t>(s)</w:t>
            </w:r>
            <w:r w:rsidRPr="009C24C1">
              <w:t xml:space="preserve"> or</w:t>
            </w:r>
            <w:r>
              <w:t xml:space="preserve"> any</w:t>
            </w:r>
            <w:r w:rsidRPr="009C24C1">
              <w:t xml:space="preserve"> </w:t>
            </w:r>
            <w:r>
              <w:t xml:space="preserve">other </w:t>
            </w:r>
            <w:r w:rsidRPr="009C24C1">
              <w:t>provision</w:t>
            </w:r>
            <w:r>
              <w:t xml:space="preserve">(s) exist to support </w:t>
            </w:r>
            <w:r w:rsidRPr="009C24C1">
              <w:t xml:space="preserve">special </w:t>
            </w:r>
            <w:r>
              <w:t xml:space="preserve">or flexible </w:t>
            </w:r>
            <w:r w:rsidRPr="009C24C1">
              <w:t xml:space="preserve">procedures </w:t>
            </w:r>
            <w:r>
              <w:t xml:space="preserve">to authorize or </w:t>
            </w:r>
            <w:r w:rsidRPr="009C24C1">
              <w:t>regist</w:t>
            </w:r>
            <w:r>
              <w:t xml:space="preserve">er medicines and vaccines </w:t>
            </w:r>
            <w:r w:rsidRPr="009C24C1">
              <w:t xml:space="preserve">that </w:t>
            </w:r>
            <w:r>
              <w:t>have gone into shortage</w:t>
            </w:r>
            <w:r w:rsidRPr="009C24C1">
              <w:t xml:space="preserve">? </w:t>
            </w:r>
            <w:r>
              <w:t>(e.g. for a medicine</w:t>
            </w:r>
            <w:r w:rsidRPr="009C24C1">
              <w:t xml:space="preserve"> </w:t>
            </w:r>
            <w:r>
              <w:t>in shortage, an emergency or limited authorization may be given to an equivalent product, but with flexibilities on normal labeling requirements)</w:t>
            </w:r>
            <w:r w:rsidRPr="009C24C1">
              <w:t xml:space="preserve">  </w:t>
            </w:r>
          </w:p>
          <w:p w:rsidR="00084D80" w:rsidRPr="00D92720" w:rsidRDefault="00084D80" w:rsidP="006C4C4D">
            <w:pPr>
              <w:pStyle w:val="Text"/>
            </w:pPr>
          </w:p>
        </w:tc>
        <w:tc>
          <w:tcPr>
            <w:tcW w:w="53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84D80" w:rsidRPr="00D92720" w:rsidRDefault="00084D80" w:rsidP="00997393">
            <w:pPr>
              <w:pStyle w:val="Text"/>
            </w:pPr>
            <w:r w:rsidRPr="00997393">
              <w:rPr>
                <w:bCs/>
                <w:shd w:val="clear" w:color="auto" w:fill="EEECE1" w:themeFill="background2"/>
              </w:rPr>
              <w:t>[</w:t>
            </w:r>
            <w:r>
              <w:rPr>
                <w:bCs/>
                <w:shd w:val="clear" w:color="auto" w:fill="EEECE1" w:themeFill="background2"/>
              </w:rPr>
              <w:t>P</w:t>
            </w:r>
            <w:r w:rsidRPr="00997393">
              <w:rPr>
                <w:bCs/>
                <w:shd w:val="clear" w:color="auto" w:fill="EEECE1" w:themeFill="background2"/>
              </w:rPr>
              <w:t xml:space="preserve">lease </w:t>
            </w:r>
            <w:r>
              <w:rPr>
                <w:bCs/>
                <w:shd w:val="clear" w:color="auto" w:fill="EEECE1" w:themeFill="background2"/>
              </w:rPr>
              <w:t>indicate whether such legislation or provision exists and if so kindly attach a copy or provide a web link</w:t>
            </w:r>
            <w:r w:rsidRPr="00997393">
              <w:rPr>
                <w:bCs/>
                <w:shd w:val="clear" w:color="auto" w:fill="EEECE1" w:themeFill="background2"/>
              </w:rPr>
              <w:t>]</w:t>
            </w:r>
          </w:p>
        </w:tc>
      </w:tr>
      <w:tr w:rsidR="00084D80" w:rsidRPr="00D92720" w:rsidTr="00A74408">
        <w:trPr>
          <w:gridAfter w:val="1"/>
          <w:wAfter w:w="191" w:type="dxa"/>
          <w:trHeight w:val="43"/>
          <w:jc w:val="center"/>
        </w:trPr>
        <w:tc>
          <w:tcPr>
            <w:tcW w:w="10651" w:type="dxa"/>
            <w:gridSpan w:val="5"/>
            <w:tcBorders>
              <w:top w:val="single" w:sz="4" w:space="0" w:color="auto"/>
              <w:bottom w:val="single" w:sz="4" w:space="0" w:color="auto"/>
            </w:tcBorders>
            <w:shd w:val="clear" w:color="auto" w:fill="FFFFFF" w:themeFill="background1"/>
            <w:vAlign w:val="center"/>
          </w:tcPr>
          <w:p w:rsidR="00084D80" w:rsidRPr="00FE7649" w:rsidRDefault="00084D80" w:rsidP="00F15BA8">
            <w:pPr>
              <w:pStyle w:val="Heading2"/>
              <w:ind w:left="720"/>
              <w:rPr>
                <w:sz w:val="18"/>
                <w:szCs w:val="18"/>
              </w:rPr>
            </w:pPr>
          </w:p>
        </w:tc>
      </w:tr>
      <w:tr w:rsidR="00084D80" w:rsidRPr="00D92720" w:rsidTr="00A74408">
        <w:trPr>
          <w:gridAfter w:val="1"/>
          <w:wAfter w:w="191" w:type="dxa"/>
          <w:trHeight w:val="113"/>
          <w:jc w:val="center"/>
        </w:trPr>
        <w:tc>
          <w:tcPr>
            <w:tcW w:w="10651" w:type="dxa"/>
            <w:gridSpan w:val="5"/>
            <w:tcBorders>
              <w:top w:val="single" w:sz="4" w:space="0" w:color="auto"/>
              <w:bottom w:val="single" w:sz="4" w:space="0" w:color="auto"/>
            </w:tcBorders>
            <w:shd w:val="clear" w:color="auto" w:fill="D9D9D9" w:themeFill="background1" w:themeFillShade="D9"/>
            <w:vAlign w:val="center"/>
          </w:tcPr>
          <w:p w:rsidR="00084D80" w:rsidRDefault="00084D80" w:rsidP="00B673AC">
            <w:pPr>
              <w:pStyle w:val="Heading2"/>
              <w:numPr>
                <w:ilvl w:val="0"/>
                <w:numId w:val="9"/>
              </w:numPr>
              <w:jc w:val="center"/>
              <w:rPr>
                <w:sz w:val="18"/>
                <w:szCs w:val="18"/>
              </w:rPr>
            </w:pPr>
            <w:r w:rsidRPr="00F15BA8">
              <w:rPr>
                <w:sz w:val="18"/>
                <w:szCs w:val="18"/>
              </w:rPr>
              <w:t>COMMUNICATION OF SHORTAGES</w:t>
            </w:r>
            <w:r w:rsidR="00C604FA">
              <w:rPr>
                <w:sz w:val="18"/>
                <w:szCs w:val="18"/>
              </w:rPr>
              <w:t xml:space="preserve"> </w:t>
            </w:r>
          </w:p>
        </w:tc>
      </w:tr>
      <w:tr w:rsidR="00084D80" w:rsidRPr="00D92720" w:rsidTr="00A74408">
        <w:trPr>
          <w:gridAfter w:val="1"/>
          <w:wAfter w:w="191" w:type="dxa"/>
          <w:trHeight w:val="216"/>
          <w:jc w:val="center"/>
        </w:trPr>
        <w:tc>
          <w:tcPr>
            <w:tcW w:w="1065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84D80" w:rsidRDefault="00084D80" w:rsidP="00646380">
            <w:pPr>
              <w:pStyle w:val="Text"/>
              <w:rPr>
                <w:b/>
              </w:rPr>
            </w:pPr>
            <w:r>
              <w:rPr>
                <w:b/>
              </w:rPr>
              <w:t xml:space="preserve">Is information about </w:t>
            </w:r>
            <w:r w:rsidRPr="009C24C1">
              <w:rPr>
                <w:b/>
              </w:rPr>
              <w:t>shortage</w:t>
            </w:r>
            <w:r>
              <w:rPr>
                <w:b/>
              </w:rPr>
              <w:t>s</w:t>
            </w:r>
            <w:r w:rsidRPr="009C24C1">
              <w:rPr>
                <w:b/>
              </w:rPr>
              <w:t xml:space="preserve"> communicated to healthcare providers, program managers, consumers and/or other</w:t>
            </w:r>
            <w:r>
              <w:rPr>
                <w:b/>
              </w:rPr>
              <w:t xml:space="preserve"> </w:t>
            </w:r>
            <w:r w:rsidRPr="009C24C1">
              <w:rPr>
                <w:b/>
              </w:rPr>
              <w:t>key stakeholders?</w:t>
            </w:r>
            <w:r>
              <w:rPr>
                <w:b/>
              </w:rPr>
              <w:t xml:space="preserve">                                                                                              </w:t>
            </w:r>
          </w:p>
          <w:p w:rsidR="00084D80" w:rsidRPr="000766B6" w:rsidRDefault="00084D80" w:rsidP="000766B6">
            <w:pPr>
              <w:pStyle w:val="Text"/>
              <w:rPr>
                <w:b/>
                <w:bCs/>
                <w:sz w:val="20"/>
                <w:szCs w:val="20"/>
              </w:rPr>
            </w:pPr>
            <w:r w:rsidRPr="000766B6">
              <w:rPr>
                <w:b/>
                <w:bCs/>
                <w:sz w:val="20"/>
                <w:szCs w:val="20"/>
              </w:rPr>
              <w:sym w:font="Wingdings" w:char="F0A8"/>
            </w:r>
            <w:r w:rsidRPr="000766B6">
              <w:rPr>
                <w:b/>
                <w:bCs/>
                <w:sz w:val="20"/>
                <w:szCs w:val="20"/>
              </w:rPr>
              <w:t xml:space="preserve"> Yes    </w:t>
            </w:r>
            <w:r w:rsidRPr="000766B6">
              <w:rPr>
                <w:b/>
                <w:bCs/>
                <w:sz w:val="20"/>
                <w:szCs w:val="20"/>
              </w:rPr>
              <w:sym w:font="Wingdings" w:char="F0A8"/>
            </w:r>
            <w:r w:rsidRPr="000766B6">
              <w:rPr>
                <w:b/>
                <w:bCs/>
                <w:sz w:val="20"/>
                <w:szCs w:val="20"/>
              </w:rPr>
              <w:t xml:space="preserve"> No  </w:t>
            </w:r>
          </w:p>
        </w:tc>
      </w:tr>
      <w:tr w:rsidR="00084D80" w:rsidRPr="00D92720" w:rsidTr="00A74408">
        <w:trPr>
          <w:gridAfter w:val="1"/>
          <w:wAfter w:w="191" w:type="dxa"/>
          <w:trHeight w:val="288"/>
          <w:jc w:val="center"/>
        </w:trPr>
        <w:tc>
          <w:tcPr>
            <w:tcW w:w="614" w:type="dxa"/>
            <w:vMerge w:val="restart"/>
            <w:tcBorders>
              <w:top w:val="single" w:sz="4" w:space="0" w:color="auto"/>
              <w:left w:val="single" w:sz="4" w:space="0" w:color="auto"/>
              <w:right w:val="single" w:sz="4" w:space="0" w:color="auto"/>
            </w:tcBorders>
            <w:shd w:val="clear" w:color="auto" w:fill="FFFFFF" w:themeFill="background1"/>
            <w:vAlign w:val="center"/>
          </w:tcPr>
          <w:p w:rsidR="00084D80" w:rsidRPr="006F3275" w:rsidRDefault="00084D80" w:rsidP="00B32946">
            <w:pPr>
              <w:pStyle w:val="Heading5"/>
            </w:pPr>
            <w:r w:rsidRPr="006F3275">
              <w:t xml:space="preserve">If yes: </w:t>
            </w:r>
          </w:p>
        </w:tc>
        <w:tc>
          <w:tcPr>
            <w:tcW w:w="4685" w:type="dxa"/>
            <w:tcBorders>
              <w:top w:val="single" w:sz="4" w:space="0" w:color="auto"/>
              <w:left w:val="single" w:sz="4" w:space="0" w:color="auto"/>
              <w:bottom w:val="single" w:sz="4" w:space="0" w:color="auto"/>
              <w:right w:val="single" w:sz="4" w:space="0" w:color="auto"/>
            </w:tcBorders>
            <w:shd w:val="clear" w:color="auto" w:fill="FFFFFF" w:themeFill="background1"/>
            <w:tcMar>
              <w:left w:w="14" w:type="dxa"/>
              <w:right w:w="14" w:type="dxa"/>
            </w:tcMar>
            <w:vAlign w:val="center"/>
          </w:tcPr>
          <w:p w:rsidR="00084D80" w:rsidRPr="006F3275" w:rsidRDefault="00084D80" w:rsidP="0071098D">
            <w:pPr>
              <w:pStyle w:val="Text"/>
            </w:pPr>
            <w:r>
              <w:t>Does the national authority communicate information on shortages to all relevant stakeholders, or is information disseminated through channels (e.g., state or district authorities)?</w:t>
            </w:r>
          </w:p>
        </w:tc>
        <w:tc>
          <w:tcPr>
            <w:tcW w:w="535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4D80" w:rsidRPr="00997393" w:rsidRDefault="00084D80" w:rsidP="00F129AA">
            <w:pPr>
              <w:pStyle w:val="Text"/>
              <w:rPr>
                <w:bCs/>
                <w:shd w:val="clear" w:color="auto" w:fill="EEECE1" w:themeFill="background2"/>
              </w:rPr>
            </w:pPr>
            <w:r w:rsidRPr="00997393">
              <w:rPr>
                <w:bCs/>
                <w:shd w:val="clear" w:color="auto" w:fill="EEECE1" w:themeFill="background2"/>
              </w:rPr>
              <w:t>[</w:t>
            </w:r>
            <w:r>
              <w:rPr>
                <w:bCs/>
                <w:shd w:val="clear" w:color="auto" w:fill="EEECE1" w:themeFill="background2"/>
              </w:rPr>
              <w:t>P</w:t>
            </w:r>
            <w:r w:rsidRPr="00997393">
              <w:rPr>
                <w:bCs/>
                <w:shd w:val="clear" w:color="auto" w:fill="EEECE1" w:themeFill="background2"/>
              </w:rPr>
              <w:t xml:space="preserve">lease </w:t>
            </w:r>
            <w:r>
              <w:rPr>
                <w:bCs/>
                <w:shd w:val="clear" w:color="auto" w:fill="EEECE1" w:themeFill="background2"/>
              </w:rPr>
              <w:t>describe if all key stakeholders are notified of all shortages by the national authority(ies) or is there a cascading communication strategy</w:t>
            </w:r>
            <w:r w:rsidRPr="00997393">
              <w:rPr>
                <w:bCs/>
                <w:shd w:val="clear" w:color="auto" w:fill="EEECE1" w:themeFill="background2"/>
              </w:rPr>
              <w:t>]</w:t>
            </w:r>
          </w:p>
        </w:tc>
      </w:tr>
      <w:tr w:rsidR="00084D80" w:rsidRPr="00D92720" w:rsidTr="00A74408">
        <w:trPr>
          <w:gridAfter w:val="1"/>
          <w:wAfter w:w="191" w:type="dxa"/>
          <w:trHeight w:val="288"/>
          <w:jc w:val="center"/>
        </w:trPr>
        <w:tc>
          <w:tcPr>
            <w:tcW w:w="614" w:type="dxa"/>
            <w:vMerge/>
            <w:tcBorders>
              <w:left w:val="single" w:sz="4" w:space="0" w:color="auto"/>
              <w:right w:val="single" w:sz="4" w:space="0" w:color="auto"/>
            </w:tcBorders>
            <w:shd w:val="clear" w:color="auto" w:fill="FFFFFF" w:themeFill="background1"/>
            <w:vAlign w:val="center"/>
          </w:tcPr>
          <w:p w:rsidR="00084D80" w:rsidRPr="006F3275" w:rsidRDefault="00084D80" w:rsidP="00B32946">
            <w:pPr>
              <w:pStyle w:val="Heading5"/>
            </w:pPr>
          </w:p>
        </w:tc>
        <w:tc>
          <w:tcPr>
            <w:tcW w:w="4685" w:type="dxa"/>
            <w:tcBorders>
              <w:top w:val="single" w:sz="4" w:space="0" w:color="auto"/>
              <w:left w:val="single" w:sz="4" w:space="0" w:color="auto"/>
              <w:bottom w:val="single" w:sz="4" w:space="0" w:color="auto"/>
              <w:right w:val="single" w:sz="4" w:space="0" w:color="auto"/>
            </w:tcBorders>
            <w:shd w:val="clear" w:color="auto" w:fill="FFFFFF" w:themeFill="background1"/>
            <w:tcMar>
              <w:left w:w="14" w:type="dxa"/>
              <w:right w:w="14" w:type="dxa"/>
            </w:tcMar>
            <w:vAlign w:val="center"/>
          </w:tcPr>
          <w:p w:rsidR="00084D80" w:rsidRPr="006F3275" w:rsidRDefault="00084D80" w:rsidP="007C40C4">
            <w:pPr>
              <w:pStyle w:val="Text"/>
            </w:pPr>
            <w:r>
              <w:t>W</w:t>
            </w:r>
            <w:r w:rsidRPr="006F3275">
              <w:t xml:space="preserve">hat </w:t>
            </w:r>
            <w:r>
              <w:t xml:space="preserve">are the </w:t>
            </w:r>
            <w:r w:rsidRPr="006F3275">
              <w:t>mechanism</w:t>
            </w:r>
            <w:r>
              <w:t>s</w:t>
            </w:r>
            <w:r w:rsidRPr="006F3275">
              <w:t xml:space="preserve"> and </w:t>
            </w:r>
            <w:r>
              <w:t xml:space="preserve">the </w:t>
            </w:r>
            <w:r w:rsidRPr="006F3275">
              <w:t xml:space="preserve">frequency of communication? (e.g. letters sent after each shortage </w:t>
            </w:r>
            <w:r>
              <w:t xml:space="preserve">report </w:t>
            </w:r>
            <w:r w:rsidRPr="006F3275">
              <w:t xml:space="preserve">or information uploaded on website once a month)  </w:t>
            </w:r>
          </w:p>
        </w:tc>
        <w:tc>
          <w:tcPr>
            <w:tcW w:w="535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4D80" w:rsidRPr="00D92720" w:rsidRDefault="00084D80" w:rsidP="00427A3E">
            <w:pPr>
              <w:pStyle w:val="Text"/>
            </w:pPr>
            <w:r w:rsidRPr="00997393">
              <w:rPr>
                <w:bCs/>
                <w:shd w:val="clear" w:color="auto" w:fill="EEECE1" w:themeFill="background2"/>
              </w:rPr>
              <w:t>[</w:t>
            </w:r>
            <w:r>
              <w:rPr>
                <w:bCs/>
                <w:shd w:val="clear" w:color="auto" w:fill="EEECE1" w:themeFill="background2"/>
              </w:rPr>
              <w:t>P</w:t>
            </w:r>
            <w:r w:rsidRPr="00997393">
              <w:rPr>
                <w:bCs/>
                <w:shd w:val="clear" w:color="auto" w:fill="EEECE1" w:themeFill="background2"/>
              </w:rPr>
              <w:t xml:space="preserve">lease </w:t>
            </w:r>
            <w:r>
              <w:rPr>
                <w:bCs/>
                <w:shd w:val="clear" w:color="auto" w:fill="EEECE1" w:themeFill="background2"/>
              </w:rPr>
              <w:t>indicate the mechanism by which different stakeholders are notified and whether this is routine action or only in special  cases</w:t>
            </w:r>
            <w:r w:rsidRPr="00997393">
              <w:rPr>
                <w:bCs/>
                <w:shd w:val="clear" w:color="auto" w:fill="EEECE1" w:themeFill="background2"/>
              </w:rPr>
              <w:t>]</w:t>
            </w:r>
          </w:p>
        </w:tc>
      </w:tr>
      <w:tr w:rsidR="00084D80" w:rsidRPr="00D92720" w:rsidTr="00A74408">
        <w:trPr>
          <w:gridAfter w:val="1"/>
          <w:wAfter w:w="191" w:type="dxa"/>
          <w:trHeight w:val="288"/>
          <w:jc w:val="center"/>
        </w:trPr>
        <w:tc>
          <w:tcPr>
            <w:tcW w:w="614" w:type="dxa"/>
            <w:vMerge/>
            <w:tcBorders>
              <w:left w:val="single" w:sz="4" w:space="0" w:color="auto"/>
              <w:bottom w:val="single" w:sz="4" w:space="0" w:color="auto"/>
              <w:right w:val="single" w:sz="4" w:space="0" w:color="auto"/>
            </w:tcBorders>
            <w:shd w:val="clear" w:color="auto" w:fill="FFFFFF" w:themeFill="background1"/>
            <w:vAlign w:val="center"/>
          </w:tcPr>
          <w:p w:rsidR="00084D80" w:rsidRPr="006F3275" w:rsidRDefault="00084D80" w:rsidP="00B32946">
            <w:pPr>
              <w:pStyle w:val="Heading5"/>
            </w:pPr>
          </w:p>
        </w:tc>
        <w:tc>
          <w:tcPr>
            <w:tcW w:w="4685" w:type="dxa"/>
            <w:tcBorders>
              <w:top w:val="single" w:sz="4" w:space="0" w:color="auto"/>
              <w:left w:val="single" w:sz="4" w:space="0" w:color="auto"/>
              <w:bottom w:val="single" w:sz="4" w:space="0" w:color="auto"/>
              <w:right w:val="single" w:sz="4" w:space="0" w:color="auto"/>
            </w:tcBorders>
            <w:shd w:val="clear" w:color="auto" w:fill="FFFFFF" w:themeFill="background1"/>
            <w:tcMar>
              <w:left w:w="14" w:type="dxa"/>
              <w:right w:w="14" w:type="dxa"/>
            </w:tcMar>
            <w:vAlign w:val="center"/>
          </w:tcPr>
          <w:p w:rsidR="00084D80" w:rsidRPr="006F3275" w:rsidRDefault="00084D80" w:rsidP="006F3275">
            <w:pPr>
              <w:pStyle w:val="Text"/>
            </w:pPr>
            <w:r>
              <w:t>W</w:t>
            </w:r>
            <w:r w:rsidRPr="006F3275">
              <w:t xml:space="preserve">hat </w:t>
            </w:r>
            <w:r>
              <w:t xml:space="preserve">are the key challenges in communicating information to health care providers, program managers, consumers and other key stakeholders? </w:t>
            </w:r>
          </w:p>
        </w:tc>
        <w:tc>
          <w:tcPr>
            <w:tcW w:w="535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4D80" w:rsidRPr="00D92720" w:rsidRDefault="00084D80" w:rsidP="00427A3E">
            <w:pPr>
              <w:pStyle w:val="Text"/>
            </w:pPr>
            <w:r w:rsidRPr="00997393">
              <w:rPr>
                <w:bCs/>
                <w:shd w:val="clear" w:color="auto" w:fill="EEECE1" w:themeFill="background2"/>
              </w:rPr>
              <w:t>[</w:t>
            </w:r>
            <w:r>
              <w:rPr>
                <w:bCs/>
                <w:shd w:val="clear" w:color="auto" w:fill="EEECE1" w:themeFill="background2"/>
              </w:rPr>
              <w:t>Please describe the main challenges in communicating information to different stakeholders both in regards to level of information and mechanisms of communication</w:t>
            </w:r>
            <w:r w:rsidRPr="00997393">
              <w:rPr>
                <w:bCs/>
                <w:shd w:val="clear" w:color="auto" w:fill="EEECE1" w:themeFill="background2"/>
              </w:rPr>
              <w:t>]</w:t>
            </w:r>
          </w:p>
        </w:tc>
      </w:tr>
      <w:tr w:rsidR="00084D80" w:rsidRPr="00FE7649" w:rsidTr="00A74408">
        <w:trPr>
          <w:gridAfter w:val="1"/>
          <w:wAfter w:w="191" w:type="dxa"/>
          <w:trHeight w:val="56"/>
          <w:jc w:val="center"/>
        </w:trPr>
        <w:tc>
          <w:tcPr>
            <w:tcW w:w="10651" w:type="dxa"/>
            <w:gridSpan w:val="5"/>
            <w:tcBorders>
              <w:top w:val="single" w:sz="4" w:space="0" w:color="auto"/>
              <w:bottom w:val="single" w:sz="4" w:space="0" w:color="auto"/>
            </w:tcBorders>
            <w:shd w:val="clear" w:color="auto" w:fill="FFFFFF" w:themeFill="background1"/>
            <w:vAlign w:val="center"/>
          </w:tcPr>
          <w:p w:rsidR="00084D80" w:rsidRPr="00FE7649" w:rsidRDefault="00084D80" w:rsidP="00EE79CF">
            <w:pPr>
              <w:pStyle w:val="Heading2"/>
              <w:ind w:left="720"/>
              <w:rPr>
                <w:sz w:val="18"/>
                <w:szCs w:val="18"/>
              </w:rPr>
            </w:pPr>
          </w:p>
        </w:tc>
      </w:tr>
      <w:tr w:rsidR="00084D80" w:rsidTr="00A74408">
        <w:trPr>
          <w:gridAfter w:val="1"/>
          <w:wAfter w:w="191" w:type="dxa"/>
          <w:trHeight w:val="165"/>
          <w:jc w:val="center"/>
        </w:trPr>
        <w:tc>
          <w:tcPr>
            <w:tcW w:w="10651" w:type="dxa"/>
            <w:gridSpan w:val="5"/>
            <w:tcBorders>
              <w:top w:val="single" w:sz="4" w:space="0" w:color="auto"/>
              <w:bottom w:val="single" w:sz="4" w:space="0" w:color="auto"/>
            </w:tcBorders>
            <w:shd w:val="clear" w:color="auto" w:fill="D9D9D9" w:themeFill="background1" w:themeFillShade="D9"/>
            <w:vAlign w:val="center"/>
          </w:tcPr>
          <w:p w:rsidR="00084D80" w:rsidRDefault="00084D80" w:rsidP="00F15BA8">
            <w:pPr>
              <w:pStyle w:val="Heading2"/>
              <w:numPr>
                <w:ilvl w:val="0"/>
                <w:numId w:val="9"/>
              </w:numPr>
              <w:jc w:val="center"/>
              <w:rPr>
                <w:sz w:val="18"/>
                <w:szCs w:val="18"/>
              </w:rPr>
            </w:pPr>
            <w:r>
              <w:rPr>
                <w:sz w:val="18"/>
                <w:szCs w:val="18"/>
              </w:rPr>
              <w:t>IMPACT</w:t>
            </w:r>
            <w:r w:rsidRPr="00EE79CF">
              <w:rPr>
                <w:sz w:val="18"/>
                <w:szCs w:val="18"/>
              </w:rPr>
              <w:t xml:space="preserve"> OF SHORTAGES</w:t>
            </w:r>
          </w:p>
        </w:tc>
      </w:tr>
      <w:tr w:rsidR="00084D80" w:rsidRPr="000766B6" w:rsidTr="00A74408">
        <w:trPr>
          <w:gridAfter w:val="1"/>
          <w:wAfter w:w="191" w:type="dxa"/>
          <w:trHeight w:val="216"/>
          <w:jc w:val="center"/>
        </w:trPr>
        <w:tc>
          <w:tcPr>
            <w:tcW w:w="1065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84D80" w:rsidRDefault="00084D80" w:rsidP="00B32946">
            <w:pPr>
              <w:pStyle w:val="Text"/>
              <w:rPr>
                <w:b/>
              </w:rPr>
            </w:pPr>
            <w:r>
              <w:rPr>
                <w:b/>
              </w:rPr>
              <w:t>In your opinion do shortages of medicines and vaccines in your country pose a significant public health problem</w:t>
            </w:r>
            <w:r w:rsidRPr="009C24C1">
              <w:rPr>
                <w:b/>
              </w:rPr>
              <w:t>?</w:t>
            </w:r>
            <w:r>
              <w:rPr>
                <w:b/>
              </w:rPr>
              <w:t xml:space="preserve">                                                                                              </w:t>
            </w:r>
          </w:p>
          <w:p w:rsidR="00084D80" w:rsidRPr="000766B6" w:rsidRDefault="00084D80" w:rsidP="00B32946">
            <w:pPr>
              <w:pStyle w:val="Text"/>
              <w:rPr>
                <w:b/>
                <w:bCs/>
                <w:sz w:val="20"/>
                <w:szCs w:val="20"/>
              </w:rPr>
            </w:pPr>
            <w:r w:rsidRPr="000766B6">
              <w:rPr>
                <w:b/>
                <w:bCs/>
                <w:sz w:val="20"/>
                <w:szCs w:val="20"/>
              </w:rPr>
              <w:sym w:font="Wingdings" w:char="F0A8"/>
            </w:r>
            <w:r w:rsidRPr="000766B6">
              <w:rPr>
                <w:b/>
                <w:bCs/>
                <w:sz w:val="20"/>
                <w:szCs w:val="20"/>
              </w:rPr>
              <w:t xml:space="preserve"> Yes    </w:t>
            </w:r>
            <w:r w:rsidRPr="000766B6">
              <w:rPr>
                <w:b/>
                <w:bCs/>
                <w:sz w:val="20"/>
                <w:szCs w:val="20"/>
              </w:rPr>
              <w:sym w:font="Wingdings" w:char="F0A8"/>
            </w:r>
            <w:r w:rsidRPr="000766B6">
              <w:rPr>
                <w:b/>
                <w:bCs/>
                <w:sz w:val="20"/>
                <w:szCs w:val="20"/>
              </w:rPr>
              <w:t xml:space="preserve"> No  </w:t>
            </w:r>
          </w:p>
        </w:tc>
      </w:tr>
      <w:tr w:rsidR="00084D80" w:rsidRPr="00D92720" w:rsidTr="00A74408">
        <w:trPr>
          <w:gridAfter w:val="1"/>
          <w:wAfter w:w="191" w:type="dxa"/>
          <w:trHeight w:val="288"/>
          <w:jc w:val="center"/>
        </w:trPr>
        <w:tc>
          <w:tcPr>
            <w:tcW w:w="61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4D80" w:rsidRPr="006F3275" w:rsidRDefault="00084D80" w:rsidP="00B32946">
            <w:pPr>
              <w:pStyle w:val="Heading5"/>
            </w:pPr>
            <w:r w:rsidRPr="006F3275">
              <w:t xml:space="preserve">If yes: </w:t>
            </w:r>
          </w:p>
        </w:tc>
        <w:tc>
          <w:tcPr>
            <w:tcW w:w="4685" w:type="dxa"/>
            <w:tcBorders>
              <w:top w:val="single" w:sz="4" w:space="0" w:color="auto"/>
              <w:left w:val="single" w:sz="4" w:space="0" w:color="auto"/>
              <w:bottom w:val="single" w:sz="4" w:space="0" w:color="auto"/>
              <w:right w:val="single" w:sz="4" w:space="0" w:color="auto"/>
            </w:tcBorders>
            <w:shd w:val="clear" w:color="auto" w:fill="FFFFFF" w:themeFill="background1"/>
            <w:tcMar>
              <w:left w:w="14" w:type="dxa"/>
              <w:right w:w="14" w:type="dxa"/>
            </w:tcMar>
            <w:vAlign w:val="center"/>
          </w:tcPr>
          <w:p w:rsidR="00084D80" w:rsidRPr="006F3275" w:rsidRDefault="00084D80" w:rsidP="007C40C4">
            <w:pPr>
              <w:pStyle w:val="Text"/>
            </w:pPr>
            <w:r>
              <w:t>Have there been any recent national or s</w:t>
            </w:r>
            <w:r w:rsidR="00F43910">
              <w:t>ubnational reports on shortages</w:t>
            </w:r>
            <w:r>
              <w:t xml:space="preserve">? If so, please attach a copy. </w:t>
            </w:r>
          </w:p>
        </w:tc>
        <w:tc>
          <w:tcPr>
            <w:tcW w:w="535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4D80" w:rsidRPr="00D92720" w:rsidRDefault="00084D80" w:rsidP="007C40C4">
            <w:pPr>
              <w:pStyle w:val="Text"/>
            </w:pPr>
            <w:r w:rsidRPr="00997393">
              <w:rPr>
                <w:bCs/>
                <w:shd w:val="clear" w:color="auto" w:fill="EEECE1" w:themeFill="background2"/>
              </w:rPr>
              <w:t xml:space="preserve">[please </w:t>
            </w:r>
            <w:r>
              <w:rPr>
                <w:bCs/>
                <w:shd w:val="clear" w:color="auto" w:fill="EEECE1" w:themeFill="background2"/>
              </w:rPr>
              <w:t>indicate if any such reports have been produced by the NMRA, NGOs, development partners or industry and if so kindly suggest how we may be able to obtain a copy</w:t>
            </w:r>
            <w:r w:rsidRPr="00997393">
              <w:rPr>
                <w:bCs/>
                <w:shd w:val="clear" w:color="auto" w:fill="EEECE1" w:themeFill="background2"/>
              </w:rPr>
              <w:t>]</w:t>
            </w:r>
          </w:p>
        </w:tc>
      </w:tr>
      <w:tr w:rsidR="00084D80" w:rsidRPr="00D92720" w:rsidTr="00A74408">
        <w:trPr>
          <w:gridAfter w:val="1"/>
          <w:wAfter w:w="191" w:type="dxa"/>
          <w:trHeight w:val="288"/>
          <w:jc w:val="center"/>
        </w:trPr>
        <w:tc>
          <w:tcPr>
            <w:tcW w:w="61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4D80" w:rsidRPr="006F3275" w:rsidRDefault="00084D80" w:rsidP="00B32946">
            <w:pPr>
              <w:pStyle w:val="Heading5"/>
            </w:pPr>
          </w:p>
        </w:tc>
        <w:tc>
          <w:tcPr>
            <w:tcW w:w="4685" w:type="dxa"/>
            <w:tcBorders>
              <w:top w:val="single" w:sz="4" w:space="0" w:color="auto"/>
              <w:left w:val="single" w:sz="4" w:space="0" w:color="auto"/>
              <w:bottom w:val="single" w:sz="4" w:space="0" w:color="auto"/>
              <w:right w:val="single" w:sz="4" w:space="0" w:color="auto"/>
            </w:tcBorders>
            <w:shd w:val="clear" w:color="auto" w:fill="FFFFFF" w:themeFill="background1"/>
            <w:tcMar>
              <w:left w:w="14" w:type="dxa"/>
              <w:right w:w="14" w:type="dxa"/>
            </w:tcMar>
            <w:vAlign w:val="center"/>
          </w:tcPr>
          <w:p w:rsidR="00084D80" w:rsidRPr="006F3275" w:rsidRDefault="00084D80" w:rsidP="00DA565A">
            <w:pPr>
              <w:pStyle w:val="Text"/>
            </w:pPr>
            <w:r>
              <w:t xml:space="preserve">Based on information available to you, including informal information, which of the following levels of severity best describes the impact that shortages of medicines and vaccines have in the delivery of healthcare in your country. </w:t>
            </w:r>
          </w:p>
          <w:p w:rsidR="00084D80" w:rsidRPr="006F3275" w:rsidRDefault="00084D80" w:rsidP="00460D7F">
            <w:pPr>
              <w:pStyle w:val="Text"/>
            </w:pPr>
          </w:p>
        </w:tc>
        <w:tc>
          <w:tcPr>
            <w:tcW w:w="535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4D80" w:rsidRPr="00041C5F" w:rsidRDefault="00084D80" w:rsidP="00041C5F">
            <w:pPr>
              <w:pStyle w:val="Text"/>
              <w:rPr>
                <w:bCs/>
              </w:rPr>
            </w:pPr>
            <w:r>
              <w:t xml:space="preserve">Antibiotics </w:t>
            </w:r>
            <w:r w:rsidR="00C4737E">
              <w:tab/>
            </w:r>
            <w:r w:rsidR="00C4737E">
              <w:tab/>
            </w:r>
            <w:r w:rsidRPr="00041C5F">
              <w:rPr>
                <w:bCs/>
              </w:rPr>
              <w:sym w:font="Wingdings" w:char="F0A8"/>
            </w:r>
            <w:r w:rsidRPr="00041C5F">
              <w:rPr>
                <w:bCs/>
              </w:rPr>
              <w:t xml:space="preserve"> Severe </w:t>
            </w:r>
            <w:r w:rsidRPr="00041C5F">
              <w:rPr>
                <w:bCs/>
              </w:rPr>
              <w:sym w:font="Wingdings" w:char="F0A8"/>
            </w:r>
            <w:r w:rsidRPr="00041C5F">
              <w:rPr>
                <w:bCs/>
              </w:rPr>
              <w:t xml:space="preserve"> Moderate </w:t>
            </w:r>
            <w:r w:rsidRPr="00041C5F">
              <w:rPr>
                <w:bCs/>
              </w:rPr>
              <w:sym w:font="Wingdings" w:char="F0A8"/>
            </w:r>
            <w:r w:rsidRPr="00041C5F">
              <w:rPr>
                <w:bCs/>
              </w:rPr>
              <w:t xml:space="preserve"> Manageable </w:t>
            </w:r>
          </w:p>
          <w:p w:rsidR="00084D80" w:rsidRPr="00041C5F" w:rsidRDefault="00084D80" w:rsidP="00041C5F">
            <w:pPr>
              <w:pStyle w:val="Text"/>
              <w:rPr>
                <w:bCs/>
              </w:rPr>
            </w:pPr>
            <w:r>
              <w:t xml:space="preserve">Other anti-infectives </w:t>
            </w:r>
            <w:r w:rsidR="00C4737E">
              <w:tab/>
            </w:r>
            <w:r w:rsidRPr="00041C5F">
              <w:rPr>
                <w:bCs/>
              </w:rPr>
              <w:sym w:font="Wingdings" w:char="F0A8"/>
            </w:r>
            <w:r w:rsidRPr="00041C5F">
              <w:rPr>
                <w:bCs/>
              </w:rPr>
              <w:t xml:space="preserve"> Severe </w:t>
            </w:r>
            <w:r w:rsidRPr="00041C5F">
              <w:rPr>
                <w:bCs/>
              </w:rPr>
              <w:sym w:font="Wingdings" w:char="F0A8"/>
            </w:r>
            <w:r w:rsidRPr="00041C5F">
              <w:rPr>
                <w:bCs/>
              </w:rPr>
              <w:t xml:space="preserve"> Moderate </w:t>
            </w:r>
            <w:r w:rsidRPr="00041C5F">
              <w:rPr>
                <w:bCs/>
              </w:rPr>
              <w:sym w:font="Wingdings" w:char="F0A8"/>
            </w:r>
            <w:r w:rsidRPr="00041C5F">
              <w:rPr>
                <w:bCs/>
              </w:rPr>
              <w:t xml:space="preserve"> Manageable </w:t>
            </w:r>
          </w:p>
          <w:p w:rsidR="00084D80" w:rsidRDefault="00084D80" w:rsidP="00041C5F">
            <w:pPr>
              <w:pStyle w:val="Text"/>
              <w:rPr>
                <w:bCs/>
              </w:rPr>
            </w:pPr>
            <w:r>
              <w:t>Oncology medication</w:t>
            </w:r>
            <w:r w:rsidR="00C4737E">
              <w:tab/>
            </w:r>
            <w:r w:rsidRPr="00041C5F">
              <w:rPr>
                <w:bCs/>
              </w:rPr>
              <w:sym w:font="Wingdings" w:char="F0A8"/>
            </w:r>
            <w:r w:rsidRPr="00041C5F">
              <w:rPr>
                <w:bCs/>
              </w:rPr>
              <w:t xml:space="preserve"> Severe </w:t>
            </w:r>
            <w:r w:rsidRPr="00041C5F">
              <w:rPr>
                <w:bCs/>
              </w:rPr>
              <w:sym w:font="Wingdings" w:char="F0A8"/>
            </w:r>
            <w:r w:rsidRPr="00041C5F">
              <w:rPr>
                <w:bCs/>
              </w:rPr>
              <w:t xml:space="preserve"> Moderate </w:t>
            </w:r>
            <w:r w:rsidRPr="00041C5F">
              <w:rPr>
                <w:bCs/>
              </w:rPr>
              <w:sym w:font="Wingdings" w:char="F0A8"/>
            </w:r>
            <w:r w:rsidRPr="00041C5F">
              <w:rPr>
                <w:bCs/>
              </w:rPr>
              <w:t xml:space="preserve"> Manageable </w:t>
            </w:r>
          </w:p>
          <w:p w:rsidR="00084D80" w:rsidRPr="00041C5F" w:rsidRDefault="00084D80" w:rsidP="00041C5F">
            <w:pPr>
              <w:pStyle w:val="Text"/>
              <w:rPr>
                <w:bCs/>
              </w:rPr>
            </w:pPr>
            <w:r>
              <w:rPr>
                <w:bCs/>
              </w:rPr>
              <w:t xml:space="preserve">Emergency medication </w:t>
            </w:r>
            <w:r w:rsidR="00C4737E">
              <w:rPr>
                <w:bCs/>
              </w:rPr>
              <w:tab/>
            </w:r>
            <w:r w:rsidRPr="00041C5F">
              <w:rPr>
                <w:bCs/>
              </w:rPr>
              <w:sym w:font="Wingdings" w:char="F0A8"/>
            </w:r>
            <w:r w:rsidRPr="00041C5F">
              <w:rPr>
                <w:bCs/>
              </w:rPr>
              <w:t xml:space="preserve"> Severe </w:t>
            </w:r>
            <w:r w:rsidRPr="00041C5F">
              <w:rPr>
                <w:bCs/>
              </w:rPr>
              <w:sym w:font="Wingdings" w:char="F0A8"/>
            </w:r>
            <w:r w:rsidRPr="00041C5F">
              <w:rPr>
                <w:bCs/>
              </w:rPr>
              <w:t xml:space="preserve"> Moderate </w:t>
            </w:r>
            <w:r w:rsidRPr="00041C5F">
              <w:rPr>
                <w:bCs/>
              </w:rPr>
              <w:sym w:font="Wingdings" w:char="F0A8"/>
            </w:r>
            <w:r w:rsidRPr="00041C5F">
              <w:rPr>
                <w:bCs/>
              </w:rPr>
              <w:t xml:space="preserve"> Manageable</w:t>
            </w:r>
          </w:p>
          <w:p w:rsidR="00084D80" w:rsidRPr="00041C5F" w:rsidRDefault="00084D80" w:rsidP="00041C5F">
            <w:pPr>
              <w:pStyle w:val="Text"/>
              <w:rPr>
                <w:bCs/>
              </w:rPr>
            </w:pPr>
            <w:r>
              <w:t xml:space="preserve">Mental health medication </w:t>
            </w:r>
            <w:r w:rsidR="00C4737E">
              <w:tab/>
            </w:r>
            <w:r w:rsidRPr="00041C5F">
              <w:rPr>
                <w:bCs/>
              </w:rPr>
              <w:sym w:font="Wingdings" w:char="F0A8"/>
            </w:r>
            <w:r w:rsidRPr="00041C5F">
              <w:rPr>
                <w:bCs/>
              </w:rPr>
              <w:t xml:space="preserve"> Severe </w:t>
            </w:r>
            <w:r w:rsidRPr="00041C5F">
              <w:rPr>
                <w:bCs/>
              </w:rPr>
              <w:sym w:font="Wingdings" w:char="F0A8"/>
            </w:r>
            <w:r w:rsidRPr="00041C5F">
              <w:rPr>
                <w:bCs/>
              </w:rPr>
              <w:t xml:space="preserve"> Moderate </w:t>
            </w:r>
            <w:r w:rsidRPr="00041C5F">
              <w:rPr>
                <w:bCs/>
              </w:rPr>
              <w:sym w:font="Wingdings" w:char="F0A8"/>
            </w:r>
            <w:r w:rsidRPr="00041C5F">
              <w:rPr>
                <w:bCs/>
              </w:rPr>
              <w:t xml:space="preserve"> Manageable </w:t>
            </w:r>
          </w:p>
          <w:p w:rsidR="00084D80" w:rsidRPr="00041C5F" w:rsidRDefault="00084D80" w:rsidP="00041C5F">
            <w:pPr>
              <w:pStyle w:val="Text"/>
              <w:rPr>
                <w:bCs/>
              </w:rPr>
            </w:pPr>
            <w:r>
              <w:t xml:space="preserve">Cardiovascular medication </w:t>
            </w:r>
            <w:r w:rsidR="00C4737E">
              <w:tab/>
            </w:r>
            <w:r w:rsidRPr="00041C5F">
              <w:rPr>
                <w:bCs/>
              </w:rPr>
              <w:sym w:font="Wingdings" w:char="F0A8"/>
            </w:r>
            <w:r w:rsidRPr="00041C5F">
              <w:rPr>
                <w:bCs/>
              </w:rPr>
              <w:t xml:space="preserve"> Severe </w:t>
            </w:r>
            <w:r w:rsidRPr="00041C5F">
              <w:rPr>
                <w:bCs/>
              </w:rPr>
              <w:sym w:font="Wingdings" w:char="F0A8"/>
            </w:r>
            <w:r w:rsidRPr="00041C5F">
              <w:rPr>
                <w:bCs/>
              </w:rPr>
              <w:t xml:space="preserve"> Moderate </w:t>
            </w:r>
            <w:r w:rsidRPr="00041C5F">
              <w:rPr>
                <w:bCs/>
              </w:rPr>
              <w:sym w:font="Wingdings" w:char="F0A8"/>
            </w:r>
            <w:r w:rsidRPr="00041C5F">
              <w:rPr>
                <w:bCs/>
              </w:rPr>
              <w:t xml:space="preserve"> Manageable </w:t>
            </w:r>
          </w:p>
          <w:p w:rsidR="00084D80" w:rsidRPr="00041C5F" w:rsidRDefault="00084D80" w:rsidP="00041C5F">
            <w:pPr>
              <w:pStyle w:val="Text"/>
              <w:rPr>
                <w:bCs/>
              </w:rPr>
            </w:pPr>
            <w:r>
              <w:t>Anesthetic medication</w:t>
            </w:r>
            <w:r w:rsidR="00C4737E">
              <w:tab/>
            </w:r>
            <w:r w:rsidRPr="00041C5F">
              <w:rPr>
                <w:bCs/>
              </w:rPr>
              <w:sym w:font="Wingdings" w:char="F0A8"/>
            </w:r>
            <w:r w:rsidRPr="00041C5F">
              <w:rPr>
                <w:bCs/>
              </w:rPr>
              <w:t xml:space="preserve"> Severe </w:t>
            </w:r>
            <w:r w:rsidRPr="00041C5F">
              <w:rPr>
                <w:bCs/>
              </w:rPr>
              <w:sym w:font="Wingdings" w:char="F0A8"/>
            </w:r>
            <w:r w:rsidRPr="00041C5F">
              <w:rPr>
                <w:bCs/>
              </w:rPr>
              <w:t xml:space="preserve"> Moderate </w:t>
            </w:r>
            <w:r w:rsidRPr="00041C5F">
              <w:rPr>
                <w:bCs/>
              </w:rPr>
              <w:sym w:font="Wingdings" w:char="F0A8"/>
            </w:r>
            <w:r w:rsidRPr="00041C5F">
              <w:rPr>
                <w:bCs/>
              </w:rPr>
              <w:t xml:space="preserve"> Manageable </w:t>
            </w:r>
          </w:p>
          <w:p w:rsidR="00084D80" w:rsidRPr="00041C5F" w:rsidRDefault="00084D80" w:rsidP="00041C5F">
            <w:pPr>
              <w:pStyle w:val="Text"/>
              <w:rPr>
                <w:bCs/>
              </w:rPr>
            </w:pPr>
            <w:r>
              <w:t xml:space="preserve">Vaccines </w:t>
            </w:r>
            <w:r w:rsidR="00C4737E">
              <w:tab/>
            </w:r>
            <w:r w:rsidR="00C4737E">
              <w:tab/>
            </w:r>
            <w:r w:rsidR="00C4737E">
              <w:tab/>
            </w:r>
            <w:r w:rsidRPr="00041C5F">
              <w:rPr>
                <w:bCs/>
              </w:rPr>
              <w:sym w:font="Wingdings" w:char="F0A8"/>
            </w:r>
            <w:r w:rsidRPr="00041C5F">
              <w:rPr>
                <w:bCs/>
              </w:rPr>
              <w:t xml:space="preserve"> Severe </w:t>
            </w:r>
            <w:r w:rsidRPr="00041C5F">
              <w:rPr>
                <w:bCs/>
              </w:rPr>
              <w:sym w:font="Wingdings" w:char="F0A8"/>
            </w:r>
            <w:r w:rsidRPr="00041C5F">
              <w:rPr>
                <w:bCs/>
              </w:rPr>
              <w:t xml:space="preserve"> Moderate </w:t>
            </w:r>
            <w:r w:rsidRPr="00041C5F">
              <w:rPr>
                <w:bCs/>
              </w:rPr>
              <w:sym w:font="Wingdings" w:char="F0A8"/>
            </w:r>
            <w:r w:rsidRPr="00041C5F">
              <w:rPr>
                <w:bCs/>
              </w:rPr>
              <w:t xml:space="preserve"> Manageable </w:t>
            </w:r>
          </w:p>
          <w:p w:rsidR="00084D80" w:rsidRPr="00B32946" w:rsidRDefault="00084D80" w:rsidP="00041C5F">
            <w:pPr>
              <w:pStyle w:val="Text"/>
              <w:rPr>
                <w:bCs/>
                <w:shd w:val="clear" w:color="auto" w:fill="FFFFFF" w:themeFill="background1"/>
              </w:rPr>
            </w:pPr>
            <w:r w:rsidRPr="00B32946">
              <w:t xml:space="preserve">Other </w:t>
            </w:r>
            <w:r w:rsidRPr="00B32946">
              <w:rPr>
                <w:bCs/>
                <w:shd w:val="clear" w:color="auto" w:fill="EEECE1" w:themeFill="background2"/>
              </w:rPr>
              <w:t>[please name]</w:t>
            </w:r>
            <w:r w:rsidR="002A7511" w:rsidRPr="002A7511">
              <w:rPr>
                <w:bCs/>
                <w:shd w:val="clear" w:color="auto" w:fill="FFFFFF" w:themeFill="background1"/>
              </w:rPr>
              <w:t xml:space="preserve"> </w:t>
            </w:r>
            <w:r w:rsidR="00C4737E">
              <w:rPr>
                <w:bCs/>
                <w:shd w:val="clear" w:color="auto" w:fill="FFFFFF" w:themeFill="background1"/>
              </w:rPr>
              <w:tab/>
            </w:r>
            <w:r w:rsidRPr="00B32946">
              <w:rPr>
                <w:bCs/>
                <w:shd w:val="clear" w:color="auto" w:fill="FFFFFF" w:themeFill="background1"/>
              </w:rPr>
              <w:sym w:font="Wingdings" w:char="F0A8"/>
            </w:r>
            <w:r w:rsidRPr="00B32946">
              <w:rPr>
                <w:bCs/>
                <w:shd w:val="clear" w:color="auto" w:fill="FFFFFF" w:themeFill="background1"/>
              </w:rPr>
              <w:t xml:space="preserve"> Severe </w:t>
            </w:r>
            <w:r w:rsidRPr="00B32946">
              <w:rPr>
                <w:bCs/>
                <w:shd w:val="clear" w:color="auto" w:fill="FFFFFF" w:themeFill="background1"/>
              </w:rPr>
              <w:sym w:font="Wingdings" w:char="F0A8"/>
            </w:r>
            <w:r w:rsidRPr="00B32946">
              <w:rPr>
                <w:bCs/>
                <w:shd w:val="clear" w:color="auto" w:fill="FFFFFF" w:themeFill="background1"/>
              </w:rPr>
              <w:t xml:space="preserve"> Moderate </w:t>
            </w:r>
            <w:r w:rsidRPr="00B32946">
              <w:rPr>
                <w:bCs/>
                <w:shd w:val="clear" w:color="auto" w:fill="FFFFFF" w:themeFill="background1"/>
              </w:rPr>
              <w:sym w:font="Wingdings" w:char="F0A8"/>
            </w:r>
            <w:r w:rsidRPr="00B32946">
              <w:rPr>
                <w:bCs/>
                <w:shd w:val="clear" w:color="auto" w:fill="FFFFFF" w:themeFill="background1"/>
              </w:rPr>
              <w:t xml:space="preserve"> Manageable            </w:t>
            </w:r>
          </w:p>
          <w:p w:rsidR="00084D80" w:rsidRDefault="00084D80" w:rsidP="00041C5F">
            <w:pPr>
              <w:pStyle w:val="Text"/>
              <w:rPr>
                <w:bCs/>
                <w:shd w:val="clear" w:color="auto" w:fill="FFFFFF" w:themeFill="background1"/>
              </w:rPr>
            </w:pPr>
            <w:r>
              <w:rPr>
                <w:bCs/>
                <w:shd w:val="clear" w:color="auto" w:fill="FFFFFF" w:themeFill="background1"/>
              </w:rPr>
              <w:t>…………………………………………………………………………………………</w:t>
            </w:r>
            <w:r w:rsidR="002A7511">
              <w:rPr>
                <w:bCs/>
                <w:shd w:val="clear" w:color="auto" w:fill="FFFFFF" w:themeFill="background1"/>
              </w:rPr>
              <w:t>…………</w:t>
            </w:r>
          </w:p>
          <w:p w:rsidR="00084D80" w:rsidRPr="00041C5F" w:rsidRDefault="00084D80" w:rsidP="00041C5F">
            <w:pPr>
              <w:pStyle w:val="Text"/>
              <w:rPr>
                <w:bCs/>
                <w:shd w:val="clear" w:color="auto" w:fill="EEECE1" w:themeFill="background2"/>
              </w:rPr>
            </w:pPr>
            <w:r w:rsidRPr="00F43910">
              <w:rPr>
                <w:bCs/>
                <w:shd w:val="clear" w:color="auto" w:fill="FFFFFF" w:themeFill="background1"/>
              </w:rPr>
              <w:t xml:space="preserve">Sterile injectables </w:t>
            </w:r>
            <w:r w:rsidRPr="00F43910">
              <w:rPr>
                <w:bCs/>
                <w:shd w:val="clear" w:color="auto" w:fill="FFFFFF" w:themeFill="background1"/>
              </w:rPr>
              <w:sym w:font="Wingdings" w:char="F0A8"/>
            </w:r>
            <w:r w:rsidRPr="00F43910">
              <w:rPr>
                <w:bCs/>
                <w:shd w:val="clear" w:color="auto" w:fill="FFFFFF" w:themeFill="background1"/>
              </w:rPr>
              <w:t xml:space="preserve"> Severe</w:t>
            </w:r>
            <w:r w:rsidRPr="00041C5F">
              <w:rPr>
                <w:bCs/>
              </w:rPr>
              <w:t xml:space="preserve"> </w:t>
            </w:r>
            <w:r w:rsidRPr="00041C5F">
              <w:rPr>
                <w:bCs/>
              </w:rPr>
              <w:sym w:font="Wingdings" w:char="F0A8"/>
            </w:r>
            <w:r w:rsidRPr="00041C5F">
              <w:rPr>
                <w:bCs/>
              </w:rPr>
              <w:t xml:space="preserve"> Moderate </w:t>
            </w:r>
            <w:r w:rsidRPr="00041C5F">
              <w:rPr>
                <w:bCs/>
              </w:rPr>
              <w:sym w:font="Wingdings" w:char="F0A8"/>
            </w:r>
            <w:r w:rsidRPr="00041C5F">
              <w:rPr>
                <w:bCs/>
              </w:rPr>
              <w:t xml:space="preserve"> Manageable</w:t>
            </w:r>
          </w:p>
        </w:tc>
      </w:tr>
      <w:tr w:rsidR="00F43910" w:rsidRPr="00D92720" w:rsidTr="00A74408">
        <w:trPr>
          <w:gridAfter w:val="1"/>
          <w:wAfter w:w="191" w:type="dxa"/>
          <w:trHeight w:val="288"/>
          <w:jc w:val="center"/>
        </w:trPr>
        <w:tc>
          <w:tcPr>
            <w:tcW w:w="6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910" w:rsidRPr="006F3275" w:rsidRDefault="002A7511" w:rsidP="00B32946">
            <w:pPr>
              <w:pStyle w:val="Heading5"/>
            </w:pPr>
            <w:r>
              <w:t>In all cases</w:t>
            </w:r>
            <w:r w:rsidRPr="006F3275">
              <w:t>:</w:t>
            </w:r>
          </w:p>
        </w:tc>
        <w:tc>
          <w:tcPr>
            <w:tcW w:w="4685" w:type="dxa"/>
            <w:tcBorders>
              <w:top w:val="single" w:sz="4" w:space="0" w:color="auto"/>
              <w:left w:val="single" w:sz="4" w:space="0" w:color="auto"/>
              <w:bottom w:val="single" w:sz="4" w:space="0" w:color="auto"/>
              <w:right w:val="single" w:sz="4" w:space="0" w:color="auto"/>
            </w:tcBorders>
            <w:shd w:val="clear" w:color="auto" w:fill="FFFFFF" w:themeFill="background1"/>
            <w:tcMar>
              <w:left w:w="14" w:type="dxa"/>
              <w:right w:w="14" w:type="dxa"/>
            </w:tcMar>
            <w:vAlign w:val="center"/>
          </w:tcPr>
          <w:p w:rsidR="00F43910" w:rsidRDefault="00F43910" w:rsidP="0024275A">
            <w:pPr>
              <w:pStyle w:val="Text"/>
            </w:pPr>
            <w:r>
              <w:t xml:space="preserve">In your opinion, has the incidence of shortages of </w:t>
            </w:r>
            <w:r w:rsidR="002A7511">
              <w:t xml:space="preserve">essential </w:t>
            </w:r>
            <w:r>
              <w:t xml:space="preserve">medicines and vaccines </w:t>
            </w:r>
            <w:r w:rsidR="0024275A">
              <w:t xml:space="preserve">in your country </w:t>
            </w:r>
            <w:r>
              <w:t>increased</w:t>
            </w:r>
            <w:r w:rsidR="0024275A">
              <w:t xml:space="preserve">, </w:t>
            </w:r>
            <w:r>
              <w:t>de</w:t>
            </w:r>
            <w:r w:rsidR="002A7511">
              <w:t xml:space="preserve">creased </w:t>
            </w:r>
            <w:r w:rsidR="0024275A">
              <w:t xml:space="preserve">or remained the same </w:t>
            </w:r>
            <w:r w:rsidR="002A7511">
              <w:t>over the last 12 months?</w:t>
            </w:r>
            <w:r>
              <w:t xml:space="preserve">  </w:t>
            </w:r>
          </w:p>
        </w:tc>
        <w:tc>
          <w:tcPr>
            <w:tcW w:w="535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3B65" w:rsidRPr="00574E75" w:rsidRDefault="002A7511" w:rsidP="00574E75">
            <w:pPr>
              <w:pStyle w:val="Heading5"/>
              <w:rPr>
                <w:b w:val="0"/>
                <w:bCs/>
              </w:rPr>
            </w:pPr>
            <w:r w:rsidRPr="007547E0">
              <w:rPr>
                <w:b w:val="0"/>
                <w:bCs/>
              </w:rPr>
              <w:sym w:font="Wingdings" w:char="F0A8"/>
            </w:r>
            <w:r w:rsidRPr="007547E0">
              <w:rPr>
                <w:b w:val="0"/>
                <w:bCs/>
              </w:rPr>
              <w:t xml:space="preserve"> </w:t>
            </w:r>
            <w:r>
              <w:rPr>
                <w:b w:val="0"/>
                <w:bCs/>
              </w:rPr>
              <w:t>Increased</w:t>
            </w:r>
            <w:r w:rsidRPr="007547E0">
              <w:rPr>
                <w:b w:val="0"/>
                <w:bCs/>
              </w:rPr>
              <w:t xml:space="preserve"> </w:t>
            </w:r>
            <w:r w:rsidR="00422273">
              <w:rPr>
                <w:b w:val="0"/>
                <w:bCs/>
              </w:rPr>
              <w:t xml:space="preserve">                              </w:t>
            </w:r>
            <w:r w:rsidR="00422273" w:rsidRPr="00831FE4">
              <w:rPr>
                <w:b w:val="0"/>
                <w:bCs/>
              </w:rPr>
              <w:sym w:font="Wingdings" w:char="F0A8"/>
            </w:r>
            <w:r w:rsidR="00422273" w:rsidRPr="00831FE4">
              <w:rPr>
                <w:b w:val="0"/>
                <w:bCs/>
              </w:rPr>
              <w:t xml:space="preserve"> </w:t>
            </w:r>
            <w:r w:rsidR="00422273">
              <w:rPr>
                <w:b w:val="0"/>
                <w:bCs/>
              </w:rPr>
              <w:t>N</w:t>
            </w:r>
            <w:r w:rsidR="00163B65">
              <w:rPr>
                <w:b w:val="0"/>
                <w:bCs/>
              </w:rPr>
              <w:t>o opinion</w:t>
            </w:r>
          </w:p>
          <w:p w:rsidR="00F43910" w:rsidRDefault="002A7511" w:rsidP="002A7511">
            <w:pPr>
              <w:pStyle w:val="Heading5"/>
              <w:rPr>
                <w:b w:val="0"/>
                <w:bCs/>
              </w:rPr>
            </w:pPr>
            <w:r w:rsidRPr="007547E0">
              <w:rPr>
                <w:b w:val="0"/>
                <w:bCs/>
              </w:rPr>
              <w:sym w:font="Wingdings" w:char="F0A8"/>
            </w:r>
            <w:r w:rsidRPr="007547E0">
              <w:rPr>
                <w:b w:val="0"/>
                <w:bCs/>
              </w:rPr>
              <w:t xml:space="preserve"> </w:t>
            </w:r>
            <w:r>
              <w:rPr>
                <w:b w:val="0"/>
                <w:bCs/>
              </w:rPr>
              <w:t>Decreased</w:t>
            </w:r>
          </w:p>
          <w:p w:rsidR="0024275A" w:rsidRPr="0024275A" w:rsidRDefault="0024275A" w:rsidP="0024275A">
            <w:pPr>
              <w:pStyle w:val="Heading5"/>
              <w:rPr>
                <w:b w:val="0"/>
                <w:bCs/>
              </w:rPr>
            </w:pPr>
            <w:r w:rsidRPr="007547E0">
              <w:rPr>
                <w:b w:val="0"/>
                <w:bCs/>
              </w:rPr>
              <w:sym w:font="Wingdings" w:char="F0A8"/>
            </w:r>
            <w:r w:rsidRPr="007547E0">
              <w:rPr>
                <w:b w:val="0"/>
                <w:bCs/>
              </w:rPr>
              <w:t xml:space="preserve"> </w:t>
            </w:r>
            <w:r>
              <w:rPr>
                <w:b w:val="0"/>
                <w:bCs/>
              </w:rPr>
              <w:t>No change</w:t>
            </w:r>
          </w:p>
        </w:tc>
      </w:tr>
    </w:tbl>
    <w:p w:rsidR="006F3275" w:rsidRDefault="006F3275" w:rsidP="009D41EA"/>
    <w:p w:rsidR="00134F22" w:rsidRPr="00D92720" w:rsidRDefault="00134F22" w:rsidP="009D41EA">
      <w:r w:rsidRPr="00134F22">
        <w:t>Thank you for taking the time to complete this questionnaire.</w:t>
      </w:r>
    </w:p>
    <w:sectPr w:rsidR="00134F22" w:rsidRPr="00D92720" w:rsidSect="00CE6AE7">
      <w:headerReference w:type="default" r:id="rId11"/>
      <w:pgSz w:w="11907" w:h="16839" w:code="9"/>
      <w:pgMar w:top="720" w:right="720" w:bottom="720" w:left="720" w:header="454"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694" w:rsidRDefault="00D87694" w:rsidP="006D7C6A">
      <w:r>
        <w:separator/>
      </w:r>
    </w:p>
  </w:endnote>
  <w:endnote w:type="continuationSeparator" w:id="0">
    <w:p w:rsidR="00D87694" w:rsidRDefault="00D87694" w:rsidP="006D7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694" w:rsidRDefault="00D87694" w:rsidP="006D7C6A">
      <w:r>
        <w:separator/>
      </w:r>
    </w:p>
  </w:footnote>
  <w:footnote w:type="continuationSeparator" w:id="0">
    <w:p w:rsidR="00D87694" w:rsidRDefault="00D87694" w:rsidP="006D7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4F8" w:rsidRDefault="00560323">
    <w:pPr>
      <w:pStyle w:val="Header"/>
    </w:pPr>
    <w:r>
      <w:rPr>
        <w:noProof/>
        <w:lang w:val="en-US" w:eastAsia="zh-CN"/>
      </w:rPr>
      <w:drawing>
        <wp:anchor distT="0" distB="0" distL="0" distR="0" simplePos="0" relativeHeight="251659264" behindDoc="0" locked="0" layoutInCell="1" allowOverlap="1" wp14:anchorId="313D79F4" wp14:editId="1E7C49FA">
          <wp:simplePos x="0" y="0"/>
          <wp:positionH relativeFrom="page">
            <wp:posOffset>381635</wp:posOffset>
          </wp:positionH>
          <wp:positionV relativeFrom="paragraph">
            <wp:posOffset>-20320</wp:posOffset>
          </wp:positionV>
          <wp:extent cx="1009650" cy="412750"/>
          <wp:effectExtent l="0" t="0" r="0" b="6350"/>
          <wp:wrapTopAndBottom/>
          <wp:docPr id="2"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2.png"/>
                  <pic:cNvPicPr/>
                </pic:nvPicPr>
                <pic:blipFill>
                  <a:blip r:embed="rId1" cstate="print"/>
                  <a:stretch>
                    <a:fillRect/>
                  </a:stretch>
                </pic:blipFill>
                <pic:spPr>
                  <a:xfrm>
                    <a:off x="0" y="0"/>
                    <a:ext cx="1009650" cy="412750"/>
                  </a:xfrm>
                  <a:prstGeom prst="rect">
                    <a:avLst/>
                  </a:prstGeom>
                </pic:spPr>
              </pic:pic>
            </a:graphicData>
          </a:graphic>
          <wp14:sizeRelH relativeFrom="margin">
            <wp14:pctWidth>0</wp14:pctWidth>
          </wp14:sizeRelH>
          <wp14:sizeRelV relativeFrom="margin">
            <wp14:pctHeight>0</wp14:pctHeight>
          </wp14:sizeRelV>
        </wp:anchor>
      </w:drawing>
    </w:r>
    <w:r w:rsidR="004F74F8">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D04BC"/>
    <w:multiLevelType w:val="hybridMultilevel"/>
    <w:tmpl w:val="16DC3E7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8E53E3C"/>
    <w:multiLevelType w:val="hybridMultilevel"/>
    <w:tmpl w:val="97785ED0"/>
    <w:lvl w:ilvl="0" w:tplc="A48E5E5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AF3198"/>
    <w:multiLevelType w:val="hybridMultilevel"/>
    <w:tmpl w:val="7EBC4F6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B3849A5"/>
    <w:multiLevelType w:val="hybridMultilevel"/>
    <w:tmpl w:val="80FCB9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BC025A5"/>
    <w:multiLevelType w:val="hybridMultilevel"/>
    <w:tmpl w:val="0B7AA114"/>
    <w:lvl w:ilvl="0" w:tplc="DCC05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835B31"/>
    <w:multiLevelType w:val="hybridMultilevel"/>
    <w:tmpl w:val="6EE003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6C2B97"/>
    <w:multiLevelType w:val="hybridMultilevel"/>
    <w:tmpl w:val="E5268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4F4713"/>
    <w:multiLevelType w:val="hybridMultilevel"/>
    <w:tmpl w:val="6388EA12"/>
    <w:lvl w:ilvl="0" w:tplc="1BB8C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94536"/>
    <w:multiLevelType w:val="hybridMultilevel"/>
    <w:tmpl w:val="AEA20F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A60191"/>
    <w:multiLevelType w:val="hybridMultilevel"/>
    <w:tmpl w:val="7E60A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754823"/>
    <w:multiLevelType w:val="hybridMultilevel"/>
    <w:tmpl w:val="0B7AA114"/>
    <w:lvl w:ilvl="0" w:tplc="DCC05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A24BC0"/>
    <w:multiLevelType w:val="hybridMultilevel"/>
    <w:tmpl w:val="D59099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3"/>
  </w:num>
  <w:num w:numId="3">
    <w:abstractNumId w:val="11"/>
  </w:num>
  <w:num w:numId="4">
    <w:abstractNumId w:val="2"/>
  </w:num>
  <w:num w:numId="5">
    <w:abstractNumId w:val="0"/>
  </w:num>
  <w:num w:numId="6">
    <w:abstractNumId w:val="5"/>
  </w:num>
  <w:num w:numId="7">
    <w:abstractNumId w:val="9"/>
  </w:num>
  <w:num w:numId="8">
    <w:abstractNumId w:val="6"/>
  </w:num>
  <w:num w:numId="9">
    <w:abstractNumId w:val="10"/>
  </w:num>
  <w:num w:numId="10">
    <w:abstractNumId w:val="8"/>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GB" w:vendorID="64" w:dllVersion="6" w:nlCheck="1" w:checkStyle="1"/>
  <w:activeWritingStyle w:appName="MSWord" w:lang="fr-CH"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D7"/>
    <w:rsid w:val="00002A48"/>
    <w:rsid w:val="00014AAA"/>
    <w:rsid w:val="00021AFE"/>
    <w:rsid w:val="00021DDB"/>
    <w:rsid w:val="0003410B"/>
    <w:rsid w:val="00041C5F"/>
    <w:rsid w:val="00050532"/>
    <w:rsid w:val="00050D47"/>
    <w:rsid w:val="000766B6"/>
    <w:rsid w:val="00076BDB"/>
    <w:rsid w:val="00084D80"/>
    <w:rsid w:val="00094146"/>
    <w:rsid w:val="000A5A63"/>
    <w:rsid w:val="000B32A6"/>
    <w:rsid w:val="000C18C3"/>
    <w:rsid w:val="000C42DB"/>
    <w:rsid w:val="000D5CD3"/>
    <w:rsid w:val="000E06BA"/>
    <w:rsid w:val="000E3839"/>
    <w:rsid w:val="000E7C29"/>
    <w:rsid w:val="000F5168"/>
    <w:rsid w:val="000F6A1E"/>
    <w:rsid w:val="0010651B"/>
    <w:rsid w:val="00112033"/>
    <w:rsid w:val="00134F22"/>
    <w:rsid w:val="001619BA"/>
    <w:rsid w:val="00162A4E"/>
    <w:rsid w:val="00163B65"/>
    <w:rsid w:val="00177C7C"/>
    <w:rsid w:val="0019056C"/>
    <w:rsid w:val="00195C50"/>
    <w:rsid w:val="001A732E"/>
    <w:rsid w:val="001C27D3"/>
    <w:rsid w:val="001C3D78"/>
    <w:rsid w:val="001F1E87"/>
    <w:rsid w:val="001F39E0"/>
    <w:rsid w:val="001F5BB5"/>
    <w:rsid w:val="002136E9"/>
    <w:rsid w:val="00217130"/>
    <w:rsid w:val="002236E6"/>
    <w:rsid w:val="00223F26"/>
    <w:rsid w:val="002335F4"/>
    <w:rsid w:val="0024275A"/>
    <w:rsid w:val="00264D71"/>
    <w:rsid w:val="00276EBB"/>
    <w:rsid w:val="00287787"/>
    <w:rsid w:val="002917E3"/>
    <w:rsid w:val="00297CD7"/>
    <w:rsid w:val="002A069F"/>
    <w:rsid w:val="002A7511"/>
    <w:rsid w:val="002B59B3"/>
    <w:rsid w:val="002C03F5"/>
    <w:rsid w:val="002D1E97"/>
    <w:rsid w:val="002D392A"/>
    <w:rsid w:val="002F00EF"/>
    <w:rsid w:val="002F3EB1"/>
    <w:rsid w:val="00304080"/>
    <w:rsid w:val="003042E1"/>
    <w:rsid w:val="003063D8"/>
    <w:rsid w:val="003141E3"/>
    <w:rsid w:val="00326784"/>
    <w:rsid w:val="003359D2"/>
    <w:rsid w:val="003364C6"/>
    <w:rsid w:val="0034029E"/>
    <w:rsid w:val="00345E89"/>
    <w:rsid w:val="00356DC5"/>
    <w:rsid w:val="0036753A"/>
    <w:rsid w:val="003734C5"/>
    <w:rsid w:val="00393377"/>
    <w:rsid w:val="003A2353"/>
    <w:rsid w:val="003A41F1"/>
    <w:rsid w:val="003A4946"/>
    <w:rsid w:val="003C451E"/>
    <w:rsid w:val="003C5F0E"/>
    <w:rsid w:val="003C67D4"/>
    <w:rsid w:val="003D5385"/>
    <w:rsid w:val="003E71DE"/>
    <w:rsid w:val="00400B55"/>
    <w:rsid w:val="00422273"/>
    <w:rsid w:val="00427A3E"/>
    <w:rsid w:val="004454FE"/>
    <w:rsid w:val="00457A50"/>
    <w:rsid w:val="00460D7F"/>
    <w:rsid w:val="00466E88"/>
    <w:rsid w:val="00470695"/>
    <w:rsid w:val="004734AB"/>
    <w:rsid w:val="004753C4"/>
    <w:rsid w:val="00476170"/>
    <w:rsid w:val="004800A7"/>
    <w:rsid w:val="0048222D"/>
    <w:rsid w:val="00493B08"/>
    <w:rsid w:val="004C77C5"/>
    <w:rsid w:val="004D5B78"/>
    <w:rsid w:val="004E7A7D"/>
    <w:rsid w:val="004F72C3"/>
    <w:rsid w:val="004F74F8"/>
    <w:rsid w:val="00512DBF"/>
    <w:rsid w:val="005221F3"/>
    <w:rsid w:val="00526F38"/>
    <w:rsid w:val="005328DC"/>
    <w:rsid w:val="00554C63"/>
    <w:rsid w:val="00560323"/>
    <w:rsid w:val="00574E75"/>
    <w:rsid w:val="005855BB"/>
    <w:rsid w:val="005B089D"/>
    <w:rsid w:val="005C743B"/>
    <w:rsid w:val="005D0554"/>
    <w:rsid w:val="005D7074"/>
    <w:rsid w:val="005D7C4D"/>
    <w:rsid w:val="005E1D96"/>
    <w:rsid w:val="006211C2"/>
    <w:rsid w:val="006319F4"/>
    <w:rsid w:val="00636701"/>
    <w:rsid w:val="006453A2"/>
    <w:rsid w:val="00646380"/>
    <w:rsid w:val="00657965"/>
    <w:rsid w:val="00680210"/>
    <w:rsid w:val="006849C2"/>
    <w:rsid w:val="0068599D"/>
    <w:rsid w:val="006A12B2"/>
    <w:rsid w:val="006B5B04"/>
    <w:rsid w:val="006B704B"/>
    <w:rsid w:val="006C4C4D"/>
    <w:rsid w:val="006C526C"/>
    <w:rsid w:val="006D7C6A"/>
    <w:rsid w:val="006E15C7"/>
    <w:rsid w:val="006F3275"/>
    <w:rsid w:val="006F41EB"/>
    <w:rsid w:val="006F6620"/>
    <w:rsid w:val="0070069E"/>
    <w:rsid w:val="00703B5C"/>
    <w:rsid w:val="0071098D"/>
    <w:rsid w:val="00722E56"/>
    <w:rsid w:val="00747580"/>
    <w:rsid w:val="007547E0"/>
    <w:rsid w:val="00764833"/>
    <w:rsid w:val="00773F60"/>
    <w:rsid w:val="00776145"/>
    <w:rsid w:val="00781438"/>
    <w:rsid w:val="00786D03"/>
    <w:rsid w:val="007A7265"/>
    <w:rsid w:val="007C3D59"/>
    <w:rsid w:val="007C40C4"/>
    <w:rsid w:val="007C5CF1"/>
    <w:rsid w:val="007D2C18"/>
    <w:rsid w:val="007E6762"/>
    <w:rsid w:val="00812BE5"/>
    <w:rsid w:val="00827B6E"/>
    <w:rsid w:val="00831FE4"/>
    <w:rsid w:val="00837B23"/>
    <w:rsid w:val="00850688"/>
    <w:rsid w:val="00851D9F"/>
    <w:rsid w:val="00867BBA"/>
    <w:rsid w:val="0087536E"/>
    <w:rsid w:val="008869CC"/>
    <w:rsid w:val="008A4FC7"/>
    <w:rsid w:val="008A5FBD"/>
    <w:rsid w:val="008A744C"/>
    <w:rsid w:val="008D673F"/>
    <w:rsid w:val="008D6BF0"/>
    <w:rsid w:val="008E54F0"/>
    <w:rsid w:val="008E7892"/>
    <w:rsid w:val="008F2B98"/>
    <w:rsid w:val="008F67A6"/>
    <w:rsid w:val="008F767A"/>
    <w:rsid w:val="00902AB9"/>
    <w:rsid w:val="00912535"/>
    <w:rsid w:val="009443C3"/>
    <w:rsid w:val="0095122F"/>
    <w:rsid w:val="00954B7F"/>
    <w:rsid w:val="00964E6D"/>
    <w:rsid w:val="00974BFC"/>
    <w:rsid w:val="009754BA"/>
    <w:rsid w:val="00975D31"/>
    <w:rsid w:val="00982532"/>
    <w:rsid w:val="00997393"/>
    <w:rsid w:val="009A17F1"/>
    <w:rsid w:val="009A57C7"/>
    <w:rsid w:val="009C24C1"/>
    <w:rsid w:val="009D2A49"/>
    <w:rsid w:val="009D41EA"/>
    <w:rsid w:val="009E0DAE"/>
    <w:rsid w:val="009E79E3"/>
    <w:rsid w:val="009F1591"/>
    <w:rsid w:val="009F3A02"/>
    <w:rsid w:val="00A0374D"/>
    <w:rsid w:val="00A0592A"/>
    <w:rsid w:val="00A11FED"/>
    <w:rsid w:val="00A32232"/>
    <w:rsid w:val="00A47D6F"/>
    <w:rsid w:val="00A5055A"/>
    <w:rsid w:val="00A57848"/>
    <w:rsid w:val="00A65C88"/>
    <w:rsid w:val="00A74149"/>
    <w:rsid w:val="00A74408"/>
    <w:rsid w:val="00A84C32"/>
    <w:rsid w:val="00A91D7F"/>
    <w:rsid w:val="00A97779"/>
    <w:rsid w:val="00AB122B"/>
    <w:rsid w:val="00AB3446"/>
    <w:rsid w:val="00AC4EAC"/>
    <w:rsid w:val="00AD33B9"/>
    <w:rsid w:val="00B016CF"/>
    <w:rsid w:val="00B27845"/>
    <w:rsid w:val="00B3081F"/>
    <w:rsid w:val="00B32946"/>
    <w:rsid w:val="00B33A7E"/>
    <w:rsid w:val="00B4018E"/>
    <w:rsid w:val="00B43F77"/>
    <w:rsid w:val="00B45AC6"/>
    <w:rsid w:val="00B60788"/>
    <w:rsid w:val="00B624AC"/>
    <w:rsid w:val="00B65539"/>
    <w:rsid w:val="00B673AC"/>
    <w:rsid w:val="00B71EC7"/>
    <w:rsid w:val="00B8167E"/>
    <w:rsid w:val="00B83688"/>
    <w:rsid w:val="00BA5D57"/>
    <w:rsid w:val="00BB0755"/>
    <w:rsid w:val="00BB099E"/>
    <w:rsid w:val="00BC659B"/>
    <w:rsid w:val="00BD3FC4"/>
    <w:rsid w:val="00BD7FEA"/>
    <w:rsid w:val="00C01130"/>
    <w:rsid w:val="00C036CE"/>
    <w:rsid w:val="00C43EFD"/>
    <w:rsid w:val="00C4737E"/>
    <w:rsid w:val="00C50DE3"/>
    <w:rsid w:val="00C558F7"/>
    <w:rsid w:val="00C57F55"/>
    <w:rsid w:val="00C603AE"/>
    <w:rsid w:val="00C604FA"/>
    <w:rsid w:val="00C62FD7"/>
    <w:rsid w:val="00CA4FB0"/>
    <w:rsid w:val="00CB1EB1"/>
    <w:rsid w:val="00CB2598"/>
    <w:rsid w:val="00CC0AA5"/>
    <w:rsid w:val="00CE43D6"/>
    <w:rsid w:val="00CE61BA"/>
    <w:rsid w:val="00CE6AE7"/>
    <w:rsid w:val="00CF1E88"/>
    <w:rsid w:val="00D051A5"/>
    <w:rsid w:val="00D073D5"/>
    <w:rsid w:val="00D12BA7"/>
    <w:rsid w:val="00D17CC2"/>
    <w:rsid w:val="00D235D0"/>
    <w:rsid w:val="00D245A6"/>
    <w:rsid w:val="00D3590D"/>
    <w:rsid w:val="00D35E98"/>
    <w:rsid w:val="00D63F6C"/>
    <w:rsid w:val="00D71962"/>
    <w:rsid w:val="00D75ADE"/>
    <w:rsid w:val="00D87694"/>
    <w:rsid w:val="00D92720"/>
    <w:rsid w:val="00DA565A"/>
    <w:rsid w:val="00DA5C73"/>
    <w:rsid w:val="00DB7E5A"/>
    <w:rsid w:val="00DC4747"/>
    <w:rsid w:val="00DD0590"/>
    <w:rsid w:val="00E008C2"/>
    <w:rsid w:val="00E106B7"/>
    <w:rsid w:val="00E1402E"/>
    <w:rsid w:val="00E34533"/>
    <w:rsid w:val="00E72C3D"/>
    <w:rsid w:val="00E8594F"/>
    <w:rsid w:val="00E9321E"/>
    <w:rsid w:val="00EA7B78"/>
    <w:rsid w:val="00EB3AA9"/>
    <w:rsid w:val="00EB3DE5"/>
    <w:rsid w:val="00EB4BB0"/>
    <w:rsid w:val="00EC32FE"/>
    <w:rsid w:val="00ED2706"/>
    <w:rsid w:val="00EF7EF9"/>
    <w:rsid w:val="00F129AA"/>
    <w:rsid w:val="00F15BA8"/>
    <w:rsid w:val="00F23F8D"/>
    <w:rsid w:val="00F3261C"/>
    <w:rsid w:val="00F43910"/>
    <w:rsid w:val="00F44D0D"/>
    <w:rsid w:val="00F63618"/>
    <w:rsid w:val="00F7289A"/>
    <w:rsid w:val="00F80402"/>
    <w:rsid w:val="00F87C2E"/>
    <w:rsid w:val="00F96681"/>
    <w:rsid w:val="00F96F3D"/>
    <w:rsid w:val="00FB3DEB"/>
    <w:rsid w:val="00FC5E6C"/>
    <w:rsid w:val="00FE76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AB00C7"/>
  <w15:docId w15:val="{9E8C1474-67AA-4089-98A1-63D5F063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12033"/>
    <w:rPr>
      <w:rFonts w:ascii="Tahoma" w:hAnsi="Tahoma"/>
      <w:sz w:val="16"/>
      <w:szCs w:val="24"/>
      <w:lang w:eastAsia="ko-KR"/>
    </w:rPr>
  </w:style>
  <w:style w:type="paragraph" w:styleId="Heading1">
    <w:name w:val="heading 1"/>
    <w:basedOn w:val="Normal"/>
    <w:next w:val="Normal"/>
    <w:qFormat/>
    <w:rsid w:val="00356DC5"/>
    <w:pPr>
      <w:jc w:val="center"/>
      <w:outlineLvl w:val="0"/>
    </w:pPr>
    <w:rPr>
      <w:b/>
      <w:caps/>
      <w:spacing w:val="10"/>
      <w:sz w:val="32"/>
      <w:szCs w:val="40"/>
    </w:rPr>
  </w:style>
  <w:style w:type="paragraph" w:styleId="Heading2">
    <w:name w:val="heading 2"/>
    <w:basedOn w:val="Normal"/>
    <w:next w:val="Normal"/>
    <w:link w:val="Heading2Char"/>
    <w:qFormat/>
    <w:rsid w:val="0068599D"/>
    <w:pPr>
      <w:outlineLvl w:val="1"/>
    </w:pPr>
    <w:rPr>
      <w:b/>
    </w:rPr>
  </w:style>
  <w:style w:type="paragraph" w:styleId="Heading3">
    <w:name w:val="heading 3"/>
    <w:basedOn w:val="Text"/>
    <w:next w:val="Normal"/>
    <w:link w:val="Heading3Char"/>
    <w:qFormat/>
    <w:rsid w:val="004734AB"/>
    <w:pPr>
      <w:jc w:val="center"/>
      <w:outlineLvl w:val="2"/>
    </w:pPr>
    <w:rPr>
      <w:b/>
      <w:caps/>
      <w:sz w:val="18"/>
      <w:szCs w:val="16"/>
    </w:rPr>
  </w:style>
  <w:style w:type="paragraph" w:styleId="Heading4">
    <w:name w:val="heading 4"/>
    <w:basedOn w:val="Heading2"/>
    <w:next w:val="Normal"/>
    <w:qFormat/>
    <w:rsid w:val="00217130"/>
    <w:pPr>
      <w:spacing w:before="160"/>
      <w:jc w:val="center"/>
      <w:outlineLvl w:val="3"/>
    </w:pPr>
    <w:rPr>
      <w:b w:val="0"/>
    </w:rPr>
  </w:style>
  <w:style w:type="paragraph" w:styleId="Heading5">
    <w:name w:val="heading 5"/>
    <w:basedOn w:val="Normal"/>
    <w:next w:val="Normal"/>
    <w:qFormat/>
    <w:rsid w:val="0068599D"/>
    <w:pPr>
      <w:spacing w:before="6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599D"/>
    <w:rPr>
      <w:rFonts w:ascii="Tahoma" w:eastAsia="Batang" w:hAnsi="Tahoma"/>
      <w:b/>
      <w:sz w:val="16"/>
      <w:szCs w:val="24"/>
      <w:lang w:val="en-US" w:eastAsia="ko-KR" w:bidi="ar-SA"/>
    </w:rPr>
  </w:style>
  <w:style w:type="paragraph" w:customStyle="1" w:styleId="Text">
    <w:name w:val="Text"/>
    <w:basedOn w:val="Normal"/>
    <w:link w:val="TextChar"/>
    <w:rsid w:val="00D92720"/>
  </w:style>
  <w:style w:type="character" w:customStyle="1" w:styleId="TextChar">
    <w:name w:val="Text Char"/>
    <w:basedOn w:val="DefaultParagraphFont"/>
    <w:link w:val="Text"/>
    <w:rsid w:val="000F5168"/>
    <w:rPr>
      <w:rFonts w:ascii="Tahoma" w:eastAsia="Batang" w:hAnsi="Tahoma"/>
      <w:sz w:val="16"/>
      <w:szCs w:val="24"/>
      <w:lang w:val="en-US" w:eastAsia="ko-KR" w:bidi="ar-SA"/>
    </w:rPr>
  </w:style>
  <w:style w:type="character" w:customStyle="1" w:styleId="Heading3Char">
    <w:name w:val="Heading 3 Char"/>
    <w:basedOn w:val="DefaultParagraphFont"/>
    <w:link w:val="Heading3"/>
    <w:rsid w:val="004734AB"/>
    <w:rPr>
      <w:rFonts w:ascii="Tahoma" w:eastAsia="Batang" w:hAnsi="Tahoma"/>
      <w:b/>
      <w:caps/>
      <w:sz w:val="18"/>
      <w:szCs w:val="16"/>
      <w:lang w:val="en-US" w:eastAsia="ko-KR" w:bidi="ar-SA"/>
    </w:rPr>
  </w:style>
  <w:style w:type="paragraph" w:styleId="BalloonText">
    <w:name w:val="Balloon Text"/>
    <w:basedOn w:val="Normal"/>
    <w:semiHidden/>
    <w:rsid w:val="00EF7EF9"/>
    <w:rPr>
      <w:rFonts w:cs="Tahoma"/>
      <w:szCs w:val="16"/>
    </w:rPr>
  </w:style>
  <w:style w:type="paragraph" w:customStyle="1" w:styleId="CaptionText">
    <w:name w:val="Caption Text"/>
    <w:basedOn w:val="Text"/>
    <w:link w:val="CaptionTextChar"/>
    <w:rsid w:val="00356DC5"/>
    <w:rPr>
      <w:i/>
      <w:sz w:val="12"/>
    </w:rPr>
  </w:style>
  <w:style w:type="character" w:customStyle="1" w:styleId="CaptionTextChar">
    <w:name w:val="Caption Text Char"/>
    <w:basedOn w:val="TextChar"/>
    <w:link w:val="CaptionText"/>
    <w:rsid w:val="000F5168"/>
    <w:rPr>
      <w:rFonts w:ascii="Tahoma" w:eastAsia="Batang" w:hAnsi="Tahoma"/>
      <w:i/>
      <w:sz w:val="12"/>
      <w:szCs w:val="24"/>
      <w:lang w:val="en-US" w:eastAsia="ko-KR" w:bidi="ar-SA"/>
    </w:rPr>
  </w:style>
  <w:style w:type="paragraph" w:customStyle="1" w:styleId="AllCapsCentered">
    <w:name w:val="All Caps Centered"/>
    <w:basedOn w:val="Normal"/>
    <w:rsid w:val="00C50DE3"/>
    <w:pPr>
      <w:jc w:val="center"/>
    </w:pPr>
    <w:rPr>
      <w:caps/>
      <w:szCs w:val="16"/>
    </w:rPr>
  </w:style>
  <w:style w:type="paragraph" w:styleId="ListParagraph">
    <w:name w:val="List Paragraph"/>
    <w:basedOn w:val="Normal"/>
    <w:uiPriority w:val="34"/>
    <w:qFormat/>
    <w:rsid w:val="00297CD7"/>
    <w:pPr>
      <w:spacing w:after="200" w:line="276" w:lineRule="auto"/>
      <w:ind w:left="720"/>
      <w:contextualSpacing/>
    </w:pPr>
    <w:rPr>
      <w:rFonts w:ascii="Calibri" w:eastAsia="SimSun" w:hAnsi="Calibri" w:cs="Arial"/>
      <w:sz w:val="22"/>
      <w:szCs w:val="22"/>
      <w:lang w:eastAsia="zh-CN"/>
    </w:rPr>
  </w:style>
  <w:style w:type="character" w:styleId="PlaceholderText">
    <w:name w:val="Placeholder Text"/>
    <w:basedOn w:val="DefaultParagraphFont"/>
    <w:uiPriority w:val="99"/>
    <w:semiHidden/>
    <w:rsid w:val="001C3D78"/>
    <w:rPr>
      <w:color w:val="808080"/>
    </w:rPr>
  </w:style>
  <w:style w:type="character" w:customStyle="1" w:styleId="Style6">
    <w:name w:val="Style6"/>
    <w:basedOn w:val="DefaultParagraphFont"/>
    <w:uiPriority w:val="1"/>
    <w:rsid w:val="001C3D78"/>
    <w:rPr>
      <w:rFonts w:asciiTheme="minorHAnsi" w:hAnsiTheme="minorHAnsi"/>
      <w:sz w:val="22"/>
      <w:u w:val="single"/>
      <w:bdr w:val="none" w:sz="0" w:space="0" w:color="auto"/>
      <w:shd w:val="clear" w:color="auto" w:fill="C6D9F1" w:themeFill="text2" w:themeFillTint="33"/>
    </w:rPr>
  </w:style>
  <w:style w:type="character" w:styleId="Hyperlink">
    <w:name w:val="Hyperlink"/>
    <w:basedOn w:val="DefaultParagraphFont"/>
    <w:uiPriority w:val="99"/>
    <w:rsid w:val="00FB3DEB"/>
    <w:rPr>
      <w:color w:val="0000FF" w:themeColor="hyperlink"/>
      <w:u w:val="single"/>
    </w:rPr>
  </w:style>
  <w:style w:type="paragraph" w:styleId="Header">
    <w:name w:val="header"/>
    <w:basedOn w:val="Normal"/>
    <w:link w:val="HeaderChar"/>
    <w:uiPriority w:val="99"/>
    <w:unhideWhenUsed/>
    <w:rsid w:val="00470695"/>
    <w:pPr>
      <w:tabs>
        <w:tab w:val="center" w:pos="4680"/>
        <w:tab w:val="right" w:pos="9360"/>
      </w:tabs>
    </w:pPr>
    <w:rPr>
      <w:rFonts w:asciiTheme="minorHAnsi" w:hAnsiTheme="minorHAnsi" w:cstheme="minorBidi"/>
      <w:sz w:val="22"/>
      <w:szCs w:val="22"/>
      <w:lang w:val="en-GB" w:eastAsia="en-US"/>
    </w:rPr>
  </w:style>
  <w:style w:type="character" w:customStyle="1" w:styleId="HeaderChar">
    <w:name w:val="Header Char"/>
    <w:basedOn w:val="DefaultParagraphFont"/>
    <w:link w:val="Header"/>
    <w:uiPriority w:val="99"/>
    <w:rsid w:val="00470695"/>
    <w:rPr>
      <w:rFonts w:asciiTheme="minorHAnsi" w:hAnsiTheme="minorHAnsi" w:cstheme="minorBidi"/>
      <w:sz w:val="22"/>
      <w:szCs w:val="22"/>
      <w:lang w:val="en-GB" w:eastAsia="en-US"/>
    </w:rPr>
  </w:style>
  <w:style w:type="paragraph" w:styleId="Footer">
    <w:name w:val="footer"/>
    <w:basedOn w:val="Normal"/>
    <w:link w:val="FooterChar"/>
    <w:rsid w:val="00FE7649"/>
    <w:pPr>
      <w:tabs>
        <w:tab w:val="center" w:pos="4680"/>
        <w:tab w:val="right" w:pos="9360"/>
      </w:tabs>
    </w:pPr>
  </w:style>
  <w:style w:type="character" w:customStyle="1" w:styleId="FooterChar">
    <w:name w:val="Footer Char"/>
    <w:basedOn w:val="DefaultParagraphFont"/>
    <w:link w:val="Footer"/>
    <w:rsid w:val="00FE7649"/>
    <w:rPr>
      <w:rFonts w:ascii="Tahoma" w:hAnsi="Tahoma"/>
      <w:sz w:val="16"/>
      <w:szCs w:val="24"/>
      <w:lang w:eastAsia="ko-KR"/>
    </w:rPr>
  </w:style>
  <w:style w:type="character" w:styleId="CommentReference">
    <w:name w:val="annotation reference"/>
    <w:basedOn w:val="DefaultParagraphFont"/>
    <w:rsid w:val="00DA565A"/>
    <w:rPr>
      <w:sz w:val="16"/>
      <w:szCs w:val="16"/>
    </w:rPr>
  </w:style>
  <w:style w:type="paragraph" w:styleId="CommentText">
    <w:name w:val="annotation text"/>
    <w:basedOn w:val="Normal"/>
    <w:link w:val="CommentTextChar"/>
    <w:rsid w:val="00DA565A"/>
    <w:rPr>
      <w:sz w:val="20"/>
      <w:szCs w:val="20"/>
    </w:rPr>
  </w:style>
  <w:style w:type="character" w:customStyle="1" w:styleId="CommentTextChar">
    <w:name w:val="Comment Text Char"/>
    <w:basedOn w:val="DefaultParagraphFont"/>
    <w:link w:val="CommentText"/>
    <w:rsid w:val="00DA565A"/>
    <w:rPr>
      <w:rFonts w:ascii="Tahoma" w:hAnsi="Tahoma"/>
      <w:lang w:eastAsia="ko-KR"/>
    </w:rPr>
  </w:style>
  <w:style w:type="paragraph" w:styleId="CommentSubject">
    <w:name w:val="annotation subject"/>
    <w:basedOn w:val="CommentText"/>
    <w:next w:val="CommentText"/>
    <w:link w:val="CommentSubjectChar"/>
    <w:rsid w:val="00DA565A"/>
    <w:rPr>
      <w:b/>
      <w:bCs/>
    </w:rPr>
  </w:style>
  <w:style w:type="character" w:customStyle="1" w:styleId="CommentSubjectChar">
    <w:name w:val="Comment Subject Char"/>
    <w:basedOn w:val="CommentTextChar"/>
    <w:link w:val="CommentSubject"/>
    <w:rsid w:val="00DA565A"/>
    <w:rPr>
      <w:rFonts w:ascii="Tahoma" w:hAnsi="Tahoma"/>
      <w:b/>
      <w:bCs/>
      <w:lang w:eastAsia="ko-KR"/>
    </w:rPr>
  </w:style>
  <w:style w:type="paragraph" w:styleId="Revision">
    <w:name w:val="Revision"/>
    <w:hidden/>
    <w:uiPriority w:val="99"/>
    <w:semiHidden/>
    <w:rsid w:val="00A0374D"/>
    <w:rPr>
      <w:rFonts w:ascii="Tahoma" w:hAnsi="Tahoma"/>
      <w:sz w:val="16"/>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bertt@who.i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lancof@who.int" TargetMode="External"/><Relationship Id="rId4" Type="http://schemas.openxmlformats.org/officeDocument/2006/relationships/settings" Target="settings.xml"/><Relationship Id="rId9" Type="http://schemas.openxmlformats.org/officeDocument/2006/relationships/hyperlink" Target="mailto:lindhardtl@who.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ghakia\whocfg\office\Template\Health%20history%20questionnai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EF8BD-1EFC-4BE3-8978-54CFE7BB1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Health history questionnaire.dot</Template>
  <TotalTime>9</TotalTime>
  <Pages>2</Pages>
  <Words>1484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BAGHAKI, Azadeh</dc:creator>
  <cp:lastModifiedBy>BENES, Oleg</cp:lastModifiedBy>
  <cp:revision>8</cp:revision>
  <cp:lastPrinted>2003-12-13T09:56:00Z</cp:lastPrinted>
  <dcterms:created xsi:type="dcterms:W3CDTF">2018-04-13T15:08:00Z</dcterms:created>
  <dcterms:modified xsi:type="dcterms:W3CDTF">2018-05-18T15:45:00Z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TC010266941033</vt:lpwstr>
  </property>
  <property fmtid="{D5CDD505-2E9C-101B-9397-08002B2CF9AE}" pid="3" name="_NewReviewCycle">
    <vt:lpwstr/>
  </property>
  <property fmtid="{D5CDD505-2E9C-101B-9397-08002B2CF9AE}" pid="4" name="_AdHocReviewCycleID">
    <vt:i4>-1442825144</vt:i4>
  </property>
  <property fmtid="{D5CDD505-2E9C-101B-9397-08002B2CF9AE}" pid="5" name="_EmailSubject">
    <vt:lpwstr>ALB National survey on shortages of medicines and vaccines</vt:lpwstr>
  </property>
  <property fmtid="{D5CDD505-2E9C-101B-9397-08002B2CF9AE}" pid="6" name="_AuthorEmail">
    <vt:lpwstr>nemirovan@who.int</vt:lpwstr>
  </property>
  <property fmtid="{D5CDD505-2E9C-101B-9397-08002B2CF9AE}" pid="7" name="_AuthorEmailDisplayName">
    <vt:lpwstr>NEMIROVA, Natalia</vt:lpwstr>
  </property>
  <property fmtid="{D5CDD505-2E9C-101B-9397-08002B2CF9AE}" pid="9" name="_PreviousAdHocReviewCycleID">
    <vt:i4>-1872510421</vt:i4>
  </property>
</Properties>
</file>