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96A73" w14:textId="77777777" w:rsidR="00A60C56" w:rsidRPr="00AE06F8" w:rsidRDefault="00A60C56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გასაგზავნია ფაილი მომხმარებლებისთვის წვდომის ჩასართავად (აუდიტი</w:t>
      </w:r>
      <w:r w:rsidR="000B3468" w:rsidRPr="00AE06F8">
        <w:rPr>
          <w:rFonts w:ascii="Sylfaen" w:hAnsi="Sylfaen"/>
          <w:lang w:val="ka-GE"/>
        </w:rPr>
        <w:t>, მედიაცია</w:t>
      </w:r>
      <w:r w:rsidRPr="00AE06F8">
        <w:rPr>
          <w:rFonts w:ascii="Sylfaen" w:hAnsi="Sylfaen"/>
          <w:lang w:val="ka-GE"/>
        </w:rPr>
        <w:t xml:space="preserve"> ....)</w:t>
      </w:r>
    </w:p>
    <w:p w14:paraId="06B56040" w14:textId="77777777" w:rsidR="00567DEC" w:rsidRPr="00AE06F8" w:rsidRDefault="003456B1" w:rsidP="00567DEC">
      <w:pPr>
        <w:pStyle w:val="ListParagraph"/>
        <w:numPr>
          <w:ilvl w:val="0"/>
          <w:numId w:val="2"/>
        </w:numPr>
        <w:rPr>
          <w:highlight w:val="yellow"/>
          <w:lang w:val="ka-GE"/>
        </w:rPr>
      </w:pPr>
      <w:r w:rsidRPr="00AE06F8">
        <w:rPr>
          <w:rFonts w:ascii="Sylfaen" w:hAnsi="Sylfaen"/>
          <w:highlight w:val="yellow"/>
          <w:lang w:val="ka-GE"/>
        </w:rPr>
        <w:t>განსაახლებელია ბენეფიციარის სტატუსების სია რეკვიზიტები</w:t>
      </w:r>
      <w:r w:rsidR="00002E32" w:rsidRPr="00AE06F8">
        <w:rPr>
          <w:rFonts w:ascii="Sylfaen" w:hAnsi="Sylfaen"/>
          <w:highlight w:val="yellow"/>
          <w:lang w:val="ka-GE"/>
        </w:rPr>
        <w:t>ს ჩანართში</w:t>
      </w:r>
    </w:p>
    <w:p w14:paraId="773A19A4" w14:textId="77777777" w:rsidR="003456B1" w:rsidRPr="00AE06F8" w:rsidRDefault="00236F58" w:rsidP="00567DEC">
      <w:pPr>
        <w:pStyle w:val="ListParagraph"/>
        <w:numPr>
          <w:ilvl w:val="0"/>
          <w:numId w:val="2"/>
        </w:numPr>
        <w:rPr>
          <w:highlight w:val="yellow"/>
          <w:lang w:val="ka-GE"/>
        </w:rPr>
      </w:pPr>
      <w:r w:rsidRPr="00AE06F8">
        <w:rPr>
          <w:rFonts w:ascii="Sylfaen" w:hAnsi="Sylfaen"/>
          <w:highlight w:val="yellow"/>
          <w:lang w:val="ka-GE"/>
        </w:rPr>
        <w:t>კალკულაციაში დაემატოს გაცემისა და მიმართვის ბეჭდვის ღილაკი</w:t>
      </w:r>
    </w:p>
    <w:p w14:paraId="0AF690BB" w14:textId="77777777" w:rsidR="00236F58" w:rsidRPr="00AE06F8" w:rsidRDefault="007E190A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ენდოპროტეზირებაზე თუ მოთხოვნილი თანხის ანაზღაურებადი % (ვთქვათ 80%) მეტია 4000 ლარზე, მაშინ არ უნდა დაუმტკიცდეს 4000 ლარზე მეტი.</w:t>
      </w:r>
    </w:p>
    <w:p w14:paraId="301B1BFE" w14:textId="77777777" w:rsidR="0091647C" w:rsidRPr="00AE06F8" w:rsidRDefault="002E0426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კოდების დამატება უნდა შეიძლებოდეს</w:t>
      </w:r>
    </w:p>
    <w:p w14:paraId="1B0DB2BF" w14:textId="77777777" w:rsidR="0083239A" w:rsidRPr="00AE06F8" w:rsidRDefault="0083239A" w:rsidP="0083239A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ფინანსურში ხელშეკრულების რეგისტრაცია</w:t>
      </w:r>
    </w:p>
    <w:p w14:paraId="778F0A32" w14:textId="77777777" w:rsidR="0083239A" w:rsidRPr="00AE06F8" w:rsidRDefault="0083239A" w:rsidP="0083239A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კოდის რეგისტრაცია</w:t>
      </w:r>
    </w:p>
    <w:p w14:paraId="458724F0" w14:textId="77777777" w:rsidR="0083239A" w:rsidRPr="00AE06F8" w:rsidRDefault="0083239A" w:rsidP="0083239A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მიმართვებში დამატების ინტერფეისის ამუშავება</w:t>
      </w:r>
    </w:p>
    <w:p w14:paraId="6CA0DFEE" w14:textId="77777777" w:rsidR="002E0426" w:rsidRPr="00AE06F8" w:rsidRDefault="002E0426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SMS-ების საკითხი</w:t>
      </w:r>
    </w:p>
    <w:p w14:paraId="60C49EC3" w14:textId="0E29818D" w:rsidR="007E3B81" w:rsidRPr="007D7345" w:rsidRDefault="007E3B81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ლიმიტების საკითხი - </w:t>
      </w:r>
      <w:r w:rsidR="006D586C" w:rsidRPr="00AE06F8">
        <w:rPr>
          <w:rFonts w:ascii="Sylfaen" w:hAnsi="Sylfaen"/>
          <w:lang w:val="ka-GE"/>
        </w:rPr>
        <w:t>უნდა გამოჩნდეს გახარჯული ლიმიტი, თუმცა შეზღუდვა არ იყოს</w:t>
      </w:r>
      <w:r w:rsidR="007677E5">
        <w:rPr>
          <w:rFonts w:ascii="Sylfaen" w:hAnsi="Sylfaen"/>
          <w:lang w:val="ka-GE"/>
        </w:rPr>
        <w:t>:</w:t>
      </w:r>
    </w:p>
    <w:p w14:paraId="5E9D0099" w14:textId="3ED816AB" w:rsidR="007D7345" w:rsidRPr="007D7345" w:rsidRDefault="007D7345" w:rsidP="007D7345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ფინანსურში უნდა დარეგისტრირდეს ულიმიტო ლიმიტის წესები</w:t>
      </w:r>
    </w:p>
    <w:p w14:paraId="7960675A" w14:textId="311FB801" w:rsidR="00A53CAD" w:rsidRPr="00A53CAD" w:rsidRDefault="00A53CAD" w:rsidP="007D7345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მიმართვებიდან უნდა მოხდეს </w:t>
      </w:r>
      <w:r>
        <w:rPr>
          <w:rFonts w:ascii="Sylfaen" w:hAnsi="Sylfaen"/>
        </w:rPr>
        <w:t>Medical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Data</w:t>
      </w:r>
      <w:r>
        <w:rPr>
          <w:rFonts w:ascii="Sylfaen" w:hAnsi="Sylfaen"/>
          <w:lang w:val="ka-GE"/>
        </w:rPr>
        <w:t>-ში თანხების დაბლოკვა</w:t>
      </w:r>
    </w:p>
    <w:p w14:paraId="188B5982" w14:textId="18651842" w:rsidR="007D7345" w:rsidRPr="00AE06F8" w:rsidRDefault="007D7345" w:rsidP="007D7345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მიმართვებში უნდა გამოჩნდეს </w:t>
      </w:r>
      <w:r w:rsidR="00A53CAD">
        <w:rPr>
          <w:rFonts w:ascii="Sylfaen" w:hAnsi="Sylfaen"/>
          <w:lang w:val="ka-GE"/>
        </w:rPr>
        <w:t>დაბლოკილი/გახარჯული ლიმიტები</w:t>
      </w:r>
    </w:p>
    <w:p w14:paraId="720B98F8" w14:textId="77777777" w:rsidR="00611EAE" w:rsidRPr="00AE06F8" w:rsidRDefault="00611EAE" w:rsidP="00567DEC">
      <w:pPr>
        <w:pStyle w:val="ListParagraph"/>
        <w:numPr>
          <w:ilvl w:val="0"/>
          <w:numId w:val="2"/>
        </w:numPr>
        <w:rPr>
          <w:highlight w:val="yellow"/>
          <w:lang w:val="ka-GE"/>
        </w:rPr>
      </w:pPr>
      <w:r w:rsidRPr="00AE06F8">
        <w:rPr>
          <w:rFonts w:ascii="Sylfaen" w:hAnsi="Sylfaen"/>
          <w:highlight w:val="yellow"/>
          <w:lang w:val="ka-GE"/>
        </w:rPr>
        <w:t>დამტკიცებისა და უარყოფის ღილაკები უნდა გაქრეს დაუარებულ, დამტკიცებულ და გაცემულ მოთხოვნებში</w:t>
      </w:r>
    </w:p>
    <w:p w14:paraId="41F86525" w14:textId="77777777" w:rsidR="00B10022" w:rsidRPr="00AE06F8" w:rsidRDefault="00B10022" w:rsidP="00B1002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t>დამტკიცებულ მოთხოვნაში არ უნდა შეიძლებოდეს ფორმა N100-ის ცვლილება (ცხრილში ღილაკები, დამატების ღილაკი და შენახვის ღილაკი), აგრეთვე კალკულაციაში ცხრილში ფასის დამტება, წაშლა და კომბინაციის დამატება არ უნდა შეიძლებოდეს - დამტკიცების ღილაკზე დაჭერის შემდეგ არ პასიურდება</w:t>
      </w:r>
    </w:p>
    <w:p w14:paraId="714D0A70" w14:textId="77777777" w:rsidR="003447A8" w:rsidRPr="00AE06F8" w:rsidRDefault="003447A8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აჭარის პროგრამის „სხვადასხვა სოციალური კატეგორიის მოსახლეობის სამედიცინო დახმარება“ კომპონენტის „მოსახლეობის ინდივიდუალური სამედიცინო დახმარება“ ქვეკომპონენტის მოთხოვნები უნდა დამტკიცდეს კომისიის ოქმით, დანარჩენები კომისიის გარეშე. ამის კონფიგურირებადობა უნდა ჩაიდოს. საწყის ეტაპზე ბაზის დონეზე.</w:t>
      </w:r>
    </w:p>
    <w:p w14:paraId="2D10D8AF" w14:textId="77777777" w:rsidR="00AF79EF" w:rsidRPr="00AE06F8" w:rsidRDefault="00AF79EF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კალკულაციაში მიმართვის შექმნის თარიღი“ რა თარიღია?</w:t>
      </w:r>
    </w:p>
    <w:p w14:paraId="7A556AF7" w14:textId="77777777" w:rsidR="00A642D8" w:rsidRPr="00AE06F8" w:rsidRDefault="00A642D8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უნდა შეიძლებოდეს გაცემული მიმართვის გაუქმება და ასლის შექმნა. საყოველთაოს მიმართვებში დევს და აქ </w:t>
      </w:r>
      <w:r w:rsidR="00847A13" w:rsidRPr="00AE06F8">
        <w:rPr>
          <w:rFonts w:ascii="Sylfaen" w:hAnsi="Sylfaen"/>
          <w:lang w:val="ka-GE"/>
        </w:rPr>
        <w:t>წაშლილია</w:t>
      </w:r>
      <w:r w:rsidRPr="00AE06F8">
        <w:rPr>
          <w:rFonts w:ascii="Sylfaen" w:hAnsi="Sylfaen"/>
          <w:lang w:val="ka-GE"/>
        </w:rPr>
        <w:t xml:space="preserve"> ან დაკომენტირებულია. სანახავია....</w:t>
      </w:r>
    </w:p>
    <w:p w14:paraId="39F58B2E" w14:textId="77777777" w:rsidR="00E032A6" w:rsidRPr="00AE06F8" w:rsidRDefault="00E032A6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დასამატებელია საანგარიშგებო ფორმები. ირაკლიმ ვალიდაციები უნდა მოგვაწოდოს.</w:t>
      </w:r>
    </w:p>
    <w:p w14:paraId="1BE92A85" w14:textId="77777777" w:rsidR="00E032A6" w:rsidRPr="00AE06F8" w:rsidRDefault="00E5584C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მ/ჩ აქტის ამობეჭდვა  პროვაიდერმა უნდა შეძლოს. ალბათ ცალკე საიტი უნდა გაკეთდეს ამისთვის.</w:t>
      </w:r>
    </w:p>
    <w:p w14:paraId="5B10FCBE" w14:textId="77777777" w:rsidR="00E5584C" w:rsidRPr="00AE06F8" w:rsidRDefault="00C124A6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მ/ჩ აქტისა და დანართის საბეჭდი ფორმები უნდა გადმოაგზავნოს ირაკლიმ</w:t>
      </w:r>
    </w:p>
    <w:p w14:paraId="35BCE95A" w14:textId="77777777" w:rsidR="009F16D6" w:rsidRPr="00AE06F8" w:rsidRDefault="009F16D6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თემურის ჭირდება წვდომა სამედიცინო დაწესებულებების ლიცენზირებაზე, ექიმების სერტიფიცირებაზე, Cloud-ის ფასებზე (საყოველთაოს უნდა შეუთანხმდნენ ფასებზე წვდომაზე)</w:t>
      </w:r>
    </w:p>
    <w:p w14:paraId="2B5103DA" w14:textId="77777777" w:rsidR="009F16D6" w:rsidRPr="00AE06F8" w:rsidRDefault="00A26671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ანალიტიკოსის უფლება ჭირდება თემურისა და ჯანდაცვის დეპარტამენტს შემთ</w:t>
      </w:r>
      <w:r w:rsidR="00E53D82" w:rsidRPr="00AE06F8">
        <w:rPr>
          <w:rFonts w:ascii="Sylfaen" w:hAnsi="Sylfaen"/>
          <w:lang w:val="ka-GE"/>
        </w:rPr>
        <w:t>ხ</w:t>
      </w:r>
      <w:r w:rsidRPr="00AE06F8">
        <w:rPr>
          <w:rFonts w:ascii="Sylfaen" w:hAnsi="Sylfaen"/>
          <w:lang w:val="ka-GE"/>
        </w:rPr>
        <w:t>ვევებზე</w:t>
      </w:r>
    </w:p>
    <w:p w14:paraId="5E0D9A16" w14:textId="77777777" w:rsidR="00AF79EF" w:rsidRPr="00AE06F8" w:rsidRDefault="00FF4F85" w:rsidP="00AF79EF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lastRenderedPageBreak/>
        <w:t>ანგარიშგებაში ფაქტიური ხარჯიდან უნდა დაანგარიშდეს მიმართვაში განსაზღვრული დასაფინანსებელი % და გადაუხდიან დაანგარიშებულ %-იან ღირებულებასა და მიმართვით დამტკიცებულ თანხას შორის მინიმალურს. მაგალითად: მოითხოვა მოქალაქემ 5000 ლარი, დაუმტკიცდა 70% ანუ 3500 ლარი. ანგარიშგებაში წარმოადგინეს 2500 ლარი. უნდა დაანგარიშდეს 2500 ლარის 70% (1</w:t>
      </w:r>
      <w:r w:rsidR="00535C8A" w:rsidRPr="00AE06F8">
        <w:rPr>
          <w:rFonts w:ascii="Sylfaen" w:hAnsi="Sylfaen"/>
          <w:lang w:val="ka-GE"/>
        </w:rPr>
        <w:t>75</w:t>
      </w:r>
      <w:r w:rsidRPr="00AE06F8">
        <w:rPr>
          <w:rFonts w:ascii="Sylfaen" w:hAnsi="Sylfaen"/>
          <w:lang w:val="ka-GE"/>
        </w:rPr>
        <w:t>0 ლარი). დაფინანსდება 1</w:t>
      </w:r>
      <w:r w:rsidR="00535C8A" w:rsidRPr="00AE06F8">
        <w:rPr>
          <w:rFonts w:ascii="Sylfaen" w:hAnsi="Sylfaen"/>
          <w:lang w:val="ka-GE"/>
        </w:rPr>
        <w:t>75</w:t>
      </w:r>
      <w:r w:rsidRPr="00AE06F8">
        <w:rPr>
          <w:rFonts w:ascii="Sylfaen" w:hAnsi="Sylfaen"/>
          <w:lang w:val="ka-GE"/>
        </w:rPr>
        <w:t>0 ლარი, რადგან</w:t>
      </w:r>
      <w:r w:rsidR="00535C8A" w:rsidRPr="00AE06F8">
        <w:rPr>
          <w:rFonts w:ascii="Sylfaen" w:hAnsi="Sylfaen"/>
          <w:lang w:val="ka-GE"/>
        </w:rPr>
        <w:t xml:space="preserve"> 175</w:t>
      </w:r>
      <w:r w:rsidRPr="00AE06F8">
        <w:rPr>
          <w:rFonts w:ascii="Sylfaen" w:hAnsi="Sylfaen"/>
          <w:lang w:val="ka-GE"/>
        </w:rPr>
        <w:t>0 &lt; 3500 ლარზე.</w:t>
      </w:r>
    </w:p>
    <w:p w14:paraId="4ADD1A4E" w14:textId="77777777" w:rsidR="002115A9" w:rsidRPr="00AE06F8" w:rsidRDefault="002115A9" w:rsidP="002115A9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ხაზინის ნაწილი</w:t>
      </w:r>
    </w:p>
    <w:p w14:paraId="1F46F3C9" w14:textId="77777777" w:rsidR="00B639EC" w:rsidRPr="00AE06F8" w:rsidRDefault="002115A9" w:rsidP="002115A9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ზოგი ვალდებულების დაფარვის წყარო რამდენიმეა - აჭარის მთავრობა როცა ამტკიცებს პაციენტისთვის თანხას, თითოეული შემთხვევა ცალკე ფონდად რეგისტრირდება</w:t>
      </w:r>
    </w:p>
    <w:p w14:paraId="00032A82" w14:textId="77777777" w:rsidR="002115A9" w:rsidRPr="00AE06F8" w:rsidRDefault="002115A9" w:rsidP="002115A9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ფიზიკურ პირზე თანხას რიცხავენ საგადახდო მოთხოვნით თუ ერთი პირია, თუ მეტი - პაკეტით. პაკეტით გადარიცხვა ხდება განაცხადის (ვალდებულების ტიპი) საფუძველზე.</w:t>
      </w:r>
    </w:p>
    <w:p w14:paraId="14827174" w14:textId="77777777" w:rsidR="000C2DF0" w:rsidRPr="00AE06F8" w:rsidRDefault="000C2DF0" w:rsidP="000C2DF0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ექთნებს ურიცხავენ თანხებს, რაზეც წვალობენ რადგან ბევრი ვალდებულებისა და მოთხოვნის რეგისტრაცია უწევთ. გასავლელია დეტალურად.</w:t>
      </w:r>
    </w:p>
    <w:p w14:paraId="6B4739C5" w14:textId="77777777" w:rsidR="00FC238C" w:rsidRPr="00AE06F8" w:rsidRDefault="00FB4727" w:rsidP="000C2DF0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სოციალური დახმარებები:</w:t>
      </w:r>
    </w:p>
    <w:p w14:paraId="26801EEF" w14:textId="77777777" w:rsidR="00FB4727" w:rsidRPr="00AE06F8" w:rsidRDefault="00FB4727" w:rsidP="00FB4727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ტყუპების შეძენაზე ფიზიკურ პირებს ურიცხავენ თანხას ერთჯერად დახმარების სახით</w:t>
      </w:r>
    </w:p>
    <w:p w14:paraId="1C2F8953" w14:textId="77777777" w:rsidR="00FB4727" w:rsidRPr="005C4012" w:rsidRDefault="00FB4727" w:rsidP="00FB4727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100 წლის ასაკის ადამიანებსა და ომში დაღუპულთა ოჯახის წევრებს თანხას ურიცხავენ მრავალჯერ</w:t>
      </w:r>
    </w:p>
    <w:p w14:paraId="123DCBC3" w14:textId="1B23588E" w:rsidR="005C4012" w:rsidRPr="005C4012" w:rsidRDefault="005C4012" w:rsidP="005C4012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მოთხოვნის რეკვიზიტების ჩანართში დასამატებელია ბენეფიციარის სტატუსებში:</w:t>
      </w:r>
    </w:p>
    <w:p w14:paraId="10FF9760" w14:textId="328F4BBD" w:rsidR="005C4012" w:rsidRPr="005C4012" w:rsidRDefault="005C4012" w:rsidP="005C4012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შშმპ (</w:t>
      </w:r>
      <w:r w:rsidRPr="00AE06F8">
        <w:rPr>
          <w:rFonts w:ascii="Sylfaen" w:hAnsi="Sylfaen" w:cs="Sylfaen"/>
          <w:lang w:val="ka-GE"/>
        </w:rPr>
        <w:t>შეზღუდული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შესაძლებლობის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სტატუსის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>
        <w:rPr>
          <w:rFonts w:ascii="Sylfaen" w:hAnsi="Sylfaen" w:cs="Sylfaen"/>
          <w:lang w:val="ka-GE"/>
        </w:rPr>
        <w:t>)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პირები</w:t>
      </w:r>
      <w:r w:rsidRPr="00AE06F8">
        <w:rPr>
          <w:lang w:val="ka-GE"/>
        </w:rPr>
        <w:t xml:space="preserve">; </w:t>
      </w:r>
    </w:p>
    <w:p w14:paraId="48FD1AAC" w14:textId="77777777" w:rsidR="005C4012" w:rsidRPr="005C4012" w:rsidRDefault="005C4012" w:rsidP="005C4012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ტერიტორიული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მთლიანობისთვის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მონაწილეები</w:t>
      </w:r>
      <w:r w:rsidRPr="00AE06F8">
        <w:rPr>
          <w:lang w:val="ka-GE"/>
        </w:rPr>
        <w:t xml:space="preserve">, </w:t>
      </w:r>
    </w:p>
    <w:p w14:paraId="440C347D" w14:textId="77777777" w:rsidR="005C4012" w:rsidRPr="005C4012" w:rsidRDefault="005C4012" w:rsidP="005C4012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დაღუპულთა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დედა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მამა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მეუღლე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შვილები</w:t>
      </w:r>
      <w:r w:rsidRPr="00AE06F8">
        <w:rPr>
          <w:lang w:val="ka-GE"/>
        </w:rPr>
        <w:t xml:space="preserve">); </w:t>
      </w:r>
    </w:p>
    <w:p w14:paraId="67BEBB46" w14:textId="3E595D1D" w:rsidR="005C4012" w:rsidRPr="00AE06F8" w:rsidRDefault="005C4012" w:rsidP="005C4012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მრავალშვილიანი</w:t>
      </w:r>
      <w:r w:rsidRPr="00AE06F8">
        <w:rPr>
          <w:lang w:val="ka-GE"/>
        </w:rPr>
        <w:t xml:space="preserve">  (18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5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მეტი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შვილი</w:t>
      </w:r>
      <w:r w:rsidRPr="00AE06F8">
        <w:rPr>
          <w:lang w:val="ka-GE"/>
        </w:rPr>
        <w:t xml:space="preserve">)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bookmarkStart w:id="0" w:name="_GoBack"/>
      <w:bookmarkEnd w:id="0"/>
    </w:p>
    <w:p w14:paraId="1D8D042E" w14:textId="781F71BC" w:rsidR="00270CFA" w:rsidRPr="00AE06F8" w:rsidRDefault="00270CFA" w:rsidP="00270CFA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მიმართვაში ასანაზღაურებელი თანხების ავტომატურად დათვლის </w:t>
      </w:r>
      <w:r w:rsidR="007C19E0" w:rsidRPr="00AE06F8">
        <w:rPr>
          <w:rFonts w:ascii="Sylfaen" w:hAnsi="Sylfaen"/>
          <w:lang w:val="ka-GE"/>
        </w:rPr>
        <w:t>ლოგიკა განსხვავებულია ქვეკომპონენტების მიხედვით</w:t>
      </w:r>
      <w:r w:rsidR="007C7F14" w:rsidRPr="00AE06F8">
        <w:rPr>
          <w:rFonts w:ascii="Sylfaen" w:hAnsi="Sylfaen"/>
          <w:lang w:val="ka-GE"/>
        </w:rPr>
        <w:t>. ფასების გადათვლის ღილაკით მოხდეს გადათვლა, თუმცა შეეძლოთ ხელით რედაქტირებაც</w:t>
      </w:r>
      <w:r w:rsidR="007C19E0" w:rsidRPr="00AE06F8">
        <w:rPr>
          <w:rFonts w:ascii="Sylfaen" w:hAnsi="Sylfaen"/>
          <w:lang w:val="ka-GE"/>
        </w:rPr>
        <w:t>:</w:t>
      </w:r>
    </w:p>
    <w:p w14:paraId="32B295CF" w14:textId="6B3F8FAA" w:rsidR="007C19E0" w:rsidRPr="00AE06F8" w:rsidRDefault="00F40F7F" w:rsidP="00F40F7F">
      <w:pPr>
        <w:pStyle w:val="ListParagraph"/>
        <w:numPr>
          <w:ilvl w:val="1"/>
          <w:numId w:val="2"/>
        </w:numPr>
        <w:rPr>
          <w:lang w:val="ka-GE"/>
        </w:rPr>
      </w:pPr>
      <w:commentRangeStart w:id="1"/>
      <w:r w:rsidRPr="00AE06F8">
        <w:rPr>
          <w:rFonts w:ascii="Sylfaen" w:hAnsi="Sylfaen" w:cs="Sylfaen"/>
          <w:lang w:val="ka-GE"/>
        </w:rPr>
        <w:t>გულის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ქირურგია</w:t>
      </w:r>
      <w:r w:rsidR="006943C3" w:rsidRPr="00AE06F8">
        <w:rPr>
          <w:rFonts w:ascii="Sylfaen" w:hAnsi="Sylfaen" w:cs="Sylfaen"/>
          <w:lang w:val="ka-GE"/>
        </w:rPr>
        <w:t>ში მომსახურებები რეგისტრირდება ხელოვნური კოდებით. თანხის დამტკიცების ლოგიკა:</w:t>
      </w:r>
      <w:commentRangeEnd w:id="1"/>
      <w:r w:rsidR="0037662B" w:rsidRPr="00AE06F8">
        <w:rPr>
          <w:rStyle w:val="CommentReference"/>
          <w:lang w:val="ka-GE"/>
        </w:rPr>
        <w:commentReference w:id="1"/>
      </w:r>
    </w:p>
    <w:p w14:paraId="1DC3F4EF" w14:textId="2C708755" w:rsidR="006943C3" w:rsidRPr="00AE06F8" w:rsidRDefault="006943C3" w:rsidP="006943C3">
      <w:pPr>
        <w:pStyle w:val="ListParagraph"/>
        <w:numPr>
          <w:ilvl w:val="2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t xml:space="preserve">100 000-ის ჩათვლით სარეიტინგო ქულის მქონე მოქალაქეებს სამინისტროს მიერ დაუფინანსდებათ ქვეპროგრამით განსაზღვრული ტარიფის - 90 %;   პაციენტის თანგადახდა -10 %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2ACA92" w14:textId="74B7D1EB" w:rsidR="002D2B89" w:rsidRPr="00AE06F8" w:rsidRDefault="006943C3" w:rsidP="006943C3">
      <w:pPr>
        <w:pStyle w:val="ListParagraph"/>
        <w:numPr>
          <w:ilvl w:val="2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t>ყველა სხვა კატეგორიის პაციენტს, სამინისტროს მიერ</w:t>
      </w:r>
      <w:r w:rsidR="00C54B3A" w:rsidRPr="00AE06F8">
        <w:rPr>
          <w:rFonts w:ascii="Sylfaen" w:hAnsi="Sylfaen"/>
          <w:lang w:val="ka-GE"/>
        </w:rPr>
        <w:t xml:space="preserve"> </w:t>
      </w:r>
      <w:r w:rsidRPr="00AE06F8">
        <w:rPr>
          <w:rFonts w:ascii="Sylfaen" w:hAnsi="Sylfaen"/>
          <w:lang w:val="ka-GE"/>
        </w:rPr>
        <w:t xml:space="preserve">დაუფინანსდებათ ქვეპროგრამით განსაზღვრული ტარიფის - 80 %; პაციენტის თანგადახდა - 20 % </w:t>
      </w:r>
    </w:p>
    <w:p w14:paraId="456302BD" w14:textId="12E60A5E" w:rsidR="006943C3" w:rsidRPr="00F3551B" w:rsidRDefault="006943C3" w:rsidP="0086510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Calibri"/>
          <w:lang w:val="ka-GE"/>
        </w:rPr>
      </w:pPr>
      <w:r w:rsidRPr="00AE06F8">
        <w:rPr>
          <w:rFonts w:ascii="Sylfaen" w:hAnsi="Sylfaen"/>
          <w:lang w:val="ka-GE"/>
        </w:rPr>
        <w:t>ვეტერანებს ქვეპროგრამით  გათვალისწინებული  მომსახურეობა დაუფინანსდებათ სრულად ქვეპროგრამით განსაზღვრული  ტარიფის ფარგლებში</w:t>
      </w:r>
      <w:r w:rsidR="00F3551B">
        <w:rPr>
          <w:rFonts w:ascii="Sylfaen" w:hAnsi="Sylfaen"/>
          <w:lang w:val="ka-GE"/>
        </w:rPr>
        <w:t>.</w:t>
      </w:r>
    </w:p>
    <w:p w14:paraId="38864A88" w14:textId="10C164E0" w:rsidR="00F3551B" w:rsidRPr="00AE06F8" w:rsidRDefault="00F3551B" w:rsidP="00F3551B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Calibri"/>
          <w:lang w:val="ka-GE"/>
        </w:rPr>
      </w:pPr>
      <w:commentRangeStart w:id="2"/>
      <w:r w:rsidRPr="00F3551B">
        <w:rPr>
          <w:rFonts w:ascii="Sylfaen" w:hAnsi="Sylfaen" w:cs="Sylfaen"/>
          <w:lang w:val="ka-GE"/>
        </w:rPr>
        <w:lastRenderedPageBreak/>
        <w:t>პაციენტისთვის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ორი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მინიჭების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შემთხვევაში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ძვირადღირებული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დაფინანსდება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ქვეპროგრამით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განსაზღვრული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პროპორციების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მიხედვით</w:t>
      </w:r>
      <w:r w:rsidRPr="00F3551B">
        <w:rPr>
          <w:rFonts w:cs="Calibri"/>
          <w:lang w:val="ka-GE"/>
        </w:rPr>
        <w:t xml:space="preserve">, </w:t>
      </w:r>
      <w:r w:rsidRPr="00F3551B">
        <w:rPr>
          <w:rFonts w:ascii="Sylfaen" w:hAnsi="Sylfaen" w:cs="Sylfaen"/>
          <w:lang w:val="ka-GE"/>
        </w:rPr>
        <w:t>ხოლო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მეორე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შემსყიდველის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მიერ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დაფინანსდება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ქვეპროგრამით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აღებული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ვალდებულების</w:t>
      </w:r>
      <w:r w:rsidRPr="00F3551B">
        <w:rPr>
          <w:rFonts w:cs="Calibri"/>
          <w:lang w:val="ka-GE"/>
        </w:rPr>
        <w:t xml:space="preserve">       50%-</w:t>
      </w:r>
      <w:r w:rsidRPr="00F3551B">
        <w:rPr>
          <w:rFonts w:ascii="Sylfaen" w:hAnsi="Sylfaen" w:cs="Sylfaen"/>
          <w:lang w:val="ka-GE"/>
        </w:rPr>
        <w:t>ით</w:t>
      </w:r>
      <w:r w:rsidRPr="00F3551B">
        <w:rPr>
          <w:rFonts w:cs="Calibri"/>
          <w:lang w:val="ka-GE"/>
        </w:rPr>
        <w:t>.</w:t>
      </w:r>
      <w:commentRangeEnd w:id="2"/>
      <w:r w:rsidR="00D50CCB">
        <w:rPr>
          <w:rStyle w:val="CommentReference"/>
        </w:rPr>
        <w:commentReference w:id="2"/>
      </w:r>
    </w:p>
    <w:p w14:paraId="351F6D34" w14:textId="0478CFA4" w:rsidR="00F40F7F" w:rsidRPr="00AE06F8" w:rsidRDefault="007C7F14" w:rsidP="0037662B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Calibri"/>
          <w:lang w:val="ka-GE"/>
        </w:rPr>
        <w:t>ამბულატორიული მაღალტექნოლოგიური დიაგნოსტიკური კვლევები</w:t>
      </w:r>
      <w:r w:rsidR="000435F0" w:rsidRPr="00AE06F8">
        <w:rPr>
          <w:rFonts w:ascii="Sylfaen" w:hAnsi="Sylfaen" w:cs="Calibri"/>
          <w:lang w:val="ka-GE"/>
        </w:rPr>
        <w:t xml:space="preserve"> რეგისტრირდება ხელოვნური კოდებით. მოთხოვნილი თანხის %-სა და ხელოვნ. კოდის ხელშკრულებაში ფასს შორის მინიმალური განისაზღვრება დამტკიცებულ თანხად.</w:t>
      </w:r>
    </w:p>
    <w:p w14:paraId="68ADF964" w14:textId="77777777" w:rsidR="000435F0" w:rsidRPr="00AE06F8" w:rsidRDefault="000435F0" w:rsidP="000435F0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70 000-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</w:t>
      </w:r>
      <w:r w:rsidRPr="00AE06F8">
        <w:rPr>
          <w:lang w:val="ka-GE"/>
        </w:rPr>
        <w:t xml:space="preserve">, 200 000 - 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  </w:t>
      </w:r>
      <w:r w:rsidRPr="00AE06F8">
        <w:rPr>
          <w:rFonts w:ascii="Sylfaen" w:hAnsi="Sylfaen" w:cs="Sylfaen"/>
          <w:lang w:val="ka-GE"/>
        </w:rPr>
        <w:t>ბავშვები</w:t>
      </w:r>
      <w:r w:rsidRPr="00AE06F8">
        <w:rPr>
          <w:lang w:val="ka-GE"/>
        </w:rPr>
        <w:t xml:space="preserve">  - 100 %-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>.</w:t>
      </w:r>
    </w:p>
    <w:p w14:paraId="75454E16" w14:textId="77777777" w:rsidR="000435F0" w:rsidRPr="00AE06F8" w:rsidRDefault="000435F0" w:rsidP="000435F0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70 001-</w:t>
      </w:r>
      <w:r w:rsidRPr="00AE06F8">
        <w:rPr>
          <w:rFonts w:ascii="Sylfaen" w:hAnsi="Sylfaen" w:cs="Sylfaen"/>
          <w:lang w:val="ka-GE"/>
        </w:rPr>
        <w:t>დან</w:t>
      </w:r>
      <w:r w:rsidRPr="00AE06F8">
        <w:rPr>
          <w:lang w:val="ka-GE"/>
        </w:rPr>
        <w:t xml:space="preserve"> 100 000-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პაცინეტები</w:t>
      </w:r>
      <w:r w:rsidRPr="00AE06F8">
        <w:rPr>
          <w:lang w:val="ka-GE"/>
        </w:rPr>
        <w:t xml:space="preserve"> - 90 %-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, </w:t>
      </w:r>
    </w:p>
    <w:p w14:paraId="4CED2B06" w14:textId="004F244B" w:rsidR="00EF2361" w:rsidRPr="00AE06F8" w:rsidRDefault="000435F0" w:rsidP="00CE4D16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100 001–</w:t>
      </w:r>
      <w:r w:rsidRPr="00AE06F8">
        <w:rPr>
          <w:rFonts w:ascii="Sylfaen" w:hAnsi="Sylfaen" w:cs="Sylfaen"/>
          <w:lang w:val="ka-GE"/>
        </w:rPr>
        <w:t>დან</w:t>
      </w:r>
      <w:r w:rsidRPr="00AE06F8">
        <w:rPr>
          <w:lang w:val="ka-GE"/>
        </w:rPr>
        <w:t xml:space="preserve"> 200 000–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</w:t>
      </w:r>
      <w:r w:rsidRPr="00AE06F8">
        <w:rPr>
          <w:lang w:val="ka-GE"/>
        </w:rPr>
        <w:t xml:space="preserve"> - 80%-</w:t>
      </w:r>
      <w:r w:rsidRPr="00AE06F8">
        <w:rPr>
          <w:rFonts w:ascii="Sylfaen" w:hAnsi="Sylfaen" w:cs="Sylfaen"/>
          <w:lang w:val="ka-GE"/>
        </w:rPr>
        <w:t>ით</w:t>
      </w:r>
    </w:p>
    <w:p w14:paraId="0E8DFC94" w14:textId="4F123648" w:rsidR="007C7F14" w:rsidRPr="00AE06F8" w:rsidRDefault="00EF2361" w:rsidP="00EF2361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სახსრების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ენდოპროტეზირება</w:t>
      </w:r>
      <w:r w:rsidR="00C035B6">
        <w:rPr>
          <w:rFonts w:ascii="Sylfaen" w:hAnsi="Sylfaen" w:cs="Sylfaen"/>
          <w:lang w:val="ka-GE"/>
        </w:rPr>
        <w:t xml:space="preserve">ში რეგისტრირდება </w:t>
      </w:r>
      <w:r w:rsidR="00C035B6">
        <w:rPr>
          <w:rFonts w:ascii="Sylfaen" w:hAnsi="Sylfaen" w:cs="Sylfaen"/>
        </w:rPr>
        <w:t>ICD10/NCSP</w:t>
      </w:r>
      <w:r w:rsidR="00C035B6">
        <w:rPr>
          <w:rFonts w:ascii="Sylfaen" w:hAnsi="Sylfaen" w:cs="Sylfaen"/>
          <w:lang w:val="ka-GE"/>
        </w:rPr>
        <w:t>-ების მიხედვით</w:t>
      </w:r>
    </w:p>
    <w:p w14:paraId="4726EDF8" w14:textId="37431B8F" w:rsidR="00DF64CD" w:rsidRPr="00AE06F8" w:rsidRDefault="00DF64CD" w:rsidP="00DF64CD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100 000-</w:t>
      </w:r>
      <w:r w:rsidRPr="00AE06F8">
        <w:rPr>
          <w:rFonts w:ascii="Sylfaen" w:hAnsi="Sylfaen" w:cs="Sylfaen"/>
          <w:lang w:val="ka-GE"/>
        </w:rPr>
        <w:t>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პაციენტებისათვის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90 %-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>;</w:t>
      </w:r>
    </w:p>
    <w:p w14:paraId="3B8411FE" w14:textId="7CE83EFC" w:rsidR="00DF64CD" w:rsidRPr="00AE06F8" w:rsidRDefault="00DF64CD" w:rsidP="00DF64CD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სხვა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ბენეფიციარებისათვის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რომლებიც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რეგისტრირებულნი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არიან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სოციალურად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დაუცველი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ოჯახების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მონაცემთა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ერთიან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ბაზაში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მინიჭებული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აქვთ</w:t>
      </w:r>
      <w:r w:rsidRPr="00AE06F8">
        <w:rPr>
          <w:lang w:val="ka-GE"/>
        </w:rPr>
        <w:t xml:space="preserve"> 100 000–</w:t>
      </w:r>
      <w:r w:rsidRPr="00AE06F8">
        <w:rPr>
          <w:rFonts w:ascii="Sylfaen" w:hAnsi="Sylfaen" w:cs="Sylfaen"/>
          <w:lang w:val="ka-GE"/>
        </w:rPr>
        <w:t xml:space="preserve">დან </w:t>
      </w:r>
      <w:r w:rsidRPr="00AE06F8">
        <w:rPr>
          <w:lang w:val="ka-GE"/>
        </w:rPr>
        <w:t>200 000-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ქულა</w:t>
      </w:r>
      <w:r w:rsidRPr="00AE06F8">
        <w:rPr>
          <w:lang w:val="ka-GE"/>
        </w:rPr>
        <w:t xml:space="preserve">; </w:t>
      </w:r>
      <w:r w:rsidRPr="00AE06F8">
        <w:rPr>
          <w:rFonts w:ascii="Sylfaen" w:hAnsi="Sylfaen" w:cs="Sylfaen"/>
          <w:lang w:val="ka-GE"/>
        </w:rPr>
        <w:t>შეზღუდული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შესაძლებლობის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სტატუსის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პირები</w:t>
      </w:r>
      <w:r w:rsidRPr="00AE06F8">
        <w:rPr>
          <w:lang w:val="ka-GE"/>
        </w:rPr>
        <w:t xml:space="preserve">; </w:t>
      </w:r>
      <w:r w:rsidRPr="00AE06F8">
        <w:rPr>
          <w:rFonts w:ascii="Sylfaen" w:hAnsi="Sylfaen" w:cs="Sylfaen"/>
          <w:lang w:val="ka-GE"/>
        </w:rPr>
        <w:t>ომის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ვეტერანები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ტერიტორიული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მთლიანობისთვის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მონაწილეები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დაღუპულთა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დედა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მამა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მეუღლე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შვილები</w:t>
      </w:r>
      <w:r w:rsidRPr="00AE06F8">
        <w:rPr>
          <w:lang w:val="ka-GE"/>
        </w:rPr>
        <w:t xml:space="preserve">); </w:t>
      </w:r>
      <w:r w:rsidRPr="00AE06F8">
        <w:rPr>
          <w:rFonts w:ascii="Sylfaen" w:hAnsi="Sylfaen" w:cs="Sylfaen"/>
          <w:lang w:val="ka-GE"/>
        </w:rPr>
        <w:t>მრავალშვილიანი</w:t>
      </w:r>
      <w:r w:rsidRPr="00AE06F8">
        <w:rPr>
          <w:lang w:val="ka-GE"/>
        </w:rPr>
        <w:t xml:space="preserve">  (18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5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მეტი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შვილი</w:t>
      </w:r>
      <w:r w:rsidRPr="00AE06F8">
        <w:rPr>
          <w:lang w:val="ka-GE"/>
        </w:rPr>
        <w:t xml:space="preserve">)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)   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80%-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.   </w:t>
      </w:r>
    </w:p>
    <w:p w14:paraId="16C6D1DB" w14:textId="0B0FD9AC" w:rsidR="00DF64CD" w:rsidRPr="004B24C4" w:rsidRDefault="00DF64CD" w:rsidP="00DF64CD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სხვა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დანარჩენი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მოქალაქეებისათვის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70%–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,   </w:t>
      </w:r>
      <w:r w:rsidRPr="00AE06F8">
        <w:rPr>
          <w:rFonts w:ascii="Sylfaen" w:hAnsi="Sylfaen" w:cs="Sylfaen"/>
          <w:lang w:val="ka-GE"/>
        </w:rPr>
        <w:t>მაგრამ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არაუმეტეს</w:t>
      </w:r>
      <w:r w:rsidRPr="00AE06F8">
        <w:rPr>
          <w:lang w:val="ka-GE"/>
        </w:rPr>
        <w:t xml:space="preserve"> 4000 </w:t>
      </w:r>
      <w:r w:rsidRPr="00AE06F8">
        <w:rPr>
          <w:rFonts w:ascii="Sylfaen" w:hAnsi="Sylfaen" w:cs="Sylfaen"/>
          <w:lang w:val="ka-GE"/>
        </w:rPr>
        <w:t>ლარისა</w:t>
      </w:r>
      <w:r w:rsidRPr="00AE06F8">
        <w:rPr>
          <w:lang w:val="ka-GE"/>
        </w:rPr>
        <w:t>.</w:t>
      </w:r>
    </w:p>
    <w:p w14:paraId="21DD683A" w14:textId="46604DA2" w:rsidR="004B24C4" w:rsidRPr="00AE06F8" w:rsidRDefault="004B24C4" w:rsidP="004B24C4">
      <w:pPr>
        <w:pStyle w:val="ListParagraph"/>
        <w:numPr>
          <w:ilvl w:val="1"/>
          <w:numId w:val="2"/>
        </w:numPr>
        <w:rPr>
          <w:lang w:val="ka-GE"/>
        </w:rPr>
      </w:pPr>
      <w:r w:rsidRPr="004B24C4">
        <w:rPr>
          <w:rFonts w:ascii="Sylfaen" w:hAnsi="Sylfaen" w:cs="Sylfaen"/>
          <w:lang w:val="ka-GE"/>
        </w:rPr>
        <w:t>მოსახლეობის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ინდივიდუალური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სამედიცინო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დახმარებ</w:t>
      </w:r>
      <w:r>
        <w:rPr>
          <w:rFonts w:ascii="Sylfaen" w:hAnsi="Sylfaen" w:cs="Sylfaen"/>
          <w:lang w:val="ka-GE"/>
        </w:rPr>
        <w:t xml:space="preserve">ის ქვეკომპონენტში რეგისტრირდება </w:t>
      </w:r>
      <w:r>
        <w:rPr>
          <w:rFonts w:ascii="Sylfaen" w:hAnsi="Sylfaen" w:cs="Sylfaen"/>
        </w:rPr>
        <w:t>ICD10/NCSP</w:t>
      </w:r>
      <w:r>
        <w:rPr>
          <w:rFonts w:ascii="Sylfaen" w:hAnsi="Sylfaen" w:cs="Sylfaen"/>
          <w:lang w:val="ka-GE"/>
        </w:rPr>
        <w:t>-ების მიხედვით და თანხის დაანგარიშება ავტომატურად არ ხდება. კომისია ამტკიცებს თანხებს.</w:t>
      </w:r>
    </w:p>
    <w:p w14:paraId="45E62942" w14:textId="4EB9C726" w:rsidR="00270CFA" w:rsidRPr="000B5081" w:rsidRDefault="000B5081" w:rsidP="00270CFA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 w:rsidR="00270CFA" w:rsidRPr="00AE06F8">
        <w:rPr>
          <w:rFonts w:ascii="Sylfaen" w:hAnsi="Sylfaen"/>
          <w:lang w:val="ka-GE"/>
        </w:rPr>
        <w:t>რეგისტრაციისას ვალიდაციები</w:t>
      </w:r>
      <w:r>
        <w:rPr>
          <w:rFonts w:ascii="Sylfaen" w:hAnsi="Sylfaen"/>
          <w:lang w:val="ka-GE"/>
        </w:rPr>
        <w:t>:</w:t>
      </w:r>
    </w:p>
    <w:p w14:paraId="66170399" w14:textId="66737282" w:rsidR="000B5081" w:rsidRPr="000B5081" w:rsidRDefault="003D2BCD" w:rsidP="000B5081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 xml:space="preserve">ყველა ქვეკომპონენტში: </w:t>
      </w:r>
      <w:r w:rsidR="000B5081" w:rsidRPr="000B5081">
        <w:rPr>
          <w:rFonts w:ascii="Sylfaen" w:hAnsi="Sylfaen" w:cs="Sylfaen"/>
          <w:lang w:val="ka-GE"/>
        </w:rPr>
        <w:t>მიმდინარე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წლის</w:t>
      </w:r>
      <w:r w:rsidR="000B5081" w:rsidRPr="000B5081">
        <w:rPr>
          <w:lang w:val="ka-GE"/>
        </w:rPr>
        <w:t xml:space="preserve"> 1 </w:t>
      </w:r>
      <w:r w:rsidR="000B5081" w:rsidRPr="000B5081">
        <w:rPr>
          <w:rFonts w:ascii="Sylfaen" w:hAnsi="Sylfaen" w:cs="Sylfaen"/>
          <w:lang w:val="ka-GE"/>
        </w:rPr>
        <w:t>იანვრიდან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უწყვეტად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რეგისტრირებული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უნდა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იყოს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აჭარაში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იურიდიული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მისამართის</w:t>
      </w:r>
      <w:r w:rsidR="000B5081" w:rsidRPr="000B5081">
        <w:rPr>
          <w:lang w:val="ka-GE"/>
        </w:rPr>
        <w:t xml:space="preserve"> </w:t>
      </w:r>
      <w:r w:rsidR="000B5081" w:rsidRPr="000B5081">
        <w:rPr>
          <w:rFonts w:ascii="Sylfaen" w:hAnsi="Sylfaen" w:cs="Sylfaen"/>
          <w:lang w:val="ka-GE"/>
        </w:rPr>
        <w:t>მიხედვით</w:t>
      </w:r>
    </w:p>
    <w:p w14:paraId="05EC20FA" w14:textId="7390AC40" w:rsidR="000B5081" w:rsidRPr="00CF05C0" w:rsidRDefault="00CF05C0" w:rsidP="000B5081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განსხვავებული ვალიდაციები ქვეკომპონენტების მიხედვით:</w:t>
      </w:r>
    </w:p>
    <w:p w14:paraId="4082C371" w14:textId="64E038BA" w:rsidR="00CF05C0" w:rsidRPr="003D2BCD" w:rsidRDefault="00CF05C0" w:rsidP="00CF05C0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გულის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ქირურგიაში</w:t>
      </w:r>
      <w:r w:rsidR="003D2BCD">
        <w:rPr>
          <w:rFonts w:ascii="Sylfaen" w:hAnsi="Sylfaen" w:cs="Sylfaen"/>
          <w:lang w:val="ka-GE"/>
        </w:rPr>
        <w:t>:</w:t>
      </w:r>
    </w:p>
    <w:p w14:paraId="0AEA9845" w14:textId="63C3B6C4" w:rsidR="003D2BCD" w:rsidRPr="004B79F6" w:rsidRDefault="00CE475E" w:rsidP="00CE475E">
      <w:pPr>
        <w:pStyle w:val="ListParagraph"/>
        <w:numPr>
          <w:ilvl w:val="3"/>
          <w:numId w:val="2"/>
        </w:numPr>
        <w:rPr>
          <w:lang w:val="ka-GE"/>
        </w:rPr>
      </w:pPr>
      <w:r w:rsidRPr="00CE475E">
        <w:rPr>
          <w:rFonts w:ascii="Sylfaen" w:hAnsi="Sylfaen" w:cs="Sylfaen"/>
          <w:lang w:val="ka-GE"/>
        </w:rPr>
        <w:t>მოქალაქეები</w:t>
      </w:r>
      <w:r w:rsidRPr="00CE475E">
        <w:rPr>
          <w:lang w:val="ka-GE"/>
        </w:rPr>
        <w:t xml:space="preserve"> 18 </w:t>
      </w:r>
      <w:r w:rsidRPr="00CE475E">
        <w:rPr>
          <w:rFonts w:ascii="Sylfaen" w:hAnsi="Sylfaen" w:cs="Sylfaen"/>
          <w:lang w:val="ka-GE"/>
        </w:rPr>
        <w:t>წლის</w:t>
      </w:r>
      <w:r w:rsidRPr="00CE475E">
        <w:rPr>
          <w:lang w:val="ka-GE"/>
        </w:rPr>
        <w:t xml:space="preserve"> </w:t>
      </w:r>
      <w:r w:rsidRPr="00CE475E">
        <w:rPr>
          <w:rFonts w:ascii="Sylfaen" w:hAnsi="Sylfaen" w:cs="Sylfaen"/>
          <w:lang w:val="ka-GE"/>
        </w:rPr>
        <w:t>ასაკიდან</w:t>
      </w:r>
    </w:p>
    <w:p w14:paraId="5FCD5BDD" w14:textId="378A17B1" w:rsidR="004B79F6" w:rsidRPr="00CF05C0" w:rsidRDefault="004B79F6" w:rsidP="004B79F6">
      <w:pPr>
        <w:pStyle w:val="ListParagraph"/>
        <w:numPr>
          <w:ilvl w:val="3"/>
          <w:numId w:val="2"/>
        </w:numPr>
        <w:rPr>
          <w:lang w:val="ka-GE"/>
        </w:rPr>
      </w:pPr>
      <w:commentRangeStart w:id="3"/>
      <w:r>
        <w:rPr>
          <w:rFonts w:ascii="Sylfaen" w:hAnsi="Sylfaen" w:cs="Sylfaen"/>
        </w:rPr>
        <w:lastRenderedPageBreak/>
        <w:t>მ</w:t>
      </w:r>
      <w:r>
        <w:rPr>
          <w:rFonts w:ascii="Sylfaen" w:hAnsi="Sylfaen" w:cs="Sylfaen"/>
          <w:lang w:val="ka-GE"/>
        </w:rPr>
        <w:t xml:space="preserve">ოქალაქეები, რომლებიც </w:t>
      </w:r>
      <w:r w:rsidRPr="004B79F6">
        <w:rPr>
          <w:rFonts w:ascii="Sylfaen" w:hAnsi="Sylfaen" w:cs="Sylfaen"/>
          <w:lang w:val="ka-GE"/>
        </w:rPr>
        <w:t>არ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სარგებლობენ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სახელმწიფოს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ბიუჯეტით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დაფინანსებული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გულის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ქირურგიის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სამედიცინო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მომსახურებით</w:t>
      </w:r>
      <w:r>
        <w:rPr>
          <w:rFonts w:ascii="Sylfaen" w:hAnsi="Sylfaen" w:cs="Sylfaen"/>
          <w:lang w:val="ka-GE"/>
        </w:rPr>
        <w:t xml:space="preserve"> (</w:t>
      </w:r>
      <w:r w:rsidR="00095C9D">
        <w:rPr>
          <w:rFonts w:ascii="Sylfaen" w:hAnsi="Sylfaen" w:cs="Sylfaen"/>
          <w:lang w:val="ka-GE"/>
        </w:rPr>
        <w:t>საყოველთაოს შესაბამისი ქვეკომპონენტებით</w:t>
      </w:r>
      <w:r>
        <w:rPr>
          <w:rFonts w:ascii="Sylfaen" w:hAnsi="Sylfaen" w:cs="Sylfaen"/>
          <w:lang w:val="ka-GE"/>
        </w:rPr>
        <w:t>)</w:t>
      </w:r>
      <w:commentRangeEnd w:id="3"/>
      <w:r w:rsidR="008E5C48">
        <w:rPr>
          <w:rStyle w:val="CommentReference"/>
        </w:rPr>
        <w:commentReference w:id="3"/>
      </w:r>
    </w:p>
    <w:p w14:paraId="4DD8DAD9" w14:textId="3AD2E680" w:rsidR="00CF05C0" w:rsidRPr="005B39BC" w:rsidRDefault="00CF05C0" w:rsidP="00CF05C0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Calibri"/>
          <w:lang w:val="ka-GE"/>
        </w:rPr>
        <w:t>ამბულატორიული მაღალტექნოლოგიური დიაგნოსტიკური კვლევები</w:t>
      </w:r>
    </w:p>
    <w:p w14:paraId="47E1907F" w14:textId="29548418" w:rsidR="005B39BC" w:rsidRPr="005B39BC" w:rsidRDefault="005B39BC" w:rsidP="005B39BC">
      <w:pPr>
        <w:pStyle w:val="ListParagraph"/>
        <w:numPr>
          <w:ilvl w:val="3"/>
          <w:numId w:val="2"/>
        </w:numPr>
        <w:rPr>
          <w:lang w:val="ka-GE"/>
        </w:rPr>
      </w:pPr>
      <w:r w:rsidRPr="005B39BC">
        <w:rPr>
          <w:lang w:val="ka-GE"/>
        </w:rPr>
        <w:t>,,</w:t>
      </w:r>
      <w:r w:rsidRPr="005B39BC">
        <w:rPr>
          <w:rFonts w:ascii="Sylfaen" w:hAnsi="Sylfaen" w:cs="Sylfaen"/>
          <w:lang w:val="ka-GE"/>
        </w:rPr>
        <w:t>სოციალურად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დაუცველი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ოჯახების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მონაცემთა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ერთიან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ბაზაში</w:t>
      </w:r>
      <w:r w:rsidRPr="005B39BC">
        <w:rPr>
          <w:lang w:val="ka-GE"/>
        </w:rPr>
        <w:t xml:space="preserve">”   </w:t>
      </w:r>
      <w:r w:rsidRPr="005B39BC">
        <w:rPr>
          <w:rFonts w:ascii="Sylfaen" w:hAnsi="Sylfaen" w:cs="Sylfaen"/>
          <w:lang w:val="ka-GE"/>
        </w:rPr>
        <w:t>რეგისტრირებული</w:t>
      </w:r>
      <w:r w:rsidRPr="005B39BC">
        <w:rPr>
          <w:lang w:val="ka-GE"/>
        </w:rPr>
        <w:t xml:space="preserve">   200 000-</w:t>
      </w:r>
      <w:r w:rsidRPr="005B39BC">
        <w:rPr>
          <w:rFonts w:ascii="Sylfaen" w:hAnsi="Sylfaen" w:cs="Sylfaen"/>
          <w:lang w:val="ka-GE"/>
        </w:rPr>
        <w:t>ის</w:t>
      </w:r>
      <w:r w:rsidRPr="005B39BC">
        <w:rPr>
          <w:lang w:val="ka-GE"/>
        </w:rPr>
        <w:t xml:space="preserve">  </w:t>
      </w:r>
      <w:r w:rsidRPr="005B39BC">
        <w:rPr>
          <w:rFonts w:ascii="Sylfaen" w:hAnsi="Sylfaen" w:cs="Sylfaen"/>
          <w:lang w:val="ka-GE"/>
        </w:rPr>
        <w:t>ჩათვლით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სარეიტინგო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ქულის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მქონე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პაციენტები</w:t>
      </w:r>
      <w:r w:rsidRPr="005B39BC">
        <w:rPr>
          <w:lang w:val="ka-GE"/>
        </w:rPr>
        <w:t xml:space="preserve">, </w:t>
      </w:r>
      <w:r w:rsidRPr="005B39BC">
        <w:rPr>
          <w:rFonts w:ascii="Sylfaen" w:hAnsi="Sylfaen" w:cs="Sylfaen"/>
          <w:lang w:val="ka-GE"/>
        </w:rPr>
        <w:t>რომლებიც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საჭიროებენ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მაღალტექნოლოგიურ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დიაგნოსტიკურ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კვლევებს</w:t>
      </w:r>
      <w:r w:rsidRPr="005B39BC">
        <w:rPr>
          <w:lang w:val="ka-GE"/>
        </w:rPr>
        <w:t>.</w:t>
      </w:r>
    </w:p>
    <w:p w14:paraId="2A5C5194" w14:textId="32B271D5" w:rsidR="005B39BC" w:rsidRPr="00CF05C0" w:rsidRDefault="005B39BC" w:rsidP="005B39BC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კერძო დაზღვეულები</w:t>
      </w:r>
    </w:p>
    <w:p w14:paraId="70323E5E" w14:textId="47C4D4A7" w:rsidR="00CF05C0" w:rsidRPr="00900338" w:rsidRDefault="00CF05C0" w:rsidP="00CF05C0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სახსრების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ენდოპროტეზირება</w:t>
      </w:r>
      <w:r>
        <w:rPr>
          <w:rFonts w:ascii="Sylfaen" w:hAnsi="Sylfaen" w:cs="Sylfaen"/>
          <w:lang w:val="ka-GE"/>
        </w:rPr>
        <w:t>ში</w:t>
      </w:r>
    </w:p>
    <w:p w14:paraId="2AF6921A" w14:textId="1197EEDB" w:rsidR="00900338" w:rsidRPr="00900338" w:rsidRDefault="00900338" w:rsidP="00900338">
      <w:pPr>
        <w:pStyle w:val="ListParagraph"/>
        <w:numPr>
          <w:ilvl w:val="3"/>
          <w:numId w:val="2"/>
        </w:numPr>
        <w:rPr>
          <w:lang w:val="ka-GE"/>
        </w:rPr>
      </w:pPr>
      <w:commentRangeStart w:id="4"/>
      <w:r w:rsidRPr="00900338">
        <w:rPr>
          <w:rFonts w:ascii="Sylfaen" w:hAnsi="Sylfaen" w:cs="Sylfaen"/>
          <w:lang w:val="ka-GE"/>
        </w:rPr>
        <w:t>მოქალაქეები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რომლებიც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რეგისტრირებული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არიან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სოციალურად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დაუცველი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ოჯახების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მონაცემთა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ერთიან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ბაზაში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მინიჭებული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აქვთ</w:t>
      </w:r>
      <w:r w:rsidRPr="00900338">
        <w:rPr>
          <w:lang w:val="ka-GE"/>
        </w:rPr>
        <w:t xml:space="preserve">  200 000-</w:t>
      </w:r>
      <w:r w:rsidRPr="00900338">
        <w:rPr>
          <w:rFonts w:ascii="Sylfaen" w:hAnsi="Sylfaen" w:cs="Sylfaen"/>
          <w:lang w:val="ka-GE"/>
        </w:rPr>
        <w:t>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ჩათვლით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სარეიტინგო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ქულა</w:t>
      </w:r>
      <w:r w:rsidRPr="00900338">
        <w:rPr>
          <w:lang w:val="ka-GE"/>
        </w:rPr>
        <w:t xml:space="preserve">; </w:t>
      </w:r>
      <w:r w:rsidRPr="00900338">
        <w:rPr>
          <w:rFonts w:ascii="Sylfaen" w:hAnsi="Sylfaen" w:cs="Sylfaen"/>
          <w:lang w:val="ka-GE"/>
        </w:rPr>
        <w:t>შეზღუდული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შესაძლებლობის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სტატუსის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მქონე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პირები</w:t>
      </w:r>
      <w:r w:rsidRPr="00900338">
        <w:rPr>
          <w:lang w:val="ka-GE"/>
        </w:rPr>
        <w:t xml:space="preserve">; </w:t>
      </w:r>
      <w:r w:rsidRPr="00900338">
        <w:rPr>
          <w:rFonts w:ascii="Sylfaen" w:hAnsi="Sylfaen" w:cs="Sylfaen"/>
          <w:lang w:val="ka-GE"/>
        </w:rPr>
        <w:t>ომის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ვეტერანები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ტერიტორიული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მთლიანობისთვის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ომში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მონაწილეები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ომში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დაღუპულთა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ოჯახის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წევრები</w:t>
      </w:r>
      <w:r w:rsidRPr="00900338">
        <w:rPr>
          <w:lang w:val="ka-GE"/>
        </w:rPr>
        <w:t xml:space="preserve"> (</w:t>
      </w:r>
      <w:r w:rsidRPr="00900338">
        <w:rPr>
          <w:rFonts w:ascii="Sylfaen" w:hAnsi="Sylfaen" w:cs="Sylfaen"/>
          <w:lang w:val="ka-GE"/>
        </w:rPr>
        <w:t>დედა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მამა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მეუღლე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შვილები</w:t>
      </w:r>
      <w:r w:rsidRPr="00900338">
        <w:rPr>
          <w:lang w:val="ka-GE"/>
        </w:rPr>
        <w:t xml:space="preserve">); </w:t>
      </w:r>
      <w:r w:rsidRPr="00900338">
        <w:rPr>
          <w:rFonts w:ascii="Sylfaen" w:hAnsi="Sylfaen" w:cs="Sylfaen"/>
          <w:lang w:val="ka-GE"/>
        </w:rPr>
        <w:t>მრავალშვილიანი</w:t>
      </w:r>
      <w:r w:rsidRPr="00900338">
        <w:rPr>
          <w:lang w:val="ka-GE"/>
        </w:rPr>
        <w:t xml:space="preserve">  (18 </w:t>
      </w:r>
      <w:r w:rsidRPr="00900338">
        <w:rPr>
          <w:rFonts w:ascii="Sylfaen" w:hAnsi="Sylfaen" w:cs="Sylfaen"/>
          <w:lang w:val="ka-GE"/>
        </w:rPr>
        <w:t>წლამდე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ასაკის</w:t>
      </w:r>
      <w:r w:rsidRPr="00900338">
        <w:rPr>
          <w:lang w:val="ka-GE"/>
        </w:rPr>
        <w:t xml:space="preserve"> 5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მეტი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შვილი</w:t>
      </w:r>
      <w:r w:rsidRPr="00900338">
        <w:rPr>
          <w:lang w:val="ka-GE"/>
        </w:rPr>
        <w:t xml:space="preserve">) </w:t>
      </w:r>
      <w:r w:rsidRPr="00900338">
        <w:rPr>
          <w:rFonts w:ascii="Sylfaen" w:hAnsi="Sylfaen" w:cs="Sylfaen"/>
          <w:lang w:val="ka-GE"/>
        </w:rPr>
        <w:t>ოჯახის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წევრები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სხვა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დანარჩენი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მოსახლეობა</w:t>
      </w:r>
      <w:commentRangeEnd w:id="4"/>
      <w:r w:rsidR="002A03DC">
        <w:rPr>
          <w:rStyle w:val="CommentReference"/>
        </w:rPr>
        <w:commentReference w:id="4"/>
      </w:r>
    </w:p>
    <w:p w14:paraId="504FC338" w14:textId="4373CE09" w:rsidR="00900338" w:rsidRPr="00CF05C0" w:rsidRDefault="00900338" w:rsidP="00900338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კერძო დაზღვეულები</w:t>
      </w:r>
    </w:p>
    <w:p w14:paraId="68488458" w14:textId="3CFDBEF3" w:rsidR="00CF05C0" w:rsidRPr="00014987" w:rsidRDefault="00CF05C0" w:rsidP="00CF05C0">
      <w:pPr>
        <w:pStyle w:val="ListParagraph"/>
        <w:numPr>
          <w:ilvl w:val="2"/>
          <w:numId w:val="2"/>
        </w:numPr>
        <w:rPr>
          <w:lang w:val="ka-GE"/>
        </w:rPr>
      </w:pPr>
      <w:r w:rsidRPr="004B24C4">
        <w:rPr>
          <w:rFonts w:ascii="Sylfaen" w:hAnsi="Sylfaen" w:cs="Sylfaen"/>
          <w:lang w:val="ka-GE"/>
        </w:rPr>
        <w:t>მოსახლეობის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ინდივიდუალური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სამედიცინო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დახმარებ</w:t>
      </w:r>
      <w:r>
        <w:rPr>
          <w:rFonts w:ascii="Sylfaen" w:hAnsi="Sylfaen" w:cs="Sylfaen"/>
          <w:lang w:val="ka-GE"/>
        </w:rPr>
        <w:t>ა</w:t>
      </w:r>
    </w:p>
    <w:p w14:paraId="7E02E650" w14:textId="16115C2C" w:rsidR="00014987" w:rsidRPr="00964ABA" w:rsidRDefault="00AA2D57" w:rsidP="00014987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შეზღუდვა</w:t>
      </w:r>
      <w:r w:rsidR="00014987">
        <w:rPr>
          <w:rFonts w:ascii="Sylfaen" w:hAnsi="Sylfaen" w:cs="Sylfaen"/>
          <w:lang w:val="ka-GE"/>
        </w:rPr>
        <w:t xml:space="preserve"> ვერ </w:t>
      </w:r>
      <w:r>
        <w:rPr>
          <w:rFonts w:ascii="Sylfaen" w:hAnsi="Sylfaen" w:cs="Sylfaen"/>
          <w:lang w:val="ka-GE"/>
        </w:rPr>
        <w:t>ჩაიდება</w:t>
      </w:r>
    </w:p>
    <w:p w14:paraId="77BE0AD3" w14:textId="06211416" w:rsidR="00964ABA" w:rsidRPr="00AE06F8" w:rsidRDefault="00964ABA" w:rsidP="00964ABA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მიმართვის საბეჭდ ფორმაში (ვაუჩერში) შეიძლება იყოს რამდენიმე ხელოვნური კოდი</w:t>
      </w:r>
    </w:p>
    <w:p w14:paraId="65378242" w14:textId="77777777" w:rsidR="00270CFA" w:rsidRDefault="00270CFA" w:rsidP="00E24EE0">
      <w:pPr>
        <w:rPr>
          <w:rFonts w:ascii="Sylfaen" w:hAnsi="Sylfaen"/>
          <w:lang w:val="ka-GE"/>
        </w:rPr>
      </w:pPr>
    </w:p>
    <w:p w14:paraId="4A3F08DC" w14:textId="77777777" w:rsidR="00E24EE0" w:rsidRDefault="00E24EE0" w:rsidP="00E24EE0">
      <w:pPr>
        <w:rPr>
          <w:rFonts w:ascii="Sylfaen" w:hAnsi="Sylfaen"/>
          <w:lang w:val="ka-GE"/>
        </w:rPr>
      </w:pPr>
    </w:p>
    <w:p w14:paraId="6F43C79F" w14:textId="77777777" w:rsidR="00E24EE0" w:rsidRDefault="00E24EE0" w:rsidP="00E24EE0">
      <w:pPr>
        <w:rPr>
          <w:rFonts w:ascii="Sylfaen" w:hAnsi="Sylfaen"/>
          <w:lang w:val="ka-GE"/>
        </w:rPr>
      </w:pPr>
    </w:p>
    <w:p w14:paraId="164E0797" w14:textId="77777777" w:rsidR="00E24EE0" w:rsidRDefault="00E24EE0" w:rsidP="00E24EE0">
      <w:pPr>
        <w:rPr>
          <w:rFonts w:ascii="Sylfaen" w:hAnsi="Sylfaen"/>
          <w:lang w:val="ka-GE"/>
        </w:rPr>
      </w:pPr>
    </w:p>
    <w:p w14:paraId="4A85E3D4" w14:textId="77777777" w:rsidR="00E24EE0" w:rsidRDefault="00E24EE0" w:rsidP="00E24EE0">
      <w:pPr>
        <w:rPr>
          <w:rFonts w:ascii="Sylfaen" w:hAnsi="Sylfaen"/>
          <w:lang w:val="ka-GE"/>
        </w:rPr>
      </w:pPr>
    </w:p>
    <w:p w14:paraId="0D8209CB" w14:textId="77777777" w:rsidR="00E24EE0" w:rsidRDefault="00E24EE0" w:rsidP="00E24EE0">
      <w:pPr>
        <w:rPr>
          <w:rFonts w:ascii="Sylfaen" w:hAnsi="Sylfaen"/>
          <w:lang w:val="ka-GE"/>
        </w:rPr>
      </w:pPr>
    </w:p>
    <w:p w14:paraId="50BE790D" w14:textId="77777777" w:rsidR="00E24EE0" w:rsidRDefault="00E24EE0" w:rsidP="00E24EE0">
      <w:pPr>
        <w:rPr>
          <w:rFonts w:ascii="Sylfaen" w:hAnsi="Sylfaen"/>
          <w:lang w:val="ka-GE"/>
        </w:rPr>
      </w:pPr>
    </w:p>
    <w:p w14:paraId="3636CC6D" w14:textId="77777777" w:rsidR="00E24EE0" w:rsidRDefault="00E24EE0" w:rsidP="00E24EE0">
      <w:pPr>
        <w:rPr>
          <w:rFonts w:ascii="Sylfaen" w:hAnsi="Sylfaen"/>
          <w:lang w:val="ka-GE"/>
        </w:rPr>
      </w:pPr>
    </w:p>
    <w:p w14:paraId="6F4D503B" w14:textId="77777777" w:rsidR="00E24EE0" w:rsidRDefault="00E24EE0" w:rsidP="00E24EE0">
      <w:pPr>
        <w:rPr>
          <w:rFonts w:ascii="Sylfaen" w:hAnsi="Sylfaen"/>
          <w:lang w:val="ka-GE"/>
        </w:rPr>
      </w:pPr>
    </w:p>
    <w:p w14:paraId="040BD116" w14:textId="77777777" w:rsidR="00E24EE0" w:rsidRDefault="00E24EE0" w:rsidP="00E24EE0">
      <w:pPr>
        <w:rPr>
          <w:rFonts w:ascii="Sylfaen" w:hAnsi="Sylfaen"/>
          <w:lang w:val="ka-GE"/>
        </w:rPr>
      </w:pPr>
    </w:p>
    <w:p w14:paraId="5460F0F6" w14:textId="77777777" w:rsidR="00E24EE0" w:rsidRDefault="00E24EE0" w:rsidP="00E24EE0">
      <w:pPr>
        <w:rPr>
          <w:rFonts w:ascii="Sylfaen" w:hAnsi="Sylfaen"/>
          <w:lang w:val="ka-GE"/>
        </w:rPr>
      </w:pPr>
    </w:p>
    <w:p w14:paraId="26090182" w14:textId="77777777" w:rsidR="00E24EE0" w:rsidRDefault="00E24EE0" w:rsidP="00E24EE0">
      <w:pPr>
        <w:rPr>
          <w:rFonts w:ascii="Sylfaen" w:hAnsi="Sylfaen"/>
          <w:lang w:val="ka-GE"/>
        </w:rPr>
      </w:pPr>
    </w:p>
    <w:p w14:paraId="428BA088" w14:textId="77777777" w:rsidR="00E24EE0" w:rsidRDefault="00E24EE0" w:rsidP="00E24EE0">
      <w:pPr>
        <w:rPr>
          <w:rFonts w:ascii="Sylfaen" w:hAnsi="Sylfaen"/>
          <w:lang w:val="ka-GE"/>
        </w:rPr>
      </w:pPr>
    </w:p>
    <w:p w14:paraId="019A661D" w14:textId="77777777" w:rsidR="00E24EE0" w:rsidRDefault="00E24EE0" w:rsidP="00E24EE0">
      <w:pPr>
        <w:rPr>
          <w:rFonts w:ascii="Sylfaen" w:hAnsi="Sylfaen"/>
          <w:lang w:val="ka-GE"/>
        </w:rPr>
      </w:pPr>
    </w:p>
    <w:p w14:paraId="1B4C1ECF" w14:textId="77777777" w:rsidR="00E24EE0" w:rsidRDefault="00E24EE0" w:rsidP="00E24EE0">
      <w:pPr>
        <w:rPr>
          <w:rFonts w:ascii="Sylfaen" w:hAnsi="Sylfaen"/>
          <w:lang w:val="ka-GE"/>
        </w:rPr>
      </w:pPr>
    </w:p>
    <w:p w14:paraId="5246AE7C" w14:textId="77777777" w:rsidR="00E24EE0" w:rsidRDefault="00E24EE0" w:rsidP="00E24EE0">
      <w:pPr>
        <w:rPr>
          <w:rFonts w:ascii="Sylfaen" w:hAnsi="Sylfaen"/>
          <w:lang w:val="ka-GE"/>
        </w:rPr>
      </w:pPr>
    </w:p>
    <w:p w14:paraId="7CA0B4BB" w14:textId="77777777" w:rsidR="00E24EE0" w:rsidRDefault="00E24EE0" w:rsidP="00E24EE0">
      <w:pPr>
        <w:rPr>
          <w:rFonts w:ascii="Sylfaen" w:hAnsi="Sylfaen"/>
          <w:lang w:val="ka-GE"/>
        </w:rPr>
      </w:pPr>
    </w:p>
    <w:p w14:paraId="3C425ED3" w14:textId="77777777" w:rsidR="00E24EE0" w:rsidRDefault="00E24EE0" w:rsidP="00E24EE0">
      <w:pPr>
        <w:rPr>
          <w:rFonts w:ascii="Sylfaen" w:hAnsi="Sylfaen"/>
          <w:lang w:val="ka-GE"/>
        </w:rPr>
      </w:pPr>
    </w:p>
    <w:p w14:paraId="593C85EA" w14:textId="133A57AB" w:rsidR="00E24EE0" w:rsidRDefault="00E24EE0" w:rsidP="00E24E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დასრულებული საკითხები:</w:t>
      </w:r>
    </w:p>
    <w:p w14:paraId="4042018E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bookmarkStart w:id="5" w:name="OLE_LINK1"/>
      <w:bookmarkStart w:id="6" w:name="OLE_LINK2"/>
      <w:bookmarkStart w:id="7" w:name="OLE_LINK3"/>
      <w:r w:rsidRPr="00AE06F8">
        <w:rPr>
          <w:rFonts w:ascii="Sylfaen" w:hAnsi="Sylfaen"/>
          <w:strike/>
          <w:lang w:val="ka-GE"/>
        </w:rPr>
        <w:t xml:space="preserve">რეკვიზიტებში დაიმალოს </w:t>
      </w:r>
      <w:bookmarkEnd w:id="5"/>
      <w:bookmarkEnd w:id="6"/>
      <w:bookmarkEnd w:id="7"/>
    </w:p>
    <w:p w14:paraId="3F428B8A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„</w:t>
      </w:r>
      <w:r w:rsidRPr="00AE06F8">
        <w:rPr>
          <w:rFonts w:ascii="Sylfaen" w:hAnsi="Sylfaen" w:cs="Sylfaen"/>
          <w:strike/>
          <w:lang w:val="ka-GE"/>
        </w:rPr>
        <w:t>ცნობის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გამცემი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ექიმის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საიდენტიფიკაციო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მონაცემები</w:t>
      </w:r>
      <w:r w:rsidRPr="00AE06F8">
        <w:rPr>
          <w:strike/>
          <w:lang w:val="ka-GE"/>
        </w:rPr>
        <w:t>(18)</w:t>
      </w:r>
      <w:r w:rsidRPr="00AE06F8">
        <w:rPr>
          <w:rFonts w:ascii="Sylfaen" w:hAnsi="Sylfaen"/>
          <w:strike/>
          <w:lang w:val="ka-GE"/>
        </w:rPr>
        <w:t>“</w:t>
      </w:r>
    </w:p>
    <w:p w14:paraId="76EFF6A2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“</w:t>
      </w:r>
      <w:r w:rsidRPr="00AE06F8">
        <w:rPr>
          <w:rFonts w:ascii="Sylfaen" w:hAnsi="Sylfaen" w:cs="Sylfaen"/>
          <w:strike/>
          <w:lang w:val="ka-GE"/>
        </w:rPr>
        <w:t xml:space="preserve"> პაციენტის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სამუშაო</w:t>
      </w:r>
      <w:r w:rsidRPr="00AE06F8">
        <w:rPr>
          <w:strike/>
          <w:lang w:val="ka-GE"/>
        </w:rPr>
        <w:t>/</w:t>
      </w:r>
      <w:r w:rsidRPr="00AE06F8">
        <w:rPr>
          <w:rFonts w:ascii="Sylfaen" w:hAnsi="Sylfaen" w:cs="Sylfaen"/>
          <w:strike/>
          <w:lang w:val="ka-GE"/>
        </w:rPr>
        <w:t>სასწავლო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ადგილი</w:t>
      </w:r>
      <w:r w:rsidRPr="00AE06F8">
        <w:rPr>
          <w:strike/>
          <w:lang w:val="ka-GE"/>
        </w:rPr>
        <w:t>(7)</w:t>
      </w:r>
      <w:r w:rsidRPr="00AE06F8">
        <w:rPr>
          <w:rFonts w:ascii="Sylfaen" w:hAnsi="Sylfaen"/>
          <w:strike/>
          <w:lang w:val="ka-GE"/>
        </w:rPr>
        <w:t>“</w:t>
      </w:r>
    </w:p>
    <w:p w14:paraId="6ED5AC52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ფორმა 100-ში დაიმალოს „დამატებითი კონსულტაციები (დიაგნოზ(ებ)ი, სამკურნალო და შრომითი რეკომენდაციები(9,17))“</w:t>
      </w:r>
    </w:p>
    <w:p w14:paraId="1640AF37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 დაიმალოს მთლიანად</w:t>
      </w:r>
    </w:p>
    <w:p w14:paraId="4A8E9A56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bookmarkStart w:id="8" w:name="OLE_LINK4"/>
      <w:bookmarkStart w:id="9" w:name="OLE_LINK5"/>
      <w:bookmarkStart w:id="10" w:name="OLE_LINK6"/>
      <w:r w:rsidRPr="00AE06F8">
        <w:rPr>
          <w:rFonts w:ascii="Sylfaen" w:hAnsi="Sylfaen"/>
          <w:strike/>
          <w:lang w:val="ka-GE"/>
        </w:rPr>
        <w:t xml:space="preserve">კალკულაციაში </w:t>
      </w:r>
    </w:p>
    <w:p w14:paraId="5BC3A869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გამოჩნდეს </w:t>
      </w:r>
      <w:bookmarkEnd w:id="8"/>
      <w:bookmarkEnd w:id="9"/>
      <w:bookmarkEnd w:id="10"/>
      <w:r w:rsidRPr="00AE06F8">
        <w:rPr>
          <w:rFonts w:ascii="Sylfaen" w:hAnsi="Sylfaen"/>
          <w:strike/>
          <w:lang w:val="ka-GE"/>
        </w:rPr>
        <w:t>„მიმართვის გამცემი პირი“ ოღონდ არ იყოს სავალდებულო</w:t>
      </w:r>
    </w:p>
    <w:p w14:paraId="7C20B5CF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გამოჩნდეს „ინფორმაცია მომხმარებლის ლიმიტზე“ და გახარჯული თანხების ღილაკი. ლიმიტების ცხრილის შევსება არ არის საჭირო ამ ეტაპზე.</w:t>
      </w:r>
    </w:p>
    <w:p w14:paraId="0DEBB519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დაიმალოს სვეტები:</w:t>
      </w:r>
    </w:p>
    <w:p w14:paraId="268F2CF7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bookmarkStart w:id="11" w:name="OLE_LINK8"/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5DBCD20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2FD134C6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</w:p>
    <w:bookmarkEnd w:id="11"/>
    <w:p w14:paraId="07E2638E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საყოველთაოს/სახელმწიფოს ფასი</w:t>
      </w:r>
    </w:p>
    <w:p w14:paraId="1311E6FA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მოქალაქის მოთხოვნილი თანხა</w:t>
      </w:r>
    </w:p>
    <w:p w14:paraId="30D6B4A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თანადაფინანსების ჯამური თანხა მომსახურების ფარგლებში</w:t>
      </w:r>
    </w:p>
    <w:p w14:paraId="37DC339E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დაიმალოს დაფინანსების წყაროების ქვეცხრილი</w:t>
      </w:r>
    </w:p>
    <w:p w14:paraId="15B517E8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დაემატოს სვეტი „თანაგადახდის %“ - რამდენი პროცენტი ფინანსდება</w:t>
      </w:r>
    </w:p>
    <w:p w14:paraId="5F62DB26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შეიძლებოდეს დამტკიცებული თანხისა და თანაგადახდის %-ის რედაქტირება. ერთ-ერთს თუ შეიყვანენ, ავტომატურად დაანგარიშდეს მეორე.</w:t>
      </w:r>
    </w:p>
    <w:p w14:paraId="6E7E1FA9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ICD10/NCSP კომბინაციის რეგისტრაციის კონტროლში დაიმალოს</w:t>
      </w:r>
    </w:p>
    <w:p w14:paraId="779194F2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270C002D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126F865B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lastRenderedPageBreak/>
        <w:t>სხვა პროგრამების ფარგლებში დაფინანსების შესაძლებლობა</w:t>
      </w:r>
    </w:p>
    <w:p w14:paraId="5B8219E3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</w:t>
      </w:r>
    </w:p>
    <w:p w14:paraId="29280896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კომისიის ოქმის რეგისტრაციის გვერდზე </w:t>
      </w:r>
    </w:p>
    <w:p w14:paraId="7FDE2447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წაიშალოს კომისიის დასახელება</w:t>
      </w:r>
    </w:p>
    <w:p w14:paraId="0822A411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დაემატოს სვეტები:</w:t>
      </w:r>
    </w:p>
    <w:p w14:paraId="33FCE5C9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მომსახურების პაკეტი</w:t>
      </w:r>
    </w:p>
    <w:p w14:paraId="0808200C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დაზღვევის სტატუსი</w:t>
      </w:r>
    </w:p>
    <w:p w14:paraId="3AC21F89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სახელმწიფო სადაზღვევო კომპონენტი</w:t>
      </w:r>
    </w:p>
    <w:p w14:paraId="4440A6EE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სადაზღვევო კომპანია</w:t>
      </w:r>
    </w:p>
    <w:p w14:paraId="7F50E25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სარეიტინგო ქულის მინიჭების ადგილი</w:t>
      </w:r>
    </w:p>
    <w:p w14:paraId="5D07C9F8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სადაზღვევო პროგრამის დაწყების თარიღი</w:t>
      </w:r>
    </w:p>
    <w:p w14:paraId="0EDC08F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კომენტარი, რომელიც მითითებულია კალკულაციაში ცხრილის ზემოთ</w:t>
      </w:r>
    </w:p>
    <w:p w14:paraId="2A4F8A7F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ცხრილიდან წაიშალოს სვეტები:</w:t>
      </w:r>
    </w:p>
    <w:p w14:paraId="48810387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bookmarkStart w:id="12" w:name="OLE_LINK7"/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1871204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</w:t>
      </w:r>
    </w:p>
    <w:p w14:paraId="46EFC2D2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7711BE43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  <w:bookmarkEnd w:id="12"/>
    </w:p>
    <w:p w14:paraId="7EBD179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</w:t>
      </w:r>
    </w:p>
    <w:p w14:paraId="373EAA16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მედიკამენტებით მოთხოვნილი ჯამური ღირებულება</w:t>
      </w:r>
    </w:p>
    <w:p w14:paraId="7A0FEAAD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თანადაფინანსების მოცულობა/თანადაფინანსების წყარო</w:t>
      </w:r>
    </w:p>
    <w:p w14:paraId="4FAAE323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მოთხოვნილი თანხა</w:t>
      </w:r>
    </w:p>
    <w:p w14:paraId="69D88BF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კომისიის დასახელება</w:t>
      </w:r>
    </w:p>
    <w:p w14:paraId="337E1277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წაიშალოს მედიკამენტების ქვეცხრილი</w:t>
      </w:r>
    </w:p>
    <w:p w14:paraId="06973E9E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lang w:val="ka-GE"/>
        </w:rPr>
      </w:pPr>
      <w:r w:rsidRPr="00AE06F8">
        <w:rPr>
          <w:rFonts w:ascii="Sylfaen" w:hAnsi="Sylfaen"/>
          <w:strike/>
          <w:lang w:val="ka-GE"/>
        </w:rPr>
        <w:t>საყოველთაოს მოთხოვნებს უნდა ხედავდნენ მხოლოდ დათვალიერების რეჟიმშიც (დათვალიერების გვერდზე არის გაუქმების ღილაკი და არ უნდა უჩანდეთ). UserManagement-ით უნდა განისაზღვრებოდეს საყოველთაოზე წვდომა ისევე, როგორც მერიის შემთხვევაშია (ხელმისაწვდომი დეპარტამენტები)</w:t>
      </w:r>
    </w:p>
    <w:p w14:paraId="7349EFA3" w14:textId="77777777" w:rsidR="00E24EE0" w:rsidRPr="00AE06F8" w:rsidRDefault="00E24EE0" w:rsidP="00E24EE0">
      <w:pPr>
        <w:rPr>
          <w:lang w:val="ka-GE"/>
        </w:rPr>
      </w:pPr>
    </w:p>
    <w:p w14:paraId="767B41EA" w14:textId="77777777" w:rsidR="00E24EE0" w:rsidRPr="00AE06F8" w:rsidRDefault="00E24EE0" w:rsidP="00E24EE0">
      <w:pPr>
        <w:pStyle w:val="ListParagraph"/>
        <w:numPr>
          <w:ilvl w:val="0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რეკვიზიტებში </w:t>
      </w:r>
    </w:p>
    <w:p w14:paraId="719C9807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ბენეფიციარის სტატუსი არ იყოს სავალდებულო</w:t>
      </w:r>
    </w:p>
    <w:p w14:paraId="1F8145A6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მისამართის თბილისზე ვალიდაცია მოსახსნელია. მომავალში ჩაიდება აჭარაზე ვალიდაცია, გასავლელია ვაჟასთან</w:t>
      </w:r>
    </w:p>
    <w:p w14:paraId="3D59A395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კალკულაციაში</w:t>
      </w:r>
    </w:p>
    <w:p w14:paraId="32E56066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ფასის მითითების Popup-ში დასამალია საყოველთაოს ფასი და მოთხოვნილი თანხა</w:t>
      </w:r>
    </w:p>
    <w:p w14:paraId="24AFF7A8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ფასის მითითების Popup-ში თანხების გადათვლა უნდა მოხდეს ფასის, თანაგადახდის %-ისა და დამტკიცებული თანხის ცვლილებისას</w:t>
      </w:r>
    </w:p>
    <w:p w14:paraId="0DBCB044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lastRenderedPageBreak/>
        <w:t>თანაგადახდის %-ის Merge-ი არ ხდება ცხრილში</w:t>
      </w:r>
    </w:p>
    <w:p w14:paraId="1AC2D814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highlight w:val="green"/>
          <w:lang w:val="ka-GE"/>
        </w:rPr>
      </w:pPr>
      <w:r w:rsidRPr="00AE06F8">
        <w:rPr>
          <w:rFonts w:ascii="Sylfaen" w:hAnsi="Sylfaen"/>
          <w:strike/>
          <w:lang w:val="ka-GE"/>
        </w:rPr>
        <w:t>უნდა გამოჩნდეს დამტკიცებისა და უარყოფის ღილაკები</w:t>
      </w:r>
    </w:p>
    <w:p w14:paraId="3FE833A8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დეპარტამენტით ფილტრაცია არ მუშაობს სწორად სრულ სიასა და ოქმების სიაში</w:t>
      </w:r>
    </w:p>
    <w:p w14:paraId="4A129D4E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ოქმების სიაში მხოლოდ აჭარის დეპარტამენტის ოქმები უნდა ჩანდეს</w:t>
      </w:r>
    </w:p>
    <w:p w14:paraId="47299B0B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ოქმის რეგისტრაციის გვერდზე მხოლოდ აჭარის მოთხოვნები უნდა გამოდიოდეს</w:t>
      </w:r>
    </w:p>
    <w:p w14:paraId="222DC971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lang w:val="ka-GE"/>
        </w:rPr>
      </w:pPr>
      <w:r w:rsidRPr="00AE06F8">
        <w:rPr>
          <w:rFonts w:ascii="Sylfaen" w:hAnsi="Sylfaen"/>
          <w:strike/>
          <w:lang w:val="ka-GE"/>
        </w:rPr>
        <w:t>საბეჭდ გვერდს აკლია მეორე გვერდი (ბევრი ტექსტი რომ წერია)</w:t>
      </w:r>
    </w:p>
    <w:p w14:paraId="01EA43DE" w14:textId="77777777" w:rsidR="00E24EE0" w:rsidRPr="00E24EE0" w:rsidRDefault="00E24EE0" w:rsidP="00E24EE0">
      <w:pPr>
        <w:rPr>
          <w:rFonts w:ascii="Sylfaen" w:hAnsi="Sylfaen"/>
          <w:lang w:val="ka-GE"/>
        </w:rPr>
      </w:pPr>
    </w:p>
    <w:sectPr w:rsidR="00E24EE0" w:rsidRPr="00E2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ergo Rostiashvili" w:date="2015-04-06T17:05:00Z" w:initials="SR">
    <w:p w14:paraId="4B68731E" w14:textId="0B3C6527" w:rsidR="0037662B" w:rsidRPr="00AD67BB" w:rsidRDefault="003766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D67BB">
        <w:rPr>
          <w:rFonts w:ascii="Sylfaen" w:hAnsi="Sylfaen"/>
          <w:lang w:val="ka-GE"/>
        </w:rPr>
        <w:t xml:space="preserve">აქ უნდათ რომ საყოველთაოს </w:t>
      </w:r>
      <w:r w:rsidR="00AD67BB">
        <w:rPr>
          <w:rFonts w:ascii="Sylfaen" w:hAnsi="Sylfaen"/>
        </w:rPr>
        <w:t>Cloud</w:t>
      </w:r>
      <w:r w:rsidR="00AD67BB">
        <w:rPr>
          <w:rFonts w:ascii="Sylfaen" w:hAnsi="Sylfaen"/>
          <w:lang w:val="ka-GE"/>
        </w:rPr>
        <w:t xml:space="preserve">-ის ფასებით ისარგებლონ (ლიმიტის გათვალისწინებით). მიმართვებიდან შეძლონ ჩარევის კოდით მოძებნა და ლიმიტის თანხის დადგენა, რომლის მიხედვითაც მიიღებენ გადაწყვეტილებას დასაფინანსებელ თანხაზე. გასავლელია ტექნიკურად რამდენად შესაძლებელია საერთოდ </w:t>
      </w:r>
      <w:r w:rsidR="00AD67BB">
        <w:rPr>
          <w:rFonts w:ascii="Sylfaen" w:hAnsi="Sylfaen"/>
        </w:rPr>
        <w:t>Cloud</w:t>
      </w:r>
      <w:r w:rsidR="00AD67BB">
        <w:rPr>
          <w:rFonts w:ascii="Sylfaen" w:hAnsi="Sylfaen"/>
          <w:lang w:val="ka-GE"/>
        </w:rPr>
        <w:t>-ზე კარდიოლოგიური კომბინაციების გამორჩევა ....</w:t>
      </w:r>
    </w:p>
  </w:comment>
  <w:comment w:id="2" w:author="Sergo Rostiashvili" w:date="2015-04-06T17:35:00Z" w:initials="SR">
    <w:p w14:paraId="0AE1EEEA" w14:textId="415E0B95" w:rsidR="00D50CCB" w:rsidRPr="00D50CCB" w:rsidRDefault="00D50CC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</w:rPr>
        <w:t>Case-</w:t>
      </w:r>
      <w:r>
        <w:rPr>
          <w:rFonts w:ascii="Sylfaen" w:hAnsi="Sylfaen"/>
          <w:lang w:val="ka-GE"/>
        </w:rPr>
        <w:t>ის, ანგარიშგებისა და ფინანსურის ნაწილია</w:t>
      </w:r>
    </w:p>
  </w:comment>
  <w:comment w:id="3" w:author="Sergo Rostiashvili" w:date="2015-04-06T17:33:00Z" w:initials="SR">
    <w:p w14:paraId="73D6D4C4" w14:textId="7E3B798E" w:rsidR="008E5C48" w:rsidRPr="008E5C48" w:rsidRDefault="008E5C4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სანახავია რა პაკეტებია გაწერილი მოცემულ ქვეკომპონეტენტებზე.</w:t>
      </w:r>
    </w:p>
  </w:comment>
  <w:comment w:id="4" w:author="Sergo Rostiashvili" w:date="2015-04-06T17:38:00Z" w:initials="SR">
    <w:p w14:paraId="2FB0B7AE" w14:textId="2FC5DD35" w:rsidR="002A03DC" w:rsidRPr="002A03DC" w:rsidRDefault="002A03D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უნდა დაემატოს სტატუსებში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68731E" w15:done="0"/>
  <w15:commentEx w15:paraId="0AE1EEEA" w15:done="0"/>
  <w15:commentEx w15:paraId="73D6D4C4" w15:done="0"/>
  <w15:commentEx w15:paraId="2FB0B7A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1DA"/>
    <w:multiLevelType w:val="hybridMultilevel"/>
    <w:tmpl w:val="BADE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3162F"/>
    <w:multiLevelType w:val="hybridMultilevel"/>
    <w:tmpl w:val="93221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A56A8"/>
    <w:multiLevelType w:val="hybridMultilevel"/>
    <w:tmpl w:val="E5D2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B2D80"/>
    <w:multiLevelType w:val="hybridMultilevel"/>
    <w:tmpl w:val="FA20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go Rostiashvili">
    <w15:presenceInfo w15:providerId="Windows Live" w15:userId="e0da7573561da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A0"/>
    <w:rsid w:val="00002E32"/>
    <w:rsid w:val="000104A0"/>
    <w:rsid w:val="00014987"/>
    <w:rsid w:val="00024E66"/>
    <w:rsid w:val="00033620"/>
    <w:rsid w:val="000435F0"/>
    <w:rsid w:val="0005061F"/>
    <w:rsid w:val="0006059E"/>
    <w:rsid w:val="00095C9D"/>
    <w:rsid w:val="000B3468"/>
    <w:rsid w:val="000B5081"/>
    <w:rsid w:val="000C2DF0"/>
    <w:rsid w:val="000C3FAF"/>
    <w:rsid w:val="001531E7"/>
    <w:rsid w:val="002115A9"/>
    <w:rsid w:val="00236F58"/>
    <w:rsid w:val="002370BE"/>
    <w:rsid w:val="00267FAC"/>
    <w:rsid w:val="00270CFA"/>
    <w:rsid w:val="002A03DC"/>
    <w:rsid w:val="002A3727"/>
    <w:rsid w:val="002A5738"/>
    <w:rsid w:val="002D2B89"/>
    <w:rsid w:val="002E0426"/>
    <w:rsid w:val="003447A8"/>
    <w:rsid w:val="003456B1"/>
    <w:rsid w:val="0037662B"/>
    <w:rsid w:val="00383916"/>
    <w:rsid w:val="003935B8"/>
    <w:rsid w:val="003B4F89"/>
    <w:rsid w:val="003D2BCD"/>
    <w:rsid w:val="003E24C0"/>
    <w:rsid w:val="003F1885"/>
    <w:rsid w:val="003F1BD1"/>
    <w:rsid w:val="004772E9"/>
    <w:rsid w:val="004B24C4"/>
    <w:rsid w:val="004B79F6"/>
    <w:rsid w:val="004C5024"/>
    <w:rsid w:val="00515AEB"/>
    <w:rsid w:val="00521E19"/>
    <w:rsid w:val="00532167"/>
    <w:rsid w:val="00535C8A"/>
    <w:rsid w:val="00535FF3"/>
    <w:rsid w:val="00546869"/>
    <w:rsid w:val="00567DEC"/>
    <w:rsid w:val="005744DA"/>
    <w:rsid w:val="005B39BC"/>
    <w:rsid w:val="005C4012"/>
    <w:rsid w:val="005C53D9"/>
    <w:rsid w:val="005E3805"/>
    <w:rsid w:val="00611EAE"/>
    <w:rsid w:val="00637D70"/>
    <w:rsid w:val="0066353F"/>
    <w:rsid w:val="0069125D"/>
    <w:rsid w:val="006943C3"/>
    <w:rsid w:val="006D586C"/>
    <w:rsid w:val="00745964"/>
    <w:rsid w:val="00746F89"/>
    <w:rsid w:val="00757761"/>
    <w:rsid w:val="007677E5"/>
    <w:rsid w:val="007C19E0"/>
    <w:rsid w:val="007C7F14"/>
    <w:rsid w:val="007D7345"/>
    <w:rsid w:val="007E190A"/>
    <w:rsid w:val="007E3B81"/>
    <w:rsid w:val="007F640C"/>
    <w:rsid w:val="0083239A"/>
    <w:rsid w:val="00847A13"/>
    <w:rsid w:val="0087494A"/>
    <w:rsid w:val="00882B70"/>
    <w:rsid w:val="008E5C48"/>
    <w:rsid w:val="008F0558"/>
    <w:rsid w:val="00900338"/>
    <w:rsid w:val="0091647C"/>
    <w:rsid w:val="00925BA3"/>
    <w:rsid w:val="00937B02"/>
    <w:rsid w:val="009453A8"/>
    <w:rsid w:val="0095410F"/>
    <w:rsid w:val="00964ABA"/>
    <w:rsid w:val="009B5F3D"/>
    <w:rsid w:val="009F16D6"/>
    <w:rsid w:val="00A11006"/>
    <w:rsid w:val="00A14F10"/>
    <w:rsid w:val="00A26671"/>
    <w:rsid w:val="00A34097"/>
    <w:rsid w:val="00A53CAD"/>
    <w:rsid w:val="00A60C56"/>
    <w:rsid w:val="00A642D8"/>
    <w:rsid w:val="00A67CF4"/>
    <w:rsid w:val="00AA2D57"/>
    <w:rsid w:val="00AC5BD1"/>
    <w:rsid w:val="00AD67BB"/>
    <w:rsid w:val="00AE06F8"/>
    <w:rsid w:val="00AF79EF"/>
    <w:rsid w:val="00B10022"/>
    <w:rsid w:val="00B179AF"/>
    <w:rsid w:val="00B639EC"/>
    <w:rsid w:val="00C035B6"/>
    <w:rsid w:val="00C124A6"/>
    <w:rsid w:val="00C54B3A"/>
    <w:rsid w:val="00CE475E"/>
    <w:rsid w:val="00CF05C0"/>
    <w:rsid w:val="00CF5496"/>
    <w:rsid w:val="00D44634"/>
    <w:rsid w:val="00D50CCB"/>
    <w:rsid w:val="00D630B6"/>
    <w:rsid w:val="00D77CB4"/>
    <w:rsid w:val="00DB20E3"/>
    <w:rsid w:val="00DE1308"/>
    <w:rsid w:val="00DF141D"/>
    <w:rsid w:val="00DF64CD"/>
    <w:rsid w:val="00E032A6"/>
    <w:rsid w:val="00E24EE0"/>
    <w:rsid w:val="00E464D1"/>
    <w:rsid w:val="00E52DAB"/>
    <w:rsid w:val="00E53D82"/>
    <w:rsid w:val="00E5584C"/>
    <w:rsid w:val="00E67A95"/>
    <w:rsid w:val="00EF0336"/>
    <w:rsid w:val="00EF2361"/>
    <w:rsid w:val="00F0541F"/>
    <w:rsid w:val="00F3551B"/>
    <w:rsid w:val="00F40F7F"/>
    <w:rsid w:val="00F43133"/>
    <w:rsid w:val="00FB4727"/>
    <w:rsid w:val="00FC238C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875A"/>
  <w15:docId w15:val="{07B5B2D2-8AE6-479C-9D83-DCFA654D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3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F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HSSP_1</dc:creator>
  <cp:keywords/>
  <dc:description/>
  <cp:lastModifiedBy>Sergo Rostiashvili</cp:lastModifiedBy>
  <cp:revision>134</cp:revision>
  <dcterms:created xsi:type="dcterms:W3CDTF">2015-03-27T08:18:00Z</dcterms:created>
  <dcterms:modified xsi:type="dcterms:W3CDTF">2015-04-06T13:50:00Z</dcterms:modified>
</cp:coreProperties>
</file>