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8D" w:rsidRPr="00BF7100" w:rsidRDefault="00F15C8D" w:rsidP="00BF7100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F7100">
        <w:rPr>
          <w:rFonts w:ascii="Sylfaen" w:hAnsi="Sylfaen"/>
          <w:b/>
          <w:sz w:val="28"/>
          <w:szCs w:val="28"/>
          <w:lang w:val="ka-GE"/>
        </w:rPr>
        <w:t>რეგულირების მოდული</w:t>
      </w:r>
      <w:r w:rsidR="0010517B" w:rsidRPr="00BF7100">
        <w:rPr>
          <w:rFonts w:ascii="Sylfaen" w:hAnsi="Sylfaen"/>
          <w:b/>
          <w:sz w:val="28"/>
          <w:szCs w:val="28"/>
          <w:lang w:val="ka-GE"/>
        </w:rPr>
        <w:t>:</w:t>
      </w:r>
    </w:p>
    <w:p w:rsidR="0010517B" w:rsidRDefault="0010517B" w:rsidP="0010517B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 მოდულებს არ გამოიყენებს სამმართველოების ყველა </w:t>
      </w:r>
      <w:commentRangeStart w:id="0"/>
      <w:r>
        <w:rPr>
          <w:rFonts w:ascii="Sylfaen" w:hAnsi="Sylfaen"/>
          <w:lang w:val="ka-GE"/>
        </w:rPr>
        <w:t>თანამშრომელი</w:t>
      </w:r>
      <w:commentRangeEnd w:id="0"/>
      <w:r w:rsidR="004D773A">
        <w:rPr>
          <w:rStyle w:val="CommentReference"/>
        </w:rPr>
        <w:commentReference w:id="0"/>
      </w:r>
    </w:p>
    <w:p w:rsidR="00CB142F" w:rsidRDefault="00CB142F" w:rsidP="0010517B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ჩამოთვლილი დუბლირებების შესახებ ინფ</w:t>
      </w:r>
      <w:r w:rsidR="00515139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რმაცია ჩვენი მხრიდან გადაგზავნილია </w:t>
      </w:r>
      <w:commentRangeStart w:id="1"/>
      <w:r>
        <w:rPr>
          <w:rFonts w:ascii="Sylfaen" w:hAnsi="Sylfaen"/>
          <w:lang w:val="ka-GE"/>
        </w:rPr>
        <w:t xml:space="preserve">ექსელის </w:t>
      </w:r>
      <w:commentRangeEnd w:id="1"/>
      <w:r w:rsidR="004D773A">
        <w:rPr>
          <w:rStyle w:val="CommentReference"/>
        </w:rPr>
        <w:commentReference w:id="1"/>
      </w:r>
      <w:r>
        <w:rPr>
          <w:rFonts w:ascii="Sylfaen" w:hAnsi="Sylfaen"/>
          <w:lang w:val="ka-GE"/>
        </w:rPr>
        <w:t>ფაილში შესაბამის სამმართველოში</w:t>
      </w:r>
    </w:p>
    <w:p w:rsidR="00BF7100" w:rsidRDefault="00BF7100" w:rsidP="00BF7100">
      <w:pPr>
        <w:pStyle w:val="ListParagraph"/>
        <w:ind w:left="993"/>
        <w:rPr>
          <w:rFonts w:ascii="Sylfaen" w:hAnsi="Sylfaen"/>
          <w:lang w:val="ka-GE"/>
        </w:rPr>
      </w:pPr>
    </w:p>
    <w:p w:rsidR="00BF7100" w:rsidRDefault="00BF7100" w:rsidP="00BF7100">
      <w:pPr>
        <w:pStyle w:val="ListParagraph"/>
        <w:ind w:left="993"/>
        <w:rPr>
          <w:rFonts w:ascii="Sylfaen" w:hAnsi="Sylfaen"/>
          <w:lang w:val="ka-GE"/>
        </w:rPr>
      </w:pPr>
    </w:p>
    <w:p w:rsidR="001343F7" w:rsidRPr="00BF7100" w:rsidRDefault="00F15C8D" w:rsidP="00F15C8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F7100">
        <w:rPr>
          <w:rFonts w:ascii="Sylfaen" w:hAnsi="Sylfaen" w:cs="Sylfaen"/>
          <w:b/>
          <w:lang w:val="ka-GE"/>
        </w:rPr>
        <w:t>ლიცენზირება</w:t>
      </w:r>
      <w:r w:rsidRPr="00BF7100">
        <w:rPr>
          <w:rFonts w:ascii="Sylfaen" w:hAnsi="Sylfaen"/>
          <w:b/>
          <w:lang w:val="ka-GE"/>
        </w:rPr>
        <w:t xml:space="preserve"> / ნებართვები</w:t>
      </w:r>
    </w:p>
    <w:p w:rsidR="00F15C8D" w:rsidRPr="00BF7100" w:rsidRDefault="00F15C8D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>საიდე</w:t>
      </w:r>
      <w:r w:rsidR="0010517B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თიფიკაციო კოდის სინქრონიზაცია საჯარო რეესტრთან </w:t>
      </w:r>
      <w:commentRangeStart w:id="2"/>
      <w:r w:rsidRPr="00BF7100">
        <w:rPr>
          <w:rFonts w:ascii="Sylfaen" w:hAnsi="Sylfaen"/>
          <w:i/>
          <w:lang w:val="ka-GE"/>
        </w:rPr>
        <w:t>(ორგანიზაცია, დამფუძნებელი)</w:t>
      </w:r>
      <w:commentRangeEnd w:id="2"/>
      <w:r w:rsidR="004D773A">
        <w:rPr>
          <w:rStyle w:val="CommentReference"/>
        </w:rPr>
        <w:commentReference w:id="2"/>
      </w:r>
    </w:p>
    <w:p w:rsidR="00F15C8D" w:rsidRPr="00BF7100" w:rsidRDefault="00F15C8D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პირადი ნომრის სინქრონიზაცია სამოქალაქო რეესტრთან </w:t>
      </w:r>
      <w:commentRangeStart w:id="3"/>
      <w:r w:rsidRPr="00BF7100">
        <w:rPr>
          <w:rFonts w:ascii="Sylfaen" w:hAnsi="Sylfaen"/>
          <w:i/>
          <w:lang w:val="ka-GE"/>
        </w:rPr>
        <w:t>(დამფუძნებელი, ხელმძღვანელი)</w:t>
      </w:r>
      <w:commentRangeEnd w:id="3"/>
      <w:r w:rsidR="004D773A">
        <w:rPr>
          <w:rStyle w:val="CommentReference"/>
        </w:rPr>
        <w:commentReference w:id="3"/>
      </w:r>
    </w:p>
    <w:p w:rsidR="00515139" w:rsidRDefault="00515139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სამმართველოს მხრიდან იყო თხოვნა რომ ხელით შეეყვანათ ორგანიზაციის დამფუძნებლის და ხელმძღვანელის შესახებ ინფრომაცია სამოქალაქო და საჯარო რეესტრთან სინქორნიზაციის გარეშე, რაზეც ჩვენ რეკომენდაციას ვწევთ, რომ ეს ინფ</w:t>
      </w:r>
      <w:r w:rsidR="001A621B">
        <w:rPr>
          <w:rFonts w:ascii="Sylfaen" w:hAnsi="Sylfaen"/>
          <w:lang w:val="ka-GE"/>
        </w:rPr>
        <w:t>ორ</w:t>
      </w:r>
      <w:r>
        <w:rPr>
          <w:rFonts w:ascii="Sylfaen" w:hAnsi="Sylfaen"/>
          <w:lang w:val="ka-GE"/>
        </w:rPr>
        <w:t xml:space="preserve">მაცია ავტომატურად უნდა წამოვიდეს საჯარო და/ან სამოქალაქო რეესტრიდან და იყოს არა რედაქტირებადი, ასევე არ მიგვაჩნია მიზანშეწონილად რომ მოხდეს ამ </w:t>
      </w:r>
      <w:r w:rsidR="001A621B">
        <w:rPr>
          <w:rFonts w:ascii="Sylfaen" w:hAnsi="Sylfaen"/>
          <w:lang w:val="ka-GE"/>
        </w:rPr>
        <w:t>ინფ</w:t>
      </w:r>
      <w:r>
        <w:rPr>
          <w:rFonts w:ascii="Sylfaen" w:hAnsi="Sylfaen"/>
          <w:lang w:val="ka-GE"/>
        </w:rPr>
        <w:t>ო</w:t>
      </w:r>
      <w:r w:rsidR="001A621B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მაციის ხელით შევსება (მაგ: თუ პირი მოსულია სააგენტოში და აცხადებს რომ იგი არის რომელიმე ორგანიზაციის დამფუძნებელი, როდესაც ბაზაში ეს პიროვნება საერთოდ არ ფიქსირდება, მან უნდა მიმართოს საჯარო რეესტრს და მოახდინოს ინფრომაციის ჩასწორება)</w:t>
      </w:r>
    </w:p>
    <w:p w:rsidR="00A14DCD" w:rsidRDefault="00A14DCD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commentRangeStart w:id="4"/>
      <w:r>
        <w:rPr>
          <w:rFonts w:ascii="Sylfaen" w:hAnsi="Sylfaen"/>
          <w:lang w:val="ka-GE"/>
        </w:rPr>
        <w:t xml:space="preserve">ბაზაში 1397 ჩანაწერი </w:t>
      </w:r>
      <w:commentRangeEnd w:id="4"/>
      <w:r w:rsidR="004D773A">
        <w:rPr>
          <w:rStyle w:val="CommentReference"/>
        </w:rPr>
        <w:commentReference w:id="4"/>
      </w:r>
      <w:r w:rsidRPr="00A14DCD">
        <w:rPr>
          <w:rFonts w:ascii="Sylfaen" w:hAnsi="Sylfaen"/>
          <w:i/>
          <w:lang w:val="ka-GE"/>
        </w:rPr>
        <w:t>(ორგანიზაცია)</w:t>
      </w:r>
      <w:r>
        <w:rPr>
          <w:rFonts w:ascii="Sylfaen" w:hAnsi="Sylfaen"/>
          <w:lang w:val="ka-GE"/>
        </w:rPr>
        <w:t xml:space="preserve"> არის სტატუსით - გასასწორებელი, რაც იმას ნიშნავს რომ ეს ორგანიზაციები არ არიან სრულად იდენტიფიცირებულნი და მათ შესახებ ინფრომაცია არ არის სრულყოფილი და დაზუსტებული</w:t>
      </w:r>
    </w:p>
    <w:p w:rsidR="00BF7100" w:rsidRDefault="00BF7100" w:rsidP="00BF7100">
      <w:pPr>
        <w:pStyle w:val="ListParagraph"/>
        <w:ind w:left="993"/>
        <w:rPr>
          <w:rFonts w:ascii="Sylfaen" w:hAnsi="Sylfaen"/>
          <w:lang w:val="ka-GE"/>
        </w:rPr>
      </w:pPr>
    </w:p>
    <w:p w:rsidR="00BF7100" w:rsidRDefault="00BF7100" w:rsidP="00BF7100">
      <w:pPr>
        <w:pStyle w:val="ListParagraph"/>
        <w:ind w:left="993"/>
        <w:rPr>
          <w:rFonts w:ascii="Sylfaen" w:hAnsi="Sylfaen"/>
          <w:lang w:val="ka-GE"/>
        </w:rPr>
      </w:pPr>
    </w:p>
    <w:p w:rsidR="00F15C8D" w:rsidRPr="00BF7100" w:rsidRDefault="00F15C8D" w:rsidP="00F15C8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F7100">
        <w:rPr>
          <w:rFonts w:ascii="Sylfaen" w:hAnsi="Sylfaen"/>
          <w:b/>
          <w:lang w:val="ka-GE"/>
        </w:rPr>
        <w:t>სერტიფიცირება</w:t>
      </w:r>
    </w:p>
    <w:p w:rsidR="00F15C8D" w:rsidRDefault="00F15C8D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დუბლირებები - ერთი პირადი ნომრით რამოდენიმე პირ</w:t>
      </w:r>
      <w:r w:rsidR="0010517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 დარეგისტრირებული</w:t>
      </w:r>
      <w:r w:rsidR="001A621B">
        <w:rPr>
          <w:rFonts w:ascii="Sylfaen" w:hAnsi="Sylfaen"/>
          <w:lang w:val="ka-GE"/>
        </w:rPr>
        <w:t>,</w:t>
      </w:r>
      <w:r w:rsidR="00EE560E">
        <w:rPr>
          <w:rFonts w:ascii="Sylfaen" w:hAnsi="Sylfaen"/>
          <w:lang w:val="ka-GE"/>
        </w:rPr>
        <w:t xml:space="preserve"> სულ </w:t>
      </w:r>
      <w:commentRangeStart w:id="5"/>
      <w:r w:rsidR="00EE560E">
        <w:rPr>
          <w:rFonts w:ascii="Sylfaen" w:hAnsi="Sylfaen"/>
          <w:lang w:val="ka-GE"/>
        </w:rPr>
        <w:t>523</w:t>
      </w:r>
      <w:commentRangeEnd w:id="5"/>
      <w:r w:rsidR="004D773A">
        <w:rPr>
          <w:rStyle w:val="CommentReference"/>
        </w:rPr>
        <w:commentReference w:id="5"/>
      </w:r>
      <w:r w:rsidR="00EE560E">
        <w:rPr>
          <w:rFonts w:ascii="Sylfaen" w:hAnsi="Sylfaen"/>
          <w:lang w:val="ka-GE"/>
        </w:rPr>
        <w:t xml:space="preserve"> ჩანაწერი</w:t>
      </w:r>
    </w:p>
    <w:p w:rsidR="00F15C8D" w:rsidRDefault="00F15C8D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დუბლირებები - ერთი და იგივე პირ</w:t>
      </w:r>
      <w:r w:rsidR="0010517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დარეგისტრირებული</w:t>
      </w:r>
      <w:r w:rsidR="0010517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სხვადასხვა პირადი ნომრით</w:t>
      </w:r>
      <w:r w:rsidR="001A621B">
        <w:rPr>
          <w:rFonts w:ascii="Sylfaen" w:hAnsi="Sylfaen"/>
          <w:lang w:val="ka-GE"/>
        </w:rPr>
        <w:t xml:space="preserve">, სულ </w:t>
      </w:r>
      <w:commentRangeStart w:id="6"/>
      <w:r w:rsidR="001A621B">
        <w:rPr>
          <w:rFonts w:ascii="Sylfaen" w:hAnsi="Sylfaen"/>
          <w:lang w:val="ka-GE"/>
        </w:rPr>
        <w:t xml:space="preserve">67 </w:t>
      </w:r>
      <w:commentRangeEnd w:id="6"/>
      <w:r w:rsidR="004D773A">
        <w:rPr>
          <w:rStyle w:val="CommentReference"/>
        </w:rPr>
        <w:commentReference w:id="6"/>
      </w:r>
      <w:r w:rsidR="001A621B">
        <w:rPr>
          <w:rFonts w:ascii="Sylfaen" w:hAnsi="Sylfaen"/>
          <w:lang w:val="ka-GE"/>
        </w:rPr>
        <w:t>ჩანაწერი</w:t>
      </w:r>
    </w:p>
    <w:p w:rsidR="00F15C8D" w:rsidRDefault="0010517B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commentRangeStart w:id="7"/>
      <w:r>
        <w:rPr>
          <w:rFonts w:ascii="Sylfaen" w:hAnsi="Sylfaen"/>
          <w:lang w:val="ka-GE"/>
        </w:rPr>
        <w:t xml:space="preserve">5950 პირს </w:t>
      </w:r>
      <w:commentRangeEnd w:id="7"/>
      <w:r w:rsidR="004D773A">
        <w:rPr>
          <w:rStyle w:val="CommentReference"/>
        </w:rPr>
        <w:commentReference w:id="7"/>
      </w:r>
      <w:r w:rsidRPr="00BF7100">
        <w:rPr>
          <w:rFonts w:ascii="Sylfaen" w:hAnsi="Sylfaen"/>
          <w:i/>
          <w:lang w:val="ka-GE"/>
        </w:rPr>
        <w:t>(ექიმი)</w:t>
      </w:r>
      <w:r>
        <w:rPr>
          <w:rFonts w:ascii="Sylfaen" w:hAnsi="Sylfaen"/>
          <w:lang w:val="ka-GE"/>
        </w:rPr>
        <w:t xml:space="preserve"> გააჩნია სტატუსი - </w:t>
      </w:r>
      <w:r w:rsidR="00F15C8D">
        <w:rPr>
          <w:rFonts w:ascii="Sylfaen" w:hAnsi="Sylfaen"/>
          <w:lang w:val="ka-GE"/>
        </w:rPr>
        <w:t xml:space="preserve">მიმდინარეობს მუშაობა იდენტიფიცირებაზე - </w:t>
      </w:r>
      <w:r>
        <w:rPr>
          <w:rFonts w:ascii="Sylfaen" w:hAnsi="Sylfaen"/>
          <w:lang w:val="ka-GE"/>
        </w:rPr>
        <w:t xml:space="preserve">რაც იმას ნიშნავს რომ ამ </w:t>
      </w:r>
      <w:r w:rsidR="00F15C8D">
        <w:rPr>
          <w:rFonts w:ascii="Sylfaen" w:hAnsi="Sylfaen"/>
          <w:lang w:val="ka-GE"/>
        </w:rPr>
        <w:t>პირებს არ გააჩნიათ პირადი ნომრები</w:t>
      </w:r>
      <w:r>
        <w:rPr>
          <w:rFonts w:ascii="Sylfaen" w:hAnsi="Sylfaen"/>
          <w:lang w:val="ka-GE"/>
        </w:rPr>
        <w:t xml:space="preserve"> და ეს პირები არიან არა იდენტიფიცირებულნი</w:t>
      </w:r>
    </w:p>
    <w:p w:rsidR="0010517B" w:rsidRPr="001A621B" w:rsidRDefault="0010517B" w:rsidP="001A621B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commentRangeStart w:id="8"/>
      <w:r>
        <w:rPr>
          <w:rFonts w:ascii="Sylfaen" w:hAnsi="Sylfaen"/>
          <w:lang w:val="ka-GE"/>
        </w:rPr>
        <w:t xml:space="preserve">12 </w:t>
      </w:r>
      <w:commentRangeEnd w:id="8"/>
      <w:r w:rsidR="004D773A">
        <w:rPr>
          <w:rStyle w:val="CommentReference"/>
        </w:rPr>
        <w:commentReference w:id="8"/>
      </w:r>
      <w:r>
        <w:rPr>
          <w:rFonts w:ascii="Sylfaen" w:hAnsi="Sylfaen"/>
          <w:lang w:val="ka-GE"/>
        </w:rPr>
        <w:t>პირი არის ბაზაში სტატუსის გარეშე, მათ შესახებ არანაირი ინ</w:t>
      </w:r>
      <w:r w:rsidRPr="001A621B">
        <w:rPr>
          <w:rFonts w:ascii="Sylfaen" w:hAnsi="Sylfaen" w:cs="Sylfaen"/>
          <w:lang w:val="ka-GE"/>
        </w:rPr>
        <w:t>ფორმაცია</w:t>
      </w:r>
      <w:r w:rsidRPr="001A621B">
        <w:rPr>
          <w:rFonts w:ascii="Sylfaen" w:hAnsi="Sylfaen"/>
          <w:lang w:val="ka-GE"/>
        </w:rPr>
        <w:t xml:space="preserve"> არ მოიპოვება </w:t>
      </w:r>
      <w:r w:rsidRPr="001A621B">
        <w:rPr>
          <w:rFonts w:ascii="Sylfaen" w:hAnsi="Sylfaen"/>
          <w:i/>
          <w:lang w:val="ka-GE"/>
        </w:rPr>
        <w:t>(</w:t>
      </w:r>
      <w:r w:rsidR="00AB162B" w:rsidRPr="001A621B">
        <w:rPr>
          <w:rFonts w:ascii="Sylfaen" w:hAnsi="Sylfaen"/>
          <w:i/>
          <w:lang w:val="ka-GE"/>
        </w:rPr>
        <w:t>განათლება, სერტიფიკატი და ა.შ</w:t>
      </w:r>
      <w:r w:rsidRPr="001A621B">
        <w:rPr>
          <w:rFonts w:ascii="Sylfaen" w:hAnsi="Sylfaen"/>
          <w:i/>
          <w:lang w:val="ka-GE"/>
        </w:rPr>
        <w:t>)</w:t>
      </w:r>
    </w:p>
    <w:p w:rsidR="00F15C8D" w:rsidRDefault="00F15C8D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ბაზაში პირების პირად ნომერში მითითებულია სერტიფიკატის გატანაზე მინდობილი</w:t>
      </w:r>
      <w:r w:rsidR="0010517B">
        <w:rPr>
          <w:rFonts w:ascii="Sylfaen" w:hAnsi="Sylfaen"/>
          <w:lang w:val="ka-GE"/>
        </w:rPr>
        <w:t xml:space="preserve"> პირის</w:t>
      </w:r>
      <w:r>
        <w:rPr>
          <w:rFonts w:ascii="Sylfaen" w:hAnsi="Sylfaen"/>
          <w:lang w:val="ka-GE"/>
        </w:rPr>
        <w:t xml:space="preserve"> პირადი ნომერი, რაც იმას ნიშნავს რომ ეს პირები</w:t>
      </w:r>
      <w:r w:rsidR="0010517B">
        <w:rPr>
          <w:rFonts w:ascii="Sylfaen" w:hAnsi="Sylfaen"/>
          <w:lang w:val="ka-GE"/>
        </w:rPr>
        <w:t xml:space="preserve"> </w:t>
      </w:r>
      <w:r w:rsidR="0010517B" w:rsidRPr="00BF7100">
        <w:rPr>
          <w:rFonts w:ascii="Sylfaen" w:hAnsi="Sylfaen"/>
          <w:i/>
          <w:lang w:val="ka-GE"/>
        </w:rPr>
        <w:t>(ექიმები)</w:t>
      </w:r>
      <w:r>
        <w:rPr>
          <w:rFonts w:ascii="Sylfaen" w:hAnsi="Sylfaen"/>
          <w:lang w:val="ka-GE"/>
        </w:rPr>
        <w:t xml:space="preserve"> არიან არა იდენტიფიცირებულნი</w:t>
      </w:r>
    </w:p>
    <w:p w:rsidR="00F15C8D" w:rsidRDefault="0010517B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ერთი და იგივე პირს </w:t>
      </w:r>
      <w:r w:rsidRPr="00BF7100">
        <w:rPr>
          <w:rFonts w:ascii="Sylfaen" w:hAnsi="Sylfaen"/>
          <w:i/>
          <w:lang w:val="ka-GE"/>
        </w:rPr>
        <w:t>(ექიმს)</w:t>
      </w:r>
      <w:r>
        <w:rPr>
          <w:rFonts w:ascii="Sylfaen" w:hAnsi="Sylfaen"/>
          <w:lang w:val="ka-GE"/>
        </w:rPr>
        <w:t xml:space="preserve"> მინიჭებული აქვს სხავდასხვა რეესტრის ნომერი</w:t>
      </w:r>
      <w:r w:rsidR="001A621B">
        <w:rPr>
          <w:rFonts w:ascii="Sylfaen" w:hAnsi="Sylfaen"/>
          <w:lang w:val="ka-GE"/>
        </w:rPr>
        <w:t xml:space="preserve">, სულ </w:t>
      </w:r>
      <w:commentRangeStart w:id="9"/>
      <w:r w:rsidR="001A621B">
        <w:rPr>
          <w:rFonts w:ascii="Sylfaen" w:hAnsi="Sylfaen"/>
          <w:lang w:val="ka-GE"/>
        </w:rPr>
        <w:t xml:space="preserve">67 </w:t>
      </w:r>
      <w:commentRangeEnd w:id="9"/>
      <w:r w:rsidR="004D773A">
        <w:rPr>
          <w:rStyle w:val="CommentReference"/>
        </w:rPr>
        <w:commentReference w:id="9"/>
      </w:r>
      <w:r w:rsidR="001A621B">
        <w:rPr>
          <w:rFonts w:ascii="Sylfaen" w:hAnsi="Sylfaen"/>
          <w:lang w:val="ka-GE"/>
        </w:rPr>
        <w:t>ჩანაწერი</w:t>
      </w:r>
    </w:p>
    <w:p w:rsidR="0010517B" w:rsidRPr="00BF7100" w:rsidRDefault="0010517B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>ბაზაშ</w:t>
      </w:r>
      <w:r w:rsidR="00CB142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არის რე</w:t>
      </w:r>
      <w:r w:rsidR="00CB142F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სტრის ნომრები რომლებზეც არანაირი ინფორმაცია არ არსებობს </w:t>
      </w:r>
      <w:r w:rsidRPr="00BF7100">
        <w:rPr>
          <w:rFonts w:ascii="Sylfaen" w:hAnsi="Sylfaen"/>
          <w:i/>
          <w:lang w:val="ka-GE"/>
        </w:rPr>
        <w:t>(</w:t>
      </w:r>
      <w:r w:rsidR="00CB142F" w:rsidRPr="00BF7100">
        <w:rPr>
          <w:rFonts w:ascii="Sylfaen" w:hAnsi="Sylfaen"/>
          <w:i/>
          <w:lang w:val="ka-GE"/>
        </w:rPr>
        <w:t>პირადი ინფორმაცია</w:t>
      </w:r>
      <w:r w:rsidRPr="00BF7100">
        <w:rPr>
          <w:rFonts w:ascii="Sylfaen" w:hAnsi="Sylfaen"/>
          <w:i/>
          <w:lang w:val="ka-GE"/>
        </w:rPr>
        <w:t>,</w:t>
      </w:r>
      <w:r w:rsidR="00CB142F" w:rsidRPr="00BF7100">
        <w:rPr>
          <w:rFonts w:ascii="Sylfaen" w:hAnsi="Sylfaen"/>
          <w:i/>
          <w:lang w:val="ka-GE"/>
        </w:rPr>
        <w:t xml:space="preserve"> განათლება,</w:t>
      </w:r>
      <w:r w:rsidRPr="00BF7100">
        <w:rPr>
          <w:rFonts w:ascii="Sylfaen" w:hAnsi="Sylfaen"/>
          <w:i/>
          <w:lang w:val="ka-GE"/>
        </w:rPr>
        <w:t xml:space="preserve"> სერტიფიკატი და ა.შ)</w:t>
      </w:r>
      <w:r w:rsidR="001A621B">
        <w:rPr>
          <w:rFonts w:ascii="Sylfaen" w:hAnsi="Sylfaen"/>
          <w:i/>
          <w:lang w:val="ka-GE"/>
        </w:rPr>
        <w:t xml:space="preserve">, </w:t>
      </w:r>
      <w:r w:rsidR="001A621B" w:rsidRPr="001A621B">
        <w:rPr>
          <w:rFonts w:ascii="Sylfaen" w:hAnsi="Sylfaen"/>
          <w:lang w:val="ka-GE"/>
        </w:rPr>
        <w:t xml:space="preserve">სულ </w:t>
      </w:r>
      <w:commentRangeStart w:id="10"/>
      <w:r w:rsidR="001A621B" w:rsidRPr="001A621B">
        <w:rPr>
          <w:rFonts w:ascii="Sylfaen" w:hAnsi="Sylfaen"/>
          <w:lang w:val="ka-GE"/>
        </w:rPr>
        <w:t xml:space="preserve">265 </w:t>
      </w:r>
      <w:commentRangeEnd w:id="10"/>
      <w:r w:rsidR="004D773A">
        <w:rPr>
          <w:rStyle w:val="CommentReference"/>
        </w:rPr>
        <w:commentReference w:id="10"/>
      </w:r>
      <w:r w:rsidR="001A621B" w:rsidRPr="001A621B">
        <w:rPr>
          <w:rFonts w:ascii="Sylfaen" w:hAnsi="Sylfaen"/>
          <w:lang w:val="ka-GE"/>
        </w:rPr>
        <w:t>ჩანაწერი</w:t>
      </w:r>
    </w:p>
    <w:p w:rsidR="00CB142F" w:rsidRPr="00BF7100" w:rsidRDefault="00CB142F" w:rsidP="00F15C8D">
      <w:pPr>
        <w:pStyle w:val="ListParagraph"/>
        <w:numPr>
          <w:ilvl w:val="0"/>
          <w:numId w:val="3"/>
        </w:numPr>
        <w:ind w:left="993" w:hanging="426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სამმართველოს მხრიდან იყო თხოვნა რომ პირის სამოქალაქო რეესტრში იდენტიფიცირების შემდეგ მომხმარებელს შესაძლებლობა ჰქონოდა მის პირად ინფორმაციაში ცვლილებების შეტანა, რაც ჩვენი მხრიდან </w:t>
      </w:r>
      <w:r w:rsidR="001A621B">
        <w:rPr>
          <w:rFonts w:ascii="Sylfaen" w:hAnsi="Sylfaen"/>
          <w:lang w:val="ka-GE"/>
        </w:rPr>
        <w:t>დაუკმაყოფილებელ</w:t>
      </w:r>
      <w:r>
        <w:rPr>
          <w:rFonts w:ascii="Sylfaen" w:hAnsi="Sylfaen"/>
          <w:lang w:val="ka-GE"/>
        </w:rPr>
        <w:t>ი დარჩა გარკვეულ</w:t>
      </w:r>
      <w:bookmarkStart w:id="11" w:name="_GoBack"/>
      <w:bookmarkEnd w:id="11"/>
      <w:r>
        <w:rPr>
          <w:rFonts w:ascii="Sylfaen" w:hAnsi="Sylfaen"/>
          <w:lang w:val="ka-GE"/>
        </w:rPr>
        <w:t xml:space="preserve">ი მიზეზების გამო </w:t>
      </w:r>
      <w:r w:rsidRPr="00BF7100">
        <w:rPr>
          <w:rFonts w:ascii="Sylfaen" w:hAnsi="Sylfaen"/>
          <w:i/>
          <w:lang w:val="ka-GE"/>
        </w:rPr>
        <w:t>(მაგ: პირი რომელსაც აქვს გვარი შეცვლილი ან ორი გვარი გააჩნია,</w:t>
      </w:r>
      <w:r w:rsidR="00D4001A">
        <w:rPr>
          <w:rFonts w:ascii="Sylfaen" w:hAnsi="Sylfaen"/>
          <w:i/>
          <w:lang w:val="ka-GE"/>
        </w:rPr>
        <w:t xml:space="preserve"> </w:t>
      </w:r>
      <w:r w:rsidRPr="00BF7100">
        <w:rPr>
          <w:rFonts w:ascii="Sylfaen" w:hAnsi="Sylfaen"/>
          <w:i/>
          <w:lang w:val="ka-GE"/>
        </w:rPr>
        <w:t xml:space="preserve">მაგრამ </w:t>
      </w:r>
      <w:r w:rsidR="00BF7100" w:rsidRPr="00BF7100">
        <w:rPr>
          <w:rFonts w:ascii="Sylfaen" w:hAnsi="Sylfaen"/>
          <w:i/>
          <w:lang w:val="ka-GE"/>
        </w:rPr>
        <w:t>ამის შესახებ სამოქალაქო რეესტრში არანაირი ინფრომაცია არ მოიპოვება</w:t>
      </w:r>
      <w:r w:rsidR="00D4001A">
        <w:rPr>
          <w:rFonts w:ascii="Sylfaen" w:hAnsi="Sylfaen"/>
          <w:i/>
          <w:lang w:val="ka-GE"/>
        </w:rPr>
        <w:t>, ამ შემთხვევაში შეუძლებელია პირის პირადი ინფრომაციაში ცვლილების შეტანა, ამ პირმა უნდა მიმართოს სამოქალაქო რეესტრს და იქ მოხდეს ინფორმაციის ჩასწორება / გასწორება</w:t>
      </w:r>
      <w:r w:rsidR="00BF7100" w:rsidRPr="00BF7100">
        <w:rPr>
          <w:rFonts w:ascii="Sylfaen" w:hAnsi="Sylfaen"/>
          <w:i/>
          <w:lang w:val="ka-GE"/>
        </w:rPr>
        <w:t>)</w:t>
      </w:r>
    </w:p>
    <w:sectPr w:rsidR="00CB142F" w:rsidRPr="00BF71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ta" w:date="2012-07-16T13:19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სერტიფიცირებაში ასე თუ ისე სხვებიც ჩაერთვნენ, ლიცენზირებაში ჯერჯერობით არა</w:t>
      </w:r>
    </w:p>
  </w:comment>
  <w:comment w:id="1" w:author="Tata" w:date="2012-07-16T13:23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დუბლირებების 2 ექსელი გაკეთებულია, ეხლა დარჩა ერთ ექსელი, რომელთაც სტატუსი აქვთ მიმდ.მუშაობა იდენტიფიცირებაზე, ეს პირები არიან დასაიდენტიფიცირებელნი</w:t>
      </w:r>
    </w:p>
  </w:comment>
  <w:comment w:id="2" w:author="Tata" w:date="2012-07-16T13:24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სინქრონიზაცია ვერ ჩაიხსნება</w:t>
      </w:r>
    </w:p>
  </w:comment>
  <w:comment w:id="3" w:author="Tata" w:date="2012-07-16T13:24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პრობლემა მოიხსნა რადგანაც საჯარო რეესტრი ავტომატურად აბრუნებს ამ ინფორმაციას</w:t>
      </w:r>
    </w:p>
  </w:comment>
  <w:comment w:id="4" w:author="Tata" w:date="2012-07-16T13:25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შეთანხმებისამებრი გავამზადეთ მომხმარებლები რომლებიც მოახდენენ ამ ორგანიზაციების იდენტიფიცირებას და ქ-ნი შორენა გადაამოწმებს</w:t>
      </w:r>
    </w:p>
  </w:comment>
  <w:comment w:id="5" w:author="Tata" w:date="2012-07-16T13:26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გასწორებულია</w:t>
      </w:r>
    </w:p>
  </w:comment>
  <w:comment w:id="6" w:author="Tata" w:date="2012-07-16T13:26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გასწორებულია</w:t>
      </w:r>
    </w:p>
  </w:comment>
  <w:comment w:id="7" w:author="Tata" w:date="2012-07-16T13:28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გასაკეთებელია, თუმცა ამ რიცხვა მოიმატა დუბლირებული პირების იდენტიფიკაციის დროს, როგორც ზემოთ ავღნიშნე დარჩენილია ერთი ექსელი 4138 ჩანაწერით, ამათი დაიდენტიფიცირების შემდეგ ის რაოდენობა რაც დარჩება მიმდ.მუშაობა იდენტიფიცირებაზე იქნება საბოლოო</w:t>
      </w:r>
    </w:p>
  </w:comment>
  <w:comment w:id="8" w:author="Tata" w:date="2012-07-16T13:28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გასწორებულია</w:t>
      </w:r>
    </w:p>
  </w:comment>
  <w:comment w:id="9" w:author="Tata" w:date="2012-07-16T13:28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გასწორებულია</w:t>
      </w:r>
    </w:p>
  </w:comment>
  <w:comment w:id="10" w:author="Tata" w:date="2012-07-16T13:28:00Z" w:initials="T">
    <w:p w:rsidR="004D773A" w:rsidRPr="004D773A" w:rsidRDefault="004D77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გასწორებულია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615F"/>
    <w:multiLevelType w:val="hybridMultilevel"/>
    <w:tmpl w:val="76309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77A5D"/>
    <w:multiLevelType w:val="hybridMultilevel"/>
    <w:tmpl w:val="B354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B644C"/>
    <w:multiLevelType w:val="hybridMultilevel"/>
    <w:tmpl w:val="1D407D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AE5B36"/>
    <w:multiLevelType w:val="hybridMultilevel"/>
    <w:tmpl w:val="D5129C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690745"/>
    <w:multiLevelType w:val="hybridMultilevel"/>
    <w:tmpl w:val="5760678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8D"/>
    <w:rsid w:val="0010517B"/>
    <w:rsid w:val="001343F7"/>
    <w:rsid w:val="001A621B"/>
    <w:rsid w:val="004D773A"/>
    <w:rsid w:val="00515139"/>
    <w:rsid w:val="00A14DCD"/>
    <w:rsid w:val="00AB162B"/>
    <w:rsid w:val="00BF7100"/>
    <w:rsid w:val="00CB142F"/>
    <w:rsid w:val="00D4001A"/>
    <w:rsid w:val="00EE560E"/>
    <w:rsid w:val="00F1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C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7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C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7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4</cp:revision>
  <cp:lastPrinted>2012-07-04T10:28:00Z</cp:lastPrinted>
  <dcterms:created xsi:type="dcterms:W3CDTF">2012-07-04T08:52:00Z</dcterms:created>
  <dcterms:modified xsi:type="dcterms:W3CDTF">2012-07-16T09:28:00Z</dcterms:modified>
</cp:coreProperties>
</file>