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C2" w:rsidRDefault="00575DC2" w:rsidP="00575DC2">
      <w:pPr>
        <w:pStyle w:val="ListParagraph"/>
        <w:numPr>
          <w:ilvl w:val="0"/>
          <w:numId w:val="1"/>
        </w:numPr>
      </w:pPr>
      <w:proofErr w:type="spellStart"/>
      <w:proofErr w:type="gramStart"/>
      <w:r w:rsidRPr="00575DC2">
        <w:rPr>
          <w:rFonts w:ascii="Sylfaen" w:hAnsi="Sylfaen" w:cs="Sylfaen"/>
        </w:rPr>
        <w:t>განაცხადის</w:t>
      </w:r>
      <w:proofErr w:type="spellEnd"/>
      <w:proofErr w:type="gramEnd"/>
      <w:r>
        <w:t xml:space="preserve"> </w:t>
      </w:r>
      <w:proofErr w:type="spellStart"/>
      <w:r w:rsidRPr="00575DC2">
        <w:rPr>
          <w:rFonts w:ascii="Sylfaen" w:hAnsi="Sylfaen" w:cs="Sylfaen"/>
        </w:rPr>
        <w:t>რეგისტრაციის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დასრულების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მიენიჭება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განაცხადს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უნიკალური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ნომერი</w:t>
      </w:r>
      <w:proofErr w:type="spellEnd"/>
      <w:r>
        <w:t xml:space="preserve">. </w:t>
      </w:r>
      <w:proofErr w:type="spellStart"/>
      <w:r w:rsidRPr="00575DC2">
        <w:rPr>
          <w:rFonts w:ascii="Sylfaen" w:hAnsi="Sylfaen" w:cs="Sylfaen"/>
        </w:rPr>
        <w:t>ამასთან</w:t>
      </w:r>
      <w:proofErr w:type="spellEnd"/>
      <w:r>
        <w:t xml:space="preserve">, </w:t>
      </w:r>
      <w:proofErr w:type="spellStart"/>
      <w:r w:rsidRPr="00575DC2">
        <w:rPr>
          <w:rFonts w:ascii="Sylfaen" w:hAnsi="Sylfaen" w:cs="Sylfaen"/>
        </w:rPr>
        <w:t>განაცხადის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წყაროს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მიხედვით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განისაზღვრება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იინდექსი</w:t>
      </w:r>
      <w:proofErr w:type="spellEnd"/>
      <w:r>
        <w:t xml:space="preserve">, </w:t>
      </w:r>
      <w:proofErr w:type="spellStart"/>
      <w:r w:rsidRPr="00575DC2"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განაცხადი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ივსება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ცხელ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ხაზში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განაცხადს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ექნება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ინდექსი</w:t>
      </w:r>
      <w:proofErr w:type="spellEnd"/>
      <w:r>
        <w:t xml:space="preserve"> H, </w:t>
      </w:r>
      <w:proofErr w:type="spellStart"/>
      <w:r w:rsidRPr="00575DC2"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განაცხადი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ივსება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მედიატორის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მეირ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დოკფლოუდან</w:t>
      </w:r>
      <w:proofErr w:type="spellEnd"/>
      <w:r>
        <w:t xml:space="preserve">, </w:t>
      </w:r>
      <w:proofErr w:type="spellStart"/>
      <w:r w:rsidRPr="00575DC2">
        <w:rPr>
          <w:rFonts w:ascii="Sylfaen" w:hAnsi="Sylfaen" w:cs="Sylfaen"/>
        </w:rPr>
        <w:t>მაშინ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მიენიჭება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ინდექსი</w:t>
      </w:r>
      <w:proofErr w:type="spellEnd"/>
      <w:r>
        <w:t xml:space="preserve"> - D; </w:t>
      </w:r>
      <w:proofErr w:type="spellStart"/>
      <w:r w:rsidRPr="00575DC2"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ინდექსებიც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შესაძლებელია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დასრულების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მიენიჭოს</w:t>
      </w:r>
      <w:proofErr w:type="spellEnd"/>
      <w:r>
        <w:t xml:space="preserve">, </w:t>
      </w:r>
      <w:proofErr w:type="spellStart"/>
      <w:r w:rsidRPr="00575DC2"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განაცხადის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დაწუების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დროს</w:t>
      </w:r>
      <w:proofErr w:type="spellEnd"/>
      <w:r>
        <w:t xml:space="preserve">. </w:t>
      </w:r>
      <w:proofErr w:type="spellStart"/>
      <w:proofErr w:type="gramStart"/>
      <w:r w:rsidRPr="00575DC2">
        <w:rPr>
          <w:rFonts w:ascii="Sylfaen" w:hAnsi="Sylfaen" w:cs="Sylfaen"/>
        </w:rPr>
        <w:t>ინდექსები</w:t>
      </w:r>
      <w:proofErr w:type="spellEnd"/>
      <w:proofErr w:type="gramEnd"/>
      <w:r>
        <w:t xml:space="preserve"> </w:t>
      </w:r>
      <w:proofErr w:type="spellStart"/>
      <w:r w:rsidRPr="00575DC2"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მიენიჭოს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ავტომატურად</w:t>
      </w:r>
      <w:proofErr w:type="spellEnd"/>
      <w:r>
        <w:t>.</w:t>
      </w:r>
    </w:p>
    <w:p w:rsidR="00575DC2" w:rsidRDefault="00575DC2" w:rsidP="00575DC2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proofErr w:type="gramStart"/>
      <w:r w:rsidRPr="00575DC2">
        <w:rPr>
          <w:rFonts w:ascii="Sylfaen" w:hAnsi="Sylfaen" w:cs="Sylfaen"/>
        </w:rPr>
        <w:t>როდესაც</w:t>
      </w:r>
      <w:proofErr w:type="spellEnd"/>
      <w:proofErr w:type="gramEnd"/>
      <w:r>
        <w:t xml:space="preserve"> </w:t>
      </w:r>
      <w:proofErr w:type="spellStart"/>
      <w:r w:rsidRPr="00575DC2">
        <w:rPr>
          <w:rFonts w:ascii="Sylfaen" w:hAnsi="Sylfaen" w:cs="Sylfaen"/>
        </w:rPr>
        <w:t>მედიატორი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ავსებს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განაცხადს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ჰქონდეს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ფაილის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მიმაგრების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შესაძლებლობა</w:t>
      </w:r>
      <w:proofErr w:type="spellEnd"/>
      <w:r>
        <w:t xml:space="preserve">, </w:t>
      </w:r>
      <w:proofErr w:type="spellStart"/>
      <w:r w:rsidRPr="00575DC2">
        <w:rPr>
          <w:rFonts w:ascii="Sylfaen" w:hAnsi="Sylfaen" w:cs="Sylfaen"/>
        </w:rPr>
        <w:t>ფაილი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იყოს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ერთზე</w:t>
      </w:r>
      <w:proofErr w:type="spellEnd"/>
      <w:r>
        <w:t xml:space="preserve"> </w:t>
      </w:r>
      <w:proofErr w:type="spellStart"/>
      <w:r w:rsidRPr="00575DC2">
        <w:rPr>
          <w:rFonts w:ascii="Sylfaen" w:hAnsi="Sylfaen" w:cs="Sylfaen"/>
        </w:rPr>
        <w:t>მეტი</w:t>
      </w:r>
      <w:proofErr w:type="spellEnd"/>
      <w:r>
        <w:t>.</w:t>
      </w:r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ფიზიკური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განაცხადის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უცნობის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მონიშვნის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შესავსები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კომენტარის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ფანჯარა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ჩაწერა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მიზეზით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უცნობი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რას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საკონტაქტო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ჩაწერა</w:t>
      </w:r>
      <w:proofErr w:type="spellEnd"/>
      <w:r>
        <w:t>;</w:t>
      </w:r>
      <w:r>
        <w:rPr>
          <w:rFonts w:ascii="Sylfaen" w:hAnsi="Sylfaen"/>
          <w:lang w:val="ka-GE"/>
        </w:rPr>
        <w:t xml:space="preserve"> </w:t>
      </w:r>
      <w:r w:rsidRPr="00575DC2">
        <w:rPr>
          <w:rFonts w:ascii="Sylfaen" w:hAnsi="Sylfaen"/>
          <w:b/>
          <w:lang w:val="ka-GE"/>
        </w:rPr>
        <w:t>უცნობის მონიშვნის შემთხვევაში რედაქტირების უფლება ექნება მხოლოდ მედიატორს - მედიაციის სამსახურს, განაცხადის უცნობის შემთხვევაში იქნება მხოლოდ არასაინფორმაციო ხასიათის, რომ მოხვდეს მედიაციის სამსახურში.</w:t>
      </w:r>
    </w:p>
    <w:p w:rsidR="00575DC2" w:rsidRDefault="00575DC2" w:rsidP="00575DC2">
      <w:pPr>
        <w:pStyle w:val="ListParagraph"/>
        <w:numPr>
          <w:ilvl w:val="0"/>
          <w:numId w:val="1"/>
        </w:numPr>
      </w:pPr>
      <w:proofErr w:type="spellStart"/>
      <w:r>
        <w:rPr>
          <w:rFonts w:ascii="Sylfaen" w:hAnsi="Sylfaen" w:cs="Sylfaen"/>
        </w:rPr>
        <w:t>ცხელ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ხაზში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მედიატორის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განაცხადის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შევსების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დასრულების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გამოვიდეს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დამხმარე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ფანჯარა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დასრულდა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განაცხადის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შევსება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შეინახეთ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განაცხადი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შემოდეგ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დახურეთ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წინააღმდეგ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</w:t>
      </w:r>
      <w:proofErr w:type="spellEnd"/>
      <w:r>
        <w:rPr>
          <w:rFonts w:ascii="Sylfaen" w:hAnsi="Sylfaen" w:cs="Sylfaen"/>
          <w:lang w:val="ka-GE"/>
        </w:rPr>
        <w:t>ტ</w:t>
      </w:r>
      <w:proofErr w:type="spellStart"/>
      <w:r>
        <w:rPr>
          <w:rFonts w:ascii="Sylfaen" w:hAnsi="Sylfaen" w:cs="Sylfaen"/>
        </w:rPr>
        <w:t>ანილი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გაუქმდება</w:t>
      </w:r>
      <w:proofErr w:type="spellEnd"/>
      <w:r>
        <w:t>;</w:t>
      </w:r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Pr="00575DC2">
        <w:rPr>
          <w:rFonts w:ascii="Sylfaen" w:hAnsi="Sylfaen"/>
        </w:rPr>
        <w:t>განაცხადის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რეგისტრაციის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დროს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თუ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განაცხადის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რეგისტრაცია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ხორციელდება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მედიატორის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მიერ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განმცხადებელი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ორგანიზაცია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იყოს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დრობდაუნით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დრობდაუნის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ჩამონათვალში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იგივე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ჩამონათვალი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გაჩნდეს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რაც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ძირითად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ფილტრშია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ამასთან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დაემატოს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ერთი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თავისუფალი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ტექსტის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ჩასაწერი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ფანჯარა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ამ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დრობდაუნის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ქვემოთ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რომ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უკვე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მედიატორმა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კონკრეტულად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მონიშნოს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რომელიც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ორგანიზაციაა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განმცხადებელი</w:t>
      </w:r>
      <w:r>
        <w:t>;</w:t>
      </w:r>
      <w:proofErr w:type="spellEnd"/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proofErr w:type="spellStart"/>
      <w:proofErr w:type="gramStart"/>
      <w:r w:rsidRPr="00575DC2">
        <w:rPr>
          <w:rFonts w:ascii="Sylfaen" w:hAnsi="Sylfaen"/>
        </w:rPr>
        <w:t>საინფორმაციო</w:t>
      </w:r>
      <w:proofErr w:type="spellEnd"/>
      <w:proofErr w:type="gramEnd"/>
      <w:r>
        <w:t xml:space="preserve"> </w:t>
      </w:r>
      <w:proofErr w:type="spellStart"/>
      <w:r w:rsidRPr="00575DC2">
        <w:rPr>
          <w:rFonts w:ascii="Sylfaen" w:hAnsi="Sylfaen"/>
        </w:rPr>
        <w:t>მომართვაზე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განაცხადზე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თუ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მოინიშნება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სადაზღვევო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კომპანია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გამოიტანოს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ქვედა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დრობდაუნში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მხოლოდ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სადაზღვევო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კომპანიები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ხოლო</w:t>
      </w:r>
      <w:proofErr w:type="spellEnd"/>
      <w:r>
        <w:t xml:space="preserve"> </w:t>
      </w:r>
      <w:r w:rsidRPr="00575DC2">
        <w:rPr>
          <w:rFonts w:ascii="Sylfaen" w:hAnsi="Sylfaen"/>
        </w:rPr>
        <w:t>თ</w:t>
      </w:r>
      <w:r>
        <w:rPr>
          <w:rFonts w:ascii="Sylfaen" w:hAnsi="Sylfaen"/>
          <w:lang w:val="ka-GE"/>
        </w:rPr>
        <w:t>უ</w:t>
      </w:r>
      <w:r>
        <w:t xml:space="preserve"> </w:t>
      </w:r>
      <w:proofErr w:type="spellStart"/>
      <w:r w:rsidRPr="00575DC2">
        <w:rPr>
          <w:rFonts w:ascii="Sylfaen" w:hAnsi="Sylfaen"/>
        </w:rPr>
        <w:t>სამედიცინო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დაწესებულება</w:t>
      </w:r>
      <w:proofErr w:type="spellEnd"/>
      <w:r>
        <w:t xml:space="preserve"> - </w:t>
      </w:r>
      <w:proofErr w:type="spellStart"/>
      <w:r w:rsidRPr="00575DC2">
        <w:rPr>
          <w:rFonts w:ascii="Sylfaen" w:hAnsi="Sylfaen"/>
        </w:rPr>
        <w:t>მხოლოდ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სამედიცინო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დაწესებულებები</w:t>
      </w:r>
      <w:r>
        <w:t>.</w:t>
      </w:r>
      <w:proofErr w:type="spellEnd"/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proofErr w:type="spellStart"/>
      <w:r w:rsidRPr="00575DC2">
        <w:rPr>
          <w:rFonts w:ascii="Sylfaen" w:hAnsi="Sylfaen"/>
        </w:rPr>
        <w:t>განაცხადის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რეგისტრაციის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სადაზღვევო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მონაცემების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გრიდში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უნდა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იყოს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შემდეგი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ინფორმაცია</w:t>
      </w:r>
      <w:proofErr w:type="spellEnd"/>
      <w:r>
        <w:t xml:space="preserve"> - </w:t>
      </w:r>
      <w:proofErr w:type="spellStart"/>
      <w:r w:rsidRPr="00575DC2">
        <w:rPr>
          <w:rFonts w:ascii="Sylfaen" w:hAnsi="Sylfaen"/>
        </w:rPr>
        <w:t>სადაზღვევო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კომპანია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სადაზღვევო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პროგრამა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დაზღვევის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კატეგორია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პოლისის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ნომერი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პოლისის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ვადა</w:t>
      </w:r>
      <w:r>
        <w:t>;</w:t>
      </w:r>
      <w:proofErr w:type="spellEnd"/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proofErr w:type="spellStart"/>
      <w:proofErr w:type="gramStart"/>
      <w:r w:rsidRPr="00575DC2">
        <w:rPr>
          <w:rFonts w:ascii="Sylfaen" w:hAnsi="Sylfaen"/>
        </w:rPr>
        <w:t>ახალ</w:t>
      </w:r>
      <w:proofErr w:type="spellEnd"/>
      <w:proofErr w:type="gramEnd"/>
      <w:r>
        <w:t xml:space="preserve"> </w:t>
      </w:r>
      <w:proofErr w:type="spellStart"/>
      <w:r w:rsidRPr="00575DC2">
        <w:rPr>
          <w:rFonts w:ascii="Sylfaen" w:hAnsi="Sylfaen"/>
        </w:rPr>
        <w:t>დამატებულ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დრობდაუნებზე</w:t>
      </w:r>
      <w:proofErr w:type="spellEnd"/>
      <w:r>
        <w:t xml:space="preserve"> - </w:t>
      </w:r>
      <w:proofErr w:type="spellStart"/>
      <w:r w:rsidRPr="00575DC2">
        <w:rPr>
          <w:rFonts w:ascii="Sylfaen" w:hAnsi="Sylfaen"/>
        </w:rPr>
        <w:t>იმ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შემთხვევაში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თუ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სახელმწიფო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დაზღვევებთან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არ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არის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ბმა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პირვე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დრობდაუნს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ერქვას</w:t>
      </w:r>
      <w:proofErr w:type="spellEnd"/>
      <w:r>
        <w:t xml:space="preserve">  - </w:t>
      </w:r>
      <w:proofErr w:type="spellStart"/>
      <w:r w:rsidRPr="00575DC2">
        <w:rPr>
          <w:rFonts w:ascii="Sylfaen" w:hAnsi="Sylfaen"/>
        </w:rPr>
        <w:t>მოსარგებლის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კატეგორია</w:t>
      </w:r>
      <w:proofErr w:type="spellEnd"/>
      <w:r>
        <w:t xml:space="preserve"> - </w:t>
      </w:r>
      <w:r w:rsidRPr="00575DC2">
        <w:rPr>
          <w:rFonts w:ascii="Sylfaen" w:hAnsi="Sylfaen"/>
        </w:rPr>
        <w:t>ჩ</w:t>
      </w:r>
      <w:r>
        <w:rPr>
          <w:rFonts w:ascii="Sylfaen" w:hAnsi="Sylfaen"/>
          <w:lang w:val="ka-GE"/>
        </w:rPr>
        <w:t>ა</w:t>
      </w:r>
      <w:proofErr w:type="spellStart"/>
      <w:r w:rsidRPr="00575DC2">
        <w:rPr>
          <w:rFonts w:ascii="Sylfaen" w:hAnsi="Sylfaen"/>
        </w:rPr>
        <w:t>მონათვალი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რაც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არის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დარჩეს</w:t>
      </w:r>
      <w:proofErr w:type="spellEnd"/>
      <w:r>
        <w:t xml:space="preserve"> - </w:t>
      </w:r>
      <w:proofErr w:type="spellStart"/>
      <w:r w:rsidRPr="00575DC2">
        <w:rPr>
          <w:rFonts w:ascii="Sylfaen" w:hAnsi="Sylfaen"/>
        </w:rPr>
        <w:t>დაზღვევის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გარეშე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სახელმწიფო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პროგრამის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მოსარგებლე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კორპორატიული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დაზღვეული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ინდივიდუალური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დაზღვეული</w:t>
      </w:r>
      <w:r>
        <w:t>.</w:t>
      </w:r>
      <w:proofErr w:type="spellEnd"/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proofErr w:type="spellStart"/>
      <w:proofErr w:type="gramStart"/>
      <w:r w:rsidRPr="00575DC2">
        <w:rPr>
          <w:rFonts w:ascii="Sylfaen" w:hAnsi="Sylfaen"/>
        </w:rPr>
        <w:t>მეორე</w:t>
      </w:r>
      <w:proofErr w:type="spellEnd"/>
      <w:proofErr w:type="gramEnd"/>
      <w:r>
        <w:t xml:space="preserve"> </w:t>
      </w:r>
      <w:proofErr w:type="spellStart"/>
      <w:r w:rsidRPr="00575DC2">
        <w:rPr>
          <w:rFonts w:ascii="Sylfaen" w:hAnsi="Sylfaen"/>
        </w:rPr>
        <w:t>დრობდაუნის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სახელი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იყოს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მომსახურების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მიმწოდებელი</w:t>
      </w:r>
      <w:proofErr w:type="spellEnd"/>
      <w:r>
        <w:t xml:space="preserve"> - </w:t>
      </w:r>
      <w:proofErr w:type="spellStart"/>
      <w:r w:rsidRPr="00575DC2"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როგორც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წინა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მეილებში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აღვნიშნე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კორპორატიული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ან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ინდივიდუალური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დაზღვევის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მონიშვნის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შემთხვევაში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ჩამოიშლება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სადაზღვევო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კომაპნიები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ხოლო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სახელმწიფო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პროგრამის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მოსარგებლის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მონიშვნის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შემთხვევაში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ჩამოიშლება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სახელმწიფო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პროგრამების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ჩამონათვალი</w:t>
      </w:r>
      <w:proofErr w:type="spellEnd"/>
      <w:r>
        <w:t xml:space="preserve"> (</w:t>
      </w:r>
      <w:proofErr w:type="spellStart"/>
      <w:r w:rsidRPr="00575DC2">
        <w:rPr>
          <w:rFonts w:ascii="Sylfaen" w:hAnsi="Sylfaen"/>
        </w:rPr>
        <w:t>დღეს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საღამოს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მოგაწვდით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სახელელმწიფო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პროგრამების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ჩამონათვალს</w:t>
      </w:r>
      <w:proofErr w:type="spellEnd"/>
      <w:r>
        <w:t xml:space="preserve">. </w:t>
      </w:r>
      <w:proofErr w:type="spellStart"/>
      <w:r w:rsidRPr="00575DC2">
        <w:rPr>
          <w:rFonts w:ascii="Sylfaen" w:hAnsi="Sylfaen"/>
        </w:rPr>
        <w:lastRenderedPageBreak/>
        <w:t>როცა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მოინიშნება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დაზღვევის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გარეშე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საერთოდ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არ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იყოს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აქტიური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დამატებითი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დრობდაუნი</w:t>
      </w:r>
      <w:r>
        <w:t>.</w:t>
      </w:r>
      <w:proofErr w:type="spellEnd"/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proofErr w:type="spellStart"/>
      <w:r w:rsidRPr="00575DC2">
        <w:rPr>
          <w:rFonts w:ascii="Sylfaen" w:hAnsi="Sylfaen"/>
        </w:rPr>
        <w:t>განაცხადის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რეგისტრაციის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ქალაქის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ტელეფონს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დაემატოს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ქალაქის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კოდები</w:t>
      </w:r>
      <w:proofErr w:type="spellEnd"/>
      <w:r>
        <w:t>, (</w:t>
      </w:r>
      <w:proofErr w:type="spellStart"/>
      <w:r w:rsidRPr="00575DC2">
        <w:rPr>
          <w:rFonts w:ascii="Sylfaen" w:hAnsi="Sylfaen"/>
        </w:rPr>
        <w:t>როგორც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მობილურის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შემთხვევაშია</w:t>
      </w:r>
      <w:proofErr w:type="spellEnd"/>
      <w:r>
        <w:t>);</w:t>
      </w:r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proofErr w:type="spellStart"/>
      <w:r w:rsidRPr="00575DC2">
        <w:rPr>
          <w:rFonts w:ascii="Sylfaen" w:hAnsi="Sylfaen"/>
        </w:rPr>
        <w:t>განაცხადის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მედიაციის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სამსახურში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გაგზავნის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იყოს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ერთი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ღილაკი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შენახვა</w:t>
      </w:r>
      <w:proofErr w:type="spellEnd"/>
      <w:r>
        <w:t>/</w:t>
      </w:r>
      <w:proofErr w:type="spellStart"/>
      <w:r w:rsidRPr="00575DC2">
        <w:rPr>
          <w:rFonts w:ascii="Sylfaen" w:hAnsi="Sylfaen"/>
        </w:rPr>
        <w:t>გაგზავნა</w:t>
      </w:r>
      <w:proofErr w:type="spellEnd"/>
      <w:r>
        <w:t>;</w:t>
      </w:r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proofErr w:type="spellStart"/>
      <w:r w:rsidRPr="00575DC2">
        <w:rPr>
          <w:rFonts w:ascii="Sylfaen" w:hAnsi="Sylfaen"/>
        </w:rPr>
        <w:t>არასაინფორმაციო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განაცხადს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ცხელ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ხაზში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აქვს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მხოლოდ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ერთი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შედეგი</w:t>
      </w:r>
      <w:proofErr w:type="spellEnd"/>
      <w:r>
        <w:t xml:space="preserve"> - </w:t>
      </w:r>
      <w:proofErr w:type="spellStart"/>
      <w:r w:rsidRPr="00575DC2">
        <w:rPr>
          <w:rFonts w:ascii="Sylfaen" w:hAnsi="Sylfaen"/>
        </w:rPr>
        <w:t>გადაგზავნა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მედიატორთან</w:t>
      </w:r>
      <w:proofErr w:type="spellEnd"/>
      <w:r w:rsidRPr="00575DC2">
        <w:rPr>
          <w:rFonts w:ascii="Sylfaen" w:hAnsi="Sylfaen"/>
          <w:lang w:val="ka-GE"/>
        </w:rPr>
        <w:t xml:space="preserve"> </w:t>
      </w:r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proofErr w:type="spellStart"/>
      <w:r w:rsidRPr="00575DC2">
        <w:rPr>
          <w:rFonts w:ascii="Sylfaen" w:hAnsi="Sylfaen"/>
        </w:rPr>
        <w:t>არასაინფორმაციო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განაცხადში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ცხელი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ხაზისთვის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შედეგის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შემდეგ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უნდა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გამოჩნდეს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კომენტარის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ფანჯარა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რომ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ცხელმა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ხაზმა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დააფიქსიროს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რა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პრობლემაზე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რეკავს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მოქალაქე</w:t>
      </w:r>
      <w:proofErr w:type="spellEnd"/>
      <w:r>
        <w:rPr>
          <w:rFonts w:ascii="Sylfaen" w:hAnsi="Sylfaen"/>
          <w:lang w:val="ka-GE"/>
        </w:rPr>
        <w:t>, შევსება სავალდებულოა</w:t>
      </w:r>
      <w:r>
        <w:t>;</w:t>
      </w:r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proofErr w:type="gramStart"/>
      <w:r w:rsidRPr="00575DC2">
        <w:rPr>
          <w:rFonts w:ascii="Sylfaen" w:hAnsi="Sylfaen"/>
        </w:rPr>
        <w:t>განაცხადის</w:t>
      </w:r>
      <w:proofErr w:type="spellEnd"/>
      <w:proofErr w:type="gramEnd"/>
      <w:r>
        <w:t xml:space="preserve"> </w:t>
      </w:r>
      <w:proofErr w:type="spellStart"/>
      <w:r w:rsidRPr="00575DC2">
        <w:rPr>
          <w:rFonts w:ascii="Sylfaen" w:hAnsi="Sylfaen"/>
        </w:rPr>
        <w:t>რეგისტრაციის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ფიქსირდება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დაწყების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დასრულების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განაცხადის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შევსების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დამატებით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უნდა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გავაჩინოთ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ველი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რამდენი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დასჭირდა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განაცხადის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შევსებას</w:t>
      </w:r>
      <w:proofErr w:type="spellEnd"/>
      <w:r>
        <w:t>.</w:t>
      </w:r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proofErr w:type="spellStart"/>
      <w:proofErr w:type="gramStart"/>
      <w:r w:rsidRPr="00575DC2">
        <w:rPr>
          <w:rFonts w:ascii="Sylfaen" w:hAnsi="Sylfaen"/>
        </w:rPr>
        <w:t>განაცხადის</w:t>
      </w:r>
      <w:proofErr w:type="spellEnd"/>
      <w:proofErr w:type="gramEnd"/>
      <w:r>
        <w:t xml:space="preserve"> </w:t>
      </w:r>
      <w:proofErr w:type="spellStart"/>
      <w:r w:rsidRPr="00575DC2">
        <w:rPr>
          <w:rFonts w:ascii="Sylfaen" w:hAnsi="Sylfaen"/>
        </w:rPr>
        <w:t>რეგისტრაციის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უკვე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განისაზღვროს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სავალდებულო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ველები</w:t>
      </w:r>
      <w:proofErr w:type="spellEnd"/>
      <w:r>
        <w:t xml:space="preserve"> * </w:t>
      </w:r>
      <w:proofErr w:type="spellStart"/>
      <w:r w:rsidRPr="00575DC2">
        <w:rPr>
          <w:rFonts w:ascii="Sylfaen" w:hAnsi="Sylfaen"/>
        </w:rPr>
        <w:t>ნიშნით</w:t>
      </w:r>
      <w:proofErr w:type="spellEnd"/>
      <w:r>
        <w:t xml:space="preserve"> - </w:t>
      </w:r>
      <w:proofErr w:type="spellStart"/>
      <w:r w:rsidRPr="00575DC2">
        <w:rPr>
          <w:rFonts w:ascii="Sylfaen" w:hAnsi="Sylfaen"/>
        </w:rPr>
        <w:t>სავალდებულოა</w:t>
      </w:r>
      <w:proofErr w:type="spellEnd"/>
      <w:r>
        <w:t xml:space="preserve"> - </w:t>
      </w:r>
      <w:proofErr w:type="spellStart"/>
      <w:r w:rsidRPr="00575DC2">
        <w:rPr>
          <w:rFonts w:ascii="Sylfaen" w:hAnsi="Sylfaen"/>
        </w:rPr>
        <w:t>პირადი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ნომერი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დაზღვევის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გაზებთან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წვედომის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პრობლემების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დროს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მოსარგებლის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კატეგორია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მომსახურების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მიმწოდებელი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რეგიონი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რაიონი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მობილური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წარმომადგენელი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განაცხადის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ტიპი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ვის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მიმართ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რას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ეხება</w:t>
      </w:r>
      <w:proofErr w:type="spellEnd"/>
      <w:r>
        <w:t xml:space="preserve"> , </w:t>
      </w:r>
      <w:proofErr w:type="spellStart"/>
      <w:r w:rsidRPr="00575DC2">
        <w:rPr>
          <w:rFonts w:ascii="Sylfaen" w:hAnsi="Sylfaen"/>
        </w:rPr>
        <w:t>შედეგი</w:t>
      </w:r>
      <w:r>
        <w:t>.</w:t>
      </w:r>
      <w:proofErr w:type="spellEnd"/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proofErr w:type="spellStart"/>
      <w:proofErr w:type="gramStart"/>
      <w:r w:rsidRPr="00575DC2">
        <w:rPr>
          <w:rFonts w:ascii="Sylfaen" w:hAnsi="Sylfaen"/>
        </w:rPr>
        <w:t>ცხელი</w:t>
      </w:r>
      <w:proofErr w:type="spellEnd"/>
      <w:proofErr w:type="gramEnd"/>
      <w:r>
        <w:t xml:space="preserve"> </w:t>
      </w:r>
      <w:proofErr w:type="spellStart"/>
      <w:r w:rsidRPr="00575DC2">
        <w:rPr>
          <w:rFonts w:ascii="Sylfaen" w:hAnsi="Sylfaen"/>
        </w:rPr>
        <w:t>ხაზს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ფილტრაციაში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უნდა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გამოუჩნდეს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შედეგი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ველები</w:t>
      </w:r>
      <w:proofErr w:type="spellEnd"/>
      <w:r>
        <w:t xml:space="preserve"> - </w:t>
      </w:r>
      <w:proofErr w:type="spellStart"/>
      <w:r w:rsidRPr="00575DC2">
        <w:rPr>
          <w:rFonts w:ascii="Sylfaen" w:hAnsi="Sylfaen"/>
        </w:rPr>
        <w:t>შემსრულებე</w:t>
      </w:r>
      <w:proofErr w:type="spellEnd"/>
      <w:r>
        <w:rPr>
          <w:rFonts w:ascii="Sylfaen" w:hAnsi="Sylfaen"/>
          <w:lang w:val="ka-GE"/>
        </w:rPr>
        <w:t>ლ</w:t>
      </w:r>
      <w:r w:rsidRPr="00575DC2">
        <w:rPr>
          <w:rFonts w:ascii="Sylfaen" w:hAnsi="Sylfaen"/>
        </w:rPr>
        <w:t>ი</w:t>
      </w:r>
      <w:r>
        <w:t xml:space="preserve">, </w:t>
      </w:r>
      <w:proofErr w:type="spellStart"/>
      <w:r w:rsidRPr="00575DC2">
        <w:rPr>
          <w:rFonts w:ascii="Sylfaen" w:hAnsi="Sylfaen"/>
        </w:rPr>
        <w:t>განაცხადის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შედეგი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რეგისტრაციის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პერიოდი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პირადი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ნომერი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სახელი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გვარი</w:t>
      </w:r>
      <w:proofErr w:type="spellEnd"/>
      <w:r>
        <w:t xml:space="preserve">, </w:t>
      </w:r>
      <w:proofErr w:type="spellStart"/>
      <w:r w:rsidRPr="00575DC2">
        <w:rPr>
          <w:rFonts w:ascii="Sylfaen" w:hAnsi="Sylfaen"/>
        </w:rPr>
        <w:t>რეგისტრაციის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ნომერი</w:t>
      </w:r>
      <w:proofErr w:type="spellEnd"/>
      <w:r>
        <w:t xml:space="preserve"> (</w:t>
      </w:r>
      <w:proofErr w:type="spellStart"/>
      <w:r w:rsidRPr="00575DC2">
        <w:rPr>
          <w:rFonts w:ascii="Sylfaen" w:hAnsi="Sylfaen"/>
        </w:rPr>
        <w:t>დანარჩენი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ფილტრები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მედიატორისთვის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მედიაციის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სამსახურისათვის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გადავიდეს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დამატებით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ძებნაში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სასურველია</w:t>
      </w:r>
      <w:proofErr w:type="spellEnd"/>
      <w:r>
        <w:t xml:space="preserve"> </w:t>
      </w:r>
      <w:proofErr w:type="spellStart"/>
      <w:r w:rsidRPr="00575DC2">
        <w:rPr>
          <w:rFonts w:ascii="Sylfaen" w:hAnsi="Sylfaen"/>
        </w:rPr>
        <w:t>ნავიგაციაში</w:t>
      </w:r>
      <w:proofErr w:type="spellEnd"/>
      <w:r>
        <w:rPr>
          <w:rFonts w:ascii="Sylfaen" w:hAnsi="Sylfaen"/>
          <w:lang w:val="ka-GE"/>
        </w:rPr>
        <w:t xml:space="preserve"> - რომელსაც დაერქმევა ანალიზის მოდული</w:t>
      </w:r>
      <w:r>
        <w:t>.</w:t>
      </w:r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მედიატორთან როგორც შევთანხმდით უნდა გაჩნდეს დამატებითი კომენტარის ფანჯარა და შედეგი, ოღნდ მედიატორს არ უნდა შეეძლოს ოპერატორის მიერ შევსებული განაცხადის რედაქტირება, უცნობის შემთხვევაში მედიატორს აქვს მხოლოდ საპასპორტო მონაცემების დარედაქტირების უფლება;</w:t>
      </w:r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ამ ეტაპზე განაცხადზე  - ახლა გვაქვს სამი შედეგი ნაწილობრივ მოგვარდა, ვერ მოგვარდა, ან მოგვარდა, ეს შედეგები უნდა შეიცვალოს შემდეგნაირად - მოგვარდა, ნაწილობრივ მოგვარდა, გადაეცა სასარჩელო წარმოებას, გადაეცა ადმინისტრაციულ წარმოებას; იგივე შედეგები უნდა იყოს ფილტრაციაშიც</w:t>
      </w:r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ფილტრაციაში (ნავიგაციის ფილტრაციაში ) გამოსავლის მაგივრად უნდა იყოს გადაწყვეტილების სახე</w:t>
      </w:r>
    </w:p>
    <w:p w:rsidR="00575DC2" w:rsidRPr="00575DC2" w:rsidRDefault="00575DC2" w:rsidP="00575D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ფილტრაციაში მოსაკრებელის მაგივრად უნდა იყოს - მომსახურების საფასური ექვემდებარება - დაბრუნებას სრულად, დაბრუნებას ნაწილობრივ, გადახდას არ ექვემდებარება, არ ექვემდებარება დაბრუნებას</w:t>
      </w:r>
    </w:p>
    <w:p w:rsidR="00575DC2" w:rsidRPr="002A3144" w:rsidRDefault="002A3144" w:rsidP="00575D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სასამართლოს გადაწყვეტილების ფილტრაცია უნდა იყოს - დადასტურდა, არ დადასტურდა, ბათილად სცნო</w:t>
      </w:r>
    </w:p>
    <w:p w:rsidR="002A3144" w:rsidRDefault="002A3144" w:rsidP="00575DC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lastRenderedPageBreak/>
        <w:t>მედიატორის მიერ განაცხადის შევსების დროს ფილტრიდან გადმოვიდეს დრობლისტი - განმცხადებელი ორგანიზაციის ჩამონათვალით, მის ქვეშ გაჩნდეს ახალი ტრეასტბოქსი, სადაც მედიატორი ჩწერრს კონკრეტული ორგანიზაციის დასახელებას</w:t>
      </w:r>
    </w:p>
    <w:sectPr w:rsidR="002A314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5711"/>
    <w:multiLevelType w:val="hybridMultilevel"/>
    <w:tmpl w:val="27320C34"/>
    <w:lvl w:ilvl="0" w:tplc="7584EE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75DC2"/>
    <w:rsid w:val="002A3144"/>
    <w:rsid w:val="0057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2012-08-30T11:31:00Z</dcterms:created>
  <dcterms:modified xsi:type="dcterms:W3CDTF">2012-08-30T11:43:00Z</dcterms:modified>
</cp:coreProperties>
</file>