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D5A" w:rsidRDefault="00701E9E">
      <w:r w:rsidRPr="00701E9E">
        <w:t>http://reporting.moh.gov.ge/Reporting/Pages/Data/SubmittedFormsForBillingUniversalPrograms.aspx</w:t>
      </w:r>
      <w:bookmarkStart w:id="0" w:name="_GoBack"/>
      <w:bookmarkEnd w:id="0"/>
    </w:p>
    <w:sectPr w:rsidR="00962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E9E"/>
    <w:rsid w:val="00701E9E"/>
    <w:rsid w:val="0096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gonjilashvili</dc:creator>
  <cp:lastModifiedBy>maia gonjilashvili</cp:lastModifiedBy>
  <cp:revision>1</cp:revision>
  <dcterms:created xsi:type="dcterms:W3CDTF">2014-07-01T12:40:00Z</dcterms:created>
  <dcterms:modified xsi:type="dcterms:W3CDTF">2014-07-01T12:40:00Z</dcterms:modified>
</cp:coreProperties>
</file>