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0EE" w:rsidRPr="009C1D32" w:rsidRDefault="00AB40EE" w:rsidP="00AB40EE">
      <w:pPr>
        <w:spacing w:line="360" w:lineRule="auto"/>
        <w:contextualSpacing/>
        <w:rPr>
          <w:lang w:val="ka-GE"/>
        </w:rPr>
      </w:pPr>
      <w:r>
        <w:rPr>
          <w:noProof/>
        </w:rPr>
        <w:drawing>
          <wp:anchor distT="0" distB="0" distL="114300" distR="114300" simplePos="0" relativeHeight="251661312" behindDoc="1" locked="0" layoutInCell="1" allowOverlap="1">
            <wp:simplePos x="0" y="0"/>
            <wp:positionH relativeFrom="column">
              <wp:posOffset>1993900</wp:posOffset>
            </wp:positionH>
            <wp:positionV relativeFrom="paragraph">
              <wp:posOffset>135890</wp:posOffset>
            </wp:positionV>
            <wp:extent cx="2444115" cy="1664970"/>
            <wp:effectExtent l="0" t="0" r="0" b="0"/>
            <wp:wrapThrough wrapText="bothSides">
              <wp:wrapPolygon edited="0">
                <wp:start x="0" y="0"/>
                <wp:lineTo x="0" y="21254"/>
                <wp:lineTo x="21381" y="21254"/>
                <wp:lineTo x="21381" y="0"/>
                <wp:lineTo x="0" y="0"/>
              </wp:wrapPolygon>
            </wp:wrapThrough>
            <wp:docPr id="33" name="Picture 33" descr="Описание: C:\Users\Amy\AppData\Local\Microsoft\Windows\Temporary Internet Files\Low\Content.IE5\USK0KQB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писание: C:\Users\Amy\AppData\Local\Microsoft\Windows\Temporary Internet Files\Low\Content.IE5\USK0KQBR\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4115" cy="1664970"/>
                    </a:xfrm>
                    <a:prstGeom prst="rect">
                      <a:avLst/>
                    </a:prstGeom>
                    <a:solidFill>
                      <a:srgbClr val="F40000"/>
                    </a:solidFill>
                    <a:ln>
                      <a:noFill/>
                    </a:ln>
                  </pic:spPr>
                </pic:pic>
              </a:graphicData>
            </a:graphic>
            <wp14:sizeRelH relativeFrom="page">
              <wp14:pctWidth>0</wp14:pctWidth>
            </wp14:sizeRelH>
            <wp14:sizeRelV relativeFrom="page">
              <wp14:pctHeight>0</wp14:pctHeight>
            </wp14:sizeRelV>
          </wp:anchor>
        </w:drawing>
      </w:r>
      <w:r>
        <w:softHyphen/>
      </w:r>
      <w:r w:rsidRPr="009C1D32">
        <w:rPr>
          <w:lang w:val="ka-GE"/>
        </w:rPr>
        <w:tab/>
      </w:r>
      <w:r w:rsidRPr="009C1D32">
        <w:rPr>
          <w:lang w:val="ka-GE"/>
        </w:rPr>
        <w:tab/>
      </w:r>
      <w:r w:rsidRPr="009C1D32">
        <w:rPr>
          <w:lang w:val="ka-GE"/>
        </w:rPr>
        <w:tab/>
      </w:r>
      <w:r w:rsidRPr="009C1D32">
        <w:rPr>
          <w:lang w:val="ka-GE"/>
        </w:rPr>
        <w:tab/>
      </w:r>
      <w:r w:rsidRPr="009C1D32">
        <w:rPr>
          <w:lang w:val="ka-GE"/>
        </w:rPr>
        <w:tab/>
      </w:r>
      <w:r w:rsidRPr="009C1D32">
        <w:rPr>
          <w:lang w:val="ka-GE"/>
        </w:rPr>
        <w:tab/>
      </w:r>
      <w:r w:rsidRPr="009C1D32">
        <w:rPr>
          <w:lang w:val="ka-GE"/>
        </w:rPr>
        <w:tab/>
      </w:r>
    </w:p>
    <w:p w:rsidR="00AB40EE" w:rsidRPr="009C1D32" w:rsidRDefault="00AB40EE" w:rsidP="00AB40EE">
      <w:pPr>
        <w:spacing w:line="360" w:lineRule="auto"/>
        <w:contextualSpacing/>
        <w:rPr>
          <w:lang w:val="ka-GE"/>
        </w:rPr>
      </w:pPr>
    </w:p>
    <w:p w:rsidR="00AB40EE" w:rsidRPr="009C1D32" w:rsidRDefault="00AB40EE" w:rsidP="00AB40EE">
      <w:pPr>
        <w:spacing w:line="360" w:lineRule="auto"/>
        <w:contextualSpacing/>
        <w:jc w:val="center"/>
        <w:rPr>
          <w:rFonts w:ascii="Tw Cen MT" w:hAnsi="Tw Cen MT"/>
          <w:b/>
          <w:color w:val="F40000"/>
          <w:sz w:val="44"/>
          <w:szCs w:val="44"/>
          <w:lang w:val="ka-GE"/>
        </w:rPr>
      </w:pPr>
    </w:p>
    <w:p w:rsidR="00AB40EE" w:rsidRPr="009C1D32" w:rsidRDefault="00AB40EE" w:rsidP="00AB40EE">
      <w:pPr>
        <w:spacing w:line="360" w:lineRule="auto"/>
        <w:contextualSpacing/>
        <w:jc w:val="center"/>
        <w:rPr>
          <w:rFonts w:ascii="Tw Cen MT" w:hAnsi="Tw Cen MT"/>
          <w:b/>
          <w:color w:val="F40000"/>
          <w:sz w:val="44"/>
          <w:szCs w:val="44"/>
          <w:lang w:val="ka-GE"/>
        </w:rPr>
      </w:pPr>
    </w:p>
    <w:p w:rsidR="00AB40EE" w:rsidRPr="009C1D32" w:rsidRDefault="00AB40EE" w:rsidP="00AB40EE">
      <w:pPr>
        <w:spacing w:line="360" w:lineRule="auto"/>
        <w:contextualSpacing/>
        <w:jc w:val="center"/>
        <w:rPr>
          <w:rFonts w:ascii="Tw Cen MT" w:hAnsi="Tw Cen MT"/>
          <w:b/>
          <w:color w:val="F40000"/>
          <w:sz w:val="44"/>
          <w:szCs w:val="44"/>
          <w:lang w:val="ka-GE"/>
        </w:rPr>
      </w:pPr>
    </w:p>
    <w:p w:rsidR="00AB40EE" w:rsidRPr="009C1D32" w:rsidRDefault="00AB40EE" w:rsidP="00AB40EE">
      <w:pPr>
        <w:spacing w:line="360" w:lineRule="auto"/>
        <w:contextualSpacing/>
        <w:jc w:val="center"/>
        <w:rPr>
          <w:rFonts w:ascii="Tw Cen MT" w:hAnsi="Tw Cen MT"/>
          <w:b/>
          <w:color w:val="F40000"/>
          <w:sz w:val="44"/>
          <w:szCs w:val="44"/>
          <w:lang w:val="ka-GE"/>
        </w:rPr>
      </w:pPr>
    </w:p>
    <w:p w:rsidR="00AB40EE" w:rsidRPr="009C1D32" w:rsidRDefault="00AB40EE" w:rsidP="00AB40EE">
      <w:pPr>
        <w:spacing w:line="360" w:lineRule="auto"/>
        <w:contextualSpacing/>
        <w:jc w:val="center"/>
        <w:rPr>
          <w:rFonts w:ascii="Tw Cen MT" w:hAnsi="Tw Cen MT"/>
          <w:b/>
          <w:color w:val="B20505"/>
          <w:sz w:val="44"/>
          <w:szCs w:val="44"/>
          <w:lang w:val="ka-GE"/>
        </w:rPr>
      </w:pPr>
      <w:r>
        <w:rPr>
          <w:rFonts w:ascii="Sylfaen" w:hAnsi="Sylfaen"/>
          <w:b/>
          <w:color w:val="B20505"/>
          <w:sz w:val="44"/>
          <w:szCs w:val="44"/>
        </w:rPr>
        <w:t xml:space="preserve">Ministry of </w:t>
      </w:r>
      <w:proofErr w:type="spellStart"/>
      <w:r>
        <w:rPr>
          <w:rFonts w:ascii="Sylfaen" w:hAnsi="Sylfaen"/>
          <w:b/>
          <w:color w:val="B20505"/>
          <w:sz w:val="44"/>
          <w:szCs w:val="44"/>
        </w:rPr>
        <w:t>Labour</w:t>
      </w:r>
      <w:proofErr w:type="spellEnd"/>
      <w:r>
        <w:rPr>
          <w:rFonts w:ascii="Sylfaen" w:hAnsi="Sylfaen"/>
          <w:b/>
          <w:color w:val="B20505"/>
          <w:sz w:val="44"/>
          <w:szCs w:val="44"/>
        </w:rPr>
        <w:t>, Health and Social Affairs of Georgia</w:t>
      </w:r>
    </w:p>
    <w:p w:rsidR="00AB40EE" w:rsidRPr="009C1D32" w:rsidRDefault="00AB40EE" w:rsidP="00AB40EE">
      <w:pPr>
        <w:spacing w:line="360" w:lineRule="auto"/>
        <w:contextualSpacing/>
        <w:rPr>
          <w:lang w:val="ka-GE"/>
        </w:rPr>
      </w:pPr>
    </w:p>
    <w:p w:rsidR="00AB40EE" w:rsidRPr="009C1D32" w:rsidRDefault="00AB40EE" w:rsidP="00AB40EE">
      <w:pPr>
        <w:spacing w:line="360" w:lineRule="auto"/>
        <w:contextualSpacing/>
        <w:rPr>
          <w:lang w:val="ka-GE"/>
        </w:rPr>
      </w:pPr>
      <w:r w:rsidRPr="009C1D32">
        <w:rPr>
          <w:lang w:val="ka-GE"/>
        </w:rPr>
        <w:tab/>
      </w:r>
      <w:r>
        <w:rPr>
          <w:noProof/>
        </w:rPr>
        <w:drawing>
          <wp:anchor distT="0" distB="0" distL="114300" distR="114300" simplePos="0" relativeHeight="251660288" behindDoc="1" locked="0" layoutInCell="1" allowOverlap="1">
            <wp:simplePos x="0" y="0"/>
            <wp:positionH relativeFrom="column">
              <wp:posOffset>2505075</wp:posOffset>
            </wp:positionH>
            <wp:positionV relativeFrom="paragraph">
              <wp:posOffset>19685</wp:posOffset>
            </wp:positionV>
            <wp:extent cx="933450" cy="704850"/>
            <wp:effectExtent l="0" t="0" r="0" b="0"/>
            <wp:wrapThrough wrapText="bothSides">
              <wp:wrapPolygon edited="0">
                <wp:start x="0" y="0"/>
                <wp:lineTo x="0" y="21016"/>
                <wp:lineTo x="21159" y="21016"/>
                <wp:lineTo x="21159" y="0"/>
                <wp:lineTo x="0" y="0"/>
              </wp:wrapPolygon>
            </wp:wrapThrough>
            <wp:docPr id="32" name="Picture 32" descr="Описание: http://t3.gstatic.com/images?q=tbn:ANd9GcS9gF5mSsF_jLn8x7HijjjkmhwGQPLYXr7-sdh4b3JEZg2gMius5k-Br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Описание: http://t3.gstatic.com/images?q=tbn:ANd9GcS9gF5mSsF_jLn8x7HijjjkmhwGQPLYXr7-sdh4b3JEZg2gMius5k-Br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40EE" w:rsidRPr="006B5D68" w:rsidRDefault="00AB40EE" w:rsidP="00AB40EE">
      <w:pPr>
        <w:spacing w:line="360" w:lineRule="auto"/>
        <w:contextualSpacing/>
        <w:jc w:val="center"/>
        <w:rPr>
          <w:rFonts w:ascii="Sylfaen" w:hAnsi="Sylfaen"/>
          <w:i/>
          <w:color w:val="B20505"/>
          <w:sz w:val="68"/>
          <w:szCs w:val="68"/>
          <w:lang w:val="ka-GE"/>
        </w:rPr>
      </w:pPr>
    </w:p>
    <w:p w:rsidR="00AB40EE" w:rsidRPr="00847B89" w:rsidRDefault="00AB40EE" w:rsidP="00AB40EE">
      <w:pPr>
        <w:spacing w:line="360" w:lineRule="auto"/>
        <w:contextualSpacing/>
        <w:jc w:val="center"/>
        <w:rPr>
          <w:rFonts w:ascii="Sylfaen" w:hAnsi="Sylfaen"/>
          <w:b/>
          <w:color w:val="B20505"/>
          <w:sz w:val="36"/>
          <w:szCs w:val="36"/>
          <w:lang w:val="ka-GE"/>
        </w:rPr>
      </w:pPr>
      <w:r w:rsidRPr="004D77A6">
        <w:rPr>
          <w:rFonts w:ascii="Sylfaen" w:hAnsi="Sylfaen"/>
          <w:b/>
          <w:color w:val="B20505"/>
          <w:sz w:val="36"/>
          <w:szCs w:val="36"/>
          <w:lang w:val="ka-GE"/>
        </w:rPr>
        <w:t>Healthcare Management Information System</w:t>
      </w:r>
      <w:r w:rsidRPr="00847B89">
        <w:rPr>
          <w:rFonts w:ascii="Sylfaen" w:hAnsi="Sylfaen"/>
          <w:b/>
          <w:color w:val="B20505"/>
          <w:sz w:val="36"/>
          <w:szCs w:val="36"/>
          <w:lang w:val="ka-GE"/>
        </w:rPr>
        <w:t xml:space="preserve"> </w:t>
      </w:r>
    </w:p>
    <w:p w:rsidR="00AB40EE" w:rsidRDefault="00AB40EE" w:rsidP="00AB40EE">
      <w:pPr>
        <w:spacing w:line="360" w:lineRule="auto"/>
        <w:contextualSpacing/>
        <w:jc w:val="center"/>
        <w:rPr>
          <w:rFonts w:ascii="Sylfaen" w:hAnsi="Sylfaen"/>
          <w:b/>
          <w:color w:val="B20505"/>
          <w:sz w:val="36"/>
          <w:szCs w:val="36"/>
        </w:rPr>
      </w:pPr>
      <w:r>
        <w:rPr>
          <w:rFonts w:ascii="Sylfaen" w:hAnsi="Sylfaen"/>
          <w:b/>
          <w:color w:val="B20505"/>
          <w:sz w:val="36"/>
          <w:szCs w:val="36"/>
        </w:rPr>
        <w:t>E-Health</w:t>
      </w:r>
    </w:p>
    <w:p w:rsidR="00AB40EE" w:rsidRDefault="00AB40EE" w:rsidP="00AB40EE">
      <w:pPr>
        <w:spacing w:line="360" w:lineRule="auto"/>
        <w:contextualSpacing/>
        <w:jc w:val="center"/>
        <w:rPr>
          <w:rFonts w:ascii="Sylfaen" w:hAnsi="Sylfaen"/>
          <w:b/>
          <w:color w:val="B20505"/>
          <w:sz w:val="32"/>
          <w:szCs w:val="32"/>
          <w:lang w:val="ka-GE"/>
        </w:rPr>
      </w:pPr>
    </w:p>
    <w:p w:rsidR="00AB40EE" w:rsidRPr="00CD5563" w:rsidRDefault="00AB40EE" w:rsidP="00AB40EE">
      <w:pPr>
        <w:spacing w:line="360" w:lineRule="auto"/>
        <w:contextualSpacing/>
        <w:jc w:val="center"/>
        <w:rPr>
          <w:rFonts w:ascii="Sylfaen" w:hAnsi="Sylfaen"/>
          <w:b/>
          <w:color w:val="B20505"/>
          <w:sz w:val="32"/>
          <w:szCs w:val="32"/>
        </w:rPr>
      </w:pPr>
      <w:r>
        <w:rPr>
          <w:rFonts w:ascii="Sylfaen" w:hAnsi="Sylfaen"/>
          <w:b/>
          <w:color w:val="B20505"/>
          <w:sz w:val="32"/>
          <w:szCs w:val="32"/>
        </w:rPr>
        <w:t>Regulation Module</w:t>
      </w:r>
    </w:p>
    <w:p w:rsidR="00AB40EE" w:rsidRPr="00CD5563" w:rsidRDefault="00AB40EE" w:rsidP="00AB40EE">
      <w:pPr>
        <w:spacing w:line="360" w:lineRule="auto"/>
        <w:contextualSpacing/>
        <w:jc w:val="center"/>
        <w:rPr>
          <w:rFonts w:ascii="Sylfaen" w:hAnsi="Sylfaen"/>
          <w:b/>
          <w:color w:val="B20505"/>
          <w:sz w:val="28"/>
          <w:szCs w:val="28"/>
        </w:rPr>
      </w:pPr>
      <w:r>
        <w:rPr>
          <w:rFonts w:ascii="Sylfaen" w:hAnsi="Sylfaen"/>
          <w:b/>
          <w:color w:val="B20505"/>
          <w:sz w:val="28"/>
          <w:szCs w:val="28"/>
        </w:rPr>
        <w:t>Certification</w:t>
      </w:r>
    </w:p>
    <w:p w:rsidR="00AB40EE" w:rsidRDefault="00AB40EE" w:rsidP="00AB40EE">
      <w:pPr>
        <w:spacing w:line="360" w:lineRule="auto"/>
        <w:contextualSpacing/>
        <w:rPr>
          <w:rFonts w:ascii="Sylfaen" w:hAnsi="Sylfaen"/>
          <w:sz w:val="36"/>
          <w:szCs w:val="36"/>
          <w:lang w:val="ka-GE"/>
        </w:rPr>
      </w:pPr>
    </w:p>
    <w:p w:rsidR="00AB40EE" w:rsidRPr="002E0072" w:rsidRDefault="00AB40EE" w:rsidP="00AB40EE">
      <w:pPr>
        <w:spacing w:line="360" w:lineRule="auto"/>
        <w:contextualSpacing/>
        <w:jc w:val="center"/>
        <w:rPr>
          <w:rFonts w:ascii="Sylfaen" w:hAnsi="Sylfaen"/>
          <w:b/>
          <w:sz w:val="28"/>
          <w:szCs w:val="28"/>
          <w:lang w:val="ka-GE"/>
        </w:rPr>
      </w:pPr>
      <w:r>
        <w:rPr>
          <w:rFonts w:ascii="Sylfaen" w:hAnsi="Sylfaen"/>
          <w:b/>
          <w:sz w:val="28"/>
          <w:szCs w:val="28"/>
        </w:rPr>
        <w:t xml:space="preserve">April </w:t>
      </w:r>
      <w:r>
        <w:rPr>
          <w:rFonts w:ascii="Sylfaen" w:hAnsi="Sylfaen"/>
          <w:b/>
          <w:sz w:val="28"/>
          <w:szCs w:val="28"/>
          <w:lang w:val="ka-GE"/>
        </w:rPr>
        <w:t xml:space="preserve">17 </w:t>
      </w:r>
    </w:p>
    <w:p w:rsidR="00AB40EE" w:rsidRDefault="00AB40EE" w:rsidP="00AB40EE">
      <w:pPr>
        <w:spacing w:line="360" w:lineRule="auto"/>
        <w:contextualSpacing/>
        <w:jc w:val="center"/>
      </w:pPr>
      <w:r w:rsidRPr="009C1D32">
        <w:rPr>
          <w:rFonts w:ascii="Sylfaen" w:hAnsi="Sylfaen"/>
          <w:b/>
          <w:color w:val="130E0B"/>
          <w:sz w:val="50"/>
          <w:szCs w:val="50"/>
          <w:vertAlign w:val="subscript"/>
          <w:lang w:val="ka-GE"/>
        </w:rPr>
        <w:t>201</w:t>
      </w:r>
      <w:r>
        <w:rPr>
          <w:rFonts w:ascii="Sylfaen" w:hAnsi="Sylfaen"/>
          <w:b/>
          <w:color w:val="130E0B"/>
          <w:sz w:val="50"/>
          <w:szCs w:val="50"/>
          <w:vertAlign w:val="subscript"/>
          <w:lang w:val="ka-GE"/>
        </w:rPr>
        <w:t>2</w:t>
      </w:r>
    </w:p>
    <w:p w:rsidR="00AB40EE" w:rsidRPr="00B9079A" w:rsidRDefault="00AB40EE" w:rsidP="00AB40EE">
      <w:pPr>
        <w:rPr>
          <w:rFonts w:ascii="Sylfaen" w:hAnsi="Sylfaen" w:cs="Calibri"/>
          <w:b/>
          <w:bCs/>
          <w:caps/>
          <w:sz w:val="32"/>
          <w:szCs w:val="32"/>
          <w:lang w:val="ka-GE"/>
        </w:rPr>
      </w:pPr>
      <w:r>
        <w:br w:type="page"/>
      </w:r>
    </w:p>
    <w:p w:rsidR="00AB40EE" w:rsidRPr="00CD5563" w:rsidRDefault="00AB40EE" w:rsidP="00AB40EE">
      <w:pPr>
        <w:pStyle w:val="TOC1"/>
        <w:rPr>
          <w:lang w:val="en-US"/>
        </w:rPr>
      </w:pPr>
      <w:r>
        <w:rPr>
          <w:lang w:val="en-US"/>
        </w:rPr>
        <w:lastRenderedPageBreak/>
        <w:t>Contents</w:t>
      </w:r>
    </w:p>
    <w:p w:rsidR="00AB40EE" w:rsidRPr="0091687E" w:rsidRDefault="00AB40EE" w:rsidP="00AB40EE">
      <w:pPr>
        <w:rPr>
          <w:rFonts w:ascii="Sylfaen" w:hAnsi="Sylfaen"/>
          <w:sz w:val="28"/>
          <w:szCs w:val="28"/>
          <w:lang w:val="ka-GE"/>
        </w:rPr>
      </w:pPr>
    </w:p>
    <w:p w:rsidR="00AB40EE" w:rsidRPr="001831A0" w:rsidRDefault="00AB40EE" w:rsidP="00AB40EE">
      <w:pPr>
        <w:pStyle w:val="TOC1"/>
        <w:rPr>
          <w:rFonts w:ascii="Calibri" w:eastAsia="Times New Roman" w:hAnsi="Calibri" w:cs="Times New Roman"/>
          <w:b w:val="0"/>
          <w:bCs w:val="0"/>
          <w:caps w:val="0"/>
          <w:noProof/>
          <w:color w:val="auto"/>
          <w:sz w:val="22"/>
          <w:szCs w:val="22"/>
          <w:lang w:val="en-US"/>
        </w:rPr>
      </w:pPr>
      <w:r w:rsidRPr="00B9079A">
        <w:rPr>
          <w:rFonts w:ascii="Calibri" w:hAnsi="Calibri"/>
          <w:sz w:val="28"/>
          <w:szCs w:val="28"/>
        </w:rPr>
        <w:fldChar w:fldCharType="begin"/>
      </w:r>
      <w:r w:rsidRPr="00B9079A">
        <w:rPr>
          <w:rFonts w:ascii="Calibri" w:hAnsi="Calibri"/>
          <w:sz w:val="28"/>
          <w:szCs w:val="28"/>
        </w:rPr>
        <w:instrText xml:space="preserve"> TOC \o "1-3" \h \z \u </w:instrText>
      </w:r>
      <w:r w:rsidRPr="00B9079A">
        <w:rPr>
          <w:rFonts w:ascii="Calibri" w:hAnsi="Calibri"/>
          <w:sz w:val="28"/>
          <w:szCs w:val="28"/>
        </w:rPr>
        <w:fldChar w:fldCharType="separate"/>
      </w:r>
      <w:hyperlink w:anchor="_Toc325038363" w:history="1">
        <w:r w:rsidRPr="008546CB">
          <w:rPr>
            <w:rStyle w:val="Hyperlink"/>
            <w:rFonts w:cs="Sylfaen"/>
            <w:noProof/>
          </w:rPr>
          <w:t>1.</w:t>
        </w:r>
        <w:r w:rsidRPr="001831A0">
          <w:rPr>
            <w:rFonts w:ascii="Calibri" w:eastAsia="Times New Roman" w:hAnsi="Calibri" w:cs="Times New Roman"/>
            <w:b w:val="0"/>
            <w:bCs w:val="0"/>
            <w:caps w:val="0"/>
            <w:noProof/>
            <w:color w:val="auto"/>
            <w:sz w:val="22"/>
            <w:szCs w:val="22"/>
            <w:lang w:val="en-US"/>
          </w:rPr>
          <w:tab/>
        </w:r>
        <w:r w:rsidRPr="008546CB">
          <w:rPr>
            <w:rStyle w:val="Hyperlink"/>
            <w:rFonts w:cs="Sylfaen"/>
            <w:noProof/>
          </w:rPr>
          <w:t>Introduction</w:t>
        </w:r>
        <w:r>
          <w:rPr>
            <w:noProof/>
            <w:webHidden/>
          </w:rPr>
          <w:tab/>
        </w:r>
        <w:r>
          <w:rPr>
            <w:noProof/>
            <w:webHidden/>
          </w:rPr>
          <w:fldChar w:fldCharType="begin"/>
        </w:r>
        <w:r>
          <w:rPr>
            <w:noProof/>
            <w:webHidden/>
          </w:rPr>
          <w:instrText xml:space="preserve"> PAGEREF _Toc325038363 \h </w:instrText>
        </w:r>
        <w:r>
          <w:rPr>
            <w:noProof/>
            <w:webHidden/>
          </w:rPr>
        </w:r>
        <w:r>
          <w:rPr>
            <w:noProof/>
            <w:webHidden/>
          </w:rPr>
          <w:fldChar w:fldCharType="separate"/>
        </w:r>
        <w:r>
          <w:rPr>
            <w:noProof/>
            <w:webHidden/>
          </w:rPr>
          <w:t>3</w:t>
        </w:r>
        <w:r>
          <w:rPr>
            <w:noProof/>
            <w:webHidden/>
          </w:rPr>
          <w:fldChar w:fldCharType="end"/>
        </w:r>
      </w:hyperlink>
    </w:p>
    <w:p w:rsidR="00AB40EE" w:rsidRPr="001831A0" w:rsidRDefault="00B40347" w:rsidP="00AB40EE">
      <w:pPr>
        <w:pStyle w:val="TOC1"/>
        <w:rPr>
          <w:rFonts w:ascii="Calibri" w:eastAsia="Times New Roman" w:hAnsi="Calibri" w:cs="Times New Roman"/>
          <w:b w:val="0"/>
          <w:bCs w:val="0"/>
          <w:caps w:val="0"/>
          <w:noProof/>
          <w:color w:val="auto"/>
          <w:sz w:val="22"/>
          <w:szCs w:val="22"/>
          <w:lang w:val="en-US"/>
        </w:rPr>
      </w:pPr>
      <w:hyperlink w:anchor="_Toc325038364" w:history="1">
        <w:r w:rsidR="00AB40EE" w:rsidRPr="008546CB">
          <w:rPr>
            <w:rStyle w:val="Hyperlink"/>
            <w:rFonts w:cs="Sylfaen"/>
            <w:noProof/>
          </w:rPr>
          <w:t>2. User Authorization</w:t>
        </w:r>
        <w:r w:rsidR="00AB40EE">
          <w:rPr>
            <w:noProof/>
            <w:webHidden/>
          </w:rPr>
          <w:tab/>
        </w:r>
        <w:r w:rsidR="00AB40EE">
          <w:rPr>
            <w:noProof/>
            <w:webHidden/>
          </w:rPr>
          <w:fldChar w:fldCharType="begin"/>
        </w:r>
        <w:r w:rsidR="00AB40EE">
          <w:rPr>
            <w:noProof/>
            <w:webHidden/>
          </w:rPr>
          <w:instrText xml:space="preserve"> PAGEREF _Toc325038364 \h </w:instrText>
        </w:r>
        <w:r w:rsidR="00AB40EE">
          <w:rPr>
            <w:noProof/>
            <w:webHidden/>
          </w:rPr>
        </w:r>
        <w:r w:rsidR="00AB40EE">
          <w:rPr>
            <w:noProof/>
            <w:webHidden/>
          </w:rPr>
          <w:fldChar w:fldCharType="separate"/>
        </w:r>
        <w:r w:rsidR="00AB40EE">
          <w:rPr>
            <w:noProof/>
            <w:webHidden/>
          </w:rPr>
          <w:t>3</w:t>
        </w:r>
        <w:r w:rsidR="00AB40EE">
          <w:rPr>
            <w:noProof/>
            <w:webHidden/>
          </w:rPr>
          <w:fldChar w:fldCharType="end"/>
        </w:r>
      </w:hyperlink>
    </w:p>
    <w:p w:rsidR="00AB40EE" w:rsidRPr="001831A0" w:rsidRDefault="00B40347" w:rsidP="00AB40EE">
      <w:pPr>
        <w:pStyle w:val="TOC1"/>
        <w:rPr>
          <w:rFonts w:ascii="Calibri" w:eastAsia="Times New Roman" w:hAnsi="Calibri" w:cs="Times New Roman"/>
          <w:b w:val="0"/>
          <w:bCs w:val="0"/>
          <w:caps w:val="0"/>
          <w:noProof/>
          <w:color w:val="auto"/>
          <w:sz w:val="22"/>
          <w:szCs w:val="22"/>
          <w:lang w:val="en-US"/>
        </w:rPr>
      </w:pPr>
      <w:hyperlink w:anchor="_Toc325038365" w:history="1">
        <w:r w:rsidR="00AB40EE" w:rsidRPr="008546CB">
          <w:rPr>
            <w:rStyle w:val="Hyperlink"/>
            <w:rFonts w:cs="Sylfaen"/>
            <w:noProof/>
          </w:rPr>
          <w:t>3. Navigation Description</w:t>
        </w:r>
        <w:r w:rsidR="00AB40EE">
          <w:rPr>
            <w:noProof/>
            <w:webHidden/>
          </w:rPr>
          <w:tab/>
        </w:r>
        <w:r w:rsidR="00AB40EE">
          <w:rPr>
            <w:noProof/>
            <w:webHidden/>
          </w:rPr>
          <w:fldChar w:fldCharType="begin"/>
        </w:r>
        <w:r w:rsidR="00AB40EE">
          <w:rPr>
            <w:noProof/>
            <w:webHidden/>
          </w:rPr>
          <w:instrText xml:space="preserve"> PAGEREF _Toc325038365 \h </w:instrText>
        </w:r>
        <w:r w:rsidR="00AB40EE">
          <w:rPr>
            <w:noProof/>
            <w:webHidden/>
          </w:rPr>
        </w:r>
        <w:r w:rsidR="00AB40EE">
          <w:rPr>
            <w:noProof/>
            <w:webHidden/>
          </w:rPr>
          <w:fldChar w:fldCharType="separate"/>
        </w:r>
        <w:r w:rsidR="00AB40EE">
          <w:rPr>
            <w:noProof/>
            <w:webHidden/>
          </w:rPr>
          <w:t>4</w:t>
        </w:r>
        <w:r w:rsidR="00AB40EE">
          <w:rPr>
            <w:noProof/>
            <w:webHidden/>
          </w:rPr>
          <w:fldChar w:fldCharType="end"/>
        </w:r>
      </w:hyperlink>
    </w:p>
    <w:p w:rsidR="00AB40EE" w:rsidRPr="001831A0" w:rsidRDefault="00B40347" w:rsidP="00AB40EE">
      <w:pPr>
        <w:pStyle w:val="TOC1"/>
        <w:rPr>
          <w:rFonts w:ascii="Calibri" w:eastAsia="Times New Roman" w:hAnsi="Calibri" w:cs="Times New Roman"/>
          <w:b w:val="0"/>
          <w:bCs w:val="0"/>
          <w:caps w:val="0"/>
          <w:noProof/>
          <w:color w:val="auto"/>
          <w:sz w:val="22"/>
          <w:szCs w:val="22"/>
          <w:lang w:val="en-US"/>
        </w:rPr>
      </w:pPr>
      <w:hyperlink w:anchor="_Toc325038366" w:history="1">
        <w:r w:rsidR="00AB40EE" w:rsidRPr="008546CB">
          <w:rPr>
            <w:rStyle w:val="Hyperlink"/>
            <w:rFonts w:cs="Sylfaen"/>
            <w:noProof/>
          </w:rPr>
          <w:t>2.</w:t>
        </w:r>
        <w:r w:rsidR="00AB40EE" w:rsidRPr="001831A0">
          <w:rPr>
            <w:rFonts w:ascii="Calibri" w:eastAsia="Times New Roman" w:hAnsi="Calibri" w:cs="Times New Roman"/>
            <w:b w:val="0"/>
            <w:bCs w:val="0"/>
            <w:caps w:val="0"/>
            <w:noProof/>
            <w:color w:val="auto"/>
            <w:sz w:val="22"/>
            <w:szCs w:val="22"/>
            <w:lang w:val="en-US"/>
          </w:rPr>
          <w:tab/>
        </w:r>
        <w:r w:rsidR="00AB40EE" w:rsidRPr="008546CB">
          <w:rPr>
            <w:rStyle w:val="Hyperlink"/>
            <w:rFonts w:cs="Sylfaen"/>
            <w:noProof/>
          </w:rPr>
          <w:t>Database, Filters</w:t>
        </w:r>
        <w:r w:rsidR="00AB40EE">
          <w:rPr>
            <w:noProof/>
            <w:webHidden/>
          </w:rPr>
          <w:tab/>
        </w:r>
        <w:r w:rsidR="00AB40EE">
          <w:rPr>
            <w:noProof/>
            <w:webHidden/>
          </w:rPr>
          <w:fldChar w:fldCharType="begin"/>
        </w:r>
        <w:r w:rsidR="00AB40EE">
          <w:rPr>
            <w:noProof/>
            <w:webHidden/>
          </w:rPr>
          <w:instrText xml:space="preserve"> PAGEREF _Toc325038366 \h </w:instrText>
        </w:r>
        <w:r w:rsidR="00AB40EE">
          <w:rPr>
            <w:noProof/>
            <w:webHidden/>
          </w:rPr>
        </w:r>
        <w:r w:rsidR="00AB40EE">
          <w:rPr>
            <w:noProof/>
            <w:webHidden/>
          </w:rPr>
          <w:fldChar w:fldCharType="separate"/>
        </w:r>
        <w:r w:rsidR="00AB40EE">
          <w:rPr>
            <w:noProof/>
            <w:webHidden/>
          </w:rPr>
          <w:t>5</w:t>
        </w:r>
        <w:r w:rsidR="00AB40EE">
          <w:rPr>
            <w:noProof/>
            <w:webHidden/>
          </w:rPr>
          <w:fldChar w:fldCharType="end"/>
        </w:r>
      </w:hyperlink>
    </w:p>
    <w:p w:rsidR="00AB40EE" w:rsidRPr="001831A0" w:rsidRDefault="00B40347" w:rsidP="00AB40EE">
      <w:pPr>
        <w:pStyle w:val="TOC1"/>
        <w:rPr>
          <w:rFonts w:ascii="Calibri" w:eastAsia="Times New Roman" w:hAnsi="Calibri" w:cs="Times New Roman"/>
          <w:b w:val="0"/>
          <w:bCs w:val="0"/>
          <w:caps w:val="0"/>
          <w:noProof/>
          <w:color w:val="auto"/>
          <w:sz w:val="22"/>
          <w:szCs w:val="22"/>
          <w:lang w:val="en-US"/>
        </w:rPr>
      </w:pPr>
      <w:hyperlink w:anchor="_Toc325038367" w:history="1">
        <w:r w:rsidR="00AB40EE" w:rsidRPr="008546CB">
          <w:rPr>
            <w:rStyle w:val="Hyperlink"/>
            <w:rFonts w:cs="Sylfaen"/>
            <w:noProof/>
          </w:rPr>
          <w:t>3.</w:t>
        </w:r>
        <w:r w:rsidR="00AB40EE" w:rsidRPr="001831A0">
          <w:rPr>
            <w:rFonts w:ascii="Calibri" w:eastAsia="Times New Roman" w:hAnsi="Calibri" w:cs="Times New Roman"/>
            <w:b w:val="0"/>
            <w:bCs w:val="0"/>
            <w:caps w:val="0"/>
            <w:noProof/>
            <w:color w:val="auto"/>
            <w:sz w:val="22"/>
            <w:szCs w:val="22"/>
            <w:lang w:val="en-US"/>
          </w:rPr>
          <w:tab/>
        </w:r>
        <w:r w:rsidR="00AB40EE" w:rsidRPr="008546CB">
          <w:rPr>
            <w:rStyle w:val="Hyperlink"/>
            <w:rFonts w:cs="Sylfaen"/>
            <w:noProof/>
          </w:rPr>
          <w:t>Adding New Medical personnel or Medium-Level Medical Personnel</w:t>
        </w:r>
        <w:r w:rsidR="00AB40EE">
          <w:rPr>
            <w:noProof/>
            <w:webHidden/>
          </w:rPr>
          <w:tab/>
        </w:r>
        <w:r w:rsidR="00AB40EE">
          <w:rPr>
            <w:noProof/>
            <w:webHidden/>
          </w:rPr>
          <w:fldChar w:fldCharType="begin"/>
        </w:r>
        <w:r w:rsidR="00AB40EE">
          <w:rPr>
            <w:noProof/>
            <w:webHidden/>
          </w:rPr>
          <w:instrText xml:space="preserve"> PAGEREF _Toc325038367 \h </w:instrText>
        </w:r>
        <w:r w:rsidR="00AB40EE">
          <w:rPr>
            <w:noProof/>
            <w:webHidden/>
          </w:rPr>
        </w:r>
        <w:r w:rsidR="00AB40EE">
          <w:rPr>
            <w:noProof/>
            <w:webHidden/>
          </w:rPr>
          <w:fldChar w:fldCharType="separate"/>
        </w:r>
        <w:r w:rsidR="00AB40EE">
          <w:rPr>
            <w:noProof/>
            <w:webHidden/>
          </w:rPr>
          <w:t>6</w:t>
        </w:r>
        <w:r w:rsidR="00AB40EE">
          <w:rPr>
            <w:noProof/>
            <w:webHidden/>
          </w:rPr>
          <w:fldChar w:fldCharType="end"/>
        </w:r>
      </w:hyperlink>
    </w:p>
    <w:p w:rsidR="00AB40EE" w:rsidRPr="00D1109D" w:rsidRDefault="00AB40EE" w:rsidP="00AB40EE">
      <w:pPr>
        <w:spacing w:line="360" w:lineRule="auto"/>
        <w:contextualSpacing/>
        <w:rPr>
          <w:sz w:val="36"/>
          <w:szCs w:val="36"/>
          <w:lang w:val="ka-GE"/>
        </w:rPr>
      </w:pPr>
      <w:r w:rsidRPr="00B9079A">
        <w:rPr>
          <w:rFonts w:ascii="Calibri" w:hAnsi="Calibri" w:cs="Calibri"/>
          <w:color w:val="A5644E"/>
          <w:sz w:val="28"/>
          <w:szCs w:val="28"/>
          <w:lang w:val="ka-GE"/>
        </w:rPr>
        <w:fldChar w:fldCharType="end"/>
      </w:r>
    </w:p>
    <w:p w:rsidR="00AB40EE" w:rsidRPr="00D1109D" w:rsidRDefault="00AB40EE" w:rsidP="00AB40EE">
      <w:pPr>
        <w:pStyle w:val="TOCHeading"/>
        <w:rPr>
          <w:sz w:val="36"/>
          <w:szCs w:val="36"/>
        </w:rPr>
      </w:pPr>
      <w:bookmarkStart w:id="0" w:name="_Toc282372557"/>
    </w:p>
    <w:p w:rsidR="00AB40EE" w:rsidRDefault="00AB40EE" w:rsidP="00AB40EE"/>
    <w:p w:rsidR="00AB40EE" w:rsidRPr="00B9079A" w:rsidRDefault="00AB40EE" w:rsidP="00AB40EE">
      <w:pPr>
        <w:pStyle w:val="Heading1"/>
        <w:numPr>
          <w:ilvl w:val="0"/>
          <w:numId w:val="1"/>
        </w:numPr>
        <w:rPr>
          <w:b w:val="0"/>
          <w:color w:val="365F91"/>
          <w:szCs w:val="32"/>
        </w:rPr>
      </w:pPr>
      <w:r w:rsidRPr="00A77851">
        <w:rPr>
          <w:lang w:val="ka-GE"/>
        </w:rPr>
        <w:br w:type="page"/>
      </w:r>
      <w:bookmarkStart w:id="1" w:name="_Toc325038363"/>
      <w:bookmarkStart w:id="2" w:name="_Toc291582396"/>
      <w:r>
        <w:rPr>
          <w:rFonts w:ascii="Sylfaen" w:hAnsi="Sylfaen" w:cs="Sylfaen"/>
          <w:color w:val="365F91"/>
          <w:szCs w:val="32"/>
        </w:rPr>
        <w:lastRenderedPageBreak/>
        <w:t>Introduction</w:t>
      </w:r>
      <w:bookmarkEnd w:id="1"/>
      <w:r>
        <w:rPr>
          <w:rFonts w:ascii="Sylfaen" w:hAnsi="Sylfaen" w:cs="Sylfaen"/>
          <w:color w:val="365F91"/>
          <w:szCs w:val="32"/>
        </w:rPr>
        <w:t xml:space="preserve"> </w:t>
      </w:r>
    </w:p>
    <w:p w:rsidR="00AB40EE" w:rsidRDefault="00AB40EE" w:rsidP="00AB40EE">
      <w:pPr>
        <w:jc w:val="both"/>
        <w:rPr>
          <w:rFonts w:ascii="Sylfaen" w:hAnsi="Sylfaen"/>
          <w:sz w:val="24"/>
          <w:szCs w:val="24"/>
        </w:rPr>
      </w:pPr>
      <w:r>
        <w:rPr>
          <w:rFonts w:ascii="Sylfaen" w:hAnsi="Sylfaen"/>
          <w:sz w:val="24"/>
          <w:szCs w:val="24"/>
        </w:rPr>
        <w:t xml:space="preserve">The Regulation Module is a part of the </w:t>
      </w:r>
      <w:r w:rsidRPr="00A126FA">
        <w:rPr>
          <w:rFonts w:ascii="Sylfaen" w:hAnsi="Sylfaen" w:cs="Sylfaen"/>
          <w:sz w:val="24"/>
          <w:szCs w:val="24"/>
          <w:lang w:val="ka-GE"/>
        </w:rPr>
        <w:t xml:space="preserve">Health Management </w:t>
      </w:r>
      <w:r>
        <w:rPr>
          <w:rFonts w:ascii="Sylfaen" w:hAnsi="Sylfaen" w:cs="Sylfaen"/>
          <w:sz w:val="24"/>
          <w:szCs w:val="24"/>
        </w:rPr>
        <w:t>Information</w:t>
      </w:r>
      <w:r w:rsidRPr="00A126FA">
        <w:rPr>
          <w:rFonts w:ascii="Sylfaen" w:hAnsi="Sylfaen" w:cs="Sylfaen"/>
          <w:sz w:val="24"/>
          <w:szCs w:val="24"/>
          <w:lang w:val="ka-GE"/>
        </w:rPr>
        <w:t xml:space="preserve"> System </w:t>
      </w:r>
      <w:r>
        <w:rPr>
          <w:rFonts w:ascii="Sylfaen" w:hAnsi="Sylfaen" w:cs="Sylfaen"/>
          <w:sz w:val="24"/>
          <w:szCs w:val="24"/>
        </w:rPr>
        <w:t>(HMIS), which aims at registering</w:t>
      </w:r>
      <w:r w:rsidRPr="00CD5563">
        <w:rPr>
          <w:rFonts w:ascii="Sylfaen" w:hAnsi="Sylfaen" w:cs="Sylfaen"/>
          <w:sz w:val="24"/>
          <w:szCs w:val="24"/>
        </w:rPr>
        <w:t xml:space="preserve"> </w:t>
      </w:r>
      <w:r>
        <w:rPr>
          <w:rFonts w:ascii="Sylfaen" w:hAnsi="Sylfaen" w:cs="Sylfaen"/>
          <w:sz w:val="24"/>
          <w:szCs w:val="24"/>
        </w:rPr>
        <w:t>medical personnel</w:t>
      </w:r>
      <w:r w:rsidRPr="00CD5563">
        <w:rPr>
          <w:rFonts w:ascii="Sylfaen" w:hAnsi="Sylfaen" w:cs="Sylfaen"/>
          <w:sz w:val="24"/>
          <w:szCs w:val="24"/>
        </w:rPr>
        <w:t xml:space="preserve"> and</w:t>
      </w:r>
      <w:r>
        <w:rPr>
          <w:rFonts w:ascii="Sylfaen" w:hAnsi="Sylfaen" w:cs="Sylfaen"/>
          <w:sz w:val="24"/>
          <w:szCs w:val="24"/>
        </w:rPr>
        <w:t xml:space="preserve"> medium-level medical personnel in the system. It ensures access to the information about distribution of the personnel among health care facilities, receipt of credible and timely information about potential, active and inactive medical personnel and provision of information about persons with medical background through intradepartmental relations, etc.</w:t>
      </w:r>
    </w:p>
    <w:p w:rsidR="00AB40EE" w:rsidRPr="00B87F71" w:rsidRDefault="00AB40EE" w:rsidP="00AB40EE">
      <w:pPr>
        <w:tabs>
          <w:tab w:val="left" w:pos="1170"/>
        </w:tabs>
        <w:spacing w:before="200" w:after="200" w:line="276" w:lineRule="auto"/>
        <w:jc w:val="both"/>
        <w:rPr>
          <w:rFonts w:ascii="Sylfaen" w:hAnsi="Sylfaen"/>
          <w:color w:val="C00000"/>
          <w:sz w:val="24"/>
          <w:szCs w:val="24"/>
          <w:u w:val="single"/>
        </w:rPr>
      </w:pPr>
      <w:r w:rsidRPr="00AA529E">
        <w:rPr>
          <w:rFonts w:ascii="Sylfaen" w:hAnsi="Sylfaen" w:cs="Sylfaen"/>
          <w:sz w:val="24"/>
          <w:szCs w:val="24"/>
          <w:lang w:val="ka-GE"/>
        </w:rPr>
        <w:t xml:space="preserve">The </w:t>
      </w:r>
      <w:r>
        <w:rPr>
          <w:rFonts w:ascii="Sylfaen" w:hAnsi="Sylfaen" w:cs="Sylfaen"/>
          <w:sz w:val="24"/>
          <w:szCs w:val="24"/>
        </w:rPr>
        <w:t xml:space="preserve">Regulation </w:t>
      </w:r>
      <w:r w:rsidRPr="00AA529E">
        <w:rPr>
          <w:rFonts w:ascii="Sylfaen" w:hAnsi="Sylfaen" w:cs="Sylfaen"/>
          <w:sz w:val="24"/>
          <w:szCs w:val="24"/>
          <w:lang w:val="ka-GE"/>
        </w:rPr>
        <w:t xml:space="preserve">Module </w:t>
      </w:r>
      <w:r>
        <w:rPr>
          <w:rFonts w:ascii="Sylfaen" w:hAnsi="Sylfaen" w:cs="Sylfaen"/>
          <w:sz w:val="24"/>
          <w:szCs w:val="24"/>
        </w:rPr>
        <w:t>is posted on</w:t>
      </w:r>
      <w:r w:rsidRPr="005B7AB8">
        <w:rPr>
          <w:rFonts w:ascii="Sylfaen" w:hAnsi="Sylfaen" w:cs="Sylfaen"/>
          <w:sz w:val="24"/>
          <w:szCs w:val="24"/>
          <w:lang w:val="ka-GE"/>
        </w:rPr>
        <w:t xml:space="preserve"> </w:t>
      </w:r>
      <w:r>
        <w:rPr>
          <w:rFonts w:ascii="Sylfaen" w:hAnsi="Sylfaen" w:cs="Sylfaen"/>
          <w:sz w:val="24"/>
          <w:szCs w:val="24"/>
        </w:rPr>
        <w:t xml:space="preserve">the </w:t>
      </w:r>
      <w:r w:rsidR="00840992">
        <w:rPr>
          <w:rFonts w:ascii="Sylfaen" w:hAnsi="Sylfaen" w:cs="Sylfaen"/>
          <w:sz w:val="24"/>
          <w:szCs w:val="24"/>
        </w:rPr>
        <w:t>on</w:t>
      </w:r>
      <w:r w:rsidR="00840992" w:rsidRPr="005B7AB8">
        <w:rPr>
          <w:rFonts w:ascii="Sylfaen" w:hAnsi="Sylfaen" w:cs="Sylfaen"/>
          <w:sz w:val="24"/>
          <w:szCs w:val="24"/>
          <w:lang w:val="ka-GE"/>
        </w:rPr>
        <w:t xml:space="preserve"> </w:t>
      </w:r>
      <w:r w:rsidR="00840992">
        <w:rPr>
          <w:rFonts w:ascii="Sylfaen" w:hAnsi="Sylfaen" w:cs="Sylfaen"/>
          <w:sz w:val="24"/>
          <w:szCs w:val="24"/>
        </w:rPr>
        <w:t xml:space="preserve">the </w:t>
      </w:r>
      <w:proofErr w:type="spellStart"/>
      <w:r w:rsidR="00840992">
        <w:rPr>
          <w:rFonts w:ascii="Sylfaen" w:hAnsi="Sylfaen" w:cs="Sylfaen"/>
          <w:sz w:val="24"/>
          <w:szCs w:val="24"/>
        </w:rPr>
        <w:t>MoLHSA</w:t>
      </w:r>
      <w:proofErr w:type="spellEnd"/>
      <w:r w:rsidR="00840992">
        <w:rPr>
          <w:rFonts w:ascii="Sylfaen" w:hAnsi="Sylfaen" w:cs="Sylfaen"/>
          <w:sz w:val="24"/>
          <w:szCs w:val="24"/>
        </w:rPr>
        <w:t xml:space="preserve"> HMIS portal </w:t>
      </w:r>
      <w:r>
        <w:rPr>
          <w:rFonts w:ascii="Sylfaen" w:hAnsi="Sylfaen" w:cs="Sylfaen"/>
          <w:sz w:val="24"/>
          <w:szCs w:val="24"/>
        </w:rPr>
        <w:t>at the following address:</w:t>
      </w:r>
      <w:r w:rsidRPr="00AA529E">
        <w:rPr>
          <w:rFonts w:ascii="Sylfaen" w:hAnsi="Sylfaen" w:cs="Sylfaen"/>
          <w:sz w:val="24"/>
          <w:szCs w:val="24"/>
          <w:lang w:val="ka-GE"/>
        </w:rPr>
        <w:t xml:space="preserve"> </w:t>
      </w:r>
      <w:hyperlink r:id="rId11" w:history="1">
        <w:r w:rsidRPr="00643F86">
          <w:rPr>
            <w:rFonts w:ascii="Sylfaen" w:hAnsi="Sylfaen"/>
            <w:sz w:val="24"/>
            <w:szCs w:val="24"/>
            <w:lang w:val="ka-GE"/>
          </w:rPr>
          <w:t>http://ehealth.moh.gov.ge/Hmis/</w:t>
        </w:r>
        <w:r>
          <w:rPr>
            <w:rFonts w:ascii="Sylfaen" w:hAnsi="Sylfaen"/>
            <w:sz w:val="24"/>
            <w:szCs w:val="24"/>
            <w:lang w:val="ka-GE"/>
          </w:rPr>
          <w:t>Medical personnel</w:t>
        </w:r>
        <w:r w:rsidRPr="00643F86">
          <w:rPr>
            <w:rFonts w:ascii="Sylfaen" w:hAnsi="Sylfaen"/>
            <w:sz w:val="24"/>
            <w:szCs w:val="24"/>
            <w:lang w:val="ka-GE"/>
          </w:rPr>
          <w:t>/Pages/</w:t>
        </w:r>
        <w:r>
          <w:rPr>
            <w:rFonts w:ascii="Sylfaen" w:hAnsi="Sylfaen"/>
            <w:sz w:val="24"/>
            <w:szCs w:val="24"/>
            <w:lang w:val="ka-GE"/>
          </w:rPr>
          <w:t>Medical personnel</w:t>
        </w:r>
        <w:r w:rsidRPr="00643F86">
          <w:rPr>
            <w:rFonts w:ascii="Sylfaen" w:hAnsi="Sylfaen"/>
            <w:sz w:val="24"/>
            <w:szCs w:val="24"/>
            <w:lang w:val="ka-GE"/>
          </w:rPr>
          <w:t>List.aspx</w:t>
        </w:r>
      </w:hyperlink>
      <w:r>
        <w:rPr>
          <w:rFonts w:ascii="Sylfaen" w:hAnsi="Sylfaen"/>
        </w:rPr>
        <w:t xml:space="preserve">. </w:t>
      </w:r>
      <w:r>
        <w:rPr>
          <w:rFonts w:ascii="Sylfaen" w:hAnsi="Sylfaen"/>
          <w:sz w:val="24"/>
          <w:szCs w:val="24"/>
        </w:rPr>
        <w:t xml:space="preserve">The portal is supported by all common web browsers and is compatible with all operating systems.  </w:t>
      </w:r>
    </w:p>
    <w:p w:rsidR="00AB40EE" w:rsidRPr="00805CA9" w:rsidRDefault="00AB40EE" w:rsidP="00AB40EE">
      <w:pPr>
        <w:tabs>
          <w:tab w:val="left" w:pos="1170"/>
        </w:tabs>
        <w:spacing w:before="200" w:after="200" w:line="276" w:lineRule="auto"/>
        <w:jc w:val="both"/>
        <w:rPr>
          <w:rFonts w:ascii="Sylfaen" w:hAnsi="Sylfaen"/>
          <w:sz w:val="24"/>
          <w:szCs w:val="24"/>
          <w:lang w:val="ka-GE"/>
        </w:rPr>
      </w:pPr>
      <w:r>
        <w:rPr>
          <w:rFonts w:ascii="Sylfaen" w:hAnsi="Sylfaen"/>
          <w:sz w:val="24"/>
          <w:szCs w:val="24"/>
        </w:rPr>
        <w:t xml:space="preserve">The Regulation Agency for Medical Activities under the </w:t>
      </w:r>
      <w:proofErr w:type="spellStart"/>
      <w:r w:rsidR="004F1A58">
        <w:rPr>
          <w:rFonts w:ascii="Sylfaen" w:hAnsi="Sylfaen"/>
          <w:sz w:val="24"/>
          <w:szCs w:val="24"/>
        </w:rPr>
        <w:t>MoLHSA</w:t>
      </w:r>
      <w:proofErr w:type="spellEnd"/>
      <w:r>
        <w:rPr>
          <w:rFonts w:ascii="Sylfaen" w:hAnsi="Sylfaen"/>
          <w:sz w:val="24"/>
          <w:szCs w:val="24"/>
        </w:rPr>
        <w:t xml:space="preserve"> and future certified medical personnel and nurses are the system users. </w:t>
      </w:r>
    </w:p>
    <w:p w:rsidR="00AB40EE" w:rsidRDefault="00AB40EE" w:rsidP="00AB40EE">
      <w:pPr>
        <w:pStyle w:val="Heading1"/>
        <w:spacing w:before="200" w:after="200" w:line="276" w:lineRule="auto"/>
        <w:rPr>
          <w:i/>
          <w:lang w:val="ka-GE"/>
        </w:rPr>
      </w:pPr>
      <w:bookmarkStart w:id="3" w:name="_Toc322444937"/>
      <w:bookmarkStart w:id="4" w:name="_Toc318287118"/>
      <w:bookmarkStart w:id="5" w:name="_Toc318290592"/>
      <w:bookmarkStart w:id="6" w:name="_Toc318896615"/>
      <w:bookmarkStart w:id="7" w:name="_Toc325038364"/>
      <w:bookmarkEnd w:id="2"/>
      <w:bookmarkEnd w:id="3"/>
      <w:r>
        <w:rPr>
          <w:rFonts w:ascii="Sylfaen" w:hAnsi="Sylfaen" w:cs="Sylfaen"/>
        </w:rPr>
        <w:t>2. User Authorization</w:t>
      </w:r>
      <w:bookmarkEnd w:id="4"/>
      <w:bookmarkEnd w:id="5"/>
      <w:bookmarkEnd w:id="6"/>
      <w:bookmarkEnd w:id="7"/>
      <w:r>
        <w:rPr>
          <w:rFonts w:ascii="Sylfaen" w:hAnsi="Sylfaen" w:cs="Sylfaen"/>
        </w:rPr>
        <w:t xml:space="preserve"> </w:t>
      </w:r>
    </w:p>
    <w:p w:rsidR="00AB40EE" w:rsidRDefault="00AB40EE" w:rsidP="00AB40EE">
      <w:pPr>
        <w:spacing w:line="276" w:lineRule="auto"/>
        <w:jc w:val="both"/>
        <w:rPr>
          <w:rFonts w:ascii="Sylfaen" w:hAnsi="Sylfaen"/>
          <w:sz w:val="24"/>
          <w:szCs w:val="24"/>
        </w:rPr>
      </w:pPr>
      <w:r>
        <w:rPr>
          <w:rFonts w:ascii="Sylfaen" w:hAnsi="Sylfaen"/>
          <w:sz w:val="24"/>
          <w:szCs w:val="24"/>
        </w:rPr>
        <w:t xml:space="preserve">The user must log in to system using his/her username and password to get access to the </w:t>
      </w:r>
      <w:r w:rsidR="00FD6527">
        <w:rPr>
          <w:rFonts w:ascii="Sylfaen" w:hAnsi="Sylfaen"/>
          <w:sz w:val="24"/>
          <w:szCs w:val="24"/>
        </w:rPr>
        <w:t>Certification</w:t>
      </w:r>
      <w:r>
        <w:rPr>
          <w:rFonts w:ascii="Sylfaen" w:hAnsi="Sylfaen"/>
          <w:sz w:val="24"/>
          <w:szCs w:val="24"/>
        </w:rPr>
        <w:t xml:space="preserve"> Module (this information is provided by the system administrator of the Regulation Agency under the </w:t>
      </w:r>
      <w:proofErr w:type="spellStart"/>
      <w:r>
        <w:rPr>
          <w:rFonts w:ascii="Sylfaen" w:hAnsi="Sylfaen"/>
          <w:sz w:val="24"/>
          <w:szCs w:val="24"/>
        </w:rPr>
        <w:t>MoLHSA</w:t>
      </w:r>
      <w:proofErr w:type="spellEnd"/>
      <w:r>
        <w:rPr>
          <w:rFonts w:ascii="Sylfaen" w:hAnsi="Sylfaen"/>
          <w:sz w:val="24"/>
          <w:szCs w:val="24"/>
        </w:rPr>
        <w:t xml:space="preserve">). </w:t>
      </w:r>
    </w:p>
    <w:p w:rsidR="00AB40EE" w:rsidRDefault="00AB40EE" w:rsidP="00AB40EE">
      <w:pPr>
        <w:spacing w:before="200" w:after="200" w:line="276" w:lineRule="auto"/>
        <w:contextualSpacing/>
        <w:rPr>
          <w:rFonts w:ascii="Sylfaen" w:hAnsi="Sylfaen"/>
          <w:sz w:val="24"/>
          <w:szCs w:val="24"/>
        </w:rPr>
      </w:pPr>
    </w:p>
    <w:p w:rsidR="00AB40EE" w:rsidRDefault="00AB40EE" w:rsidP="00AB40EE">
      <w:pPr>
        <w:spacing w:before="200" w:after="200" w:line="276" w:lineRule="auto"/>
        <w:contextualSpacing/>
        <w:rPr>
          <w:rFonts w:ascii="Sylfaen" w:hAnsi="Sylfaen"/>
          <w:sz w:val="24"/>
          <w:szCs w:val="24"/>
        </w:rPr>
      </w:pPr>
      <w:r>
        <w:rPr>
          <w:rFonts w:ascii="Sylfaen" w:hAnsi="Sylfaen"/>
          <w:sz w:val="24"/>
          <w:szCs w:val="24"/>
        </w:rPr>
        <w:t xml:space="preserve">Type your username and password and click on the Enter button (see Fig.1). </w:t>
      </w:r>
    </w:p>
    <w:p w:rsidR="00AB40EE" w:rsidRDefault="00AB40EE" w:rsidP="00AB40EE">
      <w:pPr>
        <w:spacing w:before="200" w:after="200" w:line="276" w:lineRule="auto"/>
        <w:contextualSpacing/>
        <w:rPr>
          <w:rFonts w:ascii="Sylfaen" w:hAnsi="Sylfaen"/>
          <w:sz w:val="24"/>
          <w:szCs w:val="24"/>
        </w:rPr>
      </w:pPr>
    </w:p>
    <w:p w:rsidR="00AB40EE" w:rsidRPr="006E49EB" w:rsidRDefault="00AB40EE" w:rsidP="00AB40EE">
      <w:pPr>
        <w:spacing w:before="200" w:after="200" w:line="276" w:lineRule="auto"/>
        <w:contextualSpacing/>
        <w:jc w:val="both"/>
        <w:rPr>
          <w:rFonts w:ascii="Sylfaen" w:hAnsi="Sylfaen"/>
        </w:rPr>
      </w:pPr>
    </w:p>
    <w:p w:rsidR="00AB40EE" w:rsidRPr="005D1BE6" w:rsidRDefault="00AB40EE" w:rsidP="00AB40EE">
      <w:pPr>
        <w:spacing w:before="200" w:after="200" w:line="276" w:lineRule="auto"/>
        <w:contextualSpacing/>
        <w:rPr>
          <w:rFonts w:ascii="Sylfaen" w:hAnsi="Sylfaen"/>
          <w:i/>
          <w:lang w:val="ka-GE"/>
        </w:rPr>
      </w:pPr>
      <w:r>
        <w:rPr>
          <w:noProof/>
        </w:rPr>
        <w:drawing>
          <wp:anchor distT="0" distB="0" distL="114300" distR="114300" simplePos="0" relativeHeight="251659264" behindDoc="1" locked="0" layoutInCell="1" allowOverlap="1">
            <wp:simplePos x="0" y="0"/>
            <wp:positionH relativeFrom="column">
              <wp:posOffset>1800860</wp:posOffset>
            </wp:positionH>
            <wp:positionV relativeFrom="paragraph">
              <wp:posOffset>184150</wp:posOffset>
            </wp:positionV>
            <wp:extent cx="2085340" cy="133985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5340" cy="1339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ylfaen" w:hAnsi="Sylfaen"/>
        </w:rPr>
        <w:t xml:space="preserve">                                                               </w:t>
      </w:r>
      <w:proofErr w:type="gramStart"/>
      <w:r w:rsidRPr="005D1BE6">
        <w:rPr>
          <w:rFonts w:ascii="Sylfaen" w:hAnsi="Sylfaen"/>
        </w:rPr>
        <w:t>Fig.</w:t>
      </w:r>
      <w:r w:rsidRPr="005D1BE6">
        <w:rPr>
          <w:rFonts w:ascii="Sylfaen" w:hAnsi="Sylfaen"/>
          <w:lang w:val="ka-GE"/>
        </w:rPr>
        <w:t xml:space="preserve"> 1.</w:t>
      </w:r>
      <w:proofErr w:type="gramEnd"/>
      <w:r w:rsidRPr="005D1BE6">
        <w:rPr>
          <w:rFonts w:ascii="Sylfaen" w:hAnsi="Sylfaen"/>
          <w:lang w:val="ka-GE"/>
        </w:rPr>
        <w:t xml:space="preserve">  </w:t>
      </w:r>
      <w:r w:rsidRPr="005D1BE6">
        <w:rPr>
          <w:rFonts w:ascii="Sylfaen" w:hAnsi="Sylfaen"/>
        </w:rPr>
        <w:t>Authorization Window</w:t>
      </w:r>
    </w:p>
    <w:p w:rsidR="00AB40EE" w:rsidRDefault="00AB40EE" w:rsidP="00AB40EE">
      <w:pPr>
        <w:spacing w:before="200" w:after="200" w:line="276" w:lineRule="auto"/>
        <w:contextualSpacing/>
        <w:jc w:val="center"/>
        <w:rPr>
          <w:rFonts w:ascii="Sylfaen" w:hAnsi="Sylfaen"/>
          <w:i/>
          <w:lang w:val="ka-GE"/>
        </w:rPr>
      </w:pPr>
    </w:p>
    <w:p w:rsidR="00AB40EE" w:rsidRDefault="00AB40EE" w:rsidP="00AB40EE">
      <w:pPr>
        <w:spacing w:before="200" w:after="200" w:line="276" w:lineRule="auto"/>
        <w:contextualSpacing/>
        <w:rPr>
          <w:rFonts w:ascii="Sylfaen" w:hAnsi="Sylfaen"/>
          <w:i/>
          <w:lang w:val="ka-GE"/>
        </w:rPr>
      </w:pPr>
    </w:p>
    <w:p w:rsidR="00AB40EE" w:rsidRDefault="00AB40EE" w:rsidP="00AB40EE">
      <w:pPr>
        <w:spacing w:before="200" w:after="200" w:line="276" w:lineRule="auto"/>
        <w:contextualSpacing/>
        <w:rPr>
          <w:rFonts w:ascii="Sylfaen" w:hAnsi="Sylfaen"/>
          <w:i/>
          <w:lang w:val="ka-GE"/>
        </w:rPr>
      </w:pPr>
    </w:p>
    <w:p w:rsidR="00AB40EE" w:rsidRDefault="00AB40EE" w:rsidP="00AB40EE">
      <w:pPr>
        <w:tabs>
          <w:tab w:val="left" w:pos="4460"/>
        </w:tabs>
        <w:spacing w:before="200" w:after="200" w:line="276" w:lineRule="auto"/>
        <w:contextualSpacing/>
        <w:jc w:val="center"/>
        <w:rPr>
          <w:rFonts w:ascii="Sylfaen" w:hAnsi="Sylfaen"/>
          <w:i/>
          <w:lang w:val="ka-GE"/>
        </w:rPr>
      </w:pPr>
    </w:p>
    <w:p w:rsidR="00AB40EE" w:rsidRDefault="00AB40EE" w:rsidP="00AB40EE">
      <w:pPr>
        <w:spacing w:before="200" w:after="200" w:line="276" w:lineRule="auto"/>
        <w:contextualSpacing/>
        <w:rPr>
          <w:rFonts w:ascii="Sylfaen" w:hAnsi="Sylfaen"/>
          <w:i/>
          <w:lang w:val="ka-GE"/>
        </w:rPr>
      </w:pPr>
    </w:p>
    <w:p w:rsidR="00AB40EE" w:rsidRDefault="00AB40EE" w:rsidP="00AB40EE">
      <w:pPr>
        <w:spacing w:before="200" w:after="200" w:line="276" w:lineRule="auto"/>
        <w:contextualSpacing/>
        <w:rPr>
          <w:rFonts w:ascii="Sylfaen" w:hAnsi="Sylfaen"/>
          <w:i/>
          <w:lang w:val="ka-GE"/>
        </w:rPr>
      </w:pPr>
    </w:p>
    <w:p w:rsidR="00AB40EE" w:rsidRDefault="00AB40EE" w:rsidP="00AB40EE">
      <w:pPr>
        <w:spacing w:before="200" w:after="200" w:line="276" w:lineRule="auto"/>
        <w:contextualSpacing/>
        <w:rPr>
          <w:rFonts w:ascii="Sylfaen" w:hAnsi="Sylfaen"/>
          <w:i/>
          <w:lang w:val="ka-GE"/>
        </w:rPr>
      </w:pPr>
    </w:p>
    <w:p w:rsidR="00AB40EE" w:rsidRDefault="00AB40EE" w:rsidP="00AB40EE">
      <w:pPr>
        <w:spacing w:before="200" w:after="200" w:line="276" w:lineRule="auto"/>
        <w:contextualSpacing/>
        <w:rPr>
          <w:rFonts w:ascii="Sylfaen" w:hAnsi="Sylfaen"/>
          <w:i/>
          <w:lang w:val="ka-GE"/>
        </w:rPr>
      </w:pPr>
    </w:p>
    <w:p w:rsidR="00AB40EE" w:rsidRDefault="00AB40EE" w:rsidP="00AB40EE">
      <w:pPr>
        <w:spacing w:before="200" w:after="200" w:line="276" w:lineRule="auto"/>
        <w:contextualSpacing/>
        <w:rPr>
          <w:rFonts w:ascii="Sylfaen" w:hAnsi="Sylfaen"/>
          <w:i/>
          <w:lang w:val="ka-GE"/>
        </w:rPr>
      </w:pPr>
    </w:p>
    <w:p w:rsidR="00AB40EE" w:rsidRDefault="00AB40EE" w:rsidP="00AB40EE">
      <w:pPr>
        <w:spacing w:before="200" w:after="200" w:line="276" w:lineRule="auto"/>
        <w:contextualSpacing/>
        <w:rPr>
          <w:rFonts w:ascii="Sylfaen" w:hAnsi="Sylfaen"/>
          <w:i/>
          <w:lang w:val="ka-GE"/>
        </w:rPr>
      </w:pPr>
    </w:p>
    <w:p w:rsidR="00AB40EE" w:rsidRPr="00001F69" w:rsidRDefault="00AB40EE" w:rsidP="00AB40EE">
      <w:pPr>
        <w:spacing w:before="200" w:after="200" w:line="276" w:lineRule="auto"/>
        <w:contextualSpacing/>
        <w:jc w:val="both"/>
        <w:rPr>
          <w:rFonts w:ascii="Sylfaen" w:hAnsi="Sylfaen"/>
          <w:i/>
          <w:lang w:val="ka-GE"/>
        </w:rPr>
      </w:pPr>
    </w:p>
    <w:p w:rsidR="00AB40EE" w:rsidRDefault="00AB40EE" w:rsidP="00AB40EE">
      <w:pPr>
        <w:pStyle w:val="Heading1"/>
        <w:spacing w:before="200" w:after="200" w:line="276" w:lineRule="auto"/>
        <w:rPr>
          <w:rFonts w:ascii="Sylfaen" w:hAnsi="Sylfaen" w:cs="Sylfaen"/>
          <w:lang w:val="ka-GE"/>
        </w:rPr>
      </w:pPr>
      <w:bookmarkStart w:id="8" w:name="_Toc325038365"/>
      <w:bookmarkEnd w:id="0"/>
      <w:r>
        <w:rPr>
          <w:rFonts w:ascii="Sylfaen" w:hAnsi="Sylfaen" w:cs="Sylfaen"/>
        </w:rPr>
        <w:lastRenderedPageBreak/>
        <w:t>3. Navigation Description</w:t>
      </w:r>
      <w:bookmarkEnd w:id="8"/>
      <w:r>
        <w:rPr>
          <w:rFonts w:ascii="Sylfaen" w:hAnsi="Sylfaen" w:cs="Sylfaen"/>
        </w:rPr>
        <w:t xml:space="preserve"> </w:t>
      </w:r>
    </w:p>
    <w:p w:rsidR="00AB40EE" w:rsidRPr="00383A0C" w:rsidRDefault="00AB40EE" w:rsidP="00AB40EE">
      <w:pPr>
        <w:jc w:val="both"/>
        <w:rPr>
          <w:rFonts w:ascii="Sylfaen" w:hAnsi="Sylfaen"/>
          <w:sz w:val="24"/>
          <w:szCs w:val="24"/>
          <w:lang w:val="ka-GE"/>
        </w:rPr>
      </w:pPr>
      <w:r>
        <w:rPr>
          <w:rFonts w:ascii="Sylfaen" w:hAnsi="Sylfaen"/>
          <w:sz w:val="24"/>
          <w:szCs w:val="24"/>
          <w:lang w:val="ka-GE"/>
        </w:rPr>
        <w:t xml:space="preserve">After </w:t>
      </w:r>
      <w:r w:rsidRPr="00383A0C">
        <w:rPr>
          <w:rFonts w:ascii="Sylfaen" w:hAnsi="Sylfaen"/>
          <w:sz w:val="24"/>
          <w:szCs w:val="24"/>
          <w:lang w:val="ka-GE"/>
        </w:rPr>
        <w:t xml:space="preserve">the </w:t>
      </w:r>
      <w:r>
        <w:rPr>
          <w:rFonts w:ascii="Sylfaen" w:hAnsi="Sylfaen"/>
          <w:sz w:val="24"/>
          <w:szCs w:val="24"/>
          <w:lang w:val="ka-GE"/>
        </w:rPr>
        <w:t>successful authorization</w:t>
      </w:r>
      <w:r w:rsidRPr="00383A0C">
        <w:rPr>
          <w:rFonts w:ascii="Sylfaen" w:hAnsi="Sylfaen"/>
          <w:sz w:val="24"/>
          <w:szCs w:val="24"/>
          <w:lang w:val="ka-GE"/>
        </w:rPr>
        <w:t>,</w:t>
      </w:r>
      <w:r>
        <w:rPr>
          <w:rFonts w:ascii="Sylfaen" w:hAnsi="Sylfaen"/>
          <w:sz w:val="24"/>
          <w:szCs w:val="24"/>
          <w:lang w:val="ka-GE"/>
        </w:rPr>
        <w:t xml:space="preserve"> the user </w:t>
      </w:r>
      <w:r w:rsidRPr="00383A0C">
        <w:rPr>
          <w:rFonts w:ascii="Sylfaen" w:hAnsi="Sylfaen"/>
          <w:sz w:val="24"/>
          <w:szCs w:val="24"/>
          <w:lang w:val="ka-GE"/>
        </w:rPr>
        <w:t>gets access to the system</w:t>
      </w:r>
      <w:r>
        <w:rPr>
          <w:rFonts w:ascii="Sylfaen" w:hAnsi="Sylfaen"/>
          <w:sz w:val="24"/>
          <w:szCs w:val="24"/>
          <w:lang w:val="ka-GE"/>
        </w:rPr>
        <w:t xml:space="preserve"> (see Fig. 2).</w:t>
      </w:r>
    </w:p>
    <w:p w:rsidR="00AB40EE" w:rsidRDefault="00AB40EE" w:rsidP="00AB40EE">
      <w:pPr>
        <w:spacing w:before="200" w:after="200" w:line="276" w:lineRule="auto"/>
        <w:contextualSpacing/>
        <w:jc w:val="both"/>
        <w:rPr>
          <w:rFonts w:ascii="Sylfaen" w:hAnsi="Sylfaen"/>
          <w:sz w:val="24"/>
          <w:szCs w:val="24"/>
        </w:rPr>
      </w:pPr>
    </w:p>
    <w:p w:rsidR="00AB40EE" w:rsidRDefault="00AB40EE" w:rsidP="00AB40EE">
      <w:pPr>
        <w:spacing w:before="200" w:after="200" w:line="276" w:lineRule="auto"/>
        <w:contextualSpacing/>
        <w:jc w:val="center"/>
        <w:rPr>
          <w:rFonts w:ascii="Sylfaen" w:hAnsi="Sylfaen"/>
          <w:sz w:val="24"/>
          <w:szCs w:val="24"/>
        </w:rPr>
      </w:pPr>
      <w:r>
        <w:rPr>
          <w:rFonts w:ascii="Sylfaen" w:hAnsi="Sylfaen"/>
          <w:sz w:val="24"/>
          <w:szCs w:val="24"/>
          <w:lang w:val="ka-GE"/>
        </w:rPr>
        <w:t>Fig.</w:t>
      </w:r>
      <w:r>
        <w:rPr>
          <w:rFonts w:ascii="Sylfaen" w:hAnsi="Sylfaen"/>
          <w:sz w:val="24"/>
          <w:szCs w:val="24"/>
        </w:rPr>
        <w:t xml:space="preserve"> </w:t>
      </w:r>
      <w:r>
        <w:rPr>
          <w:rFonts w:ascii="Sylfaen" w:hAnsi="Sylfaen"/>
          <w:sz w:val="24"/>
          <w:szCs w:val="24"/>
          <w:lang w:val="ka-GE"/>
        </w:rPr>
        <w:t>2</w:t>
      </w:r>
    </w:p>
    <w:p w:rsidR="00AB40EE" w:rsidRPr="003A529E" w:rsidRDefault="00AB40EE" w:rsidP="00AB40EE">
      <w:pPr>
        <w:spacing w:before="200" w:after="200" w:line="276" w:lineRule="auto"/>
        <w:contextualSpacing/>
        <w:jc w:val="center"/>
        <w:rPr>
          <w:rFonts w:ascii="Sylfaen" w:hAnsi="Sylfaen"/>
          <w:sz w:val="24"/>
          <w:szCs w:val="24"/>
        </w:rPr>
      </w:pPr>
    </w:p>
    <w:p w:rsidR="00AB40EE" w:rsidRDefault="00AB40EE" w:rsidP="00AB40EE">
      <w:pPr>
        <w:spacing w:before="200" w:after="200" w:line="276" w:lineRule="auto"/>
        <w:contextualSpacing/>
        <w:jc w:val="both"/>
        <w:rPr>
          <w:rFonts w:ascii="Sylfaen" w:hAnsi="Sylfaen"/>
          <w:sz w:val="24"/>
          <w:szCs w:val="24"/>
          <w:lang w:val="ka-GE"/>
        </w:rPr>
      </w:pPr>
      <w:r>
        <w:rPr>
          <w:rFonts w:ascii="Sylfaen" w:hAnsi="Sylfaen"/>
          <w:noProof/>
          <w:sz w:val="24"/>
          <w:szCs w:val="24"/>
        </w:rPr>
        <w:drawing>
          <wp:inline distT="0" distB="0" distL="0" distR="0">
            <wp:extent cx="6334125" cy="1190625"/>
            <wp:effectExtent l="0" t="0" r="9525" b="9525"/>
            <wp:docPr id="28" name="Picture 2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34125" cy="1190625"/>
                    </a:xfrm>
                    <a:prstGeom prst="rect">
                      <a:avLst/>
                    </a:prstGeom>
                    <a:noFill/>
                    <a:ln>
                      <a:noFill/>
                    </a:ln>
                  </pic:spPr>
                </pic:pic>
              </a:graphicData>
            </a:graphic>
          </wp:inline>
        </w:drawing>
      </w:r>
    </w:p>
    <w:p w:rsidR="00AB40EE" w:rsidRDefault="00AB40EE" w:rsidP="00AB40EE">
      <w:pPr>
        <w:spacing w:before="200" w:after="200" w:line="276" w:lineRule="auto"/>
        <w:contextualSpacing/>
        <w:jc w:val="both"/>
        <w:rPr>
          <w:rFonts w:ascii="Sylfaen" w:hAnsi="Sylfaen"/>
          <w:sz w:val="24"/>
          <w:szCs w:val="24"/>
          <w:lang w:val="ka-GE"/>
        </w:rPr>
      </w:pPr>
    </w:p>
    <w:p w:rsidR="00AB40EE" w:rsidRDefault="00AB40EE" w:rsidP="00AB40EE">
      <w:pPr>
        <w:spacing w:before="200" w:after="200" w:line="276" w:lineRule="auto"/>
        <w:contextualSpacing/>
        <w:jc w:val="both"/>
        <w:rPr>
          <w:rFonts w:ascii="Sylfaen" w:hAnsi="Sylfaen" w:cs="Sylfaen"/>
          <w:sz w:val="24"/>
          <w:szCs w:val="24"/>
        </w:rPr>
      </w:pPr>
      <w:r>
        <w:rPr>
          <w:rFonts w:ascii="Sylfaen" w:hAnsi="Sylfaen"/>
          <w:sz w:val="24"/>
          <w:szCs w:val="24"/>
        </w:rPr>
        <w:t>The d</w:t>
      </w:r>
      <w:r w:rsidRPr="002463B2">
        <w:rPr>
          <w:rFonts w:ascii="Sylfaen" w:hAnsi="Sylfaen"/>
          <w:sz w:val="24"/>
          <w:szCs w:val="24"/>
          <w:lang w:val="ka-GE"/>
        </w:rPr>
        <w:t xml:space="preserve">atabase of </w:t>
      </w:r>
      <w:r>
        <w:rPr>
          <w:rFonts w:ascii="Sylfaen" w:hAnsi="Sylfaen" w:cs="Sylfaen"/>
          <w:sz w:val="24"/>
          <w:szCs w:val="24"/>
          <w:lang w:val="ka-GE"/>
        </w:rPr>
        <w:t>medical personnel</w:t>
      </w:r>
      <w:r w:rsidRPr="002463B2">
        <w:rPr>
          <w:rFonts w:ascii="Sylfaen" w:hAnsi="Sylfaen" w:cs="Sylfaen"/>
          <w:sz w:val="24"/>
          <w:szCs w:val="24"/>
          <w:lang w:val="ka-GE"/>
        </w:rPr>
        <w:t xml:space="preserve"> and medium-level medical personnel is displayed on the homepage of the system.</w:t>
      </w:r>
    </w:p>
    <w:p w:rsidR="00AB40EE" w:rsidRDefault="00AB40EE" w:rsidP="00AB40EE">
      <w:pPr>
        <w:spacing w:before="200" w:after="200" w:line="276" w:lineRule="auto"/>
        <w:contextualSpacing/>
        <w:jc w:val="both"/>
        <w:rPr>
          <w:rFonts w:ascii="Sylfaen" w:hAnsi="Sylfaen"/>
          <w:sz w:val="24"/>
          <w:szCs w:val="24"/>
        </w:rPr>
      </w:pPr>
      <w:r w:rsidRPr="002463B2">
        <w:rPr>
          <w:rFonts w:ascii="Sylfaen" w:hAnsi="Sylfaen"/>
          <w:sz w:val="24"/>
          <w:szCs w:val="24"/>
          <w:lang w:val="ka-GE"/>
        </w:rPr>
        <w:t xml:space="preserve"> </w:t>
      </w:r>
    </w:p>
    <w:p w:rsidR="00AB40EE" w:rsidRPr="002463B2" w:rsidRDefault="00AB40EE" w:rsidP="00AB40EE">
      <w:pPr>
        <w:spacing w:before="200" w:after="200" w:line="276" w:lineRule="auto"/>
        <w:contextualSpacing/>
        <w:jc w:val="both"/>
        <w:rPr>
          <w:rFonts w:ascii="Sylfaen" w:hAnsi="Sylfaen"/>
          <w:sz w:val="24"/>
          <w:szCs w:val="24"/>
        </w:rPr>
      </w:pPr>
      <w:r>
        <w:rPr>
          <w:rFonts w:ascii="Sylfaen" w:hAnsi="Sylfaen"/>
          <w:sz w:val="24"/>
          <w:szCs w:val="24"/>
        </w:rPr>
        <w:t xml:space="preserve">The navigation pane consists of the following types of information (see Fig.3): </w:t>
      </w:r>
    </w:p>
    <w:p w:rsidR="00AB40EE" w:rsidRDefault="00AB40EE" w:rsidP="00AB40EE">
      <w:pPr>
        <w:spacing w:before="200" w:after="200" w:line="276" w:lineRule="auto"/>
        <w:contextualSpacing/>
        <w:jc w:val="center"/>
        <w:rPr>
          <w:rFonts w:ascii="Sylfaen" w:hAnsi="Sylfaen"/>
          <w:sz w:val="24"/>
          <w:szCs w:val="24"/>
        </w:rPr>
      </w:pPr>
    </w:p>
    <w:p w:rsidR="00AB40EE" w:rsidRPr="00F87DFD" w:rsidRDefault="00AB40EE" w:rsidP="00AB40EE">
      <w:pPr>
        <w:spacing w:before="200" w:after="200" w:line="276" w:lineRule="auto"/>
        <w:contextualSpacing/>
        <w:jc w:val="center"/>
        <w:rPr>
          <w:rFonts w:ascii="Sylfaen" w:hAnsi="Sylfaen"/>
          <w:sz w:val="24"/>
          <w:szCs w:val="24"/>
          <w:lang w:val="ka-GE"/>
        </w:rPr>
      </w:pPr>
      <w:r>
        <w:rPr>
          <w:rFonts w:ascii="Sylfaen" w:hAnsi="Sylfaen"/>
          <w:sz w:val="24"/>
          <w:szCs w:val="24"/>
          <w:lang w:val="ka-GE"/>
        </w:rPr>
        <w:t>Fig.3</w:t>
      </w:r>
    </w:p>
    <w:p w:rsidR="00AB40EE" w:rsidRPr="002463B2" w:rsidRDefault="00AB40EE" w:rsidP="00AB40EE">
      <w:pPr>
        <w:spacing w:before="200" w:after="200" w:line="276" w:lineRule="auto"/>
        <w:contextualSpacing/>
        <w:jc w:val="center"/>
        <w:rPr>
          <w:rFonts w:ascii="Sylfaen" w:hAnsi="Sylfaen"/>
          <w:sz w:val="24"/>
          <w:szCs w:val="24"/>
          <w:lang w:val="ka-GE"/>
        </w:rPr>
      </w:pPr>
      <w:r>
        <w:rPr>
          <w:rFonts w:ascii="Sylfaen" w:hAnsi="Sylfaen"/>
          <w:noProof/>
          <w:sz w:val="24"/>
          <w:szCs w:val="24"/>
        </w:rPr>
        <w:drawing>
          <wp:inline distT="0" distB="0" distL="0" distR="0">
            <wp:extent cx="1866900" cy="1543050"/>
            <wp:effectExtent l="0" t="0" r="0" b="0"/>
            <wp:docPr id="27" name="Picture 27" descr="onc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ces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66900" cy="1543050"/>
                    </a:xfrm>
                    <a:prstGeom prst="rect">
                      <a:avLst/>
                    </a:prstGeom>
                    <a:noFill/>
                    <a:ln>
                      <a:noFill/>
                    </a:ln>
                  </pic:spPr>
                </pic:pic>
              </a:graphicData>
            </a:graphic>
          </wp:inline>
        </w:drawing>
      </w:r>
    </w:p>
    <w:p w:rsidR="00AB40EE" w:rsidRDefault="00AB40EE" w:rsidP="00AB40EE">
      <w:pPr>
        <w:numPr>
          <w:ilvl w:val="0"/>
          <w:numId w:val="2"/>
        </w:numPr>
        <w:spacing w:before="200" w:after="200" w:line="276" w:lineRule="auto"/>
        <w:contextualSpacing/>
        <w:jc w:val="both"/>
        <w:rPr>
          <w:rFonts w:ascii="Sylfaen" w:hAnsi="Sylfaen"/>
          <w:sz w:val="24"/>
          <w:szCs w:val="24"/>
          <w:lang w:val="ka-GE"/>
        </w:rPr>
      </w:pPr>
      <w:r>
        <w:rPr>
          <w:rFonts w:ascii="Sylfaen" w:hAnsi="Sylfaen"/>
          <w:sz w:val="24"/>
          <w:szCs w:val="24"/>
        </w:rPr>
        <w:t>Medical Staff/Registry including 2 additional fields:</w:t>
      </w:r>
      <w:r>
        <w:rPr>
          <w:rFonts w:ascii="Sylfaen" w:hAnsi="Sylfaen"/>
          <w:sz w:val="24"/>
          <w:szCs w:val="24"/>
          <w:lang w:val="ka-GE"/>
        </w:rPr>
        <w:t xml:space="preserve"> </w:t>
      </w:r>
    </w:p>
    <w:p w:rsidR="00AB40EE" w:rsidRDefault="00AB40EE" w:rsidP="00AB40EE">
      <w:pPr>
        <w:numPr>
          <w:ilvl w:val="2"/>
          <w:numId w:val="3"/>
        </w:numPr>
        <w:spacing w:before="200" w:after="200" w:line="276" w:lineRule="auto"/>
        <w:contextualSpacing/>
        <w:jc w:val="both"/>
        <w:rPr>
          <w:rFonts w:ascii="Sylfaen" w:hAnsi="Sylfaen"/>
          <w:sz w:val="24"/>
          <w:szCs w:val="24"/>
          <w:lang w:val="ka-GE"/>
        </w:rPr>
      </w:pPr>
      <w:r w:rsidRPr="000846C5">
        <w:rPr>
          <w:rFonts w:ascii="Sylfaen" w:hAnsi="Sylfaen"/>
          <w:sz w:val="24"/>
          <w:szCs w:val="24"/>
          <w:lang w:val="ka-GE"/>
        </w:rPr>
        <w:t xml:space="preserve">A list of medical staff </w:t>
      </w:r>
      <w:r>
        <w:rPr>
          <w:rFonts w:ascii="Sylfaen" w:hAnsi="Sylfaen"/>
          <w:sz w:val="24"/>
          <w:szCs w:val="24"/>
          <w:lang w:val="ka-GE"/>
        </w:rPr>
        <w:t>–</w:t>
      </w:r>
      <w:r w:rsidRPr="000846C5">
        <w:rPr>
          <w:rFonts w:ascii="Sylfaen" w:hAnsi="Sylfaen"/>
          <w:sz w:val="24"/>
          <w:szCs w:val="24"/>
          <w:lang w:val="ka-GE"/>
        </w:rPr>
        <w:t xml:space="preserve"> a list of </w:t>
      </w:r>
      <w:r>
        <w:rPr>
          <w:rFonts w:ascii="Sylfaen" w:hAnsi="Sylfaen"/>
          <w:sz w:val="24"/>
          <w:szCs w:val="24"/>
          <w:lang w:val="ka-GE"/>
        </w:rPr>
        <w:t>medical personnel</w:t>
      </w:r>
      <w:r w:rsidRPr="000846C5">
        <w:rPr>
          <w:rFonts w:ascii="Sylfaen" w:hAnsi="Sylfaen"/>
          <w:sz w:val="24"/>
          <w:szCs w:val="24"/>
          <w:lang w:val="ka-GE"/>
        </w:rPr>
        <w:t xml:space="preserve"> and </w:t>
      </w:r>
      <w:r>
        <w:rPr>
          <w:rFonts w:ascii="Sylfaen" w:hAnsi="Sylfaen"/>
          <w:sz w:val="24"/>
          <w:szCs w:val="24"/>
        </w:rPr>
        <w:t>medium-level medical personnel</w:t>
      </w:r>
      <w:r w:rsidRPr="000750BF">
        <w:rPr>
          <w:rFonts w:ascii="Sylfaen" w:hAnsi="Sylfaen"/>
          <w:sz w:val="24"/>
          <w:szCs w:val="24"/>
          <w:lang w:val="ka-GE"/>
        </w:rPr>
        <w:t xml:space="preserve">  </w:t>
      </w:r>
      <w:r>
        <w:rPr>
          <w:rFonts w:ascii="Sylfaen" w:hAnsi="Sylfaen"/>
          <w:sz w:val="24"/>
          <w:szCs w:val="24"/>
        </w:rPr>
        <w:t>registered in the system</w:t>
      </w:r>
    </w:p>
    <w:p w:rsidR="00AB40EE" w:rsidRDefault="00AB40EE" w:rsidP="00AB40EE">
      <w:pPr>
        <w:numPr>
          <w:ilvl w:val="2"/>
          <w:numId w:val="3"/>
        </w:numPr>
        <w:spacing w:before="200" w:after="200" w:line="276" w:lineRule="auto"/>
        <w:contextualSpacing/>
        <w:jc w:val="both"/>
        <w:rPr>
          <w:rFonts w:ascii="Sylfaen" w:hAnsi="Sylfaen"/>
          <w:sz w:val="24"/>
          <w:szCs w:val="24"/>
          <w:lang w:val="ka-GE"/>
        </w:rPr>
      </w:pPr>
      <w:r w:rsidRPr="003A2C17">
        <w:rPr>
          <w:rFonts w:ascii="Sylfaen" w:hAnsi="Sylfaen"/>
          <w:sz w:val="24"/>
          <w:szCs w:val="24"/>
          <w:lang w:val="ka-GE"/>
        </w:rPr>
        <w:t xml:space="preserve">A list of applications – a list of documents filled in </w:t>
      </w:r>
      <w:r>
        <w:rPr>
          <w:rFonts w:ascii="Sylfaen" w:hAnsi="Sylfaen"/>
          <w:sz w:val="24"/>
          <w:szCs w:val="24"/>
        </w:rPr>
        <w:t xml:space="preserve">by certificate seekers </w:t>
      </w:r>
      <w:r w:rsidRPr="003A2C17">
        <w:rPr>
          <w:rFonts w:ascii="Sylfaen" w:hAnsi="Sylfaen"/>
          <w:sz w:val="24"/>
          <w:szCs w:val="24"/>
          <w:lang w:val="ka-GE"/>
        </w:rPr>
        <w:t>and linked to the sys</w:t>
      </w:r>
      <w:r>
        <w:rPr>
          <w:rFonts w:ascii="Sylfaen" w:hAnsi="Sylfaen"/>
          <w:sz w:val="24"/>
          <w:szCs w:val="24"/>
          <w:lang w:val="ka-GE"/>
        </w:rPr>
        <w:t>tem</w:t>
      </w:r>
      <w:r>
        <w:rPr>
          <w:rFonts w:ascii="Sylfaen" w:hAnsi="Sylfaen"/>
          <w:sz w:val="24"/>
          <w:szCs w:val="24"/>
        </w:rPr>
        <w:t>;</w:t>
      </w:r>
    </w:p>
    <w:p w:rsidR="00AB40EE" w:rsidRDefault="00AB40EE" w:rsidP="00AB40EE">
      <w:pPr>
        <w:numPr>
          <w:ilvl w:val="0"/>
          <w:numId w:val="2"/>
        </w:numPr>
        <w:spacing w:before="200" w:after="200" w:line="276" w:lineRule="auto"/>
        <w:contextualSpacing/>
        <w:jc w:val="both"/>
        <w:rPr>
          <w:rFonts w:ascii="Sylfaen" w:hAnsi="Sylfaen"/>
          <w:sz w:val="24"/>
          <w:szCs w:val="24"/>
          <w:lang w:val="ka-GE"/>
        </w:rPr>
      </w:pPr>
      <w:r>
        <w:rPr>
          <w:rFonts w:ascii="Sylfaen" w:hAnsi="Sylfaen"/>
          <w:sz w:val="24"/>
          <w:szCs w:val="24"/>
        </w:rPr>
        <w:t>Reporting including one additional field</w:t>
      </w:r>
    </w:p>
    <w:p w:rsidR="00AB40EE" w:rsidRPr="00BA4CF6" w:rsidRDefault="00AB40EE" w:rsidP="00AB40EE">
      <w:pPr>
        <w:numPr>
          <w:ilvl w:val="2"/>
          <w:numId w:val="3"/>
        </w:numPr>
        <w:spacing w:before="200" w:after="200" w:line="276" w:lineRule="auto"/>
        <w:jc w:val="both"/>
        <w:rPr>
          <w:rFonts w:ascii="Sylfaen" w:hAnsi="Sylfaen"/>
          <w:sz w:val="24"/>
          <w:szCs w:val="24"/>
          <w:lang w:val="ka-GE"/>
        </w:rPr>
      </w:pPr>
      <w:r w:rsidRPr="00BA4CF6">
        <w:rPr>
          <w:rFonts w:ascii="Sylfaen" w:hAnsi="Sylfaen"/>
          <w:sz w:val="24"/>
          <w:szCs w:val="24"/>
          <w:lang w:val="ka-GE"/>
        </w:rPr>
        <w:t>Analysis</w:t>
      </w:r>
      <w:r>
        <w:rPr>
          <w:rFonts w:ascii="Sylfaen" w:hAnsi="Sylfaen"/>
          <w:sz w:val="24"/>
          <w:szCs w:val="24"/>
          <w:lang w:val="ka-GE"/>
        </w:rPr>
        <w:t xml:space="preserve"> </w:t>
      </w:r>
      <w:r>
        <w:rPr>
          <w:rFonts w:ascii="Sylfaen" w:hAnsi="Sylfaen"/>
          <w:sz w:val="24"/>
          <w:szCs w:val="24"/>
        </w:rPr>
        <w:t>means</w:t>
      </w:r>
      <w:r w:rsidRPr="00BA4CF6">
        <w:rPr>
          <w:rFonts w:ascii="Sylfaen" w:hAnsi="Sylfaen"/>
          <w:sz w:val="24"/>
          <w:szCs w:val="24"/>
          <w:lang w:val="ka-GE"/>
        </w:rPr>
        <w:t xml:space="preserve"> analysis of electronic information</w:t>
      </w:r>
      <w:r w:rsidR="0086418C">
        <w:rPr>
          <w:rFonts w:ascii="Sylfaen" w:hAnsi="Sylfaen"/>
          <w:sz w:val="24"/>
          <w:szCs w:val="24"/>
        </w:rPr>
        <w:t>,</w:t>
      </w:r>
      <w:r>
        <w:rPr>
          <w:rFonts w:ascii="Sylfaen" w:hAnsi="Sylfaen"/>
          <w:sz w:val="24"/>
          <w:szCs w:val="24"/>
        </w:rPr>
        <w:t xml:space="preserve"> </w:t>
      </w:r>
      <w:r w:rsidR="0086418C">
        <w:rPr>
          <w:rFonts w:ascii="Sylfaen" w:hAnsi="Sylfaen"/>
          <w:sz w:val="24"/>
          <w:szCs w:val="24"/>
        </w:rPr>
        <w:t xml:space="preserve">many-sided analysis and also </w:t>
      </w:r>
      <w:r>
        <w:rPr>
          <w:rFonts w:ascii="Sylfaen" w:hAnsi="Sylfaen"/>
          <w:sz w:val="24"/>
          <w:szCs w:val="24"/>
        </w:rPr>
        <w:t xml:space="preserve">cross analysis of medical activities and staff in healthcare facilities; </w:t>
      </w:r>
      <w:r w:rsidRPr="00BA4CF6">
        <w:rPr>
          <w:rFonts w:ascii="Sylfaen" w:hAnsi="Sylfaen"/>
          <w:sz w:val="24"/>
          <w:szCs w:val="24"/>
          <w:lang w:val="ka-GE"/>
        </w:rPr>
        <w:t xml:space="preserve"> </w:t>
      </w:r>
    </w:p>
    <w:p w:rsidR="00AB40EE" w:rsidRDefault="00AB40EE" w:rsidP="00AB40EE">
      <w:pPr>
        <w:numPr>
          <w:ilvl w:val="0"/>
          <w:numId w:val="2"/>
        </w:numPr>
        <w:spacing w:before="200" w:after="200" w:line="276" w:lineRule="auto"/>
        <w:contextualSpacing/>
        <w:jc w:val="both"/>
        <w:rPr>
          <w:rFonts w:ascii="Sylfaen" w:hAnsi="Sylfaen"/>
          <w:sz w:val="24"/>
          <w:szCs w:val="24"/>
          <w:lang w:val="ka-GE"/>
        </w:rPr>
      </w:pPr>
      <w:r>
        <w:rPr>
          <w:rFonts w:ascii="Sylfaen" w:hAnsi="Sylfaen"/>
          <w:sz w:val="24"/>
          <w:szCs w:val="24"/>
        </w:rPr>
        <w:lastRenderedPageBreak/>
        <w:t>Classification</w:t>
      </w:r>
      <w:r>
        <w:rPr>
          <w:rFonts w:ascii="Sylfaen" w:hAnsi="Sylfaen"/>
          <w:sz w:val="24"/>
          <w:szCs w:val="24"/>
          <w:lang w:val="ka-GE"/>
        </w:rPr>
        <w:t xml:space="preserve"> </w:t>
      </w:r>
      <w:r>
        <w:rPr>
          <w:rFonts w:ascii="Sylfaen" w:hAnsi="Sylfaen"/>
          <w:sz w:val="24"/>
          <w:szCs w:val="24"/>
        </w:rPr>
        <w:t>including 2 additional fields:</w:t>
      </w:r>
    </w:p>
    <w:p w:rsidR="00AB40EE" w:rsidRPr="000750BF" w:rsidRDefault="00AB40EE" w:rsidP="00AB40EE">
      <w:pPr>
        <w:numPr>
          <w:ilvl w:val="2"/>
          <w:numId w:val="3"/>
        </w:numPr>
        <w:spacing w:before="200" w:after="200" w:line="276" w:lineRule="auto"/>
        <w:contextualSpacing/>
        <w:jc w:val="both"/>
        <w:rPr>
          <w:rFonts w:ascii="Sylfaen" w:hAnsi="Sylfaen"/>
          <w:sz w:val="24"/>
          <w:szCs w:val="24"/>
          <w:lang w:val="ka-GE"/>
        </w:rPr>
      </w:pPr>
      <w:r>
        <w:rPr>
          <w:rFonts w:ascii="Sylfaen" w:hAnsi="Sylfaen"/>
          <w:sz w:val="24"/>
          <w:szCs w:val="24"/>
        </w:rPr>
        <w:t xml:space="preserve">Specialties </w:t>
      </w:r>
      <w:r w:rsidRPr="000750BF">
        <w:rPr>
          <w:rFonts w:ascii="Sylfaen" w:hAnsi="Sylfaen"/>
          <w:sz w:val="24"/>
          <w:szCs w:val="24"/>
          <w:lang w:val="ka-GE"/>
        </w:rPr>
        <w:t xml:space="preserve">– </w:t>
      </w:r>
      <w:r>
        <w:rPr>
          <w:rFonts w:ascii="Sylfaen" w:hAnsi="Sylfaen"/>
          <w:sz w:val="24"/>
          <w:szCs w:val="24"/>
        </w:rPr>
        <w:t xml:space="preserve">International Classifications of Specialties </w:t>
      </w:r>
      <w:r w:rsidRPr="000750BF">
        <w:rPr>
          <w:rFonts w:ascii="Sylfaen" w:hAnsi="Sylfaen"/>
          <w:sz w:val="24"/>
          <w:szCs w:val="24"/>
          <w:lang w:val="ka-GE"/>
        </w:rPr>
        <w:t xml:space="preserve"> </w:t>
      </w:r>
    </w:p>
    <w:p w:rsidR="00AB40EE" w:rsidRDefault="00AB40EE" w:rsidP="00AB40EE">
      <w:pPr>
        <w:numPr>
          <w:ilvl w:val="2"/>
          <w:numId w:val="3"/>
        </w:numPr>
        <w:spacing w:before="200" w:after="200" w:line="276" w:lineRule="auto"/>
        <w:contextualSpacing/>
        <w:jc w:val="both"/>
        <w:rPr>
          <w:rFonts w:ascii="Sylfaen" w:hAnsi="Sylfaen"/>
          <w:sz w:val="24"/>
          <w:szCs w:val="24"/>
          <w:lang w:val="ka-GE"/>
        </w:rPr>
      </w:pPr>
      <w:r>
        <w:rPr>
          <w:rFonts w:ascii="Sylfaen" w:hAnsi="Sylfaen"/>
          <w:sz w:val="24"/>
          <w:szCs w:val="24"/>
        </w:rPr>
        <w:t>Relations – compatibility between old and new specialties;</w:t>
      </w:r>
    </w:p>
    <w:p w:rsidR="00AB40EE" w:rsidRPr="006172FD" w:rsidRDefault="00AB40EE" w:rsidP="00AB40EE">
      <w:pPr>
        <w:numPr>
          <w:ilvl w:val="0"/>
          <w:numId w:val="2"/>
        </w:numPr>
        <w:spacing w:before="200" w:after="200" w:line="276" w:lineRule="auto"/>
        <w:jc w:val="both"/>
        <w:rPr>
          <w:rFonts w:ascii="Sylfaen" w:hAnsi="Sylfaen"/>
          <w:sz w:val="24"/>
          <w:szCs w:val="24"/>
          <w:lang w:val="ka-GE"/>
        </w:rPr>
      </w:pPr>
      <w:r w:rsidRPr="006172FD">
        <w:rPr>
          <w:rFonts w:ascii="Sylfaen" w:hAnsi="Sylfaen"/>
          <w:sz w:val="24"/>
          <w:szCs w:val="24"/>
          <w:lang w:val="ka-GE"/>
        </w:rPr>
        <w:t xml:space="preserve">Document </w:t>
      </w:r>
      <w:r w:rsidR="00191EC3">
        <w:rPr>
          <w:rFonts w:ascii="Sylfaen" w:hAnsi="Sylfaen"/>
          <w:sz w:val="24"/>
          <w:szCs w:val="24"/>
        </w:rPr>
        <w:t>M</w:t>
      </w:r>
      <w:r w:rsidRPr="006172FD">
        <w:rPr>
          <w:rFonts w:ascii="Sylfaen" w:hAnsi="Sylfaen"/>
          <w:sz w:val="24"/>
          <w:szCs w:val="24"/>
          <w:lang w:val="ka-GE"/>
        </w:rPr>
        <w:t xml:space="preserve">anagement </w:t>
      </w:r>
      <w:r>
        <w:rPr>
          <w:rFonts w:ascii="Sylfaen" w:hAnsi="Sylfaen"/>
          <w:sz w:val="24"/>
          <w:szCs w:val="24"/>
        </w:rPr>
        <w:t>including</w:t>
      </w:r>
      <w:r w:rsidRPr="006172FD">
        <w:rPr>
          <w:rFonts w:ascii="Sylfaen" w:hAnsi="Sylfaen"/>
          <w:sz w:val="24"/>
          <w:szCs w:val="24"/>
          <w:lang w:val="ka-GE"/>
        </w:rPr>
        <w:t xml:space="preserve"> </w:t>
      </w:r>
      <w:r>
        <w:rPr>
          <w:rFonts w:ascii="Sylfaen" w:hAnsi="Sylfaen"/>
          <w:sz w:val="24"/>
          <w:szCs w:val="24"/>
          <w:lang w:val="ka-GE"/>
        </w:rPr>
        <w:t>functional</w:t>
      </w:r>
      <w:r w:rsidRPr="007C5D14">
        <w:rPr>
          <w:rFonts w:ascii="Sylfaen" w:hAnsi="Sylfaen"/>
          <w:sz w:val="24"/>
          <w:szCs w:val="24"/>
          <w:lang w:val="ka-GE"/>
        </w:rPr>
        <w:t>s</w:t>
      </w:r>
      <w:r w:rsidRPr="006172FD">
        <w:rPr>
          <w:rFonts w:ascii="Sylfaen" w:hAnsi="Sylfaen"/>
          <w:sz w:val="24"/>
          <w:szCs w:val="24"/>
          <w:lang w:val="ka-GE"/>
        </w:rPr>
        <w:t xml:space="preserve"> for document development, linkage of analysis criteria to </w:t>
      </w:r>
      <w:r w:rsidRPr="007C5D14">
        <w:rPr>
          <w:rFonts w:ascii="Sylfaen" w:hAnsi="Sylfaen"/>
          <w:sz w:val="24"/>
          <w:szCs w:val="24"/>
          <w:lang w:val="ka-GE"/>
        </w:rPr>
        <w:t>paper d</w:t>
      </w:r>
      <w:r>
        <w:rPr>
          <w:rFonts w:ascii="Sylfaen" w:hAnsi="Sylfaen"/>
          <w:sz w:val="24"/>
          <w:szCs w:val="24"/>
          <w:lang w:val="ka-GE"/>
        </w:rPr>
        <w:t>ocuments</w:t>
      </w:r>
      <w:r w:rsidRPr="007C5D14">
        <w:rPr>
          <w:rFonts w:ascii="Sylfaen" w:hAnsi="Sylfaen"/>
          <w:sz w:val="24"/>
          <w:szCs w:val="24"/>
          <w:lang w:val="ka-GE"/>
        </w:rPr>
        <w:t xml:space="preserve">, identification by service and the archieve system of paper documents. </w:t>
      </w:r>
      <w:r w:rsidRPr="006172FD">
        <w:rPr>
          <w:rFonts w:ascii="Sylfaen" w:hAnsi="Sylfaen"/>
          <w:sz w:val="24"/>
          <w:szCs w:val="24"/>
          <w:lang w:val="ka-GE"/>
        </w:rPr>
        <w:t xml:space="preserve"> </w:t>
      </w:r>
    </w:p>
    <w:p w:rsidR="00AB40EE" w:rsidRPr="006E49EB" w:rsidRDefault="00AB40EE" w:rsidP="00AB40EE">
      <w:pPr>
        <w:pStyle w:val="Heading1"/>
        <w:spacing w:before="200" w:after="200" w:line="276" w:lineRule="auto"/>
        <w:rPr>
          <w:rFonts w:ascii="Sylfaen" w:hAnsi="Sylfaen" w:cs="Sylfaen"/>
          <w:lang w:val="ka-GE"/>
        </w:rPr>
      </w:pPr>
      <w:bookmarkStart w:id="9" w:name="_Toc325038366"/>
      <w:r>
        <w:rPr>
          <w:rFonts w:ascii="Sylfaen" w:hAnsi="Sylfaen" w:cs="Sylfaen"/>
        </w:rPr>
        <w:t>4. Database, Filters</w:t>
      </w:r>
      <w:bookmarkEnd w:id="9"/>
    </w:p>
    <w:p w:rsidR="00AB40EE" w:rsidRDefault="00AB40EE" w:rsidP="00AB40EE">
      <w:pPr>
        <w:spacing w:before="200" w:after="200" w:line="276" w:lineRule="auto"/>
        <w:contextualSpacing/>
        <w:jc w:val="both"/>
        <w:rPr>
          <w:rFonts w:ascii="Sylfaen" w:hAnsi="Sylfaen"/>
          <w:sz w:val="24"/>
          <w:szCs w:val="24"/>
          <w:lang w:val="ka-GE"/>
        </w:rPr>
      </w:pPr>
      <w:r w:rsidRPr="005536F9">
        <w:rPr>
          <w:rFonts w:ascii="Sylfaen" w:hAnsi="Sylfaen"/>
          <w:sz w:val="24"/>
          <w:szCs w:val="24"/>
          <w:lang w:val="ka-GE"/>
        </w:rPr>
        <w:t xml:space="preserve">Users can find all </w:t>
      </w:r>
      <w:r>
        <w:rPr>
          <w:rFonts w:ascii="Sylfaen" w:hAnsi="Sylfaen"/>
          <w:sz w:val="24"/>
          <w:szCs w:val="24"/>
          <w:lang w:val="ka-GE"/>
        </w:rPr>
        <w:t>medical personnel</w:t>
      </w:r>
      <w:r w:rsidRPr="005536F9">
        <w:rPr>
          <w:rFonts w:ascii="Sylfaen" w:hAnsi="Sylfaen"/>
          <w:sz w:val="24"/>
          <w:szCs w:val="24"/>
          <w:lang w:val="ka-GE"/>
        </w:rPr>
        <w:t xml:space="preserve"> and medium-level medical personnel in the database by clickin</w:t>
      </w:r>
      <w:r>
        <w:rPr>
          <w:rFonts w:ascii="Sylfaen" w:hAnsi="Sylfaen"/>
          <w:sz w:val="24"/>
          <w:szCs w:val="24"/>
        </w:rPr>
        <w:t>g</w:t>
      </w:r>
      <w:r w:rsidRPr="005536F9">
        <w:rPr>
          <w:rFonts w:ascii="Sylfaen" w:hAnsi="Sylfaen"/>
          <w:sz w:val="24"/>
          <w:szCs w:val="24"/>
          <w:lang w:val="ka-GE"/>
        </w:rPr>
        <w:t xml:space="preserve"> on th</w:t>
      </w:r>
      <w:r>
        <w:rPr>
          <w:rFonts w:ascii="Sylfaen" w:hAnsi="Sylfaen"/>
          <w:sz w:val="24"/>
          <w:szCs w:val="24"/>
        </w:rPr>
        <w:t>is</w:t>
      </w:r>
      <w:r w:rsidRPr="005536F9">
        <w:rPr>
          <w:rFonts w:ascii="Sylfaen" w:hAnsi="Sylfaen"/>
          <w:sz w:val="24"/>
          <w:szCs w:val="24"/>
          <w:lang w:val="ka-GE"/>
        </w:rPr>
        <w:t xml:space="preserve"> button </w:t>
      </w:r>
      <w:r>
        <w:rPr>
          <w:rFonts w:ascii="Sylfaen" w:hAnsi="Sylfaen"/>
          <w:sz w:val="24"/>
          <w:szCs w:val="24"/>
          <w:lang w:val="ka-GE"/>
        </w:rPr>
        <w:t xml:space="preserve"> </w:t>
      </w:r>
      <w:r>
        <w:rPr>
          <w:rFonts w:ascii="Sylfaen" w:hAnsi="Sylfaen"/>
          <w:noProof/>
          <w:sz w:val="24"/>
          <w:szCs w:val="24"/>
        </w:rPr>
        <w:drawing>
          <wp:inline distT="0" distB="0" distL="0" distR="0">
            <wp:extent cx="581025" cy="247650"/>
            <wp:effectExtent l="0" t="0" r="9525" b="0"/>
            <wp:docPr id="26" name="Picture 2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025" cy="247650"/>
                    </a:xfrm>
                    <a:prstGeom prst="rect">
                      <a:avLst/>
                    </a:prstGeom>
                    <a:noFill/>
                    <a:ln>
                      <a:noFill/>
                    </a:ln>
                  </pic:spPr>
                </pic:pic>
              </a:graphicData>
            </a:graphic>
          </wp:inline>
        </w:drawing>
      </w:r>
      <w:r>
        <w:rPr>
          <w:rFonts w:ascii="Sylfaen" w:hAnsi="Sylfaen"/>
          <w:sz w:val="24"/>
          <w:szCs w:val="24"/>
          <w:lang w:val="ka-GE"/>
        </w:rPr>
        <w:t xml:space="preserve">. </w:t>
      </w:r>
    </w:p>
    <w:p w:rsidR="00AB40EE" w:rsidRDefault="00AB40EE" w:rsidP="00AB40EE">
      <w:pPr>
        <w:spacing w:before="200" w:after="200" w:line="276" w:lineRule="auto"/>
        <w:contextualSpacing/>
        <w:jc w:val="both"/>
        <w:rPr>
          <w:rFonts w:ascii="Sylfaen" w:hAnsi="Sylfaen"/>
          <w:sz w:val="24"/>
          <w:szCs w:val="24"/>
        </w:rPr>
      </w:pPr>
    </w:p>
    <w:p w:rsidR="00AB40EE" w:rsidRDefault="00AB40EE" w:rsidP="00AB40EE">
      <w:pPr>
        <w:spacing w:before="200" w:after="200" w:line="276" w:lineRule="auto"/>
        <w:contextualSpacing/>
        <w:jc w:val="both"/>
        <w:rPr>
          <w:rFonts w:ascii="Sylfaen" w:hAnsi="Sylfaen"/>
          <w:sz w:val="24"/>
          <w:szCs w:val="24"/>
          <w:lang w:val="ka-GE"/>
        </w:rPr>
      </w:pPr>
      <w:r>
        <w:rPr>
          <w:rFonts w:ascii="Sylfaen" w:hAnsi="Sylfaen"/>
          <w:sz w:val="24"/>
          <w:szCs w:val="24"/>
        </w:rPr>
        <w:t>It should be taken into account that users can find data by using different filters. There are the following filters:</w:t>
      </w:r>
    </w:p>
    <w:p w:rsidR="00AB40EE" w:rsidRPr="005536F9" w:rsidRDefault="00AB40EE" w:rsidP="00AB40EE">
      <w:pPr>
        <w:numPr>
          <w:ilvl w:val="0"/>
          <w:numId w:val="4"/>
        </w:numPr>
        <w:spacing w:before="200" w:after="200" w:line="276" w:lineRule="auto"/>
        <w:contextualSpacing/>
        <w:jc w:val="both"/>
        <w:rPr>
          <w:rFonts w:ascii="Sylfaen" w:hAnsi="Sylfaen"/>
          <w:sz w:val="24"/>
          <w:szCs w:val="24"/>
          <w:lang w:val="ka-GE"/>
        </w:rPr>
      </w:pPr>
      <w:r>
        <w:rPr>
          <w:rFonts w:ascii="Sylfaen" w:hAnsi="Sylfaen"/>
          <w:sz w:val="24"/>
          <w:szCs w:val="24"/>
        </w:rPr>
        <w:t>First Name and Surname</w:t>
      </w:r>
    </w:p>
    <w:p w:rsidR="00AB40EE" w:rsidRPr="005536F9" w:rsidRDefault="00AB40EE" w:rsidP="00AB40EE">
      <w:pPr>
        <w:numPr>
          <w:ilvl w:val="0"/>
          <w:numId w:val="4"/>
        </w:numPr>
        <w:spacing w:before="200" w:after="200" w:line="276" w:lineRule="auto"/>
        <w:contextualSpacing/>
        <w:jc w:val="both"/>
        <w:rPr>
          <w:rFonts w:ascii="Sylfaen" w:hAnsi="Sylfaen"/>
          <w:sz w:val="24"/>
          <w:szCs w:val="24"/>
          <w:lang w:val="ka-GE"/>
        </w:rPr>
      </w:pPr>
      <w:r>
        <w:rPr>
          <w:rFonts w:ascii="Sylfaen" w:hAnsi="Sylfaen"/>
          <w:sz w:val="24"/>
          <w:szCs w:val="24"/>
        </w:rPr>
        <w:t>Personal Number</w:t>
      </w:r>
    </w:p>
    <w:p w:rsidR="00AB40EE" w:rsidRPr="005536F9" w:rsidRDefault="00AB40EE" w:rsidP="00AB40EE">
      <w:pPr>
        <w:numPr>
          <w:ilvl w:val="0"/>
          <w:numId w:val="4"/>
        </w:numPr>
        <w:spacing w:before="200" w:after="200" w:line="276" w:lineRule="auto"/>
        <w:contextualSpacing/>
        <w:jc w:val="both"/>
        <w:rPr>
          <w:rFonts w:ascii="Sylfaen" w:hAnsi="Sylfaen"/>
          <w:sz w:val="24"/>
          <w:szCs w:val="24"/>
          <w:lang w:val="ka-GE"/>
        </w:rPr>
      </w:pPr>
      <w:r>
        <w:rPr>
          <w:rFonts w:ascii="Sylfaen" w:hAnsi="Sylfaen"/>
          <w:sz w:val="24"/>
          <w:szCs w:val="24"/>
        </w:rPr>
        <w:t>Registr</w:t>
      </w:r>
      <w:r w:rsidR="00E503C9">
        <w:rPr>
          <w:rFonts w:ascii="Sylfaen" w:hAnsi="Sylfaen"/>
          <w:sz w:val="24"/>
          <w:szCs w:val="24"/>
        </w:rPr>
        <w:t xml:space="preserve">y </w:t>
      </w:r>
      <w:r>
        <w:rPr>
          <w:rFonts w:ascii="Sylfaen" w:hAnsi="Sylfaen"/>
          <w:sz w:val="24"/>
          <w:szCs w:val="24"/>
        </w:rPr>
        <w:t>Number</w:t>
      </w:r>
    </w:p>
    <w:p w:rsidR="00AB40EE" w:rsidRPr="005536F9" w:rsidRDefault="00AB40EE" w:rsidP="00AB40EE">
      <w:pPr>
        <w:numPr>
          <w:ilvl w:val="0"/>
          <w:numId w:val="4"/>
        </w:numPr>
        <w:spacing w:before="200" w:after="200" w:line="276" w:lineRule="auto"/>
        <w:contextualSpacing/>
        <w:jc w:val="both"/>
        <w:rPr>
          <w:rFonts w:ascii="Sylfaen" w:hAnsi="Sylfaen"/>
          <w:sz w:val="24"/>
          <w:szCs w:val="24"/>
          <w:lang w:val="ka-GE"/>
        </w:rPr>
      </w:pPr>
      <w:r>
        <w:rPr>
          <w:rFonts w:ascii="Sylfaen" w:hAnsi="Sylfaen"/>
          <w:sz w:val="24"/>
          <w:szCs w:val="24"/>
        </w:rPr>
        <w:t>Medical Personnel</w:t>
      </w:r>
    </w:p>
    <w:p w:rsidR="00AB40EE" w:rsidRDefault="00AB40EE" w:rsidP="00AB40EE">
      <w:pPr>
        <w:numPr>
          <w:ilvl w:val="0"/>
          <w:numId w:val="4"/>
        </w:numPr>
        <w:spacing w:before="200" w:after="200" w:line="276" w:lineRule="auto"/>
        <w:contextualSpacing/>
        <w:jc w:val="both"/>
        <w:rPr>
          <w:rFonts w:ascii="Sylfaen" w:hAnsi="Sylfaen"/>
          <w:sz w:val="24"/>
          <w:szCs w:val="24"/>
          <w:lang w:val="ka-GE"/>
        </w:rPr>
      </w:pPr>
      <w:r>
        <w:rPr>
          <w:rFonts w:ascii="Sylfaen" w:hAnsi="Sylfaen"/>
          <w:sz w:val="24"/>
          <w:szCs w:val="24"/>
        </w:rPr>
        <w:t>Medium-level Medical Personnel</w:t>
      </w:r>
    </w:p>
    <w:p w:rsidR="00AB40EE" w:rsidRPr="005536F9" w:rsidRDefault="003D22DD" w:rsidP="00AB40EE">
      <w:pPr>
        <w:numPr>
          <w:ilvl w:val="0"/>
          <w:numId w:val="4"/>
        </w:numPr>
        <w:spacing w:before="200" w:after="200" w:line="276" w:lineRule="auto"/>
        <w:contextualSpacing/>
        <w:jc w:val="both"/>
        <w:rPr>
          <w:rFonts w:ascii="Sylfaen" w:hAnsi="Sylfaen"/>
          <w:sz w:val="24"/>
          <w:szCs w:val="24"/>
          <w:lang w:val="ka-GE"/>
        </w:rPr>
      </w:pPr>
      <w:r>
        <w:rPr>
          <w:rFonts w:ascii="Sylfaen" w:hAnsi="Sylfaen"/>
          <w:sz w:val="24"/>
          <w:szCs w:val="24"/>
        </w:rPr>
        <w:t>Healthcare Facility</w:t>
      </w:r>
    </w:p>
    <w:p w:rsidR="00AB40EE" w:rsidRPr="005536F9" w:rsidRDefault="00AB40EE" w:rsidP="00AB40EE">
      <w:pPr>
        <w:numPr>
          <w:ilvl w:val="0"/>
          <w:numId w:val="4"/>
        </w:numPr>
        <w:spacing w:before="200" w:after="200" w:line="276" w:lineRule="auto"/>
        <w:contextualSpacing/>
        <w:jc w:val="both"/>
        <w:rPr>
          <w:rFonts w:ascii="Sylfaen" w:hAnsi="Sylfaen"/>
          <w:sz w:val="24"/>
          <w:szCs w:val="24"/>
          <w:lang w:val="ka-GE"/>
        </w:rPr>
      </w:pPr>
      <w:r>
        <w:rPr>
          <w:rFonts w:ascii="Sylfaen" w:hAnsi="Sylfaen"/>
          <w:sz w:val="24"/>
          <w:szCs w:val="24"/>
        </w:rPr>
        <w:t>Relations</w:t>
      </w:r>
    </w:p>
    <w:p w:rsidR="00AB40EE" w:rsidRPr="005536F9" w:rsidRDefault="00AB40EE" w:rsidP="00AB40EE">
      <w:pPr>
        <w:numPr>
          <w:ilvl w:val="0"/>
          <w:numId w:val="4"/>
        </w:numPr>
        <w:spacing w:before="200" w:after="200" w:line="276" w:lineRule="auto"/>
        <w:contextualSpacing/>
        <w:jc w:val="both"/>
        <w:rPr>
          <w:rFonts w:ascii="Sylfaen" w:hAnsi="Sylfaen"/>
          <w:sz w:val="24"/>
          <w:szCs w:val="24"/>
          <w:lang w:val="ka-GE"/>
        </w:rPr>
      </w:pPr>
      <w:r>
        <w:rPr>
          <w:rFonts w:ascii="Sylfaen" w:hAnsi="Sylfaen"/>
          <w:sz w:val="24"/>
          <w:szCs w:val="24"/>
        </w:rPr>
        <w:t>Type of Response</w:t>
      </w:r>
    </w:p>
    <w:p w:rsidR="00AB40EE" w:rsidRDefault="00AB40EE" w:rsidP="00AB40EE">
      <w:pPr>
        <w:numPr>
          <w:ilvl w:val="0"/>
          <w:numId w:val="4"/>
        </w:numPr>
        <w:spacing w:before="200" w:after="200" w:line="276" w:lineRule="auto"/>
        <w:contextualSpacing/>
        <w:jc w:val="both"/>
        <w:rPr>
          <w:rFonts w:ascii="Sylfaen" w:hAnsi="Sylfaen"/>
          <w:sz w:val="24"/>
          <w:szCs w:val="24"/>
          <w:lang w:val="ka-GE"/>
        </w:rPr>
      </w:pPr>
      <w:r>
        <w:rPr>
          <w:rFonts w:ascii="Sylfaen" w:hAnsi="Sylfaen"/>
          <w:sz w:val="24"/>
          <w:szCs w:val="24"/>
        </w:rPr>
        <w:t>Valid</w:t>
      </w:r>
    </w:p>
    <w:p w:rsidR="00AB40EE" w:rsidRDefault="00AB40EE" w:rsidP="00AB40EE">
      <w:pPr>
        <w:spacing w:before="200" w:after="200" w:line="276" w:lineRule="auto"/>
        <w:contextualSpacing/>
        <w:jc w:val="both"/>
        <w:rPr>
          <w:rFonts w:ascii="Sylfaen" w:hAnsi="Sylfaen"/>
          <w:sz w:val="24"/>
          <w:szCs w:val="24"/>
          <w:lang w:val="ka-GE"/>
        </w:rPr>
      </w:pPr>
    </w:p>
    <w:p w:rsidR="00AB40EE" w:rsidRDefault="00AB40EE" w:rsidP="00AB40EE">
      <w:pPr>
        <w:numPr>
          <w:ilvl w:val="0"/>
          <w:numId w:val="4"/>
        </w:numPr>
        <w:spacing w:before="200" w:after="200" w:line="276" w:lineRule="auto"/>
        <w:contextualSpacing/>
        <w:jc w:val="both"/>
        <w:rPr>
          <w:rFonts w:ascii="Sylfaen" w:hAnsi="Sylfaen"/>
          <w:sz w:val="24"/>
          <w:szCs w:val="24"/>
          <w:lang w:val="ka-GE"/>
        </w:rPr>
      </w:pPr>
      <w:r>
        <w:rPr>
          <w:noProof/>
          <w:sz w:val="24"/>
          <w:szCs w:val="24"/>
        </w:rPr>
        <w:drawing>
          <wp:anchor distT="0" distB="0" distL="114300" distR="114300" simplePos="0" relativeHeight="251662336" behindDoc="0" locked="0" layoutInCell="1" allowOverlap="1">
            <wp:simplePos x="0" y="0"/>
            <wp:positionH relativeFrom="column">
              <wp:posOffset>494665</wp:posOffset>
            </wp:positionH>
            <wp:positionV relativeFrom="paragraph">
              <wp:posOffset>356870</wp:posOffset>
            </wp:positionV>
            <wp:extent cx="1536700" cy="824230"/>
            <wp:effectExtent l="0" t="0" r="6350" b="0"/>
            <wp:wrapTopAndBottom/>
            <wp:docPr id="30" name="Picture 30"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36700" cy="824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36F9">
        <w:rPr>
          <w:noProof/>
          <w:sz w:val="24"/>
          <w:szCs w:val="24"/>
        </w:rPr>
        <w:t>Professional Responsibility</w:t>
      </w:r>
      <w:r>
        <w:rPr>
          <w:rFonts w:ascii="Sylfaen" w:hAnsi="Sylfaen"/>
          <w:sz w:val="24"/>
          <w:szCs w:val="24"/>
          <w:lang w:val="ka-GE"/>
        </w:rPr>
        <w:t xml:space="preserve"> (</w:t>
      </w:r>
      <w:r>
        <w:rPr>
          <w:rFonts w:ascii="Sylfaen" w:hAnsi="Sylfaen"/>
          <w:sz w:val="24"/>
          <w:szCs w:val="24"/>
        </w:rPr>
        <w:t xml:space="preserve">select it in the </w:t>
      </w:r>
      <w:r w:rsidR="00142AC5">
        <w:rPr>
          <w:rFonts w:ascii="Sylfaen" w:hAnsi="Sylfaen"/>
          <w:sz w:val="24"/>
          <w:szCs w:val="24"/>
        </w:rPr>
        <w:t>drop</w:t>
      </w:r>
      <w:r>
        <w:rPr>
          <w:rFonts w:ascii="Sylfaen" w:hAnsi="Sylfaen"/>
          <w:sz w:val="24"/>
          <w:szCs w:val="24"/>
        </w:rPr>
        <w:t xml:space="preserve">-down menu) </w:t>
      </w:r>
    </w:p>
    <w:p w:rsidR="00AB40EE" w:rsidRDefault="00AB40EE" w:rsidP="00AB40EE">
      <w:pPr>
        <w:spacing w:before="200" w:after="200" w:line="276" w:lineRule="auto"/>
        <w:contextualSpacing/>
        <w:jc w:val="both"/>
        <w:rPr>
          <w:rFonts w:ascii="Sylfaen" w:hAnsi="Sylfaen"/>
          <w:sz w:val="24"/>
          <w:szCs w:val="24"/>
          <w:lang w:val="ka-GE"/>
        </w:rPr>
      </w:pPr>
    </w:p>
    <w:p w:rsidR="00AB40EE" w:rsidRPr="00142AC5" w:rsidRDefault="00AB40EE" w:rsidP="00AB40EE">
      <w:pPr>
        <w:numPr>
          <w:ilvl w:val="0"/>
          <w:numId w:val="5"/>
        </w:numPr>
        <w:spacing w:before="200" w:after="200" w:line="276" w:lineRule="auto"/>
        <w:contextualSpacing/>
        <w:jc w:val="both"/>
        <w:rPr>
          <w:rFonts w:ascii="Sylfaen" w:hAnsi="Sylfaen"/>
          <w:sz w:val="24"/>
          <w:szCs w:val="24"/>
          <w:lang w:val="ka-GE"/>
        </w:rPr>
      </w:pPr>
      <w:r w:rsidRPr="00142AC5">
        <w:rPr>
          <w:rFonts w:ascii="Sylfaen" w:hAnsi="Sylfaen"/>
          <w:sz w:val="24"/>
          <w:szCs w:val="24"/>
        </w:rPr>
        <w:t xml:space="preserve">Specialty </w:t>
      </w:r>
      <w:r w:rsidR="00142AC5">
        <w:rPr>
          <w:rFonts w:ascii="Sylfaen" w:hAnsi="Sylfaen"/>
          <w:sz w:val="24"/>
          <w:szCs w:val="24"/>
          <w:lang w:val="ka-GE"/>
        </w:rPr>
        <w:t>(</w:t>
      </w:r>
      <w:r w:rsidR="00142AC5">
        <w:rPr>
          <w:rFonts w:ascii="Sylfaen" w:hAnsi="Sylfaen"/>
          <w:sz w:val="24"/>
          <w:szCs w:val="24"/>
        </w:rPr>
        <w:t>select it in the drop-down menu)</w:t>
      </w:r>
    </w:p>
    <w:p w:rsidR="00AB40EE" w:rsidRDefault="00AB40EE" w:rsidP="00AB40EE">
      <w:pPr>
        <w:spacing w:before="200" w:after="200" w:line="276" w:lineRule="auto"/>
        <w:ind w:left="720"/>
        <w:contextualSpacing/>
        <w:jc w:val="both"/>
        <w:rPr>
          <w:rFonts w:ascii="Sylfaen" w:hAnsi="Sylfaen"/>
          <w:sz w:val="24"/>
          <w:szCs w:val="24"/>
          <w:lang w:val="ka-GE"/>
        </w:rPr>
      </w:pPr>
      <w:r>
        <w:rPr>
          <w:rFonts w:ascii="Sylfaen" w:hAnsi="Sylfaen"/>
          <w:noProof/>
          <w:sz w:val="24"/>
          <w:szCs w:val="24"/>
        </w:rPr>
        <w:drawing>
          <wp:inline distT="0" distB="0" distL="0" distR="0">
            <wp:extent cx="1895475" cy="742950"/>
            <wp:effectExtent l="0" t="0" r="9525" b="0"/>
            <wp:docPr id="25" name="Picture 2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95475" cy="742950"/>
                    </a:xfrm>
                    <a:prstGeom prst="rect">
                      <a:avLst/>
                    </a:prstGeom>
                    <a:noFill/>
                    <a:ln>
                      <a:noFill/>
                    </a:ln>
                  </pic:spPr>
                </pic:pic>
              </a:graphicData>
            </a:graphic>
          </wp:inline>
        </w:drawing>
      </w:r>
    </w:p>
    <w:p w:rsidR="00AB40EE" w:rsidRDefault="00AB40EE" w:rsidP="00AB40EE">
      <w:pPr>
        <w:numPr>
          <w:ilvl w:val="0"/>
          <w:numId w:val="5"/>
        </w:numPr>
        <w:spacing w:before="200" w:after="200" w:line="276" w:lineRule="auto"/>
        <w:contextualSpacing/>
        <w:jc w:val="both"/>
        <w:rPr>
          <w:rFonts w:ascii="Sylfaen" w:hAnsi="Sylfaen"/>
          <w:sz w:val="24"/>
          <w:szCs w:val="24"/>
          <w:lang w:val="ka-GE"/>
        </w:rPr>
      </w:pPr>
      <w:r>
        <w:rPr>
          <w:rFonts w:ascii="Sylfaen" w:hAnsi="Sylfaen"/>
          <w:sz w:val="24"/>
          <w:szCs w:val="24"/>
        </w:rPr>
        <w:lastRenderedPageBreak/>
        <w:t>Sub-specialty</w:t>
      </w:r>
    </w:p>
    <w:p w:rsidR="00AB40EE" w:rsidRDefault="00AB40EE" w:rsidP="00AB40EE">
      <w:pPr>
        <w:spacing w:before="200" w:after="200" w:line="276" w:lineRule="auto"/>
        <w:ind w:left="720"/>
        <w:contextualSpacing/>
        <w:jc w:val="both"/>
        <w:rPr>
          <w:rFonts w:ascii="Sylfaen" w:hAnsi="Sylfaen"/>
          <w:sz w:val="24"/>
          <w:szCs w:val="24"/>
          <w:lang w:val="ka-GE"/>
        </w:rPr>
      </w:pPr>
      <w:r>
        <w:rPr>
          <w:rFonts w:ascii="Sylfaen" w:hAnsi="Sylfaen"/>
          <w:noProof/>
          <w:sz w:val="24"/>
          <w:szCs w:val="24"/>
        </w:rPr>
        <w:drawing>
          <wp:inline distT="0" distB="0" distL="0" distR="0">
            <wp:extent cx="1571625" cy="638175"/>
            <wp:effectExtent l="0" t="0" r="9525" b="9525"/>
            <wp:docPr id="24" name="Picture 24"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71625" cy="638175"/>
                    </a:xfrm>
                    <a:prstGeom prst="rect">
                      <a:avLst/>
                    </a:prstGeom>
                    <a:noFill/>
                    <a:ln>
                      <a:noFill/>
                    </a:ln>
                  </pic:spPr>
                </pic:pic>
              </a:graphicData>
            </a:graphic>
          </wp:inline>
        </w:drawing>
      </w:r>
    </w:p>
    <w:p w:rsidR="00AB40EE" w:rsidRDefault="00AB40EE" w:rsidP="00AB40EE">
      <w:pPr>
        <w:numPr>
          <w:ilvl w:val="0"/>
          <w:numId w:val="5"/>
        </w:numPr>
        <w:spacing w:before="200" w:after="200" w:line="276" w:lineRule="auto"/>
        <w:contextualSpacing/>
        <w:jc w:val="both"/>
        <w:rPr>
          <w:rFonts w:ascii="Sylfaen" w:hAnsi="Sylfaen"/>
          <w:sz w:val="24"/>
          <w:szCs w:val="24"/>
          <w:lang w:val="ka-GE"/>
        </w:rPr>
      </w:pPr>
      <w:r>
        <w:rPr>
          <w:rFonts w:ascii="Sylfaen" w:hAnsi="Sylfaen"/>
          <w:sz w:val="24"/>
          <w:szCs w:val="24"/>
        </w:rPr>
        <w:t>District/Region</w:t>
      </w:r>
    </w:p>
    <w:p w:rsidR="00AB40EE" w:rsidRDefault="00AB40EE" w:rsidP="00AB40EE">
      <w:pPr>
        <w:spacing w:before="200" w:after="200" w:line="276" w:lineRule="auto"/>
        <w:ind w:left="720"/>
        <w:contextualSpacing/>
        <w:jc w:val="both"/>
        <w:rPr>
          <w:rFonts w:ascii="Sylfaen" w:hAnsi="Sylfaen"/>
          <w:sz w:val="24"/>
          <w:szCs w:val="24"/>
          <w:lang w:val="ka-GE"/>
        </w:rPr>
      </w:pPr>
      <w:r>
        <w:rPr>
          <w:rFonts w:ascii="Sylfaen" w:hAnsi="Sylfaen"/>
          <w:noProof/>
          <w:sz w:val="24"/>
          <w:szCs w:val="24"/>
        </w:rPr>
        <w:drawing>
          <wp:inline distT="0" distB="0" distL="0" distR="0">
            <wp:extent cx="1571625" cy="838200"/>
            <wp:effectExtent l="0" t="0" r="9525" b="0"/>
            <wp:docPr id="23" name="Picture 23"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71625" cy="838200"/>
                    </a:xfrm>
                    <a:prstGeom prst="rect">
                      <a:avLst/>
                    </a:prstGeom>
                    <a:noFill/>
                    <a:ln>
                      <a:noFill/>
                    </a:ln>
                  </pic:spPr>
                </pic:pic>
              </a:graphicData>
            </a:graphic>
          </wp:inline>
        </w:drawing>
      </w:r>
    </w:p>
    <w:p w:rsidR="00AB40EE" w:rsidRDefault="00AB40EE" w:rsidP="00AB40EE">
      <w:pPr>
        <w:numPr>
          <w:ilvl w:val="0"/>
          <w:numId w:val="5"/>
        </w:numPr>
        <w:spacing w:before="200" w:after="200" w:line="276" w:lineRule="auto"/>
        <w:contextualSpacing/>
        <w:jc w:val="both"/>
        <w:rPr>
          <w:rFonts w:ascii="Sylfaen" w:hAnsi="Sylfaen"/>
          <w:sz w:val="24"/>
          <w:szCs w:val="24"/>
          <w:lang w:val="ka-GE"/>
        </w:rPr>
      </w:pPr>
      <w:r>
        <w:rPr>
          <w:rFonts w:ascii="Sylfaen" w:hAnsi="Sylfaen"/>
          <w:sz w:val="24"/>
          <w:szCs w:val="24"/>
        </w:rPr>
        <w:t>Date of Issue of Certificate</w:t>
      </w:r>
    </w:p>
    <w:p w:rsidR="00AB40EE" w:rsidRDefault="00AB40EE" w:rsidP="00AB40EE">
      <w:pPr>
        <w:spacing w:before="200" w:after="200" w:line="276" w:lineRule="auto"/>
        <w:contextualSpacing/>
        <w:jc w:val="both"/>
        <w:rPr>
          <w:rFonts w:ascii="Sylfaen" w:hAnsi="Sylfaen"/>
          <w:sz w:val="24"/>
          <w:szCs w:val="24"/>
          <w:lang w:val="ka-GE"/>
        </w:rPr>
      </w:pPr>
      <w:r>
        <w:rPr>
          <w:noProof/>
        </w:rPr>
        <w:drawing>
          <wp:anchor distT="0" distB="0" distL="114300" distR="114300" simplePos="0" relativeHeight="251663360" behindDoc="0" locked="0" layoutInCell="1" allowOverlap="1">
            <wp:simplePos x="0" y="0"/>
            <wp:positionH relativeFrom="column">
              <wp:posOffset>408940</wp:posOffset>
            </wp:positionH>
            <wp:positionV relativeFrom="paragraph">
              <wp:posOffset>154305</wp:posOffset>
            </wp:positionV>
            <wp:extent cx="1662430" cy="445135"/>
            <wp:effectExtent l="0" t="0" r="0" b="0"/>
            <wp:wrapSquare wrapText="bothSides"/>
            <wp:docPr id="29" name="Picture 29"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62430" cy="445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40EE" w:rsidRDefault="00AB40EE" w:rsidP="00AB40EE">
      <w:pPr>
        <w:spacing w:before="200" w:after="200" w:line="276" w:lineRule="auto"/>
        <w:contextualSpacing/>
        <w:jc w:val="both"/>
        <w:rPr>
          <w:rFonts w:ascii="Sylfaen" w:hAnsi="Sylfaen"/>
          <w:sz w:val="24"/>
          <w:szCs w:val="24"/>
          <w:lang w:val="ka-GE"/>
        </w:rPr>
      </w:pPr>
    </w:p>
    <w:p w:rsidR="00AB40EE" w:rsidRDefault="00AB40EE" w:rsidP="00AB40EE">
      <w:pPr>
        <w:spacing w:before="200" w:after="200" w:line="276" w:lineRule="auto"/>
        <w:contextualSpacing/>
        <w:jc w:val="both"/>
        <w:rPr>
          <w:rFonts w:ascii="Sylfaen" w:hAnsi="Sylfaen"/>
          <w:sz w:val="24"/>
          <w:szCs w:val="24"/>
          <w:lang w:val="ka-GE"/>
        </w:rPr>
      </w:pPr>
    </w:p>
    <w:p w:rsidR="00AB40EE" w:rsidRDefault="00AB40EE" w:rsidP="00AB40EE">
      <w:pPr>
        <w:spacing w:before="200" w:after="200" w:line="276" w:lineRule="auto"/>
        <w:ind w:left="720"/>
        <w:contextualSpacing/>
        <w:jc w:val="both"/>
        <w:rPr>
          <w:rFonts w:ascii="Sylfaen" w:hAnsi="Sylfaen"/>
          <w:sz w:val="24"/>
          <w:szCs w:val="24"/>
          <w:lang w:val="ka-GE"/>
        </w:rPr>
      </w:pPr>
    </w:p>
    <w:p w:rsidR="00AB40EE" w:rsidRDefault="00AB40EE" w:rsidP="00AB40EE">
      <w:pPr>
        <w:spacing w:before="200" w:after="200" w:line="276" w:lineRule="auto"/>
        <w:contextualSpacing/>
        <w:jc w:val="both"/>
        <w:rPr>
          <w:rFonts w:ascii="Sylfaen" w:hAnsi="Sylfaen"/>
          <w:sz w:val="24"/>
          <w:szCs w:val="24"/>
        </w:rPr>
      </w:pPr>
      <w:r w:rsidRPr="00BD64DA">
        <w:rPr>
          <w:rFonts w:ascii="Sylfaen" w:hAnsi="Sylfaen"/>
          <w:sz w:val="24"/>
          <w:szCs w:val="24"/>
          <w:lang w:val="ka-GE"/>
        </w:rPr>
        <w:t xml:space="preserve">If </w:t>
      </w:r>
      <w:r>
        <w:rPr>
          <w:rFonts w:ascii="Sylfaen" w:hAnsi="Sylfaen"/>
          <w:sz w:val="24"/>
          <w:szCs w:val="24"/>
        </w:rPr>
        <w:t xml:space="preserve">users </w:t>
      </w:r>
      <w:r w:rsidRPr="00BD64DA">
        <w:rPr>
          <w:rFonts w:ascii="Sylfaen" w:hAnsi="Sylfaen"/>
          <w:sz w:val="24"/>
          <w:szCs w:val="24"/>
          <w:lang w:val="ka-GE"/>
        </w:rPr>
        <w:t xml:space="preserve">click on the Search button without using the filter, complete database of </w:t>
      </w:r>
      <w:r>
        <w:rPr>
          <w:rFonts w:ascii="Sylfaen" w:hAnsi="Sylfaen"/>
          <w:sz w:val="24"/>
          <w:szCs w:val="24"/>
          <w:lang w:val="ka-GE"/>
        </w:rPr>
        <w:t>medical personnel</w:t>
      </w:r>
      <w:r w:rsidRPr="00BD64DA">
        <w:rPr>
          <w:rFonts w:ascii="Sylfaen" w:hAnsi="Sylfaen"/>
          <w:sz w:val="24"/>
          <w:szCs w:val="24"/>
          <w:lang w:val="ka-GE"/>
        </w:rPr>
        <w:t xml:space="preserve"> </w:t>
      </w:r>
      <w:r>
        <w:rPr>
          <w:rFonts w:ascii="Sylfaen" w:hAnsi="Sylfaen"/>
          <w:sz w:val="24"/>
          <w:szCs w:val="24"/>
        </w:rPr>
        <w:t>is</w:t>
      </w:r>
      <w:r w:rsidRPr="00BD64DA">
        <w:rPr>
          <w:rFonts w:ascii="Sylfaen" w:hAnsi="Sylfaen"/>
          <w:sz w:val="24"/>
          <w:szCs w:val="24"/>
          <w:lang w:val="ka-GE"/>
        </w:rPr>
        <w:t xml:space="preserve"> displayed in the interface.</w:t>
      </w:r>
    </w:p>
    <w:p w:rsidR="00AB40EE" w:rsidRDefault="00AB40EE" w:rsidP="00AB40EE">
      <w:pPr>
        <w:spacing w:before="200" w:after="200" w:line="276" w:lineRule="auto"/>
        <w:contextualSpacing/>
        <w:jc w:val="both"/>
        <w:rPr>
          <w:rFonts w:ascii="Sylfaen" w:hAnsi="Sylfaen"/>
          <w:sz w:val="24"/>
          <w:szCs w:val="24"/>
          <w:lang w:val="ka-GE"/>
        </w:rPr>
      </w:pPr>
      <w:r>
        <w:rPr>
          <w:rFonts w:ascii="Sylfaen" w:hAnsi="Sylfaen"/>
          <w:sz w:val="24"/>
          <w:szCs w:val="24"/>
        </w:rPr>
        <w:t xml:space="preserve">They can </w:t>
      </w:r>
      <w:r w:rsidRPr="00300B93">
        <w:rPr>
          <w:rFonts w:ascii="Sylfaen" w:hAnsi="Sylfaen"/>
          <w:sz w:val="24"/>
          <w:szCs w:val="24"/>
        </w:rPr>
        <w:t>export data into an Excel forma</w:t>
      </w:r>
      <w:r>
        <w:rPr>
          <w:rFonts w:ascii="Sylfaen" w:hAnsi="Sylfaen"/>
          <w:sz w:val="24"/>
          <w:szCs w:val="24"/>
        </w:rPr>
        <w:t>t by clicking on the button</w:t>
      </w:r>
      <w:r>
        <w:rPr>
          <w:rFonts w:ascii="Sylfaen" w:hAnsi="Sylfaen"/>
          <w:sz w:val="24"/>
          <w:szCs w:val="24"/>
          <w:lang w:val="ka-GE"/>
        </w:rPr>
        <w:t xml:space="preserve"> </w:t>
      </w:r>
      <w:r>
        <w:rPr>
          <w:rFonts w:ascii="Sylfaen" w:hAnsi="Sylfaen"/>
          <w:noProof/>
          <w:sz w:val="24"/>
          <w:szCs w:val="24"/>
        </w:rPr>
        <w:drawing>
          <wp:inline distT="0" distB="0" distL="0" distR="0">
            <wp:extent cx="1800225" cy="257175"/>
            <wp:effectExtent l="0" t="0" r="9525" b="9525"/>
            <wp:docPr id="22" name="Picture 2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0225" cy="257175"/>
                    </a:xfrm>
                    <a:prstGeom prst="rect">
                      <a:avLst/>
                    </a:prstGeom>
                    <a:noFill/>
                    <a:ln>
                      <a:noFill/>
                    </a:ln>
                  </pic:spPr>
                </pic:pic>
              </a:graphicData>
            </a:graphic>
          </wp:inline>
        </w:drawing>
      </w:r>
    </w:p>
    <w:p w:rsidR="00AB40EE" w:rsidRDefault="00AB40EE" w:rsidP="00AB40EE">
      <w:pPr>
        <w:pStyle w:val="Heading1"/>
        <w:rPr>
          <w:lang w:val="ka-GE"/>
        </w:rPr>
      </w:pPr>
      <w:bookmarkStart w:id="10" w:name="_Toc325038367"/>
      <w:r>
        <w:rPr>
          <w:rFonts w:ascii="Sylfaen" w:hAnsi="Sylfaen" w:cs="Sylfaen"/>
        </w:rPr>
        <w:t>5. Adding New Medical Personnel or Medium-Level Medical Personnel</w:t>
      </w:r>
      <w:bookmarkEnd w:id="10"/>
    </w:p>
    <w:p w:rsidR="00AB40EE" w:rsidRDefault="00AB40EE" w:rsidP="00AB40EE">
      <w:pPr>
        <w:spacing w:before="200" w:after="200" w:line="276" w:lineRule="auto"/>
        <w:contextualSpacing/>
        <w:jc w:val="both"/>
        <w:rPr>
          <w:rFonts w:ascii="Sylfaen" w:hAnsi="Sylfaen"/>
          <w:sz w:val="24"/>
          <w:szCs w:val="24"/>
          <w:lang w:val="ka-GE"/>
        </w:rPr>
      </w:pPr>
      <w:r>
        <w:rPr>
          <w:rFonts w:ascii="Sylfaen" w:hAnsi="Sylfaen"/>
          <w:sz w:val="24"/>
          <w:szCs w:val="24"/>
        </w:rPr>
        <w:t>A P</w:t>
      </w:r>
      <w:r>
        <w:rPr>
          <w:rFonts w:ascii="Sylfaen" w:hAnsi="Sylfaen"/>
          <w:sz w:val="24"/>
          <w:szCs w:val="24"/>
          <w:lang w:val="ka-GE"/>
        </w:rPr>
        <w:t xml:space="preserve">ersonnel </w:t>
      </w:r>
      <w:r>
        <w:rPr>
          <w:rFonts w:ascii="Sylfaen" w:hAnsi="Sylfaen"/>
          <w:sz w:val="24"/>
          <w:szCs w:val="24"/>
        </w:rPr>
        <w:t>A</w:t>
      </w:r>
      <w:r>
        <w:rPr>
          <w:rFonts w:ascii="Sylfaen" w:hAnsi="Sylfaen"/>
          <w:sz w:val="24"/>
          <w:szCs w:val="24"/>
          <w:lang w:val="ka-GE"/>
        </w:rPr>
        <w:t xml:space="preserve">ddition </w:t>
      </w:r>
      <w:r>
        <w:rPr>
          <w:rFonts w:ascii="Sylfaen" w:hAnsi="Sylfaen"/>
          <w:sz w:val="24"/>
          <w:szCs w:val="24"/>
        </w:rPr>
        <w:t>f</w:t>
      </w:r>
      <w:r>
        <w:rPr>
          <w:rFonts w:ascii="Sylfaen" w:hAnsi="Sylfaen"/>
          <w:sz w:val="24"/>
          <w:szCs w:val="24"/>
          <w:lang w:val="ka-GE"/>
        </w:rPr>
        <w:t>orm (</w:t>
      </w:r>
      <w:r>
        <w:rPr>
          <w:rFonts w:ascii="Sylfaen" w:hAnsi="Sylfaen"/>
          <w:sz w:val="24"/>
          <w:szCs w:val="24"/>
        </w:rPr>
        <w:t>s</w:t>
      </w:r>
      <w:r w:rsidRPr="00436FAD">
        <w:rPr>
          <w:rFonts w:ascii="Sylfaen" w:hAnsi="Sylfaen"/>
          <w:sz w:val="24"/>
          <w:szCs w:val="24"/>
          <w:lang w:val="ka-GE"/>
        </w:rPr>
        <w:t>ee Fig.</w:t>
      </w:r>
      <w:r>
        <w:rPr>
          <w:rFonts w:ascii="Sylfaen" w:hAnsi="Sylfaen"/>
          <w:sz w:val="24"/>
          <w:szCs w:val="24"/>
          <w:lang w:val="ka-GE"/>
        </w:rPr>
        <w:t xml:space="preserve"> 4)</w:t>
      </w:r>
      <w:r>
        <w:rPr>
          <w:rFonts w:ascii="Sylfaen" w:hAnsi="Sylfaen"/>
          <w:sz w:val="24"/>
          <w:szCs w:val="24"/>
        </w:rPr>
        <w:t xml:space="preserve"> is</w:t>
      </w:r>
      <w:r w:rsidRPr="00436FAD">
        <w:rPr>
          <w:rFonts w:ascii="Sylfaen" w:hAnsi="Sylfaen"/>
          <w:sz w:val="24"/>
          <w:szCs w:val="24"/>
          <w:lang w:val="ka-GE"/>
        </w:rPr>
        <w:t xml:space="preserve"> displayed </w:t>
      </w:r>
      <w:r w:rsidRPr="008A4476">
        <w:rPr>
          <w:rFonts w:ascii="Sylfaen" w:hAnsi="Sylfaen"/>
          <w:sz w:val="24"/>
          <w:szCs w:val="24"/>
          <w:lang w:val="ka-GE"/>
        </w:rPr>
        <w:t xml:space="preserve">by clicking on the </w:t>
      </w:r>
      <w:r>
        <w:rPr>
          <w:rFonts w:ascii="Sylfaen" w:hAnsi="Sylfaen"/>
          <w:sz w:val="24"/>
          <w:szCs w:val="24"/>
        </w:rPr>
        <w:t xml:space="preserve">Add Medical Personnel </w:t>
      </w:r>
      <w:r w:rsidRPr="008A4476">
        <w:rPr>
          <w:rFonts w:ascii="Sylfaen" w:hAnsi="Sylfaen"/>
          <w:sz w:val="24"/>
          <w:szCs w:val="24"/>
          <w:lang w:val="ka-GE"/>
        </w:rPr>
        <w:t xml:space="preserve">button </w:t>
      </w:r>
      <w:r>
        <w:rPr>
          <w:rFonts w:ascii="Sylfaen" w:hAnsi="Sylfaen"/>
          <w:sz w:val="24"/>
          <w:szCs w:val="24"/>
          <w:lang w:val="ka-GE"/>
        </w:rPr>
        <w:t xml:space="preserve"> </w:t>
      </w:r>
      <w:r>
        <w:rPr>
          <w:rFonts w:ascii="Sylfaen" w:hAnsi="Sylfaen"/>
          <w:noProof/>
          <w:sz w:val="24"/>
          <w:szCs w:val="24"/>
        </w:rPr>
        <w:drawing>
          <wp:inline distT="0" distB="0" distL="0" distR="0">
            <wp:extent cx="1381125" cy="219075"/>
            <wp:effectExtent l="0" t="0" r="9525" b="9525"/>
            <wp:docPr id="21" name="Picture 21"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81125" cy="219075"/>
                    </a:xfrm>
                    <a:prstGeom prst="rect">
                      <a:avLst/>
                    </a:prstGeom>
                    <a:noFill/>
                    <a:ln>
                      <a:noFill/>
                    </a:ln>
                  </pic:spPr>
                </pic:pic>
              </a:graphicData>
            </a:graphic>
          </wp:inline>
        </w:drawing>
      </w:r>
      <w:r>
        <w:rPr>
          <w:rFonts w:ascii="Sylfaen" w:hAnsi="Sylfaen"/>
          <w:sz w:val="24"/>
          <w:szCs w:val="24"/>
          <w:lang w:val="ka-GE"/>
        </w:rPr>
        <w:t xml:space="preserve">  </w:t>
      </w:r>
    </w:p>
    <w:p w:rsidR="00AB40EE" w:rsidRDefault="00AB40EE" w:rsidP="00AB40EE">
      <w:pPr>
        <w:spacing w:before="200" w:after="200" w:line="276" w:lineRule="auto"/>
        <w:contextualSpacing/>
        <w:jc w:val="center"/>
        <w:rPr>
          <w:rFonts w:ascii="Sylfaen" w:hAnsi="Sylfaen"/>
          <w:sz w:val="24"/>
          <w:szCs w:val="24"/>
        </w:rPr>
      </w:pPr>
    </w:p>
    <w:p w:rsidR="00AB40EE" w:rsidRDefault="00AB40EE" w:rsidP="00AB40EE">
      <w:pPr>
        <w:spacing w:before="200" w:after="200" w:line="276" w:lineRule="auto"/>
        <w:contextualSpacing/>
        <w:jc w:val="center"/>
        <w:rPr>
          <w:rFonts w:ascii="Sylfaen" w:hAnsi="Sylfaen"/>
          <w:sz w:val="24"/>
          <w:szCs w:val="24"/>
        </w:rPr>
      </w:pPr>
    </w:p>
    <w:p w:rsidR="00AB40EE" w:rsidRDefault="00AB40EE" w:rsidP="00AB40EE">
      <w:pPr>
        <w:spacing w:before="200" w:after="200" w:line="276" w:lineRule="auto"/>
        <w:contextualSpacing/>
        <w:jc w:val="center"/>
        <w:rPr>
          <w:rFonts w:ascii="Sylfaen" w:hAnsi="Sylfaen"/>
          <w:sz w:val="24"/>
          <w:szCs w:val="24"/>
        </w:rPr>
      </w:pPr>
    </w:p>
    <w:p w:rsidR="00AB40EE" w:rsidRDefault="00AB40EE" w:rsidP="00AB40EE">
      <w:pPr>
        <w:spacing w:before="200" w:after="200" w:line="276" w:lineRule="auto"/>
        <w:contextualSpacing/>
        <w:jc w:val="center"/>
        <w:rPr>
          <w:rFonts w:ascii="Sylfaen" w:hAnsi="Sylfaen"/>
          <w:sz w:val="24"/>
          <w:szCs w:val="24"/>
        </w:rPr>
      </w:pPr>
    </w:p>
    <w:p w:rsidR="00AB40EE" w:rsidRDefault="00AB40EE" w:rsidP="00AB40EE">
      <w:pPr>
        <w:spacing w:before="200" w:after="200" w:line="276" w:lineRule="auto"/>
        <w:contextualSpacing/>
        <w:jc w:val="center"/>
        <w:rPr>
          <w:rFonts w:ascii="Sylfaen" w:hAnsi="Sylfaen"/>
          <w:sz w:val="24"/>
          <w:szCs w:val="24"/>
        </w:rPr>
      </w:pPr>
    </w:p>
    <w:p w:rsidR="00AB40EE" w:rsidRDefault="00AB40EE" w:rsidP="00AB40EE">
      <w:pPr>
        <w:spacing w:before="200" w:after="200" w:line="276" w:lineRule="auto"/>
        <w:contextualSpacing/>
        <w:jc w:val="center"/>
        <w:rPr>
          <w:rFonts w:ascii="Sylfaen" w:hAnsi="Sylfaen"/>
          <w:sz w:val="24"/>
          <w:szCs w:val="24"/>
        </w:rPr>
      </w:pPr>
    </w:p>
    <w:p w:rsidR="00AB40EE" w:rsidRDefault="00AB40EE" w:rsidP="00AB40EE">
      <w:pPr>
        <w:spacing w:before="200" w:after="200" w:line="276" w:lineRule="auto"/>
        <w:contextualSpacing/>
        <w:jc w:val="center"/>
        <w:rPr>
          <w:rFonts w:ascii="Sylfaen" w:hAnsi="Sylfaen"/>
          <w:sz w:val="24"/>
          <w:szCs w:val="24"/>
        </w:rPr>
      </w:pPr>
    </w:p>
    <w:p w:rsidR="00AB40EE" w:rsidRDefault="00AB40EE" w:rsidP="00AB40EE">
      <w:pPr>
        <w:spacing w:before="200" w:after="200" w:line="276" w:lineRule="auto"/>
        <w:contextualSpacing/>
        <w:jc w:val="center"/>
        <w:rPr>
          <w:rFonts w:ascii="Sylfaen" w:hAnsi="Sylfaen"/>
          <w:sz w:val="24"/>
          <w:szCs w:val="24"/>
        </w:rPr>
      </w:pPr>
    </w:p>
    <w:p w:rsidR="00AB40EE" w:rsidRDefault="00AB40EE" w:rsidP="00AB40EE">
      <w:pPr>
        <w:spacing w:before="200" w:after="200" w:line="276" w:lineRule="auto"/>
        <w:contextualSpacing/>
        <w:jc w:val="center"/>
        <w:rPr>
          <w:rFonts w:ascii="Sylfaen" w:hAnsi="Sylfaen"/>
          <w:sz w:val="24"/>
          <w:szCs w:val="24"/>
        </w:rPr>
      </w:pPr>
    </w:p>
    <w:p w:rsidR="00AB40EE" w:rsidRDefault="00AB40EE" w:rsidP="00AB40EE">
      <w:pPr>
        <w:spacing w:before="200" w:after="200" w:line="276" w:lineRule="auto"/>
        <w:contextualSpacing/>
        <w:jc w:val="center"/>
        <w:rPr>
          <w:rFonts w:ascii="Sylfaen" w:hAnsi="Sylfaen"/>
          <w:sz w:val="24"/>
          <w:szCs w:val="24"/>
          <w:lang w:val="ka-GE"/>
        </w:rPr>
      </w:pPr>
      <w:r w:rsidRPr="00436FAD">
        <w:rPr>
          <w:rFonts w:ascii="Sylfaen" w:hAnsi="Sylfaen"/>
          <w:sz w:val="24"/>
          <w:szCs w:val="24"/>
          <w:lang w:val="ka-GE"/>
        </w:rPr>
        <w:t>Fig</w:t>
      </w:r>
      <w:r>
        <w:rPr>
          <w:rFonts w:ascii="Sylfaen" w:hAnsi="Sylfaen"/>
          <w:sz w:val="24"/>
          <w:szCs w:val="24"/>
          <w:lang w:val="ka-GE"/>
        </w:rPr>
        <w:t>.4</w:t>
      </w:r>
    </w:p>
    <w:p w:rsidR="00AB40EE" w:rsidRDefault="00AB40EE" w:rsidP="00AB40EE">
      <w:pPr>
        <w:spacing w:before="200" w:after="200" w:line="276" w:lineRule="auto"/>
        <w:contextualSpacing/>
        <w:jc w:val="center"/>
        <w:rPr>
          <w:rFonts w:ascii="Sylfaen" w:hAnsi="Sylfaen"/>
          <w:sz w:val="24"/>
          <w:szCs w:val="24"/>
          <w:lang w:val="ka-GE"/>
        </w:rPr>
      </w:pPr>
      <w:r>
        <w:rPr>
          <w:rFonts w:ascii="Sylfaen" w:hAnsi="Sylfaen"/>
          <w:noProof/>
          <w:sz w:val="24"/>
          <w:szCs w:val="24"/>
        </w:rPr>
        <w:lastRenderedPageBreak/>
        <w:drawing>
          <wp:inline distT="0" distB="0" distL="0" distR="0">
            <wp:extent cx="3190875" cy="2362200"/>
            <wp:effectExtent l="0" t="0" r="9525" b="0"/>
            <wp:docPr id="20" name="Picture 20"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90875" cy="2362200"/>
                    </a:xfrm>
                    <a:prstGeom prst="rect">
                      <a:avLst/>
                    </a:prstGeom>
                    <a:noFill/>
                    <a:ln>
                      <a:noFill/>
                    </a:ln>
                  </pic:spPr>
                </pic:pic>
              </a:graphicData>
            </a:graphic>
          </wp:inline>
        </w:drawing>
      </w:r>
    </w:p>
    <w:p w:rsidR="00AB40EE" w:rsidRPr="008F584E" w:rsidRDefault="00AB40EE" w:rsidP="00AB40EE">
      <w:pPr>
        <w:spacing w:before="200" w:after="200" w:line="276" w:lineRule="auto"/>
        <w:contextualSpacing/>
        <w:jc w:val="both"/>
        <w:rPr>
          <w:rFonts w:ascii="Sylfaen" w:hAnsi="Sylfaen"/>
          <w:sz w:val="24"/>
          <w:szCs w:val="24"/>
        </w:rPr>
      </w:pPr>
      <w:r w:rsidRPr="008F584E">
        <w:rPr>
          <w:rFonts w:ascii="Sylfaen" w:hAnsi="Sylfaen"/>
          <w:sz w:val="24"/>
          <w:szCs w:val="24"/>
          <w:lang w:val="ka-GE"/>
        </w:rPr>
        <w:t xml:space="preserve">First of all, the user selects the type of medical personel </w:t>
      </w:r>
      <w:r>
        <w:rPr>
          <w:rFonts w:ascii="Sylfaen" w:hAnsi="Sylfaen"/>
          <w:noProof/>
          <w:sz w:val="24"/>
          <w:szCs w:val="24"/>
        </w:rPr>
        <w:drawing>
          <wp:inline distT="0" distB="0" distL="0" distR="0">
            <wp:extent cx="3057525" cy="219075"/>
            <wp:effectExtent l="0" t="0" r="9525" b="9525"/>
            <wp:docPr id="19" name="Picture 19"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57525" cy="219075"/>
                    </a:xfrm>
                    <a:prstGeom prst="rect">
                      <a:avLst/>
                    </a:prstGeom>
                    <a:noFill/>
                    <a:ln>
                      <a:noFill/>
                    </a:ln>
                  </pic:spPr>
                </pic:pic>
              </a:graphicData>
            </a:graphic>
          </wp:inline>
        </w:drawing>
      </w:r>
      <w:r>
        <w:rPr>
          <w:rFonts w:ascii="Sylfaen" w:hAnsi="Sylfaen"/>
          <w:sz w:val="24"/>
          <w:szCs w:val="24"/>
        </w:rPr>
        <w:t>.</w:t>
      </w:r>
    </w:p>
    <w:p w:rsidR="00AB40EE" w:rsidRDefault="00AB40EE" w:rsidP="00AB40EE">
      <w:pPr>
        <w:spacing w:before="200" w:after="200" w:line="276" w:lineRule="auto"/>
        <w:contextualSpacing/>
        <w:jc w:val="both"/>
        <w:rPr>
          <w:rFonts w:ascii="Sylfaen" w:hAnsi="Sylfaen"/>
          <w:sz w:val="24"/>
          <w:szCs w:val="24"/>
          <w:lang w:val="ka-GE"/>
        </w:rPr>
      </w:pPr>
      <w:r>
        <w:rPr>
          <w:rFonts w:ascii="Sylfaen" w:hAnsi="Sylfaen"/>
          <w:sz w:val="24"/>
          <w:szCs w:val="24"/>
        </w:rPr>
        <w:t>He/she enters a registr</w:t>
      </w:r>
      <w:r w:rsidR="00E503C9">
        <w:rPr>
          <w:rFonts w:ascii="Sylfaen" w:hAnsi="Sylfaen"/>
          <w:sz w:val="24"/>
          <w:szCs w:val="24"/>
        </w:rPr>
        <w:t>y</w:t>
      </w:r>
      <w:r>
        <w:rPr>
          <w:rFonts w:ascii="Sylfaen" w:hAnsi="Sylfaen"/>
          <w:sz w:val="24"/>
          <w:szCs w:val="24"/>
        </w:rPr>
        <w:t xml:space="preserve"> number</w:t>
      </w:r>
      <w:r>
        <w:rPr>
          <w:rFonts w:ascii="Sylfaen" w:hAnsi="Sylfaen"/>
          <w:sz w:val="24"/>
          <w:szCs w:val="24"/>
          <w:lang w:val="ka-GE"/>
        </w:rPr>
        <w:t>.</w:t>
      </w:r>
    </w:p>
    <w:p w:rsidR="00AB40EE" w:rsidRDefault="00AB40EE" w:rsidP="00AB40EE">
      <w:pPr>
        <w:spacing w:before="200" w:after="200" w:line="276" w:lineRule="auto"/>
        <w:contextualSpacing/>
        <w:jc w:val="both"/>
        <w:rPr>
          <w:rFonts w:ascii="Sylfaen" w:hAnsi="Sylfaen"/>
          <w:sz w:val="24"/>
          <w:szCs w:val="24"/>
        </w:rPr>
      </w:pPr>
    </w:p>
    <w:p w:rsidR="00AB40EE" w:rsidRDefault="00AB40EE" w:rsidP="00AB40EE">
      <w:pPr>
        <w:spacing w:before="200" w:after="200" w:line="276" w:lineRule="auto"/>
        <w:contextualSpacing/>
        <w:jc w:val="both"/>
        <w:rPr>
          <w:rFonts w:ascii="Sylfaen" w:hAnsi="Sylfaen"/>
          <w:sz w:val="24"/>
          <w:szCs w:val="24"/>
          <w:lang w:val="ka-GE"/>
        </w:rPr>
      </w:pPr>
      <w:r>
        <w:rPr>
          <w:rFonts w:ascii="Sylfaen" w:hAnsi="Sylfaen"/>
          <w:sz w:val="24"/>
          <w:szCs w:val="24"/>
        </w:rPr>
        <w:t>A</w:t>
      </w:r>
      <w:r w:rsidRPr="008F584E">
        <w:rPr>
          <w:rFonts w:ascii="Sylfaen" w:hAnsi="Sylfaen"/>
          <w:sz w:val="24"/>
          <w:szCs w:val="24"/>
          <w:lang w:val="ka-GE"/>
        </w:rPr>
        <w:t xml:space="preserve">fter entering </w:t>
      </w:r>
      <w:r w:rsidR="00014C86">
        <w:rPr>
          <w:rFonts w:ascii="Sylfaen" w:hAnsi="Sylfaen"/>
          <w:sz w:val="24"/>
          <w:szCs w:val="24"/>
        </w:rPr>
        <w:t xml:space="preserve">the </w:t>
      </w:r>
      <w:r w:rsidRPr="008F584E">
        <w:rPr>
          <w:rFonts w:ascii="Sylfaen" w:hAnsi="Sylfaen"/>
          <w:sz w:val="24"/>
          <w:szCs w:val="24"/>
          <w:lang w:val="ka-GE"/>
        </w:rPr>
        <w:t xml:space="preserve">personal number the person is identified with the Civil Registry and </w:t>
      </w:r>
      <w:r w:rsidRPr="001F2859">
        <w:rPr>
          <w:rFonts w:ascii="Sylfaen" w:hAnsi="Sylfaen"/>
          <w:sz w:val="24"/>
          <w:szCs w:val="24"/>
          <w:lang w:val="ka-GE"/>
        </w:rPr>
        <w:t>the fields (Firs</w:t>
      </w:r>
      <w:r w:rsidR="008056AC">
        <w:rPr>
          <w:rFonts w:ascii="Sylfaen" w:hAnsi="Sylfaen"/>
          <w:sz w:val="24"/>
          <w:szCs w:val="24"/>
        </w:rPr>
        <w:t>t</w:t>
      </w:r>
      <w:r w:rsidRPr="001F2859">
        <w:rPr>
          <w:rFonts w:ascii="Sylfaen" w:hAnsi="Sylfaen"/>
          <w:sz w:val="24"/>
          <w:szCs w:val="24"/>
          <w:lang w:val="ka-GE"/>
        </w:rPr>
        <w:t xml:space="preserve"> Name, </w:t>
      </w:r>
      <w:r>
        <w:rPr>
          <w:rFonts w:ascii="Sylfaen" w:hAnsi="Sylfaen"/>
          <w:sz w:val="24"/>
          <w:szCs w:val="24"/>
          <w:lang w:val="ka-GE"/>
        </w:rPr>
        <w:t>Surname</w:t>
      </w:r>
      <w:r w:rsidRPr="001F2859">
        <w:rPr>
          <w:rFonts w:ascii="Sylfaen" w:hAnsi="Sylfaen"/>
          <w:sz w:val="24"/>
          <w:szCs w:val="24"/>
          <w:lang w:val="ka-GE"/>
        </w:rPr>
        <w:t>, Gender and Date of Birth) are filled out automatically</w:t>
      </w:r>
      <w:r w:rsidRPr="00114D37">
        <w:rPr>
          <w:rFonts w:ascii="Sylfaen" w:hAnsi="Sylfaen"/>
          <w:sz w:val="24"/>
          <w:szCs w:val="24"/>
        </w:rPr>
        <w:t xml:space="preserve"> </w:t>
      </w:r>
      <w:r>
        <w:rPr>
          <w:rFonts w:ascii="Sylfaen" w:hAnsi="Sylfaen"/>
          <w:sz w:val="24"/>
          <w:szCs w:val="24"/>
        </w:rPr>
        <w:t>b</w:t>
      </w:r>
      <w:r w:rsidRPr="008F584E">
        <w:rPr>
          <w:rFonts w:ascii="Sylfaen" w:hAnsi="Sylfaen"/>
          <w:sz w:val="24"/>
          <w:szCs w:val="24"/>
          <w:lang w:val="ka-GE"/>
        </w:rPr>
        <w:t>y</w:t>
      </w:r>
      <w:r>
        <w:rPr>
          <w:rFonts w:ascii="Sylfaen" w:hAnsi="Sylfaen"/>
          <w:sz w:val="24"/>
          <w:szCs w:val="24"/>
          <w:lang w:val="ka-GE"/>
        </w:rPr>
        <w:t xml:space="preserve"> clicking on the synchronizatio</w:t>
      </w:r>
      <w:r w:rsidRPr="008F584E">
        <w:rPr>
          <w:rFonts w:ascii="Sylfaen" w:hAnsi="Sylfaen"/>
          <w:sz w:val="24"/>
          <w:szCs w:val="24"/>
          <w:lang w:val="ka-GE"/>
        </w:rPr>
        <w:t xml:space="preserve"> button</w:t>
      </w:r>
      <w:r>
        <w:rPr>
          <w:rFonts w:ascii="Sylfaen" w:hAnsi="Sylfaen"/>
          <w:noProof/>
          <w:sz w:val="24"/>
          <w:szCs w:val="24"/>
        </w:rPr>
        <w:drawing>
          <wp:inline distT="0" distB="0" distL="0" distR="0">
            <wp:extent cx="238125" cy="219075"/>
            <wp:effectExtent l="0" t="0" r="9525" b="9525"/>
            <wp:docPr id="18" name="Picture 18"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1F2859">
        <w:rPr>
          <w:rFonts w:ascii="Sylfaen" w:hAnsi="Sylfaen"/>
          <w:sz w:val="24"/>
          <w:szCs w:val="24"/>
          <w:lang w:val="ka-GE"/>
        </w:rPr>
        <w:t xml:space="preserve">. </w:t>
      </w:r>
      <w:r w:rsidRPr="001D0457">
        <w:rPr>
          <w:rFonts w:ascii="Sylfaen" w:hAnsi="Sylfaen"/>
          <w:sz w:val="24"/>
          <w:szCs w:val="24"/>
          <w:lang w:val="ka-GE"/>
        </w:rPr>
        <w:t xml:space="preserve">If personal number is missing the field – “Other Document” is filled out </w:t>
      </w:r>
      <w:r>
        <w:rPr>
          <w:rFonts w:ascii="Sylfaen" w:hAnsi="Sylfaen"/>
          <w:noProof/>
          <w:sz w:val="24"/>
          <w:szCs w:val="24"/>
        </w:rPr>
        <w:drawing>
          <wp:inline distT="0" distB="0" distL="0" distR="0">
            <wp:extent cx="1924050" cy="495300"/>
            <wp:effectExtent l="0" t="0" r="0" b="0"/>
            <wp:docPr id="17" name="Picture 17"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24050" cy="495300"/>
                    </a:xfrm>
                    <a:prstGeom prst="rect">
                      <a:avLst/>
                    </a:prstGeom>
                    <a:noFill/>
                    <a:ln>
                      <a:noFill/>
                    </a:ln>
                  </pic:spPr>
                </pic:pic>
              </a:graphicData>
            </a:graphic>
          </wp:inline>
        </w:drawing>
      </w:r>
      <w:r>
        <w:rPr>
          <w:rFonts w:ascii="Sylfaen" w:hAnsi="Sylfaen"/>
          <w:sz w:val="24"/>
          <w:szCs w:val="24"/>
          <w:lang w:val="ka-GE"/>
        </w:rPr>
        <w:t xml:space="preserve"> </w:t>
      </w:r>
      <w:r>
        <w:rPr>
          <w:rFonts w:ascii="Sylfaen" w:hAnsi="Sylfaen"/>
          <w:sz w:val="24"/>
          <w:szCs w:val="24"/>
        </w:rPr>
        <w:t xml:space="preserve">and the user can enter either diploma number or date of birth. In this case first name, surname, date of birth and gender are entered manually.  </w:t>
      </w:r>
    </w:p>
    <w:p w:rsidR="00AB40EE" w:rsidRDefault="00AB40EE" w:rsidP="00AB40EE">
      <w:pPr>
        <w:spacing w:before="200" w:after="200" w:line="276" w:lineRule="auto"/>
        <w:contextualSpacing/>
        <w:jc w:val="both"/>
        <w:rPr>
          <w:rFonts w:ascii="Sylfaen" w:hAnsi="Sylfaen"/>
          <w:sz w:val="24"/>
          <w:szCs w:val="24"/>
        </w:rPr>
      </w:pPr>
    </w:p>
    <w:p w:rsidR="00AB40EE" w:rsidRDefault="00AB40EE" w:rsidP="00AB40EE">
      <w:pPr>
        <w:spacing w:before="200" w:after="200" w:line="276" w:lineRule="auto"/>
        <w:contextualSpacing/>
        <w:jc w:val="both"/>
        <w:rPr>
          <w:rFonts w:ascii="Sylfaen" w:hAnsi="Sylfaen"/>
          <w:sz w:val="24"/>
          <w:szCs w:val="24"/>
        </w:rPr>
      </w:pPr>
      <w:r>
        <w:rPr>
          <w:rFonts w:ascii="Sylfaen" w:hAnsi="Sylfaen"/>
          <w:sz w:val="24"/>
          <w:szCs w:val="24"/>
        </w:rPr>
        <w:t>Mobile number and e-mail fields should be also filled out.</w:t>
      </w:r>
    </w:p>
    <w:p w:rsidR="00AB40EE" w:rsidRDefault="00AB40EE" w:rsidP="00AB40EE">
      <w:pPr>
        <w:spacing w:before="200" w:after="200" w:line="276" w:lineRule="auto"/>
        <w:contextualSpacing/>
        <w:jc w:val="both"/>
        <w:rPr>
          <w:rFonts w:ascii="Sylfaen" w:hAnsi="Sylfaen"/>
          <w:sz w:val="24"/>
          <w:szCs w:val="24"/>
        </w:rPr>
      </w:pPr>
    </w:p>
    <w:p w:rsidR="00AB40EE" w:rsidRDefault="00AB40EE" w:rsidP="00AB40EE">
      <w:pPr>
        <w:spacing w:before="200" w:after="200" w:line="276" w:lineRule="auto"/>
        <w:contextualSpacing/>
        <w:jc w:val="both"/>
        <w:rPr>
          <w:rFonts w:ascii="Sylfaen" w:hAnsi="Sylfaen"/>
          <w:sz w:val="24"/>
          <w:szCs w:val="24"/>
          <w:lang w:val="ka-GE"/>
        </w:rPr>
      </w:pPr>
      <w:r>
        <w:rPr>
          <w:rFonts w:ascii="Sylfaen" w:hAnsi="Sylfaen"/>
          <w:sz w:val="24"/>
          <w:szCs w:val="24"/>
        </w:rPr>
        <w:t xml:space="preserve">The user fills out a Higher Education form after entering personal data. </w:t>
      </w:r>
      <w:r>
        <w:rPr>
          <w:rFonts w:ascii="Sylfaen" w:hAnsi="Sylfaen"/>
          <w:sz w:val="24"/>
          <w:szCs w:val="24"/>
          <w:lang w:val="ka-GE"/>
        </w:rPr>
        <w:t xml:space="preserve"> </w:t>
      </w:r>
    </w:p>
    <w:p w:rsidR="00AB40EE" w:rsidRDefault="00AB40EE" w:rsidP="00AB40EE">
      <w:pPr>
        <w:spacing w:before="200" w:after="200" w:line="276" w:lineRule="auto"/>
        <w:contextualSpacing/>
        <w:jc w:val="both"/>
        <w:rPr>
          <w:rFonts w:ascii="Sylfaen" w:hAnsi="Sylfaen"/>
          <w:sz w:val="24"/>
          <w:szCs w:val="24"/>
          <w:lang w:val="ka-GE"/>
        </w:rPr>
      </w:pPr>
      <w:r>
        <w:rPr>
          <w:rFonts w:ascii="Sylfaen" w:hAnsi="Sylfaen"/>
          <w:noProof/>
          <w:sz w:val="24"/>
          <w:szCs w:val="24"/>
        </w:rPr>
        <w:drawing>
          <wp:inline distT="0" distB="0" distL="0" distR="0">
            <wp:extent cx="6334125" cy="1085850"/>
            <wp:effectExtent l="0" t="0" r="9525" b="0"/>
            <wp:docPr id="16" name="Picture 16"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34125" cy="1085850"/>
                    </a:xfrm>
                    <a:prstGeom prst="rect">
                      <a:avLst/>
                    </a:prstGeom>
                    <a:noFill/>
                    <a:ln>
                      <a:noFill/>
                    </a:ln>
                  </pic:spPr>
                </pic:pic>
              </a:graphicData>
            </a:graphic>
          </wp:inline>
        </w:drawing>
      </w:r>
    </w:p>
    <w:p w:rsidR="00AB40EE" w:rsidRPr="00B3309D" w:rsidRDefault="00AB40EE" w:rsidP="00AB40EE">
      <w:pPr>
        <w:spacing w:before="200" w:after="200" w:line="276" w:lineRule="auto"/>
        <w:contextualSpacing/>
        <w:jc w:val="both"/>
        <w:rPr>
          <w:rFonts w:ascii="Sylfaen" w:hAnsi="Sylfaen"/>
          <w:sz w:val="24"/>
          <w:szCs w:val="24"/>
        </w:rPr>
      </w:pPr>
      <w:r>
        <w:rPr>
          <w:rFonts w:ascii="Sylfaen" w:hAnsi="Sylfaen"/>
          <w:sz w:val="24"/>
          <w:szCs w:val="24"/>
        </w:rPr>
        <w:t>The following fields are displayed by clicking on the Add Higher Education</w:t>
      </w:r>
      <w:r w:rsidRPr="00B3309D">
        <w:rPr>
          <w:rFonts w:ascii="Sylfaen" w:hAnsi="Sylfaen"/>
          <w:sz w:val="24"/>
          <w:szCs w:val="24"/>
        </w:rPr>
        <w:t xml:space="preserve"> </w:t>
      </w:r>
      <w:r>
        <w:rPr>
          <w:rFonts w:ascii="Sylfaen" w:hAnsi="Sylfaen"/>
          <w:sz w:val="24"/>
          <w:szCs w:val="24"/>
        </w:rPr>
        <w:t>button:</w:t>
      </w:r>
    </w:p>
    <w:p w:rsidR="00AB40EE" w:rsidRDefault="00AB40EE" w:rsidP="00AB40EE">
      <w:pPr>
        <w:spacing w:before="200" w:after="200" w:line="276" w:lineRule="auto"/>
        <w:contextualSpacing/>
        <w:jc w:val="both"/>
        <w:rPr>
          <w:rFonts w:ascii="Sylfaen" w:hAnsi="Sylfaen"/>
          <w:sz w:val="24"/>
          <w:szCs w:val="24"/>
          <w:lang w:val="ka-GE"/>
        </w:rPr>
      </w:pPr>
      <w:r>
        <w:rPr>
          <w:rFonts w:ascii="Sylfaen" w:hAnsi="Sylfaen"/>
          <w:noProof/>
          <w:sz w:val="24"/>
          <w:szCs w:val="24"/>
        </w:rPr>
        <w:lastRenderedPageBreak/>
        <w:drawing>
          <wp:inline distT="0" distB="0" distL="0" distR="0">
            <wp:extent cx="3048000" cy="1990725"/>
            <wp:effectExtent l="0" t="0" r="0" b="9525"/>
            <wp:docPr id="15" name="Picture 15"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48000" cy="1990725"/>
                    </a:xfrm>
                    <a:prstGeom prst="rect">
                      <a:avLst/>
                    </a:prstGeom>
                    <a:noFill/>
                    <a:ln>
                      <a:noFill/>
                    </a:ln>
                  </pic:spPr>
                </pic:pic>
              </a:graphicData>
            </a:graphic>
          </wp:inline>
        </w:drawing>
      </w:r>
    </w:p>
    <w:p w:rsidR="00AB40EE" w:rsidRDefault="00AB40EE" w:rsidP="00AB40EE">
      <w:pPr>
        <w:spacing w:before="200" w:after="200" w:line="276" w:lineRule="auto"/>
        <w:contextualSpacing/>
        <w:jc w:val="both"/>
        <w:rPr>
          <w:rFonts w:ascii="Sylfaen" w:hAnsi="Sylfaen"/>
          <w:sz w:val="24"/>
          <w:szCs w:val="24"/>
        </w:rPr>
      </w:pPr>
      <w:r w:rsidRPr="00012373">
        <w:rPr>
          <w:rFonts w:ascii="Sylfaen" w:hAnsi="Sylfaen"/>
          <w:sz w:val="24"/>
          <w:szCs w:val="24"/>
          <w:lang w:val="ka-GE"/>
        </w:rPr>
        <w:t xml:space="preserve">When all fields are filled out all data are saved in </w:t>
      </w:r>
      <w:r w:rsidR="00B17246">
        <w:rPr>
          <w:rFonts w:ascii="Sylfaen" w:hAnsi="Sylfaen"/>
          <w:sz w:val="24"/>
          <w:szCs w:val="24"/>
          <w:lang w:val="ka-GE"/>
        </w:rPr>
        <w:t>the relevant table</w:t>
      </w:r>
      <w:r w:rsidRPr="00012373">
        <w:rPr>
          <w:rFonts w:ascii="Sylfaen" w:hAnsi="Sylfaen"/>
          <w:sz w:val="24"/>
          <w:szCs w:val="24"/>
          <w:lang w:val="ka-GE"/>
        </w:rPr>
        <w:t xml:space="preserve"> by clicking on the Save button. The user can also add more than one higher education by clicking on the Add button.</w:t>
      </w:r>
      <w:r>
        <w:rPr>
          <w:rFonts w:ascii="Sylfaen" w:hAnsi="Sylfaen"/>
          <w:sz w:val="24"/>
          <w:szCs w:val="24"/>
        </w:rPr>
        <w:t xml:space="preserve"> </w:t>
      </w:r>
    </w:p>
    <w:p w:rsidR="00AB40EE" w:rsidRDefault="00AB40EE" w:rsidP="00AB40EE">
      <w:pPr>
        <w:spacing w:before="200" w:after="200" w:line="276" w:lineRule="auto"/>
        <w:contextualSpacing/>
        <w:jc w:val="both"/>
        <w:rPr>
          <w:rFonts w:ascii="Sylfaen" w:hAnsi="Sylfaen"/>
          <w:sz w:val="24"/>
          <w:szCs w:val="24"/>
          <w:lang w:val="ka-GE"/>
        </w:rPr>
      </w:pPr>
    </w:p>
    <w:p w:rsidR="00AB40EE" w:rsidRDefault="00AB40EE" w:rsidP="00AB40EE">
      <w:pPr>
        <w:spacing w:before="200" w:after="200" w:line="276" w:lineRule="auto"/>
        <w:contextualSpacing/>
        <w:jc w:val="both"/>
        <w:rPr>
          <w:rFonts w:ascii="Sylfaen" w:hAnsi="Sylfaen"/>
          <w:sz w:val="24"/>
          <w:szCs w:val="24"/>
          <w:lang w:val="ka-GE"/>
        </w:rPr>
      </w:pPr>
      <w:r>
        <w:rPr>
          <w:rFonts w:ascii="Sylfaen" w:hAnsi="Sylfaen"/>
          <w:sz w:val="24"/>
          <w:szCs w:val="24"/>
        </w:rPr>
        <w:t>It is followed by completion of a Post-Diploma Training form.</w:t>
      </w:r>
      <w:r>
        <w:rPr>
          <w:rFonts w:ascii="Sylfaen" w:hAnsi="Sylfaen"/>
          <w:sz w:val="24"/>
          <w:szCs w:val="24"/>
          <w:lang w:val="ka-GE"/>
        </w:rPr>
        <w:t xml:space="preserve"> </w:t>
      </w:r>
    </w:p>
    <w:p w:rsidR="00AB40EE" w:rsidRDefault="00AB40EE" w:rsidP="00AB40EE">
      <w:pPr>
        <w:spacing w:before="200" w:after="200" w:line="276" w:lineRule="auto"/>
        <w:contextualSpacing/>
        <w:jc w:val="both"/>
        <w:rPr>
          <w:rFonts w:ascii="Sylfaen" w:hAnsi="Sylfaen"/>
          <w:sz w:val="24"/>
          <w:szCs w:val="24"/>
          <w:lang w:val="ka-GE"/>
        </w:rPr>
      </w:pPr>
      <w:r>
        <w:rPr>
          <w:rFonts w:ascii="Sylfaen" w:hAnsi="Sylfaen"/>
          <w:noProof/>
          <w:sz w:val="24"/>
          <w:szCs w:val="24"/>
        </w:rPr>
        <w:drawing>
          <wp:inline distT="0" distB="0" distL="0" distR="0" wp14:anchorId="0044CD42" wp14:editId="6A82FF11">
            <wp:extent cx="6334125" cy="1162050"/>
            <wp:effectExtent l="0" t="0" r="9525" b="0"/>
            <wp:docPr id="14" name="Picture 14"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34125" cy="1162050"/>
                    </a:xfrm>
                    <a:prstGeom prst="rect">
                      <a:avLst/>
                    </a:prstGeom>
                    <a:noFill/>
                    <a:ln>
                      <a:noFill/>
                    </a:ln>
                  </pic:spPr>
                </pic:pic>
              </a:graphicData>
            </a:graphic>
          </wp:inline>
        </w:drawing>
      </w:r>
    </w:p>
    <w:p w:rsidR="00AB40EE" w:rsidRDefault="00AB40EE" w:rsidP="00AB40EE">
      <w:pPr>
        <w:spacing w:before="200" w:after="200" w:line="276" w:lineRule="auto"/>
        <w:contextualSpacing/>
        <w:jc w:val="both"/>
        <w:rPr>
          <w:rFonts w:ascii="Sylfaen" w:hAnsi="Sylfaen"/>
          <w:sz w:val="24"/>
          <w:szCs w:val="24"/>
          <w:lang w:val="ka-GE"/>
        </w:rPr>
      </w:pPr>
      <w:r>
        <w:rPr>
          <w:rFonts w:ascii="Sylfaen" w:hAnsi="Sylfaen"/>
          <w:sz w:val="24"/>
          <w:szCs w:val="24"/>
        </w:rPr>
        <w:t>It includes the following fields:</w:t>
      </w:r>
    </w:p>
    <w:p w:rsidR="00AB40EE" w:rsidRDefault="00AB40EE" w:rsidP="00AB40EE">
      <w:pPr>
        <w:spacing w:before="200" w:after="200" w:line="276" w:lineRule="auto"/>
        <w:contextualSpacing/>
        <w:jc w:val="both"/>
        <w:rPr>
          <w:rFonts w:ascii="Sylfaen" w:hAnsi="Sylfaen"/>
          <w:sz w:val="24"/>
          <w:szCs w:val="24"/>
          <w:lang w:val="ka-GE"/>
        </w:rPr>
      </w:pPr>
      <w:r>
        <w:rPr>
          <w:rFonts w:ascii="Sylfaen" w:hAnsi="Sylfaen"/>
          <w:noProof/>
          <w:sz w:val="24"/>
          <w:szCs w:val="24"/>
        </w:rPr>
        <w:drawing>
          <wp:inline distT="0" distB="0" distL="0" distR="0" wp14:anchorId="3E8021D1" wp14:editId="549E33B4">
            <wp:extent cx="2943225" cy="1676400"/>
            <wp:effectExtent l="0" t="0" r="9525" b="0"/>
            <wp:docPr id="13" name="Picture 13"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43225" cy="1676400"/>
                    </a:xfrm>
                    <a:prstGeom prst="rect">
                      <a:avLst/>
                    </a:prstGeom>
                    <a:noFill/>
                    <a:ln>
                      <a:noFill/>
                    </a:ln>
                  </pic:spPr>
                </pic:pic>
              </a:graphicData>
            </a:graphic>
          </wp:inline>
        </w:drawing>
      </w:r>
    </w:p>
    <w:p w:rsidR="00AB40EE" w:rsidRDefault="00AB40EE" w:rsidP="00AB40EE">
      <w:pPr>
        <w:spacing w:before="200" w:after="200" w:line="276" w:lineRule="auto"/>
        <w:contextualSpacing/>
        <w:jc w:val="both"/>
        <w:rPr>
          <w:rFonts w:ascii="Sylfaen" w:hAnsi="Sylfaen"/>
          <w:sz w:val="24"/>
          <w:szCs w:val="24"/>
        </w:rPr>
      </w:pPr>
      <w:r w:rsidRPr="002C562F">
        <w:rPr>
          <w:rFonts w:ascii="Sylfaen" w:hAnsi="Sylfaen"/>
          <w:sz w:val="24"/>
          <w:szCs w:val="24"/>
          <w:lang w:val="ka-GE"/>
        </w:rPr>
        <w:t xml:space="preserve">The data are saved in </w:t>
      </w:r>
      <w:r w:rsidR="00B17246">
        <w:rPr>
          <w:rFonts w:ascii="Sylfaen" w:hAnsi="Sylfaen"/>
          <w:sz w:val="24"/>
          <w:szCs w:val="24"/>
          <w:lang w:val="ka-GE"/>
        </w:rPr>
        <w:t>the relevant table</w:t>
      </w:r>
      <w:r w:rsidRPr="002C562F">
        <w:rPr>
          <w:rFonts w:ascii="Sylfaen" w:hAnsi="Sylfaen"/>
          <w:sz w:val="24"/>
          <w:szCs w:val="24"/>
          <w:lang w:val="ka-GE"/>
        </w:rPr>
        <w:t xml:space="preserve"> by clicking on the Save button and more than one post-deploma training </w:t>
      </w:r>
      <w:r>
        <w:rPr>
          <w:rFonts w:ascii="Sylfaen" w:hAnsi="Sylfaen"/>
          <w:sz w:val="24"/>
          <w:szCs w:val="24"/>
        </w:rPr>
        <w:t xml:space="preserve">including relevant </w:t>
      </w:r>
      <w:r w:rsidRPr="002C562F">
        <w:rPr>
          <w:rFonts w:ascii="Sylfaen" w:hAnsi="Sylfaen"/>
          <w:sz w:val="24"/>
          <w:szCs w:val="24"/>
          <w:lang w:val="ka-GE"/>
        </w:rPr>
        <w:t>field</w:t>
      </w:r>
      <w:r>
        <w:rPr>
          <w:rFonts w:ascii="Sylfaen" w:hAnsi="Sylfaen"/>
          <w:sz w:val="24"/>
          <w:szCs w:val="24"/>
        </w:rPr>
        <w:t>s</w:t>
      </w:r>
      <w:r w:rsidRPr="002C562F">
        <w:rPr>
          <w:rFonts w:ascii="Sylfaen" w:hAnsi="Sylfaen"/>
          <w:sz w:val="24"/>
          <w:szCs w:val="24"/>
          <w:lang w:val="ka-GE"/>
        </w:rPr>
        <w:t xml:space="preserve"> is added by clicking on the Add data, if necessary.</w:t>
      </w:r>
    </w:p>
    <w:p w:rsidR="00AB40EE" w:rsidRPr="002C562F" w:rsidRDefault="00AB40EE" w:rsidP="00AB40EE">
      <w:pPr>
        <w:spacing w:before="200" w:after="200" w:line="276" w:lineRule="auto"/>
        <w:contextualSpacing/>
        <w:jc w:val="both"/>
        <w:rPr>
          <w:rFonts w:ascii="Sylfaen" w:hAnsi="Sylfaen"/>
          <w:sz w:val="24"/>
          <w:szCs w:val="24"/>
          <w:lang w:val="ka-GE"/>
        </w:rPr>
      </w:pPr>
    </w:p>
    <w:p w:rsidR="00AB40EE" w:rsidRPr="00A745C0" w:rsidRDefault="00AB40EE" w:rsidP="00AB40EE">
      <w:pPr>
        <w:spacing w:before="200" w:after="200" w:line="276" w:lineRule="auto"/>
        <w:contextualSpacing/>
        <w:jc w:val="both"/>
        <w:rPr>
          <w:rFonts w:ascii="Sylfaen" w:hAnsi="Sylfaen"/>
          <w:sz w:val="24"/>
          <w:szCs w:val="24"/>
          <w:lang w:val="ka-GE"/>
        </w:rPr>
      </w:pPr>
      <w:r>
        <w:rPr>
          <w:rFonts w:ascii="Sylfaen" w:hAnsi="Sylfaen"/>
          <w:sz w:val="24"/>
          <w:szCs w:val="24"/>
        </w:rPr>
        <w:t xml:space="preserve">A Scientific Degree form is also filled out. </w:t>
      </w:r>
    </w:p>
    <w:p w:rsidR="00AB40EE" w:rsidRDefault="00AB40EE" w:rsidP="00AB40EE">
      <w:pPr>
        <w:spacing w:before="200" w:after="200" w:line="276" w:lineRule="auto"/>
        <w:contextualSpacing/>
        <w:jc w:val="both"/>
        <w:rPr>
          <w:rFonts w:ascii="Sylfaen" w:hAnsi="Sylfaen"/>
          <w:sz w:val="24"/>
          <w:szCs w:val="24"/>
          <w:lang w:val="ka-GE"/>
        </w:rPr>
      </w:pPr>
      <w:r>
        <w:rPr>
          <w:rFonts w:ascii="Sylfaen" w:hAnsi="Sylfaen"/>
          <w:noProof/>
          <w:sz w:val="24"/>
          <w:szCs w:val="24"/>
        </w:rPr>
        <w:lastRenderedPageBreak/>
        <w:drawing>
          <wp:inline distT="0" distB="0" distL="0" distR="0" wp14:anchorId="5FE7FA96" wp14:editId="61852C19">
            <wp:extent cx="6334125" cy="1143000"/>
            <wp:effectExtent l="0" t="0" r="9525" b="0"/>
            <wp:docPr id="12" name="Picture 12"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334125" cy="1143000"/>
                    </a:xfrm>
                    <a:prstGeom prst="rect">
                      <a:avLst/>
                    </a:prstGeom>
                    <a:noFill/>
                    <a:ln>
                      <a:noFill/>
                    </a:ln>
                  </pic:spPr>
                </pic:pic>
              </a:graphicData>
            </a:graphic>
          </wp:inline>
        </w:drawing>
      </w:r>
    </w:p>
    <w:p w:rsidR="00AB40EE" w:rsidRDefault="00AB40EE" w:rsidP="00AB40EE">
      <w:pPr>
        <w:spacing w:before="200" w:after="200" w:line="276" w:lineRule="auto"/>
        <w:contextualSpacing/>
        <w:jc w:val="both"/>
        <w:rPr>
          <w:rFonts w:ascii="Sylfaen" w:hAnsi="Sylfaen"/>
          <w:sz w:val="24"/>
          <w:szCs w:val="24"/>
          <w:lang w:val="ka-GE"/>
        </w:rPr>
      </w:pPr>
    </w:p>
    <w:p w:rsidR="00AB40EE" w:rsidRDefault="00AB40EE" w:rsidP="00AB40EE">
      <w:pPr>
        <w:spacing w:before="200" w:after="200" w:line="276" w:lineRule="auto"/>
        <w:contextualSpacing/>
        <w:jc w:val="both"/>
        <w:rPr>
          <w:rFonts w:ascii="Sylfaen" w:hAnsi="Sylfaen"/>
          <w:sz w:val="24"/>
          <w:szCs w:val="24"/>
          <w:lang w:val="ka-GE"/>
        </w:rPr>
      </w:pPr>
      <w:r w:rsidRPr="00A37BB1">
        <w:rPr>
          <w:rFonts w:ascii="Sylfaen" w:hAnsi="Sylfaen"/>
          <w:sz w:val="24"/>
          <w:szCs w:val="24"/>
          <w:lang w:val="ka-GE"/>
        </w:rPr>
        <w:t>By clicking on the</w:t>
      </w:r>
      <w:r>
        <w:rPr>
          <w:rFonts w:ascii="Sylfaen" w:hAnsi="Sylfaen"/>
          <w:sz w:val="24"/>
          <w:szCs w:val="24"/>
        </w:rPr>
        <w:t xml:space="preserve"> Add </w:t>
      </w:r>
      <w:r w:rsidRPr="00A37BB1">
        <w:rPr>
          <w:rFonts w:ascii="Sylfaen" w:hAnsi="Sylfaen"/>
          <w:sz w:val="24"/>
          <w:szCs w:val="24"/>
          <w:lang w:val="ka-GE"/>
        </w:rPr>
        <w:t xml:space="preserve">Scientific Degree </w:t>
      </w:r>
      <w:r>
        <w:rPr>
          <w:rFonts w:ascii="Sylfaen" w:hAnsi="Sylfaen"/>
          <w:sz w:val="24"/>
          <w:szCs w:val="24"/>
        </w:rPr>
        <w:t xml:space="preserve">button </w:t>
      </w:r>
      <w:r w:rsidRPr="00A37BB1">
        <w:rPr>
          <w:rFonts w:ascii="Sylfaen" w:hAnsi="Sylfaen"/>
          <w:sz w:val="24"/>
          <w:szCs w:val="24"/>
          <w:lang w:val="ka-GE"/>
        </w:rPr>
        <w:t xml:space="preserve">the following fields are displayed: </w:t>
      </w:r>
    </w:p>
    <w:p w:rsidR="00AB40EE" w:rsidRDefault="00AB40EE" w:rsidP="00AB40EE">
      <w:pPr>
        <w:spacing w:before="200" w:after="200" w:line="276" w:lineRule="auto"/>
        <w:contextualSpacing/>
        <w:jc w:val="both"/>
        <w:rPr>
          <w:rFonts w:ascii="Sylfaen" w:hAnsi="Sylfaen"/>
          <w:sz w:val="24"/>
          <w:szCs w:val="24"/>
          <w:lang w:val="ka-GE"/>
        </w:rPr>
      </w:pPr>
      <w:r>
        <w:rPr>
          <w:rFonts w:ascii="Sylfaen" w:hAnsi="Sylfaen"/>
          <w:noProof/>
          <w:sz w:val="24"/>
          <w:szCs w:val="24"/>
        </w:rPr>
        <w:drawing>
          <wp:inline distT="0" distB="0" distL="0" distR="0" wp14:anchorId="4CF9B298" wp14:editId="22454032">
            <wp:extent cx="2705100" cy="1543050"/>
            <wp:effectExtent l="0" t="0" r="0" b="0"/>
            <wp:docPr id="11" name="Picture 11"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05100" cy="1543050"/>
                    </a:xfrm>
                    <a:prstGeom prst="rect">
                      <a:avLst/>
                    </a:prstGeom>
                    <a:noFill/>
                    <a:ln>
                      <a:noFill/>
                    </a:ln>
                  </pic:spPr>
                </pic:pic>
              </a:graphicData>
            </a:graphic>
          </wp:inline>
        </w:drawing>
      </w:r>
    </w:p>
    <w:p w:rsidR="00AB40EE" w:rsidRDefault="00AB40EE" w:rsidP="00AB40EE">
      <w:pPr>
        <w:spacing w:before="200" w:after="200" w:line="276" w:lineRule="auto"/>
        <w:contextualSpacing/>
        <w:jc w:val="both"/>
        <w:rPr>
          <w:rFonts w:ascii="Sylfaen" w:hAnsi="Sylfaen"/>
          <w:sz w:val="24"/>
          <w:szCs w:val="24"/>
        </w:rPr>
      </w:pPr>
    </w:p>
    <w:p w:rsidR="00AB40EE" w:rsidRDefault="00AB40EE" w:rsidP="00AB40EE">
      <w:pPr>
        <w:spacing w:before="200" w:after="200" w:line="276" w:lineRule="auto"/>
        <w:contextualSpacing/>
        <w:jc w:val="both"/>
        <w:rPr>
          <w:rFonts w:ascii="Sylfaen" w:hAnsi="Sylfaen"/>
          <w:sz w:val="24"/>
          <w:szCs w:val="24"/>
        </w:rPr>
      </w:pPr>
      <w:r>
        <w:rPr>
          <w:rFonts w:ascii="Sylfaen" w:hAnsi="Sylfaen"/>
          <w:sz w:val="24"/>
          <w:szCs w:val="24"/>
        </w:rPr>
        <w:t>After filling out all the fields, the</w:t>
      </w:r>
      <w:r w:rsidRPr="002C562F">
        <w:rPr>
          <w:rFonts w:ascii="Sylfaen" w:hAnsi="Sylfaen"/>
          <w:sz w:val="24"/>
          <w:szCs w:val="24"/>
          <w:lang w:val="ka-GE"/>
        </w:rPr>
        <w:t xml:space="preserve"> data are </w:t>
      </w:r>
      <w:r>
        <w:rPr>
          <w:rFonts w:ascii="Sylfaen" w:hAnsi="Sylfaen"/>
          <w:sz w:val="24"/>
          <w:szCs w:val="24"/>
        </w:rPr>
        <w:t>reflected</w:t>
      </w:r>
      <w:r w:rsidRPr="002C562F">
        <w:rPr>
          <w:rFonts w:ascii="Sylfaen" w:hAnsi="Sylfaen"/>
          <w:sz w:val="24"/>
          <w:szCs w:val="24"/>
          <w:lang w:val="ka-GE"/>
        </w:rPr>
        <w:t xml:space="preserve"> in </w:t>
      </w:r>
      <w:r w:rsidR="00B17246">
        <w:rPr>
          <w:rFonts w:ascii="Sylfaen" w:hAnsi="Sylfaen"/>
          <w:sz w:val="24"/>
          <w:szCs w:val="24"/>
          <w:lang w:val="ka-GE"/>
        </w:rPr>
        <w:t>the relevant table</w:t>
      </w:r>
      <w:r w:rsidRPr="002C562F">
        <w:rPr>
          <w:rFonts w:ascii="Sylfaen" w:hAnsi="Sylfaen"/>
          <w:sz w:val="24"/>
          <w:szCs w:val="24"/>
          <w:lang w:val="ka-GE"/>
        </w:rPr>
        <w:t xml:space="preserve"> by clicking on the Save button and more than one </w:t>
      </w:r>
      <w:r>
        <w:rPr>
          <w:rFonts w:ascii="Sylfaen" w:hAnsi="Sylfaen"/>
          <w:sz w:val="24"/>
          <w:szCs w:val="24"/>
        </w:rPr>
        <w:t>scientific degree</w:t>
      </w:r>
      <w:r w:rsidRPr="002C562F">
        <w:rPr>
          <w:rFonts w:ascii="Sylfaen" w:hAnsi="Sylfaen"/>
          <w:sz w:val="24"/>
          <w:szCs w:val="24"/>
          <w:lang w:val="ka-GE"/>
        </w:rPr>
        <w:t xml:space="preserve"> </w:t>
      </w:r>
      <w:r>
        <w:rPr>
          <w:rFonts w:ascii="Sylfaen" w:hAnsi="Sylfaen"/>
          <w:sz w:val="24"/>
          <w:szCs w:val="24"/>
        </w:rPr>
        <w:t xml:space="preserve">including relevant fields </w:t>
      </w:r>
      <w:r w:rsidRPr="002C562F">
        <w:rPr>
          <w:rFonts w:ascii="Sylfaen" w:hAnsi="Sylfaen"/>
          <w:sz w:val="24"/>
          <w:szCs w:val="24"/>
          <w:lang w:val="ka-GE"/>
        </w:rPr>
        <w:t>is added by clicking on the Add data, if necessary.</w:t>
      </w:r>
    </w:p>
    <w:p w:rsidR="00AB40EE" w:rsidRDefault="00AB40EE" w:rsidP="00AB40EE">
      <w:pPr>
        <w:spacing w:before="200" w:after="200" w:line="276" w:lineRule="auto"/>
        <w:contextualSpacing/>
        <w:jc w:val="both"/>
        <w:rPr>
          <w:rFonts w:ascii="Sylfaen" w:hAnsi="Sylfaen"/>
          <w:sz w:val="24"/>
          <w:szCs w:val="24"/>
        </w:rPr>
      </w:pPr>
    </w:p>
    <w:p w:rsidR="00AB40EE" w:rsidRDefault="00AB40EE" w:rsidP="00AB40EE">
      <w:pPr>
        <w:spacing w:before="200" w:after="200" w:line="276" w:lineRule="auto"/>
        <w:contextualSpacing/>
        <w:jc w:val="both"/>
        <w:rPr>
          <w:rFonts w:ascii="Sylfaen" w:hAnsi="Sylfaen"/>
          <w:sz w:val="24"/>
          <w:szCs w:val="24"/>
          <w:lang w:val="ka-GE"/>
        </w:rPr>
      </w:pPr>
      <w:r>
        <w:rPr>
          <w:rFonts w:ascii="Sylfaen" w:hAnsi="Sylfaen"/>
          <w:sz w:val="24"/>
          <w:szCs w:val="24"/>
        </w:rPr>
        <w:t>The final step is to fill out a State Certificate form.</w:t>
      </w:r>
      <w:r>
        <w:rPr>
          <w:rFonts w:ascii="Sylfaen" w:hAnsi="Sylfaen"/>
          <w:sz w:val="24"/>
          <w:szCs w:val="24"/>
          <w:lang w:val="ka-GE"/>
        </w:rPr>
        <w:t xml:space="preserve"> </w:t>
      </w:r>
    </w:p>
    <w:p w:rsidR="00AB40EE" w:rsidRDefault="00AB40EE" w:rsidP="00AB40EE">
      <w:pPr>
        <w:spacing w:before="200" w:after="200" w:line="276" w:lineRule="auto"/>
        <w:contextualSpacing/>
        <w:jc w:val="both"/>
        <w:rPr>
          <w:rFonts w:ascii="Sylfaen" w:hAnsi="Sylfaen"/>
          <w:sz w:val="24"/>
          <w:szCs w:val="24"/>
          <w:lang w:val="ka-GE"/>
        </w:rPr>
      </w:pPr>
      <w:r>
        <w:rPr>
          <w:rFonts w:ascii="Sylfaen" w:hAnsi="Sylfaen"/>
          <w:noProof/>
          <w:sz w:val="24"/>
          <w:szCs w:val="24"/>
        </w:rPr>
        <w:drawing>
          <wp:inline distT="0" distB="0" distL="0" distR="0" wp14:anchorId="544E8A84" wp14:editId="6424BB06">
            <wp:extent cx="6324600" cy="1276350"/>
            <wp:effectExtent l="0" t="0" r="0" b="0"/>
            <wp:docPr id="10" name="Picture 10"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2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24600" cy="1276350"/>
                    </a:xfrm>
                    <a:prstGeom prst="rect">
                      <a:avLst/>
                    </a:prstGeom>
                    <a:noFill/>
                    <a:ln>
                      <a:noFill/>
                    </a:ln>
                  </pic:spPr>
                </pic:pic>
              </a:graphicData>
            </a:graphic>
          </wp:inline>
        </w:drawing>
      </w:r>
      <w:r>
        <w:rPr>
          <w:rFonts w:ascii="Sylfaen" w:hAnsi="Sylfaen"/>
          <w:sz w:val="24"/>
          <w:szCs w:val="24"/>
          <w:lang w:val="ka-GE"/>
        </w:rPr>
        <w:t xml:space="preserve"> </w:t>
      </w:r>
    </w:p>
    <w:p w:rsidR="00AB40EE" w:rsidRDefault="00AB40EE" w:rsidP="00AB40EE">
      <w:pPr>
        <w:spacing w:before="200" w:after="200" w:line="276" w:lineRule="auto"/>
        <w:contextualSpacing/>
        <w:jc w:val="both"/>
        <w:rPr>
          <w:rFonts w:ascii="Sylfaen" w:hAnsi="Sylfaen"/>
          <w:sz w:val="24"/>
          <w:szCs w:val="24"/>
          <w:lang w:val="ka-GE"/>
        </w:rPr>
      </w:pPr>
    </w:p>
    <w:p w:rsidR="00AB40EE" w:rsidRPr="00AC201A" w:rsidRDefault="00AB40EE" w:rsidP="00AB40EE">
      <w:pPr>
        <w:spacing w:before="200" w:after="200" w:line="276" w:lineRule="auto"/>
        <w:contextualSpacing/>
        <w:jc w:val="both"/>
        <w:rPr>
          <w:rFonts w:ascii="Sylfaen" w:hAnsi="Sylfaen"/>
          <w:sz w:val="24"/>
          <w:szCs w:val="24"/>
        </w:rPr>
      </w:pPr>
      <w:r>
        <w:rPr>
          <w:rFonts w:ascii="Sylfaen" w:hAnsi="Sylfaen"/>
          <w:sz w:val="24"/>
          <w:szCs w:val="24"/>
        </w:rPr>
        <w:t xml:space="preserve">A </w:t>
      </w:r>
      <w:r w:rsidRPr="00AC201A">
        <w:rPr>
          <w:rFonts w:ascii="Sylfaen" w:hAnsi="Sylfaen"/>
          <w:sz w:val="24"/>
          <w:szCs w:val="24"/>
          <w:lang w:val="ka-GE"/>
        </w:rPr>
        <w:t>State Certificate</w:t>
      </w:r>
      <w:r>
        <w:rPr>
          <w:rFonts w:ascii="Sylfaen" w:hAnsi="Sylfaen"/>
          <w:sz w:val="24"/>
          <w:szCs w:val="24"/>
        </w:rPr>
        <w:t xml:space="preserve"> Addition form</w:t>
      </w:r>
      <w:r w:rsidRPr="00AC201A">
        <w:rPr>
          <w:rFonts w:ascii="Sylfaen" w:hAnsi="Sylfaen"/>
          <w:sz w:val="24"/>
          <w:szCs w:val="24"/>
          <w:lang w:val="ka-GE"/>
        </w:rPr>
        <w:t xml:space="preserve"> includes the following fields</w:t>
      </w:r>
      <w:r>
        <w:rPr>
          <w:rFonts w:ascii="Sylfaen" w:hAnsi="Sylfaen"/>
          <w:sz w:val="24"/>
          <w:szCs w:val="24"/>
        </w:rPr>
        <w:t>:</w:t>
      </w:r>
    </w:p>
    <w:p w:rsidR="00AB40EE" w:rsidRDefault="00AB40EE" w:rsidP="00AB40EE">
      <w:pPr>
        <w:spacing w:before="200" w:after="200" w:line="276" w:lineRule="auto"/>
        <w:contextualSpacing/>
        <w:jc w:val="both"/>
        <w:rPr>
          <w:rFonts w:ascii="Sylfaen" w:hAnsi="Sylfaen"/>
          <w:sz w:val="24"/>
          <w:szCs w:val="24"/>
          <w:lang w:val="ka-GE"/>
        </w:rPr>
      </w:pPr>
      <w:r>
        <w:rPr>
          <w:rFonts w:ascii="Sylfaen" w:hAnsi="Sylfaen"/>
          <w:noProof/>
          <w:sz w:val="24"/>
          <w:szCs w:val="24"/>
        </w:rPr>
        <w:lastRenderedPageBreak/>
        <w:drawing>
          <wp:inline distT="0" distB="0" distL="0" distR="0" wp14:anchorId="7027C38C" wp14:editId="4085C10E">
            <wp:extent cx="5981700" cy="2971800"/>
            <wp:effectExtent l="0" t="0" r="0" b="0"/>
            <wp:docPr id="9" name="Picture 9"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2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81700" cy="2971800"/>
                    </a:xfrm>
                    <a:prstGeom prst="rect">
                      <a:avLst/>
                    </a:prstGeom>
                    <a:noFill/>
                    <a:ln>
                      <a:noFill/>
                    </a:ln>
                  </pic:spPr>
                </pic:pic>
              </a:graphicData>
            </a:graphic>
          </wp:inline>
        </w:drawing>
      </w:r>
    </w:p>
    <w:p w:rsidR="00AB40EE" w:rsidRDefault="00AB40EE" w:rsidP="00AB40EE">
      <w:pPr>
        <w:spacing w:before="200" w:after="200" w:line="276" w:lineRule="auto"/>
        <w:contextualSpacing/>
        <w:jc w:val="both"/>
        <w:rPr>
          <w:rFonts w:ascii="Sylfaen" w:hAnsi="Sylfaen"/>
          <w:sz w:val="24"/>
          <w:szCs w:val="24"/>
          <w:lang w:val="ka-GE"/>
        </w:rPr>
      </w:pPr>
      <w:r w:rsidRPr="00511EB4">
        <w:rPr>
          <w:rFonts w:ascii="Sylfaen" w:hAnsi="Sylfaen"/>
          <w:sz w:val="24"/>
          <w:szCs w:val="24"/>
          <w:lang w:val="ka-GE"/>
        </w:rPr>
        <w:t>It should be noted that all fields must be filled out.</w:t>
      </w:r>
      <w:r>
        <w:rPr>
          <w:rFonts w:ascii="Sylfaen" w:hAnsi="Sylfaen"/>
          <w:sz w:val="24"/>
          <w:szCs w:val="24"/>
        </w:rPr>
        <w:t xml:space="preserve"> </w:t>
      </w:r>
    </w:p>
    <w:p w:rsidR="00AB40EE" w:rsidRDefault="00AB40EE" w:rsidP="00AB40EE">
      <w:pPr>
        <w:spacing w:before="200" w:after="200" w:line="276" w:lineRule="auto"/>
        <w:contextualSpacing/>
        <w:jc w:val="both"/>
        <w:rPr>
          <w:rFonts w:ascii="Sylfaen" w:hAnsi="Sylfaen"/>
          <w:sz w:val="24"/>
          <w:szCs w:val="24"/>
          <w:lang w:val="ka-GE"/>
        </w:rPr>
      </w:pPr>
    </w:p>
    <w:p w:rsidR="00AB40EE" w:rsidRDefault="00AB40EE" w:rsidP="00AB40EE">
      <w:pPr>
        <w:spacing w:before="200" w:after="200" w:line="276" w:lineRule="auto"/>
        <w:contextualSpacing/>
        <w:jc w:val="both"/>
        <w:rPr>
          <w:rFonts w:ascii="Sylfaen" w:hAnsi="Sylfaen"/>
          <w:sz w:val="24"/>
          <w:szCs w:val="24"/>
        </w:rPr>
      </w:pPr>
      <w:r>
        <w:rPr>
          <w:rFonts w:ascii="Sylfaen" w:hAnsi="Sylfaen"/>
          <w:sz w:val="24"/>
          <w:szCs w:val="24"/>
        </w:rPr>
        <w:t>All the</w:t>
      </w:r>
      <w:r w:rsidRPr="002C562F">
        <w:rPr>
          <w:rFonts w:ascii="Sylfaen" w:hAnsi="Sylfaen"/>
          <w:sz w:val="24"/>
          <w:szCs w:val="24"/>
          <w:lang w:val="ka-GE"/>
        </w:rPr>
        <w:t xml:space="preserve"> data are saved in </w:t>
      </w:r>
      <w:r w:rsidR="00B17246">
        <w:rPr>
          <w:rFonts w:ascii="Sylfaen" w:hAnsi="Sylfaen"/>
          <w:sz w:val="24"/>
          <w:szCs w:val="24"/>
          <w:lang w:val="ka-GE"/>
        </w:rPr>
        <w:t>the relevant table</w:t>
      </w:r>
      <w:r w:rsidRPr="002C562F">
        <w:rPr>
          <w:rFonts w:ascii="Sylfaen" w:hAnsi="Sylfaen"/>
          <w:sz w:val="24"/>
          <w:szCs w:val="24"/>
          <w:lang w:val="ka-GE"/>
        </w:rPr>
        <w:t xml:space="preserve"> by clicking on the Save button and more than one post-deploma training field is added by clicking on the Add data, if necessary.</w:t>
      </w:r>
    </w:p>
    <w:p w:rsidR="00AB40EE" w:rsidRDefault="00AB40EE" w:rsidP="00AB40EE">
      <w:pPr>
        <w:spacing w:before="200" w:after="200" w:line="276" w:lineRule="auto"/>
        <w:contextualSpacing/>
        <w:jc w:val="both"/>
        <w:rPr>
          <w:rFonts w:ascii="Sylfaen" w:hAnsi="Sylfaen"/>
          <w:sz w:val="24"/>
          <w:szCs w:val="24"/>
        </w:rPr>
      </w:pPr>
    </w:p>
    <w:p w:rsidR="00AB40EE" w:rsidRDefault="00AB40EE" w:rsidP="00AB40EE">
      <w:pPr>
        <w:spacing w:before="200" w:after="200" w:line="276" w:lineRule="auto"/>
        <w:contextualSpacing/>
        <w:jc w:val="both"/>
        <w:rPr>
          <w:rFonts w:ascii="Sylfaen" w:hAnsi="Sylfaen"/>
          <w:sz w:val="24"/>
          <w:szCs w:val="24"/>
        </w:rPr>
      </w:pPr>
      <w:r>
        <w:rPr>
          <w:rFonts w:ascii="Sylfaen" w:hAnsi="Sylfaen"/>
          <w:sz w:val="24"/>
          <w:szCs w:val="24"/>
        </w:rPr>
        <w:t xml:space="preserve">After filling out all </w:t>
      </w:r>
      <w:bookmarkStart w:id="11" w:name="_GoBack"/>
      <w:bookmarkEnd w:id="11"/>
      <w:r>
        <w:rPr>
          <w:rFonts w:ascii="Sylfaen" w:hAnsi="Sylfaen"/>
          <w:sz w:val="24"/>
          <w:szCs w:val="24"/>
        </w:rPr>
        <w:t>the fields, the</w:t>
      </w:r>
      <w:r w:rsidRPr="002C562F">
        <w:rPr>
          <w:rFonts w:ascii="Sylfaen" w:hAnsi="Sylfaen"/>
          <w:sz w:val="24"/>
          <w:szCs w:val="24"/>
          <w:lang w:val="ka-GE"/>
        </w:rPr>
        <w:t xml:space="preserve"> data are </w:t>
      </w:r>
      <w:r>
        <w:rPr>
          <w:rFonts w:ascii="Sylfaen" w:hAnsi="Sylfaen"/>
          <w:sz w:val="24"/>
          <w:szCs w:val="24"/>
        </w:rPr>
        <w:t>reflected</w:t>
      </w:r>
      <w:r w:rsidRPr="002C562F">
        <w:rPr>
          <w:rFonts w:ascii="Sylfaen" w:hAnsi="Sylfaen"/>
          <w:sz w:val="24"/>
          <w:szCs w:val="24"/>
          <w:lang w:val="ka-GE"/>
        </w:rPr>
        <w:t xml:space="preserve"> in </w:t>
      </w:r>
      <w:r w:rsidR="00B17246">
        <w:rPr>
          <w:rFonts w:ascii="Sylfaen" w:hAnsi="Sylfaen"/>
          <w:sz w:val="24"/>
          <w:szCs w:val="24"/>
          <w:lang w:val="ka-GE"/>
        </w:rPr>
        <w:t>the relevant table</w:t>
      </w:r>
      <w:r w:rsidRPr="002C562F">
        <w:rPr>
          <w:rFonts w:ascii="Sylfaen" w:hAnsi="Sylfaen"/>
          <w:sz w:val="24"/>
          <w:szCs w:val="24"/>
          <w:lang w:val="ka-GE"/>
        </w:rPr>
        <w:t xml:space="preserve"> by clicking on the Save button and more than one </w:t>
      </w:r>
      <w:r>
        <w:rPr>
          <w:rFonts w:ascii="Sylfaen" w:hAnsi="Sylfaen"/>
          <w:sz w:val="24"/>
          <w:szCs w:val="24"/>
        </w:rPr>
        <w:t>state certificate</w:t>
      </w:r>
      <w:r w:rsidRPr="002C562F">
        <w:rPr>
          <w:rFonts w:ascii="Sylfaen" w:hAnsi="Sylfaen"/>
          <w:sz w:val="24"/>
          <w:szCs w:val="24"/>
          <w:lang w:val="ka-GE"/>
        </w:rPr>
        <w:t xml:space="preserve"> </w:t>
      </w:r>
      <w:r>
        <w:rPr>
          <w:rFonts w:ascii="Sylfaen" w:hAnsi="Sylfaen"/>
          <w:sz w:val="24"/>
          <w:szCs w:val="24"/>
        </w:rPr>
        <w:t xml:space="preserve">including relevant </w:t>
      </w:r>
      <w:r w:rsidRPr="002C562F">
        <w:rPr>
          <w:rFonts w:ascii="Sylfaen" w:hAnsi="Sylfaen"/>
          <w:sz w:val="24"/>
          <w:szCs w:val="24"/>
          <w:lang w:val="ka-GE"/>
        </w:rPr>
        <w:t>field</w:t>
      </w:r>
      <w:r>
        <w:rPr>
          <w:rFonts w:ascii="Sylfaen" w:hAnsi="Sylfaen"/>
          <w:sz w:val="24"/>
          <w:szCs w:val="24"/>
        </w:rPr>
        <w:t>s</w:t>
      </w:r>
      <w:r w:rsidRPr="002C562F">
        <w:rPr>
          <w:rFonts w:ascii="Sylfaen" w:hAnsi="Sylfaen"/>
          <w:sz w:val="24"/>
          <w:szCs w:val="24"/>
          <w:lang w:val="ka-GE"/>
        </w:rPr>
        <w:t xml:space="preserve"> is added by clicking on the Add data, if necessary.</w:t>
      </w:r>
    </w:p>
    <w:p w:rsidR="00AB40EE" w:rsidRPr="00FA3D05" w:rsidRDefault="00AB40EE" w:rsidP="00AB40EE">
      <w:pPr>
        <w:spacing w:before="200" w:after="200" w:line="276" w:lineRule="auto"/>
        <w:contextualSpacing/>
        <w:jc w:val="both"/>
        <w:rPr>
          <w:rFonts w:ascii="Sylfaen" w:hAnsi="Sylfaen"/>
          <w:sz w:val="24"/>
          <w:szCs w:val="24"/>
        </w:rPr>
      </w:pPr>
    </w:p>
    <w:p w:rsidR="00AB40EE" w:rsidRDefault="00AB40EE" w:rsidP="00AB40EE">
      <w:pPr>
        <w:spacing w:before="200" w:after="200" w:line="276" w:lineRule="auto"/>
        <w:contextualSpacing/>
        <w:jc w:val="both"/>
        <w:rPr>
          <w:rFonts w:ascii="Sylfaen" w:hAnsi="Sylfaen"/>
          <w:sz w:val="24"/>
          <w:szCs w:val="24"/>
        </w:rPr>
      </w:pPr>
      <w:r>
        <w:rPr>
          <w:rFonts w:ascii="Sylfaen" w:hAnsi="Sylfaen"/>
          <w:sz w:val="24"/>
          <w:szCs w:val="24"/>
        </w:rPr>
        <w:t>If the user marks Stay on Registration Page</w:t>
      </w:r>
      <w:r>
        <w:rPr>
          <w:rFonts w:ascii="Sylfaen" w:hAnsi="Sylfaen"/>
          <w:sz w:val="24"/>
          <w:szCs w:val="24"/>
          <w:lang w:val="ka-GE"/>
        </w:rPr>
        <w:t xml:space="preserve"> </w:t>
      </w:r>
      <w:r>
        <w:rPr>
          <w:rFonts w:ascii="Sylfaen" w:hAnsi="Sylfaen"/>
          <w:noProof/>
          <w:sz w:val="24"/>
          <w:szCs w:val="24"/>
        </w:rPr>
        <w:drawing>
          <wp:inline distT="0" distB="0" distL="0" distR="0">
            <wp:extent cx="1743075" cy="466725"/>
            <wp:effectExtent l="0" t="0" r="9525" b="9525"/>
            <wp:docPr id="8" name="Picture 8"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43075" cy="466725"/>
                    </a:xfrm>
                    <a:prstGeom prst="rect">
                      <a:avLst/>
                    </a:prstGeom>
                    <a:noFill/>
                    <a:ln>
                      <a:noFill/>
                    </a:ln>
                  </pic:spPr>
                </pic:pic>
              </a:graphicData>
            </a:graphic>
          </wp:inline>
        </w:drawing>
      </w:r>
      <w:r>
        <w:rPr>
          <w:rFonts w:ascii="Sylfaen" w:hAnsi="Sylfaen"/>
          <w:sz w:val="24"/>
          <w:szCs w:val="24"/>
          <w:lang w:val="ka-GE"/>
        </w:rPr>
        <w:t xml:space="preserve"> </w:t>
      </w:r>
      <w:r>
        <w:rPr>
          <w:rFonts w:ascii="Sylfaen" w:hAnsi="Sylfaen"/>
          <w:sz w:val="24"/>
          <w:szCs w:val="24"/>
        </w:rPr>
        <w:t>and saves the data, the user stays on the registration page, otherwise he/she automatically moves to the database of medical personnel.</w:t>
      </w:r>
    </w:p>
    <w:p w:rsidR="00AB40EE" w:rsidRDefault="00AB40EE" w:rsidP="00AB40EE">
      <w:pPr>
        <w:spacing w:before="200" w:after="200" w:line="276" w:lineRule="auto"/>
        <w:contextualSpacing/>
        <w:jc w:val="both"/>
        <w:rPr>
          <w:rFonts w:ascii="Sylfaen" w:hAnsi="Sylfaen"/>
          <w:sz w:val="24"/>
          <w:szCs w:val="24"/>
          <w:lang w:val="ka-GE"/>
        </w:rPr>
      </w:pPr>
    </w:p>
    <w:p w:rsidR="00AB40EE" w:rsidRPr="00D53446" w:rsidRDefault="00AB40EE" w:rsidP="00AB40EE">
      <w:pPr>
        <w:spacing w:before="200" w:after="200" w:line="276" w:lineRule="auto"/>
        <w:contextualSpacing/>
        <w:jc w:val="both"/>
        <w:rPr>
          <w:rFonts w:ascii="Sylfaen" w:hAnsi="Sylfaen"/>
          <w:sz w:val="24"/>
          <w:szCs w:val="24"/>
        </w:rPr>
      </w:pPr>
      <w:r>
        <w:rPr>
          <w:rFonts w:ascii="Sylfaen" w:hAnsi="Sylfaen"/>
          <w:sz w:val="24"/>
          <w:szCs w:val="24"/>
        </w:rPr>
        <w:t>By clicking on the relevant button</w:t>
      </w:r>
      <w:r>
        <w:rPr>
          <w:rFonts w:ascii="Sylfaen" w:hAnsi="Sylfaen"/>
          <w:sz w:val="24"/>
          <w:szCs w:val="24"/>
          <w:lang w:val="ka-GE"/>
        </w:rPr>
        <w:t xml:space="preserve"> </w:t>
      </w:r>
      <w:r>
        <w:rPr>
          <w:rFonts w:ascii="Sylfaen" w:hAnsi="Sylfaen"/>
          <w:noProof/>
          <w:sz w:val="24"/>
          <w:szCs w:val="24"/>
        </w:rPr>
        <w:drawing>
          <wp:inline distT="0" distB="0" distL="0" distR="0">
            <wp:extent cx="2324100" cy="219075"/>
            <wp:effectExtent l="0" t="0" r="0" b="9525"/>
            <wp:docPr id="7" name="Picture 7" descr="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2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24100" cy="219075"/>
                    </a:xfrm>
                    <a:prstGeom prst="rect">
                      <a:avLst/>
                    </a:prstGeom>
                    <a:noFill/>
                    <a:ln>
                      <a:noFill/>
                    </a:ln>
                  </pic:spPr>
                </pic:pic>
              </a:graphicData>
            </a:graphic>
          </wp:inline>
        </w:drawing>
      </w:r>
      <w:r>
        <w:rPr>
          <w:rFonts w:ascii="Sylfaen" w:hAnsi="Sylfaen"/>
          <w:sz w:val="24"/>
          <w:szCs w:val="24"/>
        </w:rPr>
        <w:t xml:space="preserve"> the user can:</w:t>
      </w:r>
    </w:p>
    <w:p w:rsidR="00AB40EE" w:rsidRDefault="00AB40EE" w:rsidP="00AB40EE">
      <w:pPr>
        <w:numPr>
          <w:ilvl w:val="0"/>
          <w:numId w:val="6"/>
        </w:numPr>
        <w:spacing w:before="200" w:after="200" w:line="276" w:lineRule="auto"/>
        <w:contextualSpacing/>
        <w:jc w:val="both"/>
        <w:rPr>
          <w:rFonts w:ascii="Sylfaen" w:hAnsi="Sylfaen"/>
          <w:sz w:val="24"/>
          <w:szCs w:val="24"/>
          <w:lang w:val="ka-GE"/>
        </w:rPr>
      </w:pPr>
      <w:r>
        <w:rPr>
          <w:rFonts w:ascii="Sylfaen" w:hAnsi="Sylfaen"/>
          <w:sz w:val="24"/>
          <w:szCs w:val="24"/>
        </w:rPr>
        <w:t>view the data by clicking on the button</w:t>
      </w:r>
      <w:r>
        <w:rPr>
          <w:rFonts w:ascii="Sylfaen" w:hAnsi="Sylfaen"/>
          <w:sz w:val="24"/>
          <w:szCs w:val="24"/>
          <w:lang w:val="ka-GE"/>
        </w:rPr>
        <w:t xml:space="preserve"> </w:t>
      </w:r>
      <w:r>
        <w:rPr>
          <w:rFonts w:ascii="Sylfaen" w:hAnsi="Sylfaen"/>
          <w:noProof/>
          <w:sz w:val="24"/>
          <w:szCs w:val="24"/>
        </w:rPr>
        <w:drawing>
          <wp:inline distT="0" distB="0" distL="0" distR="0">
            <wp:extent cx="266700" cy="238125"/>
            <wp:effectExtent l="0" t="0" r="0" b="9525"/>
            <wp:docPr id="6" name="Picture 6" descr="onc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onces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p>
    <w:p w:rsidR="00AB40EE" w:rsidRDefault="00AB40EE" w:rsidP="00AB40EE">
      <w:pPr>
        <w:numPr>
          <w:ilvl w:val="0"/>
          <w:numId w:val="6"/>
        </w:numPr>
        <w:spacing w:before="200" w:after="200" w:line="276" w:lineRule="auto"/>
        <w:contextualSpacing/>
        <w:jc w:val="both"/>
        <w:rPr>
          <w:rFonts w:ascii="Sylfaen" w:hAnsi="Sylfaen"/>
          <w:sz w:val="24"/>
          <w:szCs w:val="24"/>
          <w:lang w:val="ka-GE"/>
        </w:rPr>
      </w:pPr>
      <w:r>
        <w:rPr>
          <w:rFonts w:ascii="Sylfaen" w:hAnsi="Sylfaen"/>
          <w:sz w:val="24"/>
          <w:szCs w:val="24"/>
        </w:rPr>
        <w:t>edit the data by clicking on the button</w:t>
      </w:r>
      <w:r>
        <w:rPr>
          <w:rFonts w:ascii="Sylfaen" w:hAnsi="Sylfaen"/>
          <w:sz w:val="24"/>
          <w:szCs w:val="24"/>
          <w:lang w:val="ka-GE"/>
        </w:rPr>
        <w:t xml:space="preserve"> </w:t>
      </w:r>
      <w:r>
        <w:rPr>
          <w:rFonts w:ascii="Sylfaen" w:hAnsi="Sylfaen"/>
          <w:noProof/>
          <w:sz w:val="24"/>
          <w:szCs w:val="24"/>
        </w:rPr>
        <w:drawing>
          <wp:inline distT="0" distB="0" distL="0" distR="0">
            <wp:extent cx="285750" cy="228600"/>
            <wp:effectExtent l="0" t="0" r="0" b="0"/>
            <wp:docPr id="5" name="Picture 5" descr="once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onces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5750" cy="228600"/>
                    </a:xfrm>
                    <a:prstGeom prst="rect">
                      <a:avLst/>
                    </a:prstGeom>
                    <a:noFill/>
                    <a:ln>
                      <a:noFill/>
                    </a:ln>
                  </pic:spPr>
                </pic:pic>
              </a:graphicData>
            </a:graphic>
          </wp:inline>
        </w:drawing>
      </w:r>
    </w:p>
    <w:p w:rsidR="00AB40EE" w:rsidRDefault="00AB40EE" w:rsidP="00AB40EE">
      <w:pPr>
        <w:numPr>
          <w:ilvl w:val="0"/>
          <w:numId w:val="6"/>
        </w:numPr>
        <w:spacing w:before="200" w:after="200" w:line="276" w:lineRule="auto"/>
        <w:contextualSpacing/>
        <w:jc w:val="both"/>
        <w:rPr>
          <w:rFonts w:ascii="Sylfaen" w:hAnsi="Sylfaen"/>
          <w:sz w:val="24"/>
          <w:szCs w:val="24"/>
          <w:lang w:val="ka-GE"/>
        </w:rPr>
      </w:pPr>
      <w:r>
        <w:rPr>
          <w:rFonts w:ascii="Sylfaen" w:hAnsi="Sylfaen"/>
          <w:sz w:val="24"/>
          <w:szCs w:val="24"/>
        </w:rPr>
        <w:t>view history of the data by clicking on the button</w:t>
      </w:r>
      <w:r>
        <w:rPr>
          <w:rFonts w:ascii="Sylfaen" w:hAnsi="Sylfaen"/>
          <w:sz w:val="24"/>
          <w:szCs w:val="24"/>
          <w:lang w:val="ka-GE"/>
        </w:rPr>
        <w:t xml:space="preserve"> </w:t>
      </w:r>
      <w:r>
        <w:rPr>
          <w:rFonts w:ascii="Sylfaen" w:hAnsi="Sylfaen"/>
          <w:noProof/>
          <w:sz w:val="24"/>
          <w:szCs w:val="24"/>
        </w:rPr>
        <w:drawing>
          <wp:inline distT="0" distB="0" distL="0" distR="0">
            <wp:extent cx="247650" cy="200025"/>
            <wp:effectExtent l="0" t="0" r="0" b="9525"/>
            <wp:docPr id="4" name="Picture 4" descr="once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onces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p>
    <w:p w:rsidR="00AB40EE" w:rsidRDefault="00AB40EE" w:rsidP="00AB40EE">
      <w:pPr>
        <w:numPr>
          <w:ilvl w:val="0"/>
          <w:numId w:val="6"/>
        </w:numPr>
        <w:spacing w:before="200" w:after="200" w:line="276" w:lineRule="auto"/>
        <w:contextualSpacing/>
        <w:jc w:val="both"/>
        <w:rPr>
          <w:rFonts w:ascii="Sylfaen" w:hAnsi="Sylfaen"/>
          <w:sz w:val="24"/>
          <w:szCs w:val="24"/>
          <w:lang w:val="ka-GE"/>
        </w:rPr>
      </w:pPr>
      <w:r>
        <w:rPr>
          <w:rFonts w:ascii="Sylfaen" w:hAnsi="Sylfaen"/>
          <w:sz w:val="24"/>
          <w:szCs w:val="24"/>
        </w:rPr>
        <w:t>view detailed information</w:t>
      </w:r>
      <w:r w:rsidRPr="00D53446">
        <w:rPr>
          <w:rFonts w:ascii="Sylfaen" w:hAnsi="Sylfaen"/>
          <w:sz w:val="24"/>
          <w:szCs w:val="24"/>
        </w:rPr>
        <w:t xml:space="preserve"> </w:t>
      </w:r>
      <w:r>
        <w:rPr>
          <w:rFonts w:ascii="Sylfaen" w:hAnsi="Sylfaen"/>
          <w:sz w:val="24"/>
          <w:szCs w:val="24"/>
        </w:rPr>
        <w:t>by clicking on the button</w:t>
      </w:r>
      <w:r>
        <w:rPr>
          <w:rFonts w:ascii="Sylfaen" w:hAnsi="Sylfaen"/>
          <w:sz w:val="24"/>
          <w:szCs w:val="24"/>
          <w:lang w:val="ka-GE"/>
        </w:rPr>
        <w:t xml:space="preserve"> </w:t>
      </w:r>
      <w:r>
        <w:rPr>
          <w:rFonts w:ascii="Sylfaen" w:hAnsi="Sylfaen"/>
          <w:noProof/>
          <w:sz w:val="24"/>
          <w:szCs w:val="24"/>
        </w:rPr>
        <w:drawing>
          <wp:inline distT="0" distB="0" distL="0" distR="0">
            <wp:extent cx="323850" cy="219075"/>
            <wp:effectExtent l="0" t="0" r="0" b="9525"/>
            <wp:docPr id="3" name="Picture 3" descr="once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onces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23850" cy="219075"/>
                    </a:xfrm>
                    <a:prstGeom prst="rect">
                      <a:avLst/>
                    </a:prstGeom>
                    <a:noFill/>
                    <a:ln>
                      <a:noFill/>
                    </a:ln>
                  </pic:spPr>
                </pic:pic>
              </a:graphicData>
            </a:graphic>
          </wp:inline>
        </w:drawing>
      </w:r>
    </w:p>
    <w:p w:rsidR="00AB40EE" w:rsidRDefault="00AB40EE" w:rsidP="00AB40EE">
      <w:pPr>
        <w:numPr>
          <w:ilvl w:val="0"/>
          <w:numId w:val="6"/>
        </w:numPr>
        <w:spacing w:before="200" w:after="200" w:line="276" w:lineRule="auto"/>
        <w:contextualSpacing/>
        <w:jc w:val="both"/>
        <w:rPr>
          <w:rFonts w:ascii="Sylfaen" w:hAnsi="Sylfaen"/>
          <w:sz w:val="24"/>
          <w:szCs w:val="24"/>
          <w:lang w:val="ka-GE"/>
        </w:rPr>
      </w:pPr>
      <w:r>
        <w:rPr>
          <w:rFonts w:ascii="Sylfaen" w:hAnsi="Sylfaen"/>
          <w:sz w:val="24"/>
          <w:szCs w:val="24"/>
        </w:rPr>
        <w:lastRenderedPageBreak/>
        <w:t>view reports</w:t>
      </w:r>
      <w:r>
        <w:rPr>
          <w:rFonts w:ascii="Sylfaen" w:hAnsi="Sylfaen"/>
          <w:sz w:val="24"/>
          <w:szCs w:val="24"/>
          <w:lang w:val="ka-GE"/>
        </w:rPr>
        <w:t xml:space="preserve"> </w:t>
      </w:r>
      <w:r>
        <w:rPr>
          <w:rFonts w:ascii="Sylfaen" w:hAnsi="Sylfaen"/>
          <w:sz w:val="24"/>
          <w:szCs w:val="24"/>
        </w:rPr>
        <w:t>by clicking on the button</w:t>
      </w:r>
      <w:r>
        <w:rPr>
          <w:rFonts w:ascii="Sylfaen" w:hAnsi="Sylfaen"/>
          <w:sz w:val="24"/>
          <w:szCs w:val="24"/>
          <w:lang w:val="ka-GE"/>
        </w:rPr>
        <w:t xml:space="preserve"> </w:t>
      </w:r>
      <w:r>
        <w:rPr>
          <w:rFonts w:ascii="Sylfaen" w:hAnsi="Sylfaen"/>
          <w:noProof/>
          <w:sz w:val="24"/>
          <w:szCs w:val="24"/>
        </w:rPr>
        <w:drawing>
          <wp:inline distT="0" distB="0" distL="0" distR="0">
            <wp:extent cx="266700" cy="200025"/>
            <wp:effectExtent l="0" t="0" r="0" b="9525"/>
            <wp:docPr id="2" name="Picture 2" descr="once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onces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66700" cy="200025"/>
                    </a:xfrm>
                    <a:prstGeom prst="rect">
                      <a:avLst/>
                    </a:prstGeom>
                    <a:noFill/>
                    <a:ln>
                      <a:noFill/>
                    </a:ln>
                  </pic:spPr>
                </pic:pic>
              </a:graphicData>
            </a:graphic>
          </wp:inline>
        </w:drawing>
      </w:r>
      <w:r>
        <w:rPr>
          <w:rFonts w:ascii="Sylfaen" w:hAnsi="Sylfaen"/>
          <w:sz w:val="24"/>
          <w:szCs w:val="24"/>
          <w:lang w:val="ka-GE"/>
        </w:rPr>
        <w:t xml:space="preserve"> </w:t>
      </w:r>
    </w:p>
    <w:p w:rsidR="00AB40EE" w:rsidRDefault="00AB40EE" w:rsidP="00AB40EE">
      <w:pPr>
        <w:numPr>
          <w:ilvl w:val="0"/>
          <w:numId w:val="6"/>
        </w:numPr>
        <w:spacing w:before="200" w:after="200" w:line="276" w:lineRule="auto"/>
        <w:contextualSpacing/>
        <w:jc w:val="both"/>
        <w:rPr>
          <w:rFonts w:ascii="Sylfaen" w:hAnsi="Sylfaen"/>
          <w:sz w:val="24"/>
          <w:szCs w:val="24"/>
          <w:lang w:val="ka-GE"/>
        </w:rPr>
      </w:pPr>
      <w:r>
        <w:rPr>
          <w:rFonts w:ascii="Sylfaen" w:hAnsi="Sylfaen"/>
          <w:sz w:val="24"/>
          <w:szCs w:val="24"/>
        </w:rPr>
        <w:t>print data by clicking on the button</w:t>
      </w:r>
      <w:r>
        <w:rPr>
          <w:rFonts w:ascii="Sylfaen" w:hAnsi="Sylfaen"/>
          <w:sz w:val="24"/>
          <w:szCs w:val="24"/>
          <w:lang w:val="ka-GE"/>
        </w:rPr>
        <w:t xml:space="preserve"> </w:t>
      </w:r>
      <w:r>
        <w:rPr>
          <w:rFonts w:ascii="Sylfaen" w:hAnsi="Sylfaen"/>
          <w:noProof/>
          <w:sz w:val="24"/>
          <w:szCs w:val="24"/>
        </w:rPr>
        <w:drawing>
          <wp:inline distT="0" distB="0" distL="0" distR="0">
            <wp:extent cx="276225" cy="228600"/>
            <wp:effectExtent l="0" t="0" r="9525" b="0"/>
            <wp:docPr id="1" name="Picture 1" descr="once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onces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Pr>
          <w:rFonts w:ascii="Sylfaen" w:hAnsi="Sylfaen"/>
          <w:sz w:val="24"/>
          <w:szCs w:val="24"/>
          <w:lang w:val="ka-GE"/>
        </w:rPr>
        <w:t xml:space="preserve">  </w:t>
      </w:r>
    </w:p>
    <w:p w:rsidR="00AB40EE" w:rsidRDefault="00AB40EE" w:rsidP="00AB40EE">
      <w:pPr>
        <w:jc w:val="both"/>
        <w:rPr>
          <w:rFonts w:ascii="Sylfaen" w:hAnsi="Sylfaen"/>
          <w:sz w:val="24"/>
          <w:szCs w:val="24"/>
          <w:lang w:val="ka-GE"/>
        </w:rPr>
      </w:pPr>
    </w:p>
    <w:p w:rsidR="00AB40EE" w:rsidRPr="002D027B" w:rsidRDefault="00AB40EE" w:rsidP="00AB40EE">
      <w:pPr>
        <w:jc w:val="both"/>
        <w:rPr>
          <w:rFonts w:ascii="Sylfaen" w:hAnsi="Sylfaen"/>
          <w:sz w:val="24"/>
          <w:szCs w:val="24"/>
          <w:lang w:val="ka-GE"/>
        </w:rPr>
      </w:pPr>
    </w:p>
    <w:p w:rsidR="00AB40EE" w:rsidRDefault="00AB40EE" w:rsidP="00AB40EE">
      <w:pPr>
        <w:pStyle w:val="ListParagraph"/>
        <w:jc w:val="both"/>
        <w:rPr>
          <w:rFonts w:ascii="Sylfaen" w:hAnsi="Sylfaen"/>
          <w:sz w:val="24"/>
          <w:szCs w:val="24"/>
          <w:lang w:val="ka-GE"/>
        </w:rPr>
      </w:pPr>
    </w:p>
    <w:p w:rsidR="00AB40EE" w:rsidRDefault="00AB40EE" w:rsidP="00AB40EE">
      <w:pPr>
        <w:pStyle w:val="ListParagraph"/>
        <w:jc w:val="both"/>
        <w:rPr>
          <w:rFonts w:ascii="Sylfaen" w:hAnsi="Sylfaen"/>
          <w:sz w:val="24"/>
          <w:szCs w:val="24"/>
          <w:lang w:val="ka-GE"/>
        </w:rPr>
      </w:pPr>
    </w:p>
    <w:p w:rsidR="00AB40EE" w:rsidRDefault="00AB40EE" w:rsidP="00AB40EE">
      <w:pPr>
        <w:jc w:val="both"/>
        <w:rPr>
          <w:rFonts w:ascii="Sylfaen" w:hAnsi="Sylfaen"/>
          <w:sz w:val="24"/>
          <w:szCs w:val="24"/>
          <w:lang w:val="ka-GE"/>
        </w:rPr>
      </w:pPr>
    </w:p>
    <w:p w:rsidR="00AB40EE" w:rsidRDefault="00AB40EE" w:rsidP="00AB40EE">
      <w:pPr>
        <w:jc w:val="both"/>
        <w:rPr>
          <w:rFonts w:ascii="Sylfaen" w:hAnsi="Sylfaen"/>
          <w:sz w:val="24"/>
          <w:szCs w:val="24"/>
          <w:lang w:val="ka-GE"/>
        </w:rPr>
      </w:pPr>
    </w:p>
    <w:p w:rsidR="00F65D7E" w:rsidRPr="00AB40EE" w:rsidRDefault="00F65D7E">
      <w:pPr>
        <w:rPr>
          <w:lang w:val="ka-GE"/>
        </w:rPr>
      </w:pPr>
    </w:p>
    <w:sectPr w:rsidR="00F65D7E" w:rsidRPr="00AB40EE" w:rsidSect="00765D68">
      <w:headerReference w:type="default" r:id="rId43"/>
      <w:footerReference w:type="default" r:id="rId44"/>
      <w:footerReference w:type="first" r:id="rId45"/>
      <w:pgSz w:w="12240" w:h="15840"/>
      <w:pgMar w:top="1004" w:right="1134" w:bottom="1440" w:left="1134" w:header="62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347" w:rsidRDefault="00B40347">
      <w:r>
        <w:separator/>
      </w:r>
    </w:p>
  </w:endnote>
  <w:endnote w:type="continuationSeparator" w:id="0">
    <w:p w:rsidR="00B40347" w:rsidRDefault="00B40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3" w:type="dxa"/>
      <w:tblCellMar>
        <w:top w:w="72" w:type="dxa"/>
        <w:left w:w="115" w:type="dxa"/>
        <w:bottom w:w="72" w:type="dxa"/>
        <w:right w:w="115" w:type="dxa"/>
      </w:tblCellMar>
      <w:tblLook w:val="00A0" w:firstRow="1" w:lastRow="0" w:firstColumn="1" w:lastColumn="0" w:noHBand="0" w:noVBand="0"/>
    </w:tblPr>
    <w:tblGrid>
      <w:gridCol w:w="1020"/>
      <w:gridCol w:w="9182"/>
    </w:tblGrid>
    <w:tr w:rsidR="00A31BEB" w:rsidRPr="00B9079A">
      <w:tc>
        <w:tcPr>
          <w:tcW w:w="500" w:type="pct"/>
          <w:tcBorders>
            <w:top w:val="single" w:sz="4" w:space="0" w:color="7B4A3A"/>
          </w:tcBorders>
          <w:shd w:val="clear" w:color="auto" w:fill="7B4A3A"/>
        </w:tcPr>
        <w:p w:rsidR="00A31BEB" w:rsidRDefault="00AB40EE" w:rsidP="009D4DB4">
          <w:pPr>
            <w:pStyle w:val="Footer"/>
            <w:rPr>
              <w:b/>
              <w:bCs/>
              <w:color w:val="FFFFFF"/>
            </w:rPr>
          </w:pPr>
          <w:r>
            <w:fldChar w:fldCharType="begin"/>
          </w:r>
          <w:r w:rsidRPr="00B9079A">
            <w:instrText xml:space="preserve"> PAGE   \* MERGEFORMAT </w:instrText>
          </w:r>
          <w:r>
            <w:fldChar w:fldCharType="separate"/>
          </w:r>
          <w:r w:rsidR="00226AE2" w:rsidRPr="00226AE2">
            <w:rPr>
              <w:noProof/>
              <w:color w:val="FFFFFF"/>
            </w:rPr>
            <w:t>10</w:t>
          </w:r>
          <w:r>
            <w:rPr>
              <w:noProof/>
              <w:color w:val="FFFFFF"/>
            </w:rPr>
            <w:fldChar w:fldCharType="end"/>
          </w:r>
        </w:p>
      </w:tc>
      <w:tc>
        <w:tcPr>
          <w:tcW w:w="4500" w:type="pct"/>
          <w:tcBorders>
            <w:top w:val="single" w:sz="4" w:space="0" w:color="auto"/>
          </w:tcBorders>
        </w:tcPr>
        <w:p w:rsidR="00A31BEB" w:rsidRPr="00B9079A" w:rsidRDefault="00B40347" w:rsidP="009D4DB4">
          <w:pPr>
            <w:pStyle w:val="Footer"/>
          </w:pPr>
        </w:p>
      </w:tc>
    </w:tr>
  </w:tbl>
  <w:p w:rsidR="00A31BEB" w:rsidRDefault="00B40347" w:rsidP="009D4D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BEB" w:rsidRDefault="00AB40EE">
    <w:pPr>
      <w:pStyle w:val="Footer"/>
    </w:pPr>
    <w:r>
      <w:rPr>
        <w:noProof/>
      </w:rPr>
      <w:drawing>
        <wp:anchor distT="0" distB="0" distL="114300" distR="114300" simplePos="0" relativeHeight="251659264" behindDoc="0" locked="0" layoutInCell="1" allowOverlap="1">
          <wp:simplePos x="0" y="0"/>
          <wp:positionH relativeFrom="column">
            <wp:posOffset>5905500</wp:posOffset>
          </wp:positionH>
          <wp:positionV relativeFrom="paragraph">
            <wp:posOffset>-206375</wp:posOffset>
          </wp:positionV>
          <wp:extent cx="2619375" cy="657225"/>
          <wp:effectExtent l="0" t="0" r="9525" b="9525"/>
          <wp:wrapThrough wrapText="bothSides">
            <wp:wrapPolygon edited="0">
              <wp:start x="0" y="0"/>
              <wp:lineTo x="0" y="21287"/>
              <wp:lineTo x="21521" y="21287"/>
              <wp:lineTo x="21521" y="0"/>
              <wp:lineTo x="0" y="0"/>
            </wp:wrapPolygon>
          </wp:wrapThrough>
          <wp:docPr id="34" name="Picture 34" descr="Описание: Health System Strengthening Project logo 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писание: Health System Strengthening Project logo F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657225"/>
                  </a:xfrm>
                  <a:prstGeom prst="rect">
                    <a:avLst/>
                  </a:prstGeom>
                  <a:solidFill>
                    <a:srgbClr val="FDEADA"/>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347" w:rsidRDefault="00B40347">
      <w:r>
        <w:separator/>
      </w:r>
    </w:p>
  </w:footnote>
  <w:footnote w:type="continuationSeparator" w:id="0">
    <w:p w:rsidR="00B40347" w:rsidRDefault="00B40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BEB" w:rsidRDefault="00AB40EE" w:rsidP="00B9079A">
    <w:pPr>
      <w:pStyle w:val="Header"/>
      <w:pBdr>
        <w:between w:val="single" w:sz="4" w:space="1" w:color="4F81BD"/>
      </w:pBdr>
      <w:spacing w:line="276" w:lineRule="auto"/>
      <w:jc w:val="right"/>
      <w:rPr>
        <w:rFonts w:ascii="Sylfaen" w:hAnsi="Sylfaen"/>
        <w:color w:val="auto"/>
        <w:lang w:val="ka-GE"/>
      </w:rPr>
    </w:pPr>
    <w:r>
      <w:rPr>
        <w:rFonts w:ascii="Sylfaen" w:hAnsi="Sylfaen"/>
        <w:color w:val="auto"/>
      </w:rPr>
      <w:t>Regulation Module - Certification</w:t>
    </w:r>
  </w:p>
  <w:p w:rsidR="00A31BEB" w:rsidRDefault="00B40347" w:rsidP="00B9079A">
    <w:pPr>
      <w:pStyle w:val="Header"/>
      <w:pBdr>
        <w:between w:val="single" w:sz="4" w:space="1" w:color="4F81BD"/>
      </w:pBdr>
      <w:spacing w:line="276" w:lineRule="auto"/>
      <w:jc w:val="right"/>
    </w:pPr>
  </w:p>
  <w:p w:rsidR="00A31BEB" w:rsidRDefault="00B40347" w:rsidP="00B9079A">
    <w:pPr>
      <w:pStyle w:val="Header"/>
      <w:pBdr>
        <w:between w:val="single" w:sz="4" w:space="1" w:color="4F81BD"/>
      </w:pBdr>
      <w:spacing w:line="276" w:lineRule="auto"/>
      <w:jc w:val="center"/>
    </w:pPr>
  </w:p>
  <w:p w:rsidR="00A31BEB" w:rsidRPr="005D04DE" w:rsidRDefault="00B40347" w:rsidP="005D04DE">
    <w:pPr>
      <w:pStyle w:val="Header"/>
      <w:jc w:val="right"/>
      <w:rPr>
        <w:rFonts w:ascii="Sylfaen" w:hAnsi="Sylfaen"/>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37895"/>
    <w:multiLevelType w:val="hybridMultilevel"/>
    <w:tmpl w:val="849E03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526B30"/>
    <w:multiLevelType w:val="hybridMultilevel"/>
    <w:tmpl w:val="BE2AC6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D652D4"/>
    <w:multiLevelType w:val="hybridMultilevel"/>
    <w:tmpl w:val="BE58B3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85019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2AA77218"/>
    <w:multiLevelType w:val="hybridMultilevel"/>
    <w:tmpl w:val="E1BA275A"/>
    <w:lvl w:ilvl="0" w:tplc="EB768DF8">
      <w:start w:val="1"/>
      <w:numFmt w:val="decimal"/>
      <w:lvlText w:val="%1."/>
      <w:lvlJc w:val="left"/>
      <w:pPr>
        <w:ind w:left="1080" w:hanging="72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D210B2"/>
    <w:multiLevelType w:val="hybridMultilevel"/>
    <w:tmpl w:val="A6ACA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0EE"/>
    <w:rsid w:val="00014C86"/>
    <w:rsid w:val="00142AC5"/>
    <w:rsid w:val="00191EC3"/>
    <w:rsid w:val="00226AE2"/>
    <w:rsid w:val="003D22DD"/>
    <w:rsid w:val="004F1A58"/>
    <w:rsid w:val="007A03B5"/>
    <w:rsid w:val="008056AC"/>
    <w:rsid w:val="00840992"/>
    <w:rsid w:val="0086418C"/>
    <w:rsid w:val="00A100EC"/>
    <w:rsid w:val="00A13DC5"/>
    <w:rsid w:val="00AB40EE"/>
    <w:rsid w:val="00B17246"/>
    <w:rsid w:val="00B40347"/>
    <w:rsid w:val="00B41784"/>
    <w:rsid w:val="00BE0E3D"/>
    <w:rsid w:val="00E503C9"/>
    <w:rsid w:val="00F65D7E"/>
    <w:rsid w:val="00FD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0EE"/>
    <w:pPr>
      <w:spacing w:after="0" w:line="240" w:lineRule="auto"/>
    </w:pPr>
    <w:rPr>
      <w:rFonts w:ascii="Times New Roman" w:eastAsia="Calibri" w:hAnsi="Times New Roman" w:cs="Times New Roman"/>
      <w:color w:val="1F497D"/>
      <w:sz w:val="20"/>
      <w:szCs w:val="20"/>
    </w:rPr>
  </w:style>
  <w:style w:type="paragraph" w:styleId="Heading1">
    <w:name w:val="heading 1"/>
    <w:aliases w:val="1 heading"/>
    <w:basedOn w:val="Title"/>
    <w:next w:val="Normal"/>
    <w:link w:val="Heading1Char"/>
    <w:uiPriority w:val="99"/>
    <w:qFormat/>
    <w:rsid w:val="00AB40EE"/>
    <w:pPr>
      <w:pBdr>
        <w:bottom w:val="single" w:sz="8" w:space="5" w:color="F0A22E"/>
      </w:pBdr>
      <w:contextualSpacing w:val="0"/>
      <w:outlineLvl w:val="0"/>
    </w:pPr>
    <w:rPr>
      <w:rFonts w:ascii="Cambria" w:eastAsia="Times New Roman" w:hAnsi="Cambria" w:cs="Franklin Gothic Medium"/>
      <w:b/>
      <w:color w:val="1F497D"/>
      <w:sz w:val="32"/>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rsid w:val="00AB40EE"/>
    <w:rPr>
      <w:rFonts w:ascii="Cambria" w:eastAsia="Times New Roman" w:hAnsi="Cambria" w:cs="Franklin Gothic Medium"/>
      <w:b/>
      <w:color w:val="1F497D"/>
      <w:spacing w:val="5"/>
      <w:kern w:val="28"/>
      <w:sz w:val="32"/>
      <w:szCs w:val="44"/>
    </w:rPr>
  </w:style>
  <w:style w:type="paragraph" w:styleId="Header">
    <w:name w:val="header"/>
    <w:basedOn w:val="Normal"/>
    <w:link w:val="HeaderChar"/>
    <w:uiPriority w:val="99"/>
    <w:rsid w:val="00AB40EE"/>
    <w:pPr>
      <w:tabs>
        <w:tab w:val="center" w:pos="4680"/>
        <w:tab w:val="right" w:pos="9360"/>
      </w:tabs>
    </w:pPr>
  </w:style>
  <w:style w:type="character" w:customStyle="1" w:styleId="HeaderChar">
    <w:name w:val="Header Char"/>
    <w:basedOn w:val="DefaultParagraphFont"/>
    <w:link w:val="Header"/>
    <w:uiPriority w:val="99"/>
    <w:rsid w:val="00AB40EE"/>
    <w:rPr>
      <w:rFonts w:ascii="Times New Roman" w:eastAsia="Calibri" w:hAnsi="Times New Roman" w:cs="Times New Roman"/>
      <w:color w:val="1F497D"/>
      <w:sz w:val="20"/>
      <w:szCs w:val="20"/>
    </w:rPr>
  </w:style>
  <w:style w:type="paragraph" w:styleId="Footer">
    <w:name w:val="footer"/>
    <w:basedOn w:val="Normal"/>
    <w:link w:val="FooterChar"/>
    <w:uiPriority w:val="99"/>
    <w:rsid w:val="00AB40EE"/>
    <w:pPr>
      <w:tabs>
        <w:tab w:val="center" w:pos="4680"/>
        <w:tab w:val="right" w:pos="9360"/>
      </w:tabs>
    </w:pPr>
  </w:style>
  <w:style w:type="character" w:customStyle="1" w:styleId="FooterChar">
    <w:name w:val="Footer Char"/>
    <w:basedOn w:val="DefaultParagraphFont"/>
    <w:link w:val="Footer"/>
    <w:uiPriority w:val="99"/>
    <w:rsid w:val="00AB40EE"/>
    <w:rPr>
      <w:rFonts w:ascii="Times New Roman" w:eastAsia="Calibri" w:hAnsi="Times New Roman" w:cs="Times New Roman"/>
      <w:color w:val="1F497D"/>
      <w:sz w:val="20"/>
      <w:szCs w:val="20"/>
    </w:rPr>
  </w:style>
  <w:style w:type="paragraph" w:styleId="TOC1">
    <w:name w:val="toc 1"/>
    <w:basedOn w:val="Normal"/>
    <w:next w:val="Normal"/>
    <w:autoRedefine/>
    <w:uiPriority w:val="39"/>
    <w:qFormat/>
    <w:rsid w:val="00AB40EE"/>
    <w:pPr>
      <w:tabs>
        <w:tab w:val="left" w:pos="400"/>
        <w:tab w:val="right" w:leader="dot" w:pos="9710"/>
      </w:tabs>
      <w:spacing w:before="120" w:after="120"/>
    </w:pPr>
    <w:rPr>
      <w:rFonts w:ascii="Sylfaen" w:hAnsi="Sylfaen" w:cs="Calibri"/>
      <w:b/>
      <w:bCs/>
      <w:caps/>
      <w:sz w:val="32"/>
      <w:szCs w:val="32"/>
      <w:lang w:val="ka-GE"/>
    </w:rPr>
  </w:style>
  <w:style w:type="character" w:styleId="Hyperlink">
    <w:name w:val="Hyperlink"/>
    <w:uiPriority w:val="99"/>
    <w:rsid w:val="00AB40EE"/>
    <w:rPr>
      <w:color w:val="AD1F1F"/>
      <w:u w:val="single"/>
    </w:rPr>
  </w:style>
  <w:style w:type="paragraph" w:styleId="TOCHeading">
    <w:name w:val="TOC Heading"/>
    <w:basedOn w:val="Heading1"/>
    <w:next w:val="Normal"/>
    <w:uiPriority w:val="39"/>
    <w:qFormat/>
    <w:rsid w:val="00AB40EE"/>
    <w:pPr>
      <w:keepNext/>
      <w:keepLines/>
      <w:spacing w:before="480" w:line="276" w:lineRule="auto"/>
      <w:outlineLvl w:val="9"/>
    </w:pPr>
    <w:rPr>
      <w:color w:val="C77C0E"/>
      <w:sz w:val="28"/>
      <w:szCs w:val="28"/>
    </w:rPr>
  </w:style>
  <w:style w:type="paragraph" w:styleId="ListParagraph">
    <w:name w:val="List Paragraph"/>
    <w:basedOn w:val="Normal"/>
    <w:uiPriority w:val="34"/>
    <w:qFormat/>
    <w:rsid w:val="00AB40EE"/>
    <w:pPr>
      <w:ind w:left="720"/>
      <w:contextualSpacing/>
    </w:pPr>
  </w:style>
  <w:style w:type="paragraph" w:styleId="Title">
    <w:name w:val="Title"/>
    <w:basedOn w:val="Normal"/>
    <w:next w:val="Normal"/>
    <w:link w:val="TitleChar"/>
    <w:uiPriority w:val="10"/>
    <w:qFormat/>
    <w:rsid w:val="00AB40E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B40EE"/>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AB40EE"/>
    <w:rPr>
      <w:rFonts w:ascii="Tahoma" w:hAnsi="Tahoma" w:cs="Tahoma"/>
      <w:sz w:val="16"/>
      <w:szCs w:val="16"/>
    </w:rPr>
  </w:style>
  <w:style w:type="character" w:customStyle="1" w:styleId="BalloonTextChar">
    <w:name w:val="Balloon Text Char"/>
    <w:basedOn w:val="DefaultParagraphFont"/>
    <w:link w:val="BalloonText"/>
    <w:uiPriority w:val="99"/>
    <w:semiHidden/>
    <w:rsid w:val="00AB40EE"/>
    <w:rPr>
      <w:rFonts w:ascii="Tahoma" w:eastAsia="Calibri" w:hAnsi="Tahoma" w:cs="Tahoma"/>
      <w:color w:val="1F497D"/>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0EE"/>
    <w:pPr>
      <w:spacing w:after="0" w:line="240" w:lineRule="auto"/>
    </w:pPr>
    <w:rPr>
      <w:rFonts w:ascii="Times New Roman" w:eastAsia="Calibri" w:hAnsi="Times New Roman" w:cs="Times New Roman"/>
      <w:color w:val="1F497D"/>
      <w:sz w:val="20"/>
      <w:szCs w:val="20"/>
    </w:rPr>
  </w:style>
  <w:style w:type="paragraph" w:styleId="Heading1">
    <w:name w:val="heading 1"/>
    <w:aliases w:val="1 heading"/>
    <w:basedOn w:val="Title"/>
    <w:next w:val="Normal"/>
    <w:link w:val="Heading1Char"/>
    <w:uiPriority w:val="99"/>
    <w:qFormat/>
    <w:rsid w:val="00AB40EE"/>
    <w:pPr>
      <w:pBdr>
        <w:bottom w:val="single" w:sz="8" w:space="5" w:color="F0A22E"/>
      </w:pBdr>
      <w:contextualSpacing w:val="0"/>
      <w:outlineLvl w:val="0"/>
    </w:pPr>
    <w:rPr>
      <w:rFonts w:ascii="Cambria" w:eastAsia="Times New Roman" w:hAnsi="Cambria" w:cs="Franklin Gothic Medium"/>
      <w:b/>
      <w:color w:val="1F497D"/>
      <w:sz w:val="32"/>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rsid w:val="00AB40EE"/>
    <w:rPr>
      <w:rFonts w:ascii="Cambria" w:eastAsia="Times New Roman" w:hAnsi="Cambria" w:cs="Franklin Gothic Medium"/>
      <w:b/>
      <w:color w:val="1F497D"/>
      <w:spacing w:val="5"/>
      <w:kern w:val="28"/>
      <w:sz w:val="32"/>
      <w:szCs w:val="44"/>
    </w:rPr>
  </w:style>
  <w:style w:type="paragraph" w:styleId="Header">
    <w:name w:val="header"/>
    <w:basedOn w:val="Normal"/>
    <w:link w:val="HeaderChar"/>
    <w:uiPriority w:val="99"/>
    <w:rsid w:val="00AB40EE"/>
    <w:pPr>
      <w:tabs>
        <w:tab w:val="center" w:pos="4680"/>
        <w:tab w:val="right" w:pos="9360"/>
      </w:tabs>
    </w:pPr>
  </w:style>
  <w:style w:type="character" w:customStyle="1" w:styleId="HeaderChar">
    <w:name w:val="Header Char"/>
    <w:basedOn w:val="DefaultParagraphFont"/>
    <w:link w:val="Header"/>
    <w:uiPriority w:val="99"/>
    <w:rsid w:val="00AB40EE"/>
    <w:rPr>
      <w:rFonts w:ascii="Times New Roman" w:eastAsia="Calibri" w:hAnsi="Times New Roman" w:cs="Times New Roman"/>
      <w:color w:val="1F497D"/>
      <w:sz w:val="20"/>
      <w:szCs w:val="20"/>
    </w:rPr>
  </w:style>
  <w:style w:type="paragraph" w:styleId="Footer">
    <w:name w:val="footer"/>
    <w:basedOn w:val="Normal"/>
    <w:link w:val="FooterChar"/>
    <w:uiPriority w:val="99"/>
    <w:rsid w:val="00AB40EE"/>
    <w:pPr>
      <w:tabs>
        <w:tab w:val="center" w:pos="4680"/>
        <w:tab w:val="right" w:pos="9360"/>
      </w:tabs>
    </w:pPr>
  </w:style>
  <w:style w:type="character" w:customStyle="1" w:styleId="FooterChar">
    <w:name w:val="Footer Char"/>
    <w:basedOn w:val="DefaultParagraphFont"/>
    <w:link w:val="Footer"/>
    <w:uiPriority w:val="99"/>
    <w:rsid w:val="00AB40EE"/>
    <w:rPr>
      <w:rFonts w:ascii="Times New Roman" w:eastAsia="Calibri" w:hAnsi="Times New Roman" w:cs="Times New Roman"/>
      <w:color w:val="1F497D"/>
      <w:sz w:val="20"/>
      <w:szCs w:val="20"/>
    </w:rPr>
  </w:style>
  <w:style w:type="paragraph" w:styleId="TOC1">
    <w:name w:val="toc 1"/>
    <w:basedOn w:val="Normal"/>
    <w:next w:val="Normal"/>
    <w:autoRedefine/>
    <w:uiPriority w:val="39"/>
    <w:qFormat/>
    <w:rsid w:val="00AB40EE"/>
    <w:pPr>
      <w:tabs>
        <w:tab w:val="left" w:pos="400"/>
        <w:tab w:val="right" w:leader="dot" w:pos="9710"/>
      </w:tabs>
      <w:spacing w:before="120" w:after="120"/>
    </w:pPr>
    <w:rPr>
      <w:rFonts w:ascii="Sylfaen" w:hAnsi="Sylfaen" w:cs="Calibri"/>
      <w:b/>
      <w:bCs/>
      <w:caps/>
      <w:sz w:val="32"/>
      <w:szCs w:val="32"/>
      <w:lang w:val="ka-GE"/>
    </w:rPr>
  </w:style>
  <w:style w:type="character" w:styleId="Hyperlink">
    <w:name w:val="Hyperlink"/>
    <w:uiPriority w:val="99"/>
    <w:rsid w:val="00AB40EE"/>
    <w:rPr>
      <w:color w:val="AD1F1F"/>
      <w:u w:val="single"/>
    </w:rPr>
  </w:style>
  <w:style w:type="paragraph" w:styleId="TOCHeading">
    <w:name w:val="TOC Heading"/>
    <w:basedOn w:val="Heading1"/>
    <w:next w:val="Normal"/>
    <w:uiPriority w:val="39"/>
    <w:qFormat/>
    <w:rsid w:val="00AB40EE"/>
    <w:pPr>
      <w:keepNext/>
      <w:keepLines/>
      <w:spacing w:before="480" w:line="276" w:lineRule="auto"/>
      <w:outlineLvl w:val="9"/>
    </w:pPr>
    <w:rPr>
      <w:color w:val="C77C0E"/>
      <w:sz w:val="28"/>
      <w:szCs w:val="28"/>
    </w:rPr>
  </w:style>
  <w:style w:type="paragraph" w:styleId="ListParagraph">
    <w:name w:val="List Paragraph"/>
    <w:basedOn w:val="Normal"/>
    <w:uiPriority w:val="34"/>
    <w:qFormat/>
    <w:rsid w:val="00AB40EE"/>
    <w:pPr>
      <w:ind w:left="720"/>
      <w:contextualSpacing/>
    </w:pPr>
  </w:style>
  <w:style w:type="paragraph" w:styleId="Title">
    <w:name w:val="Title"/>
    <w:basedOn w:val="Normal"/>
    <w:next w:val="Normal"/>
    <w:link w:val="TitleChar"/>
    <w:uiPriority w:val="10"/>
    <w:qFormat/>
    <w:rsid w:val="00AB40E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B40EE"/>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AB40EE"/>
    <w:rPr>
      <w:rFonts w:ascii="Tahoma" w:hAnsi="Tahoma" w:cs="Tahoma"/>
      <w:sz w:val="16"/>
      <w:szCs w:val="16"/>
    </w:rPr>
  </w:style>
  <w:style w:type="character" w:customStyle="1" w:styleId="BalloonTextChar">
    <w:name w:val="Balloon Text Char"/>
    <w:basedOn w:val="DefaultParagraphFont"/>
    <w:link w:val="BalloonText"/>
    <w:uiPriority w:val="99"/>
    <w:semiHidden/>
    <w:rsid w:val="00AB40EE"/>
    <w:rPr>
      <w:rFonts w:ascii="Tahoma" w:eastAsia="Calibri" w:hAnsi="Tahoma" w:cs="Tahoma"/>
      <w:color w:val="1F497D"/>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3" Type="http://schemas.microsoft.com/office/2007/relationships/stylesWithEffects" Target="stylesWithEffects.xml"/><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image" Target="media/image3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health.moh.gov.ge/Hmis/Doctors/Pages/DoctorsList.aspx" TargetMode="External"/><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media/image2.jpe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oogle.com/imgres?imgurl=http://www.traveling.ge/images/Georgian%20Flag.jpg&amp;imgrefurl=http://www.traveling.ge/?cat=about&amp;lang=en&amp;usg=__i_Lo0oRG93royvRQ5rnlJVB3AyI=&amp;h=120&amp;w=160&amp;sz=6&amp;hl=en&amp;start=7&amp;zoom=1&amp;um=1&amp;itbs=1&amp;tbnid=lRDnnkU-3R3rrM:&amp;tbnh=74&amp;tbnw=98&amp;prev=/images?q=georgian+flag&amp;um=1&amp;hl=en&amp;sa=N&amp;rlz=1T4SKPB_enUS310US310&amp;tbs=isch:1&amp;ei=c9M8TefgM4ScsQPNrJ2LAw"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6934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 Buskivadze</dc:creator>
  <cp:keywords/>
  <dc:description/>
  <cp:lastModifiedBy>Lali Buskivadze</cp:lastModifiedBy>
  <cp:revision>12</cp:revision>
  <dcterms:created xsi:type="dcterms:W3CDTF">2012-05-18T07:50:00Z</dcterms:created>
  <dcterms:modified xsi:type="dcterms:W3CDTF">2012-05-21T13:41:00Z</dcterms:modified>
</cp:coreProperties>
</file>