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F5" w:rsidRDefault="00A169F5" w:rsidP="00A169F5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</w:p>
    <w:p w:rsidR="00A169F5" w:rsidRDefault="00A169F5" w:rsidP="00A169F5">
      <w:pPr>
        <w:jc w:val="right"/>
        <w:rPr>
          <w:rFonts w:ascii="Sylfaen" w:hAnsi="Sylfaen" w:cs="Sylfaen"/>
          <w:lang w:val="ka-GE"/>
        </w:rPr>
      </w:pPr>
      <w:r>
        <w:t xml:space="preserve"> </w:t>
      </w:r>
      <w:r>
        <w:rPr>
          <w:rFonts w:ascii="Sylfaen" w:hAnsi="Sylfaen" w:cs="Sylfaen"/>
        </w:rPr>
        <w:t>უფროს</w:t>
      </w:r>
      <w:r>
        <w:rPr>
          <w:rFonts w:ascii="Sylfaen" w:hAnsi="Sylfaen" w:cs="Sylfaen"/>
          <w:lang w:val="ka-GE"/>
        </w:rPr>
        <w:t xml:space="preserve">ს ქალბამტონ მაია </w:t>
      </w:r>
      <w:r>
        <w:rPr>
          <w:rFonts w:ascii="Sylfaen" w:hAnsi="Sylfaen" w:cs="Sylfaen"/>
        </w:rPr>
        <w:t>მაღლაკელიძე</w:t>
      </w:r>
      <w:r>
        <w:t>-</w:t>
      </w:r>
      <w:r>
        <w:rPr>
          <w:rFonts w:ascii="Sylfaen" w:hAnsi="Sylfaen" w:cs="Sylfaen"/>
        </w:rPr>
        <w:t>ხომერიკ</w:t>
      </w:r>
      <w:r>
        <w:rPr>
          <w:rFonts w:ascii="Sylfaen" w:hAnsi="Sylfaen" w:cs="Sylfaen"/>
          <w:lang w:val="ka-GE"/>
        </w:rPr>
        <w:t>ს</w:t>
      </w:r>
    </w:p>
    <w:p w:rsidR="00A169F5" w:rsidRDefault="00A169F5" w:rsidP="00A169F5">
      <w:pPr>
        <w:jc w:val="right"/>
        <w:rPr>
          <w:rFonts w:ascii="Sylfaen" w:hAnsi="Sylfaen" w:cs="Sylfaen"/>
          <w:lang w:val="ka-GE"/>
        </w:rPr>
      </w:pP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მაია,</w:t>
      </w: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გაცნობებთ, რომ საყოველთაო ჯანმრთელობის დაცვის </w:t>
      </w:r>
      <w:r w:rsidR="00BD7CCB">
        <w:rPr>
          <w:rFonts w:ascii="Sylfaen" w:hAnsi="Sylfaen" w:cs="Sylfaen"/>
          <w:lang w:val="ka-GE"/>
        </w:rPr>
        <w:t>სახელ</w:t>
      </w:r>
      <w:r>
        <w:rPr>
          <w:rFonts w:ascii="Sylfaen" w:hAnsi="Sylfaen" w:cs="Sylfaen"/>
          <w:lang w:val="ka-GE"/>
        </w:rPr>
        <w:t xml:space="preserve">მწიფო პროგრამის გეგმიური ამბულატორიული მომსახურების კომპონენტის </w:t>
      </w:r>
      <w:r w:rsidR="00BD7CCB">
        <w:rPr>
          <w:rFonts w:ascii="Sylfaen" w:hAnsi="Sylfaen" w:cs="Sylfaen"/>
          <w:lang w:val="ka-GE"/>
        </w:rPr>
        <w:t>ფარგლებში</w:t>
      </w:r>
      <w:r w:rsidR="00EE09C4">
        <w:rPr>
          <w:rFonts w:ascii="Sylfaen" w:hAnsi="Sylfaen" w:cs="Sylfaen"/>
          <w:lang w:val="ka-GE"/>
        </w:rPr>
        <w:t xml:space="preserve">, </w:t>
      </w:r>
      <w:r w:rsidR="00F95626">
        <w:rPr>
          <w:rFonts w:ascii="Sylfaen" w:hAnsi="Sylfaen" w:cs="Sylfaen"/>
          <w:lang w:val="ka-GE"/>
        </w:rPr>
        <w:t>ელექტრონული ბაზის გადამოწმებისას</w:t>
      </w:r>
      <w:r w:rsidR="009B2160">
        <w:rPr>
          <w:rFonts w:ascii="Sylfaen" w:hAnsi="Sylfaen" w:cs="Sylfaen"/>
          <w:lang w:val="ka-GE"/>
        </w:rPr>
        <w:t xml:space="preserve">, </w:t>
      </w:r>
      <w:r w:rsidR="00F95626">
        <w:rPr>
          <w:rFonts w:ascii="Sylfaen" w:hAnsi="Sylfaen" w:cs="Sylfaen"/>
          <w:lang w:val="ka-GE"/>
        </w:rPr>
        <w:t>ტექნიკურად გაუთვალისწინებელი შეცდომის გამო გამოვლინდა აქტიური სტატუსით რეგისტრირებული 263 ბენეფიციარის დუბლირებული ჩანაწერი, რომელთა საიდენტიფიკაციო მონაცემები ელექტრონულად გაუქმებულია 30.06.2015-ს თარიღით.</w:t>
      </w:r>
      <w:r>
        <w:rPr>
          <w:rFonts w:ascii="Sylfaen" w:hAnsi="Sylfaen" w:cs="Sylfaen"/>
          <w:lang w:val="ka-GE"/>
        </w:rPr>
        <w:t xml:space="preserve"> </w:t>
      </w:r>
    </w:p>
    <w:p w:rsidR="00A169F5" w:rsidRDefault="00A169F5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A169F5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ზემოაღნიშნულის გათვალისწინებით, გაწვდით </w:t>
      </w:r>
      <w:r w:rsidR="00C175A5">
        <w:rPr>
          <w:rFonts w:ascii="Sylfaen" w:hAnsi="Sylfaen" w:cs="Sylfaen"/>
          <w:lang w:val="ka-GE"/>
        </w:rPr>
        <w:t xml:space="preserve">დეტალურ ინფორმაციას საყოველთაო ჯანმრთელობის დაცვის სახელმწიფო პროგრამის გეგმიური ამბულატორიული მომსახურების ფარგლებში ბენეფიციართა </w:t>
      </w:r>
      <w:r w:rsidR="00F95626">
        <w:rPr>
          <w:rFonts w:ascii="Sylfaen" w:hAnsi="Sylfaen" w:cs="Sylfaen"/>
          <w:lang w:val="ka-GE"/>
        </w:rPr>
        <w:t xml:space="preserve">დუბლირებული ჩანაწერების </w:t>
      </w:r>
      <w:r w:rsidR="00C175A5">
        <w:rPr>
          <w:rFonts w:ascii="Sylfaen" w:hAnsi="Sylfaen" w:cs="Sylfaen"/>
          <w:lang w:val="ka-GE"/>
        </w:rPr>
        <w:t>შესახებ.</w:t>
      </w:r>
    </w:p>
    <w:p w:rsidR="00EE09C4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EE09C4" w:rsidRDefault="00EE09C4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წერილს თან ერთვის </w:t>
      </w:r>
      <w:r>
        <w:rPr>
          <w:rFonts w:ascii="Sylfaen" w:hAnsi="Sylfaen" w:cs="Sylfaen"/>
        </w:rPr>
        <w:t>CD</w:t>
      </w:r>
      <w:r>
        <w:rPr>
          <w:rFonts w:ascii="Sylfaen" w:hAnsi="Sylfaen" w:cs="Sylfaen"/>
          <w:lang w:val="ka-GE"/>
        </w:rPr>
        <w:t>-დისკი.</w:t>
      </w:r>
    </w:p>
    <w:p w:rsidR="00BD7CCB" w:rsidRDefault="00BD7CCB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BD7CCB" w:rsidRDefault="00BD7CCB" w:rsidP="00BD7CC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BD7CCB" w:rsidRPr="00A169F5" w:rsidRDefault="00BD7CCB" w:rsidP="00BD7CCB">
      <w:pPr>
        <w:spacing w:after="0" w:line="240" w:lineRule="auto"/>
        <w:ind w:firstLine="72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BD7CCB" w:rsidRPr="00A169F5" w:rsidSect="00861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69F5"/>
    <w:rsid w:val="00763E6D"/>
    <w:rsid w:val="00861A62"/>
    <w:rsid w:val="009B2160"/>
    <w:rsid w:val="00A169F5"/>
    <w:rsid w:val="00BD7CCB"/>
    <w:rsid w:val="00C175A5"/>
    <w:rsid w:val="00EE09C4"/>
    <w:rsid w:val="00F9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tchikhladze</dc:creator>
  <cp:lastModifiedBy>tchikhladze</cp:lastModifiedBy>
  <cp:revision>4</cp:revision>
  <cp:lastPrinted>2015-07-02T07:06:00Z</cp:lastPrinted>
  <dcterms:created xsi:type="dcterms:W3CDTF">2015-07-02T07:07:00Z</dcterms:created>
  <dcterms:modified xsi:type="dcterms:W3CDTF">2015-07-02T07:30:00Z</dcterms:modified>
</cp:coreProperties>
</file>