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C688A" w:rsidRDefault="003F2768" w:rsidP="00CC688A">
      <w:pPr>
        <w:pStyle w:val="TOC1"/>
      </w:pPr>
      <w:r>
        <w:t>სასწრაფოების პორტალი</w:t>
      </w: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lastRenderedPageBreak/>
        <w:t>სარჩევი</w:t>
      </w:r>
    </w:p>
    <w:p w:rsidR="00D1109D" w:rsidRPr="0091687E" w:rsidRDefault="00D1109D" w:rsidP="00D1109D">
      <w:pPr>
        <w:rPr>
          <w:rFonts w:ascii="Sylfaen" w:hAnsi="Sylfaen"/>
          <w:sz w:val="28"/>
          <w:szCs w:val="28"/>
          <w:lang w:val="ka-GE"/>
        </w:rPr>
      </w:pPr>
    </w:p>
    <w:p w:rsidR="00731DAA" w:rsidRDefault="00C1288C">
      <w:pPr>
        <w:pStyle w:val="TOC1"/>
        <w:rPr>
          <w:rFonts w:asciiTheme="minorHAnsi" w:eastAsiaTheme="minorEastAsia" w:hAnsiTheme="minorHAnsi" w:cstheme="minorBidi"/>
          <w:bCs w:val="0"/>
          <w:caps w:val="0"/>
          <w:noProof/>
          <w:color w:val="auto"/>
          <w:sz w:val="22"/>
          <w:szCs w:val="22"/>
          <w:lang w:val="ru-RU" w:eastAsia="ru-RU"/>
        </w:rPr>
      </w:pPr>
      <w:r w:rsidRPr="0091687E">
        <w:rPr>
          <w:rFonts w:asciiTheme="minorHAnsi" w:hAnsiTheme="minorHAnsi"/>
          <w:b/>
          <w:sz w:val="28"/>
          <w:szCs w:val="28"/>
        </w:rPr>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2407785" w:history="1">
        <w:r w:rsidR="00731DAA" w:rsidRPr="000543B3">
          <w:rPr>
            <w:rStyle w:val="Hyperlink"/>
            <w:rFonts w:cs="Sylfaen"/>
            <w:noProof/>
          </w:rPr>
          <w:t>1.</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ზოგადი ინფორმაცია სისტემის შესახებ (ზოგადი აღწერა, დანიშნულება)</w:t>
        </w:r>
        <w:r w:rsidR="00731DAA">
          <w:rPr>
            <w:noProof/>
            <w:webHidden/>
          </w:rPr>
          <w:tab/>
        </w:r>
        <w:r w:rsidR="00731DAA">
          <w:rPr>
            <w:noProof/>
            <w:webHidden/>
          </w:rPr>
          <w:fldChar w:fldCharType="begin"/>
        </w:r>
        <w:r w:rsidR="00731DAA">
          <w:rPr>
            <w:noProof/>
            <w:webHidden/>
          </w:rPr>
          <w:instrText xml:space="preserve"> PAGEREF _Toc382407785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786" w:history="1">
        <w:r w:rsidR="00731DAA" w:rsidRPr="000543B3">
          <w:rPr>
            <w:rStyle w:val="Hyperlink"/>
            <w:rFonts w:cs="Sylfaen"/>
            <w:noProof/>
          </w:rPr>
          <w:t>2.</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ჩართ</w:t>
        </w:r>
        <w:r w:rsidR="00731DAA" w:rsidRPr="000543B3">
          <w:rPr>
            <w:rStyle w:val="Hyperlink"/>
            <w:noProof/>
          </w:rPr>
          <w:t>უ</w:t>
        </w:r>
        <w:r w:rsidR="00731DAA" w:rsidRPr="000543B3">
          <w:rPr>
            <w:rStyle w:val="Hyperlink"/>
            <w:noProof/>
          </w:rPr>
          <w:t>ლ</w:t>
        </w:r>
        <w:r w:rsidR="00731DAA" w:rsidRPr="000543B3">
          <w:rPr>
            <w:rStyle w:val="Hyperlink"/>
            <w:noProof/>
          </w:rPr>
          <w:t>ი მხარეები</w:t>
        </w:r>
        <w:r w:rsidR="00731DAA">
          <w:rPr>
            <w:noProof/>
            <w:webHidden/>
          </w:rPr>
          <w:tab/>
        </w:r>
        <w:r w:rsidR="00731DAA">
          <w:rPr>
            <w:noProof/>
            <w:webHidden/>
          </w:rPr>
          <w:fldChar w:fldCharType="begin"/>
        </w:r>
        <w:r w:rsidR="00731DAA">
          <w:rPr>
            <w:noProof/>
            <w:webHidden/>
          </w:rPr>
          <w:instrText xml:space="preserve"> PAGEREF _Toc382407786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87" w:history="1">
        <w:r w:rsidR="00731DAA" w:rsidRPr="000543B3">
          <w:rPr>
            <w:rStyle w:val="Hyperlink"/>
            <w:rFonts w:ascii="Sylfaen" w:hAnsi="Sylfaen"/>
            <w:noProof/>
            <w:lang w:val="ka-GE"/>
          </w:rPr>
          <w:t>სამედიცინო დაწესებულება (ოპერატორი)</w:t>
        </w:r>
        <w:r w:rsidR="00731DAA">
          <w:rPr>
            <w:noProof/>
            <w:webHidden/>
          </w:rPr>
          <w:tab/>
        </w:r>
        <w:r w:rsidR="00731DAA">
          <w:rPr>
            <w:noProof/>
            <w:webHidden/>
          </w:rPr>
          <w:fldChar w:fldCharType="begin"/>
        </w:r>
        <w:r w:rsidR="00731DAA">
          <w:rPr>
            <w:noProof/>
            <w:webHidden/>
          </w:rPr>
          <w:instrText xml:space="preserve"> PAGEREF _Toc382407787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88" w:history="1">
        <w:r w:rsidR="00731DAA" w:rsidRPr="000543B3">
          <w:rPr>
            <w:rStyle w:val="Hyperlink"/>
            <w:rFonts w:ascii="Sylfaen" w:hAnsi="Sylfaen" w:cs="Sylfaen"/>
            <w:noProof/>
            <w:lang w:val="ka-GE"/>
          </w:rPr>
          <w:t>ანალიტიკოსი</w:t>
        </w:r>
        <w:r w:rsidR="00731DAA">
          <w:rPr>
            <w:noProof/>
            <w:webHidden/>
          </w:rPr>
          <w:tab/>
        </w:r>
        <w:r w:rsidR="00731DAA">
          <w:rPr>
            <w:noProof/>
            <w:webHidden/>
          </w:rPr>
          <w:fldChar w:fldCharType="begin"/>
        </w:r>
        <w:r w:rsidR="00731DAA">
          <w:rPr>
            <w:noProof/>
            <w:webHidden/>
          </w:rPr>
          <w:instrText xml:space="preserve"> PAGEREF _Toc382407788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89" w:history="1">
        <w:r w:rsidR="00731DAA" w:rsidRPr="000543B3">
          <w:rPr>
            <w:rStyle w:val="Hyperlink"/>
            <w:rFonts w:ascii="Sylfaen" w:hAnsi="Sylfaen" w:cs="Sylfaen"/>
            <w:noProof/>
            <w:lang w:val="ka-GE"/>
          </w:rPr>
          <w:t>ადმინისტრატორი</w:t>
        </w:r>
        <w:r w:rsidR="00731DAA">
          <w:rPr>
            <w:noProof/>
            <w:webHidden/>
          </w:rPr>
          <w:tab/>
        </w:r>
        <w:r w:rsidR="00731DAA">
          <w:rPr>
            <w:noProof/>
            <w:webHidden/>
          </w:rPr>
          <w:fldChar w:fldCharType="begin"/>
        </w:r>
        <w:r w:rsidR="00731DAA">
          <w:rPr>
            <w:noProof/>
            <w:webHidden/>
          </w:rPr>
          <w:instrText xml:space="preserve"> PAGEREF _Toc382407789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790" w:history="1">
        <w:r w:rsidR="00731DAA" w:rsidRPr="000543B3">
          <w:rPr>
            <w:rStyle w:val="Hyperlink"/>
            <w:rFonts w:cs="Sylfaen"/>
            <w:noProof/>
          </w:rPr>
          <w:t>3.</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სისტემის არქიტექტურა</w:t>
        </w:r>
        <w:r w:rsidR="00731DAA">
          <w:rPr>
            <w:noProof/>
            <w:webHidden/>
          </w:rPr>
          <w:tab/>
        </w:r>
        <w:r w:rsidR="00731DAA">
          <w:rPr>
            <w:noProof/>
            <w:webHidden/>
          </w:rPr>
          <w:fldChar w:fldCharType="begin"/>
        </w:r>
        <w:r w:rsidR="00731DAA">
          <w:rPr>
            <w:noProof/>
            <w:webHidden/>
          </w:rPr>
          <w:instrText xml:space="preserve"> PAGEREF _Toc382407790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3F2768">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1" w:history="1">
        <w:r w:rsidR="00731DAA" w:rsidRPr="000543B3">
          <w:rPr>
            <w:rStyle w:val="Hyperlink"/>
            <w:rFonts w:ascii="Sylfaen" w:hAnsi="Sylfaen"/>
            <w:noProof/>
            <w:lang w:val="ka-GE"/>
          </w:rPr>
          <w:t>3.1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ფიზიკური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_Toc382407791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3F2768">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2" w:history="1">
        <w:r w:rsidR="00731DAA" w:rsidRPr="000543B3">
          <w:rPr>
            <w:rStyle w:val="Hyperlink"/>
            <w:rFonts w:ascii="Sylfaen" w:hAnsi="Sylfaen"/>
            <w:noProof/>
            <w:lang w:val="ka-GE"/>
          </w:rPr>
          <w:t>3.2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ლოგიკური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_Toc382407792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3F2768">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3" w:history="1">
        <w:r w:rsidR="00731DAA" w:rsidRPr="000543B3">
          <w:rPr>
            <w:rStyle w:val="Hyperlink"/>
            <w:rFonts w:ascii="Sylfaen" w:hAnsi="Sylfaen"/>
            <w:noProof/>
            <w:lang w:val="ka-GE"/>
          </w:rPr>
          <w:t>3.2.1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სისტემის ფუნქციონალის აღწერა</w:t>
        </w:r>
        <w:r w:rsidR="00731DAA">
          <w:rPr>
            <w:noProof/>
            <w:webHidden/>
          </w:rPr>
          <w:tab/>
        </w:r>
        <w:r w:rsidR="00731DAA">
          <w:rPr>
            <w:noProof/>
            <w:webHidden/>
          </w:rPr>
          <w:fldChar w:fldCharType="begin"/>
        </w:r>
        <w:r w:rsidR="00731DAA">
          <w:rPr>
            <w:noProof/>
            <w:webHidden/>
          </w:rPr>
          <w:instrText xml:space="preserve"> PAGEREF _Toc382407793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94" w:history="1">
        <w:r w:rsidR="00731DAA" w:rsidRPr="000543B3">
          <w:rPr>
            <w:rStyle w:val="Hyperlink"/>
            <w:rFonts w:ascii="Sylfaen" w:hAnsi="Sylfaen" w:cs="Sylfaen"/>
            <w:noProof/>
            <w:lang w:val="ka-GE"/>
          </w:rPr>
          <w:t>პრეზენტაციის</w:t>
        </w:r>
        <w:r w:rsidR="00731DAA" w:rsidRPr="000543B3">
          <w:rPr>
            <w:rStyle w:val="Hyperlink"/>
            <w:noProof/>
            <w:lang w:val="ka-GE"/>
          </w:rPr>
          <w:t xml:space="preserve"> </w:t>
        </w:r>
        <w:r w:rsidR="00731DAA" w:rsidRPr="000543B3">
          <w:rPr>
            <w:rStyle w:val="Hyperlink"/>
            <w:rFonts w:ascii="Sylfaen" w:hAnsi="Sylfaen" w:cs="Sylfaen"/>
            <w:noProof/>
            <w:lang w:val="ka-GE"/>
          </w:rPr>
          <w:t>დონე</w:t>
        </w:r>
        <w:r w:rsidR="00731DAA">
          <w:rPr>
            <w:noProof/>
            <w:webHidden/>
          </w:rPr>
          <w:tab/>
        </w:r>
        <w:r w:rsidR="00731DAA">
          <w:rPr>
            <w:noProof/>
            <w:webHidden/>
          </w:rPr>
          <w:fldChar w:fldCharType="begin"/>
        </w:r>
        <w:r w:rsidR="00731DAA">
          <w:rPr>
            <w:noProof/>
            <w:webHidden/>
          </w:rPr>
          <w:instrText xml:space="preserve"> PAGEREF _Toc382407794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95" w:history="1">
        <w:r w:rsidR="00731DAA" w:rsidRPr="000543B3">
          <w:rPr>
            <w:rStyle w:val="Hyperlink"/>
            <w:rFonts w:ascii="Sylfaen" w:hAnsi="Sylfaen"/>
            <w:noProof/>
            <w:lang w:val="ka-GE"/>
          </w:rPr>
          <w:t>ბიზნეს ლოგიკის დონე</w:t>
        </w:r>
        <w:r w:rsidR="00731DAA">
          <w:rPr>
            <w:noProof/>
            <w:webHidden/>
          </w:rPr>
          <w:tab/>
        </w:r>
        <w:r w:rsidR="00731DAA">
          <w:rPr>
            <w:noProof/>
            <w:webHidden/>
          </w:rPr>
          <w:fldChar w:fldCharType="begin"/>
        </w:r>
        <w:r w:rsidR="00731DAA">
          <w:rPr>
            <w:noProof/>
            <w:webHidden/>
          </w:rPr>
          <w:instrText xml:space="preserve"> PAGEREF _Toc382407795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96" w:history="1">
        <w:r w:rsidR="00731DAA" w:rsidRPr="000543B3">
          <w:rPr>
            <w:rStyle w:val="Hyperlink"/>
            <w:rFonts w:ascii="Sylfaen" w:hAnsi="Sylfaen"/>
            <w:noProof/>
            <w:lang w:val="ka-GE"/>
          </w:rPr>
          <w:t>სერვისების დონე</w:t>
        </w:r>
        <w:r w:rsidR="00731DAA">
          <w:rPr>
            <w:noProof/>
            <w:webHidden/>
          </w:rPr>
          <w:tab/>
        </w:r>
        <w:r w:rsidR="00731DAA">
          <w:rPr>
            <w:noProof/>
            <w:webHidden/>
          </w:rPr>
          <w:fldChar w:fldCharType="begin"/>
        </w:r>
        <w:r w:rsidR="00731DAA">
          <w:rPr>
            <w:noProof/>
            <w:webHidden/>
          </w:rPr>
          <w:instrText xml:space="preserve"> PAGEREF _Toc382407796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3F2768">
      <w:pPr>
        <w:pStyle w:val="TOC2"/>
        <w:tabs>
          <w:tab w:val="right" w:leader="dot" w:pos="9962"/>
        </w:tabs>
        <w:rPr>
          <w:rFonts w:eastAsiaTheme="minorEastAsia" w:cstheme="minorBidi"/>
          <w:smallCaps w:val="0"/>
          <w:noProof/>
          <w:color w:val="auto"/>
          <w:sz w:val="22"/>
          <w:szCs w:val="22"/>
          <w:lang w:val="ru-RU" w:eastAsia="ru-RU"/>
        </w:rPr>
      </w:pPr>
      <w:hyperlink w:anchor="_Toc382407797" w:history="1">
        <w:r w:rsidR="00731DAA" w:rsidRPr="000543B3">
          <w:rPr>
            <w:rStyle w:val="Hyperlink"/>
            <w:rFonts w:ascii="Sylfaen" w:hAnsi="Sylfaen"/>
            <w:noProof/>
            <w:lang w:val="ka-GE"/>
          </w:rPr>
          <w:t>მონაცემების დონე</w:t>
        </w:r>
        <w:r w:rsidR="00731DAA">
          <w:rPr>
            <w:noProof/>
            <w:webHidden/>
          </w:rPr>
          <w:tab/>
        </w:r>
        <w:r w:rsidR="00731DAA">
          <w:rPr>
            <w:noProof/>
            <w:webHidden/>
          </w:rPr>
          <w:fldChar w:fldCharType="begin"/>
        </w:r>
        <w:r w:rsidR="00731DAA">
          <w:rPr>
            <w:noProof/>
            <w:webHidden/>
          </w:rPr>
          <w:instrText xml:space="preserve"> PAGEREF _Toc382407797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3F2768">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8" w:history="1">
        <w:r w:rsidR="00731DAA" w:rsidRPr="000543B3">
          <w:rPr>
            <w:rStyle w:val="Hyperlink"/>
            <w:rFonts w:ascii="Sylfaen" w:hAnsi="Sylfaen"/>
            <w:noProof/>
          </w:rPr>
          <w:t>3.2.2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ინფორმაციული ნაკადები</w:t>
        </w:r>
        <w:r w:rsidR="00731DAA">
          <w:rPr>
            <w:noProof/>
            <w:webHidden/>
          </w:rPr>
          <w:tab/>
        </w:r>
        <w:r w:rsidR="00731DAA">
          <w:rPr>
            <w:noProof/>
            <w:webHidden/>
          </w:rPr>
          <w:fldChar w:fldCharType="begin"/>
        </w:r>
        <w:r w:rsidR="00731DAA">
          <w:rPr>
            <w:noProof/>
            <w:webHidden/>
          </w:rPr>
          <w:instrText xml:space="preserve"> PAGEREF _Toc382407798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3F2768">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9" w:history="1">
        <w:r w:rsidR="00731DAA" w:rsidRPr="000543B3">
          <w:rPr>
            <w:rStyle w:val="Hyperlink"/>
            <w:rFonts w:ascii="Sylfaen" w:hAnsi="Sylfaen"/>
            <w:noProof/>
            <w:lang w:val="ka-GE"/>
          </w:rPr>
          <w:t>3.2.2.1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შეტანილი/მიღებული ინფორმაცია</w:t>
        </w:r>
        <w:r w:rsidR="00731DAA">
          <w:rPr>
            <w:noProof/>
            <w:webHidden/>
          </w:rPr>
          <w:tab/>
        </w:r>
        <w:r w:rsidR="00731DAA">
          <w:rPr>
            <w:noProof/>
            <w:webHidden/>
          </w:rPr>
          <w:fldChar w:fldCharType="begin"/>
        </w:r>
        <w:r w:rsidR="00731DAA">
          <w:rPr>
            <w:noProof/>
            <w:webHidden/>
          </w:rPr>
          <w:instrText xml:space="preserve"> PAGEREF _Toc382407799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3F2768">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800" w:history="1">
        <w:r w:rsidR="00731DAA" w:rsidRPr="000543B3">
          <w:rPr>
            <w:rStyle w:val="Hyperlink"/>
            <w:rFonts w:ascii="Sylfaen" w:hAnsi="Sylfaen"/>
            <w:noProof/>
            <w:lang w:val="ka-GE"/>
          </w:rPr>
          <w:t>3.2.2.2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გაცემული ინფორმაცია</w:t>
        </w:r>
        <w:r w:rsidR="00731DAA">
          <w:rPr>
            <w:noProof/>
            <w:webHidden/>
          </w:rPr>
          <w:tab/>
        </w:r>
        <w:r w:rsidR="00731DAA">
          <w:rPr>
            <w:noProof/>
            <w:webHidden/>
          </w:rPr>
          <w:fldChar w:fldCharType="begin"/>
        </w:r>
        <w:r w:rsidR="00731DAA">
          <w:rPr>
            <w:noProof/>
            <w:webHidden/>
          </w:rPr>
          <w:instrText xml:space="preserve"> PAGEREF _Toc382407800 \h </w:instrText>
        </w:r>
        <w:r w:rsidR="00731DAA">
          <w:rPr>
            <w:noProof/>
            <w:webHidden/>
          </w:rPr>
        </w:r>
        <w:r w:rsidR="00731DAA">
          <w:rPr>
            <w:noProof/>
            <w:webHidden/>
          </w:rPr>
          <w:fldChar w:fldCharType="separate"/>
        </w:r>
        <w:r w:rsidR="00731DAA">
          <w:rPr>
            <w:noProof/>
            <w:webHidden/>
          </w:rPr>
          <w:t>8</w:t>
        </w:r>
        <w:r w:rsidR="00731DAA">
          <w:rPr>
            <w:noProof/>
            <w:webHidden/>
          </w:rPr>
          <w:fldChar w:fldCharType="end"/>
        </w:r>
      </w:hyperlink>
    </w:p>
    <w:p w:rsidR="00731DAA" w:rsidRDefault="003F2768">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801" w:history="1">
        <w:r w:rsidR="00731DAA" w:rsidRPr="000543B3">
          <w:rPr>
            <w:rStyle w:val="Hyperlink"/>
            <w:rFonts w:ascii="Sylfaen" w:hAnsi="Sylfaen"/>
            <w:noProof/>
            <w:lang w:val="ka-GE"/>
          </w:rPr>
          <w:t>3.3</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უსაფრთხოება</w:t>
        </w:r>
        <w:r w:rsidR="00731DAA">
          <w:rPr>
            <w:noProof/>
            <w:webHidden/>
          </w:rPr>
          <w:tab/>
        </w:r>
        <w:r w:rsidR="00731DAA">
          <w:rPr>
            <w:noProof/>
            <w:webHidden/>
          </w:rPr>
          <w:fldChar w:fldCharType="begin"/>
        </w:r>
        <w:r w:rsidR="00731DAA">
          <w:rPr>
            <w:noProof/>
            <w:webHidden/>
          </w:rPr>
          <w:instrText xml:space="preserve"> PAGEREF _Toc382407801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802" w:history="1">
        <w:r w:rsidR="00731DAA" w:rsidRPr="000543B3">
          <w:rPr>
            <w:rStyle w:val="Hyperlink"/>
            <w:rFonts w:cs="Sylfaen"/>
            <w:noProof/>
          </w:rPr>
          <w:t>4.</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მონაცემთა ბაზის არქიტექტურა</w:t>
        </w:r>
        <w:r w:rsidR="00731DAA">
          <w:rPr>
            <w:noProof/>
            <w:webHidden/>
          </w:rPr>
          <w:tab/>
        </w:r>
        <w:r w:rsidR="00731DAA">
          <w:rPr>
            <w:noProof/>
            <w:webHidden/>
          </w:rPr>
          <w:fldChar w:fldCharType="begin"/>
        </w:r>
        <w:r w:rsidR="00731DAA">
          <w:rPr>
            <w:noProof/>
            <w:webHidden/>
          </w:rPr>
          <w:instrText xml:space="preserve"> PAGEREF _Toc382407802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803" w:history="1">
        <w:r w:rsidR="00731DAA" w:rsidRPr="000543B3">
          <w:rPr>
            <w:rStyle w:val="Hyperlink"/>
            <w:rFonts w:cs="Sylfaen"/>
            <w:noProof/>
          </w:rPr>
          <w:t>5.</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გამოყენებული ტექნოლოგიები</w:t>
        </w:r>
        <w:r w:rsidR="00731DAA">
          <w:rPr>
            <w:noProof/>
            <w:webHidden/>
          </w:rPr>
          <w:tab/>
        </w:r>
        <w:r w:rsidR="00731DAA">
          <w:rPr>
            <w:noProof/>
            <w:webHidden/>
          </w:rPr>
          <w:fldChar w:fldCharType="begin"/>
        </w:r>
        <w:r w:rsidR="00731DAA">
          <w:rPr>
            <w:noProof/>
            <w:webHidden/>
          </w:rPr>
          <w:instrText xml:space="preserve"> PAGEREF _Toc382407803 \h </w:instrText>
        </w:r>
        <w:r w:rsidR="00731DAA">
          <w:rPr>
            <w:noProof/>
            <w:webHidden/>
          </w:rPr>
        </w:r>
        <w:r w:rsidR="00731DAA">
          <w:rPr>
            <w:noProof/>
            <w:webHidden/>
          </w:rPr>
          <w:fldChar w:fldCharType="separate"/>
        </w:r>
        <w:r w:rsidR="00731DAA">
          <w:rPr>
            <w:noProof/>
            <w:webHidden/>
          </w:rPr>
          <w:t>11</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804" w:history="1">
        <w:r w:rsidR="00731DAA" w:rsidRPr="000543B3">
          <w:rPr>
            <w:rStyle w:val="Hyperlink"/>
            <w:rFonts w:cs="Sylfaen"/>
            <w:noProof/>
          </w:rPr>
          <w:t>6.</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რეზერვირების გეგმა</w:t>
        </w:r>
        <w:r w:rsidR="00731DAA">
          <w:rPr>
            <w:noProof/>
            <w:webHidden/>
          </w:rPr>
          <w:tab/>
        </w:r>
        <w:r w:rsidR="00731DAA">
          <w:rPr>
            <w:noProof/>
            <w:webHidden/>
          </w:rPr>
          <w:fldChar w:fldCharType="begin"/>
        </w:r>
        <w:r w:rsidR="00731DAA">
          <w:rPr>
            <w:noProof/>
            <w:webHidden/>
          </w:rPr>
          <w:instrText xml:space="preserve"> PAGEREF _Toc382407804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731DAA" w:rsidRDefault="003F2768">
      <w:pPr>
        <w:pStyle w:val="TOC1"/>
        <w:rPr>
          <w:rFonts w:asciiTheme="minorHAnsi" w:eastAsiaTheme="minorEastAsia" w:hAnsiTheme="minorHAnsi" w:cstheme="minorBidi"/>
          <w:bCs w:val="0"/>
          <w:caps w:val="0"/>
          <w:noProof/>
          <w:color w:val="auto"/>
          <w:sz w:val="22"/>
          <w:szCs w:val="22"/>
          <w:lang w:val="ru-RU" w:eastAsia="ru-RU"/>
        </w:rPr>
      </w:pPr>
      <w:hyperlink w:anchor="_Toc382407805" w:history="1">
        <w:r w:rsidR="00731DAA" w:rsidRPr="000543B3">
          <w:rPr>
            <w:rStyle w:val="Hyperlink"/>
            <w:rFonts w:cs="Sylfaen"/>
            <w:noProof/>
          </w:rPr>
          <w:t>7.</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მიმდინარე სტატუსი და სამომავლო გეგმები</w:t>
        </w:r>
        <w:r w:rsidR="00731DAA">
          <w:rPr>
            <w:noProof/>
            <w:webHidden/>
          </w:rPr>
          <w:tab/>
        </w:r>
        <w:r w:rsidR="00731DAA">
          <w:rPr>
            <w:noProof/>
            <w:webHidden/>
          </w:rPr>
          <w:fldChar w:fldCharType="begin"/>
        </w:r>
        <w:r w:rsidR="00731DAA">
          <w:rPr>
            <w:noProof/>
            <w:webHidden/>
          </w:rPr>
          <w:instrText xml:space="preserve"> PAGEREF _Toc382407805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3F2768"/>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1" w:name="_Toc382407785"/>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rsidR="00A72CED" w:rsidRDefault="00A72CED" w:rsidP="00084745">
      <w:pPr>
        <w:ind w:firstLine="720"/>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3" w:name="_Toc382407786"/>
      <w:r w:rsidRPr="00D054FF">
        <w:rPr>
          <w:rFonts w:ascii="Sylfaen" w:hAnsi="Sylfaen"/>
          <w:lang w:val="ka-GE"/>
        </w:rPr>
        <w:t>ჩართული მხარეები</w:t>
      </w:r>
      <w:bookmarkEnd w:id="3"/>
    </w:p>
    <w:p w:rsidR="00A72CED" w:rsidRPr="00F273DF" w:rsidRDefault="00A72CED" w:rsidP="00A72CED">
      <w:pPr>
        <w:jc w:val="both"/>
        <w:rPr>
          <w:rFonts w:ascii="Sylfaen" w:hAnsi="Sylfaen"/>
          <w:sz w:val="24"/>
          <w:szCs w:val="24"/>
          <w:lang w:val="ka-GE"/>
        </w:rPr>
      </w:pPr>
    </w:p>
    <w:p w:rsidR="003F2768" w:rsidRPr="003F2768" w:rsidRDefault="003F2768" w:rsidP="003F2768">
      <w:pPr>
        <w:spacing w:after="200" w:line="276" w:lineRule="auto"/>
        <w:jc w:val="both"/>
        <w:rPr>
          <w:rFonts w:ascii="Sylfaen" w:hAnsi="Sylfaen" w:cs="Sylfaen"/>
          <w:b/>
          <w:sz w:val="24"/>
          <w:szCs w:val="24"/>
          <w:lang w:val="ka-GE"/>
        </w:rPr>
      </w:pPr>
      <w:r w:rsidRPr="003F2768">
        <w:rPr>
          <w:rFonts w:ascii="Sylfaen" w:hAnsi="Sylfaen" w:cs="Sylfaen"/>
          <w:b/>
          <w:sz w:val="24"/>
          <w:szCs w:val="24"/>
          <w:lang w:val="ka-GE"/>
        </w:rPr>
        <w:t>ადმინისტრატორი</w:t>
      </w:r>
    </w:p>
    <w:p w:rsidR="003F2768" w:rsidRPr="003F2768" w:rsidRDefault="003F2768" w:rsidP="003F2768">
      <w:pPr>
        <w:jc w:val="both"/>
        <w:rPr>
          <w:rFonts w:ascii="Sylfaen" w:hAnsi="Sylfaen"/>
          <w:sz w:val="24"/>
          <w:szCs w:val="24"/>
          <w:lang w:val="ka-GE"/>
        </w:rPr>
      </w:pPr>
      <w:r w:rsidRPr="003F2768">
        <w:rPr>
          <w:rFonts w:ascii="Sylfaen" w:hAnsi="Sylfaen"/>
          <w:sz w:val="24"/>
          <w:szCs w:val="24"/>
          <w:lang w:val="ka-GE"/>
        </w:rPr>
        <w:t>ადმინისტრა</w:t>
      </w:r>
      <w:bookmarkStart w:id="4" w:name="_GoBack"/>
      <w:bookmarkEnd w:id="4"/>
      <w:r w:rsidRPr="003F2768">
        <w:rPr>
          <w:rFonts w:ascii="Sylfaen" w:hAnsi="Sylfaen"/>
          <w:sz w:val="24"/>
          <w:szCs w:val="24"/>
          <w:lang w:val="ka-GE"/>
        </w:rPr>
        <w:t>ტორის როლის მომხმარებელს  შესაძლებლობა აქვს რუქაზე დაიტანოს, წაშალოს ან დააკორექტიროს სამედიცინო დაწესებულება რეკვიზიტები და მისი გეოგრაფიუილი მდებარეობა. ადმინისტრატორი უთითებს დაწესებულებისთვის დამახასიათებელ ატრიბუტებს, ასევე აკონტროლებს დაწესებულების ტიპებს. აღნიშნული როლისთვის ხელმისაწვდომია ორ დაწესებულებას შორის სავალ დროსა და ტრაექტორიის განსაზღვრის ინსტრუმენტი. ის ასევე ავსებს ინფორმაციას მუნიციპალიტეტების და მათში მცხოვრები მოქალაქეების რაოდენობის შესახებ.</w:t>
      </w:r>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5" w:name="_Toc382407790"/>
      <w:bookmarkEnd w:id="2"/>
      <w:proofErr w:type="spellStart"/>
      <w:proofErr w:type="gramStart"/>
      <w:r w:rsidRPr="004325E4">
        <w:rPr>
          <w:rFonts w:ascii="Sylfaen" w:hAnsi="Sylfaen"/>
        </w:rPr>
        <w:t>სისტემის</w:t>
      </w:r>
      <w:proofErr w:type="spellEnd"/>
      <w:proofErr w:type="gramEnd"/>
      <w:r w:rsidR="00884F31">
        <w:rPr>
          <w:rFonts w:ascii="Sylfaen" w:hAnsi="Sylfaen"/>
          <w:lang w:val="ka-GE"/>
        </w:rPr>
        <w:t xml:space="preserve"> </w:t>
      </w:r>
      <w:proofErr w:type="spellStart"/>
      <w:r w:rsidRPr="004325E4">
        <w:rPr>
          <w:rFonts w:ascii="Sylfaen" w:hAnsi="Sylfaen"/>
        </w:rPr>
        <w:t>არქიტექტურა</w:t>
      </w:r>
      <w:bookmarkEnd w:id="5"/>
      <w:proofErr w:type="spellEnd"/>
    </w:p>
    <w:bookmarkEnd w:id="0"/>
    <w:p w:rsidR="00107C04" w:rsidRPr="00107C04" w:rsidRDefault="00107C04" w:rsidP="00534955">
      <w:pPr>
        <w:ind w:firstLine="426"/>
        <w:jc w:val="both"/>
        <w:rPr>
          <w:rFonts w:ascii="Sylfaen" w:hAnsi="Sylfaen"/>
          <w:b/>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მოდული განთავსებულია </w:t>
      </w:r>
      <w:r w:rsidRPr="00107C04">
        <w:rPr>
          <w:rFonts w:ascii="Sylfaen" w:hAnsi="Sylfaen" w:cs="Sylfaen"/>
          <w:sz w:val="24"/>
          <w:szCs w:val="24"/>
          <w:lang w:val="ka-GE"/>
        </w:rPr>
        <w:t>ინტერნეტში</w:t>
      </w:r>
      <w:r w:rsidRPr="00107C04">
        <w:rPr>
          <w:rFonts w:ascii="Sylfaen" w:hAnsi="Sylfaen"/>
          <w:sz w:val="24"/>
          <w:szCs w:val="24"/>
          <w:lang w:val="ka-GE"/>
        </w:rPr>
        <w:t xml:space="preserve"> საქართველოს შრომის, ჯანმრთელობისა და სოციალური დაცვის</w:t>
      </w:r>
      <w:r>
        <w:rPr>
          <w:rFonts w:ascii="Sylfaen" w:hAnsi="Sylfaen"/>
          <w:sz w:val="24"/>
          <w:szCs w:val="24"/>
          <w:lang w:val="ka-GE"/>
        </w:rPr>
        <w:t xml:space="preserve"> </w:t>
      </w:r>
      <w:r w:rsidRPr="00107C04">
        <w:rPr>
          <w:rFonts w:ascii="Sylfaen" w:hAnsi="Sylfaen"/>
          <w:sz w:val="24"/>
          <w:szCs w:val="24"/>
          <w:lang w:val="ka-GE"/>
        </w:rPr>
        <w:t xml:space="preserve">სამინისტროს ჯანმრთელობის დაცვის ერთიანი საინფორმაციო სისტემის ,,ელექტრონული </w:t>
      </w:r>
      <w:r w:rsidRPr="00107C04">
        <w:rPr>
          <w:rFonts w:ascii="Sylfaen" w:hAnsi="Sylfaen" w:cs="Sylfaen"/>
          <w:sz w:val="24"/>
          <w:szCs w:val="24"/>
          <w:lang w:val="ka-GE"/>
        </w:rPr>
        <w:t>ჯანდაცვა</w:t>
      </w:r>
      <w:r w:rsidRPr="00107C04">
        <w:rPr>
          <w:rFonts w:ascii="Sylfaen" w:hAnsi="Sylfaen"/>
          <w:sz w:val="24"/>
          <w:szCs w:val="24"/>
          <w:lang w:val="ka-GE"/>
        </w:rPr>
        <w:t xml:space="preserve">“ პორტალზე ჯანმრთელობის დაცვის პროგრამების ადმინისტრირებისა და </w:t>
      </w:r>
      <w:r w:rsidRPr="00107C04">
        <w:rPr>
          <w:rFonts w:ascii="Sylfaen" w:hAnsi="Sylfaen" w:cs="Sylfaen"/>
          <w:sz w:val="24"/>
          <w:szCs w:val="24"/>
          <w:lang w:val="ka-GE"/>
        </w:rPr>
        <w:t>ფინანსური</w:t>
      </w:r>
      <w:r w:rsidRPr="00107C04">
        <w:rPr>
          <w:rFonts w:ascii="Sylfaen" w:hAnsi="Sylfaen"/>
          <w:sz w:val="24"/>
          <w:szCs w:val="24"/>
          <w:lang w:val="ka-GE"/>
        </w:rPr>
        <w:t xml:space="preserve"> მართვის კატეგორიაში შემდეგ მისამართზე</w:t>
      </w:r>
      <w:r>
        <w:rPr>
          <w:rFonts w:ascii="Sylfaen" w:hAnsi="Sylfaen"/>
          <w:sz w:val="24"/>
          <w:szCs w:val="24"/>
          <w:lang w:val="ka-GE"/>
        </w:rPr>
        <w:t xml:space="preserve">: </w:t>
      </w:r>
      <w:hyperlink r:id="rId9" w:history="1">
        <w:r w:rsidRPr="00ED2DEA">
          <w:rPr>
            <w:rStyle w:val="Hyperlink"/>
            <w:rFonts w:ascii="Sylfaen" w:hAnsi="Sylfaen"/>
            <w:sz w:val="24"/>
            <w:szCs w:val="24"/>
            <w:lang w:val="ka-GE"/>
          </w:rPr>
          <w:t>http://ehealth.moh.gov.ge/</w:t>
        </w:r>
      </w:hyperlink>
      <w:r w:rsidRPr="00107C04">
        <w:rPr>
          <w:rFonts w:ascii="Sylfaen" w:hAnsi="Sylfaen"/>
          <w:sz w:val="24"/>
          <w:szCs w:val="24"/>
          <w:lang w:val="ka-GE"/>
        </w:rPr>
        <w:t xml:space="preserve"> </w:t>
      </w:r>
      <w:hyperlink r:id="rId10" w:history="1">
        <w:r w:rsidRPr="00ED2DEA">
          <w:rPr>
            <w:rStyle w:val="Hyperlink"/>
            <w:rFonts w:ascii="Sylfaen" w:hAnsi="Sylfaen"/>
            <w:sz w:val="24"/>
            <w:szCs w:val="24"/>
            <w:lang w:val="ka-GE"/>
          </w:rPr>
          <w:t>http://beneficiary.moh.gov.ge</w:t>
        </w:r>
      </w:hyperlink>
      <w:r w:rsidRPr="00107C04">
        <w:rPr>
          <w:rFonts w:ascii="Sylfaen" w:hAnsi="Sylfaen"/>
          <w:sz w:val="24"/>
          <w:szCs w:val="24"/>
          <w:lang w:val="ka-GE"/>
        </w:rPr>
        <w:t>.</w:t>
      </w:r>
    </w:p>
    <w:p w:rsidR="00107C04" w:rsidRPr="00107C04" w:rsidRDefault="00107C04" w:rsidP="00107C04">
      <w:pPr>
        <w:rPr>
          <w:rFonts w:ascii="Sylfaen" w:hAnsi="Sylfaen"/>
          <w:lang w:val="ka-GE"/>
        </w:rPr>
      </w:pPr>
    </w:p>
    <w:p w:rsidR="00107C04" w:rsidRDefault="00107C04" w:rsidP="001D7240">
      <w:pPr>
        <w:pStyle w:val="Heading2"/>
        <w:rPr>
          <w:rFonts w:ascii="Sylfaen" w:hAnsi="Sylfaen"/>
          <w:sz w:val="24"/>
          <w:szCs w:val="24"/>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6" w:name="_Toc382407791"/>
      <w:r w:rsidRPr="001D7240">
        <w:rPr>
          <w:rFonts w:ascii="Sylfaen" w:hAnsi="Sylfaen"/>
          <w:sz w:val="24"/>
          <w:szCs w:val="24"/>
          <w:lang w:val="ka-GE"/>
        </w:rPr>
        <w:t>ფიზიკური არქიტექტურა</w:t>
      </w:r>
      <w:bookmarkEnd w:id="6"/>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მოდული</w:t>
      </w:r>
      <w:r>
        <w:rPr>
          <w:rFonts w:ascii="Sylfaen" w:hAnsi="Sylfaen"/>
          <w:sz w:val="24"/>
          <w:szCs w:val="24"/>
          <w:lang w:val="ka-GE"/>
        </w:rPr>
        <w:t>ს ფიზიკური არქიტექტურა წარმოდგენილია აპლიკაციის</w:t>
      </w:r>
      <w:r w:rsidR="00107C04">
        <w:rPr>
          <w:rFonts w:ascii="Sylfaen" w:hAnsi="Sylfaen"/>
          <w:sz w:val="24"/>
          <w:szCs w:val="24"/>
          <w:lang w:val="ka-GE"/>
        </w:rPr>
        <w:t>ა</w:t>
      </w:r>
      <w:r>
        <w:rPr>
          <w:rFonts w:ascii="Sylfaen" w:hAnsi="Sylfaen"/>
          <w:sz w:val="24"/>
          <w:szCs w:val="24"/>
          <w:lang w:val="ka-GE"/>
        </w:rPr>
        <w:t xml:space="preserve"> (</w:t>
      </w:r>
      <w:r w:rsidRPr="00107C04">
        <w:rPr>
          <w:rFonts w:ascii="Sylfaen" w:hAnsi="Sylfaen"/>
          <w:sz w:val="24"/>
          <w:szCs w:val="24"/>
          <w:lang w:val="ka-GE"/>
        </w:rPr>
        <w:t>W</w:t>
      </w:r>
      <w:proofErr w:type="spellStart"/>
      <w:r>
        <w:rPr>
          <w:rFonts w:ascii="Sylfaen" w:hAnsi="Sylfaen"/>
          <w:sz w:val="24"/>
          <w:szCs w:val="24"/>
        </w:rPr>
        <w:t>eb</w:t>
      </w:r>
      <w:proofErr w:type="spellEnd"/>
      <w:r>
        <w:rPr>
          <w:rFonts w:ascii="Sylfaen" w:hAnsi="Sylfaen"/>
          <w:sz w:val="24"/>
          <w:szCs w:val="24"/>
          <w:lang w:val="ka-GE"/>
        </w:rPr>
        <w:t>) და მონაცემთა ბაზის (</w:t>
      </w:r>
      <w:r>
        <w:rPr>
          <w:rFonts w:ascii="Sylfaen" w:hAnsi="Sylfaen"/>
          <w:sz w:val="24"/>
          <w:szCs w:val="24"/>
        </w:rPr>
        <w:t>DB</w:t>
      </w:r>
      <w:r>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 xml:space="preserve"> სერვერებით.</w:t>
      </w:r>
      <w:r w:rsidR="00107C04">
        <w:rPr>
          <w:rFonts w:ascii="Sylfaen" w:hAnsi="Sylfaen"/>
          <w:sz w:val="24"/>
          <w:szCs w:val="24"/>
          <w:lang w:val="ka-GE"/>
        </w:rPr>
        <w:t xml:space="preserve"> მათი ვირტუალური და ფიზიკური მისამართები მოცემული ქვემოთ:</w:t>
      </w:r>
    </w:p>
    <w:p w:rsidR="00884F31" w:rsidRPr="00884F31" w:rsidRDefault="00884F31" w:rsidP="00884F31">
      <w:pPr>
        <w:pStyle w:val="ListParagraph"/>
        <w:ind w:left="1080"/>
        <w:jc w:val="both"/>
        <w:rPr>
          <w:rFonts w:ascii="Sylfaen" w:hAnsi="Sylfaen"/>
          <w:sz w:val="24"/>
          <w:szCs w:val="24"/>
        </w:rPr>
      </w:pPr>
    </w:p>
    <w:p w:rsidR="00107C04" w:rsidRPr="00394A15" w:rsidRDefault="00107C04" w:rsidP="00107C04">
      <w:pPr>
        <w:pStyle w:val="ListParagraph"/>
        <w:numPr>
          <w:ilvl w:val="0"/>
          <w:numId w:val="31"/>
        </w:numPr>
        <w:jc w:val="both"/>
        <w:rPr>
          <w:rFonts w:ascii="Sylfaen" w:hAnsi="Sylfaen"/>
          <w:sz w:val="24"/>
          <w:szCs w:val="24"/>
        </w:rPr>
      </w:pPr>
      <w:r w:rsidRPr="00107C04">
        <w:rPr>
          <w:rFonts w:ascii="Sylfaen" w:hAnsi="Sylfaen"/>
          <w:sz w:val="24"/>
          <w:szCs w:val="24"/>
        </w:rPr>
        <w:t xml:space="preserve">Web </w:t>
      </w:r>
      <w:r>
        <w:rPr>
          <w:rFonts w:ascii="Sylfaen" w:hAnsi="Sylfaen"/>
          <w:sz w:val="24"/>
          <w:szCs w:val="24"/>
          <w:lang w:val="ka-GE"/>
        </w:rPr>
        <w:t xml:space="preserve">სერვერი: </w:t>
      </w:r>
      <w:r w:rsidRPr="00107C04">
        <w:rPr>
          <w:rFonts w:ascii="Sylfaen" w:hAnsi="Sylfaen"/>
          <w:sz w:val="24"/>
          <w:szCs w:val="24"/>
          <w:lang w:val="ka-GE"/>
        </w:rPr>
        <w:t>beneficiary.moh.gov.ge</w:t>
      </w:r>
      <w:r>
        <w:rPr>
          <w:rFonts w:ascii="Sylfaen" w:hAnsi="Sylfaen"/>
          <w:sz w:val="24"/>
          <w:szCs w:val="24"/>
          <w:lang w:val="ka-GE"/>
        </w:rPr>
        <w:t xml:space="preserve"> (172.17.216.206);</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dmz\hssp</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health_2012</w:t>
      </w:r>
    </w:p>
    <w:p w:rsidR="00394A15" w:rsidRPr="00107C04" w:rsidRDefault="00394A15" w:rsidP="00394A15">
      <w:pPr>
        <w:pStyle w:val="ListParagraph"/>
        <w:ind w:left="1080"/>
        <w:jc w:val="both"/>
        <w:rPr>
          <w:rFonts w:ascii="Sylfaen" w:hAnsi="Sylfaen"/>
          <w:sz w:val="24"/>
          <w:szCs w:val="24"/>
        </w:rPr>
      </w:pPr>
    </w:p>
    <w:p w:rsidR="00107C04" w:rsidRPr="00107C04" w:rsidRDefault="00107C04" w:rsidP="00107C04">
      <w:pPr>
        <w:pStyle w:val="ListParagraph"/>
        <w:numPr>
          <w:ilvl w:val="0"/>
          <w:numId w:val="31"/>
        </w:numPr>
        <w:jc w:val="both"/>
        <w:rPr>
          <w:rFonts w:ascii="Sylfaen" w:hAnsi="Sylfaen"/>
          <w:sz w:val="24"/>
          <w:szCs w:val="24"/>
        </w:rPr>
      </w:pPr>
      <w:r>
        <w:rPr>
          <w:rFonts w:ascii="Sylfaen" w:hAnsi="Sylfaen"/>
          <w:sz w:val="24"/>
          <w:szCs w:val="24"/>
        </w:rPr>
        <w:t>DB</w:t>
      </w:r>
      <w:r w:rsidRPr="00107C04">
        <w:rPr>
          <w:rFonts w:ascii="Sylfaen" w:hAnsi="Sylfaen"/>
          <w:sz w:val="24"/>
          <w:szCs w:val="24"/>
        </w:rPr>
        <w:t xml:space="preserve"> </w:t>
      </w:r>
      <w:r>
        <w:rPr>
          <w:rFonts w:ascii="Sylfaen" w:hAnsi="Sylfaen"/>
          <w:sz w:val="24"/>
          <w:szCs w:val="24"/>
          <w:lang w:val="ka-GE"/>
        </w:rPr>
        <w:t xml:space="preserve">სერვერი: </w:t>
      </w:r>
      <w:r w:rsidRPr="00107C04">
        <w:rPr>
          <w:rFonts w:ascii="Sylfaen" w:hAnsi="Sylfaen"/>
          <w:sz w:val="24"/>
          <w:szCs w:val="24"/>
          <w:lang w:val="ka-GE"/>
        </w:rPr>
        <w:t>hmis.ambulatory.db</w:t>
      </w:r>
      <w:r>
        <w:rPr>
          <w:rFonts w:ascii="Sylfaen" w:hAnsi="Sylfaen"/>
          <w:sz w:val="24"/>
          <w:szCs w:val="24"/>
          <w:lang w:val="ka-GE"/>
        </w:rPr>
        <w:t xml:space="preserve"> (172.17.7.79);</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lastRenderedPageBreak/>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molhsa\vezugbaia</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1qaz2wsx3edc</w:t>
      </w:r>
    </w:p>
    <w:p w:rsidR="001D7240" w:rsidRDefault="001D7240" w:rsidP="001D7240">
      <w:pPr>
        <w:jc w:val="both"/>
        <w:rPr>
          <w:rFonts w:ascii="Sylfaen" w:hAnsi="Sylfaen"/>
          <w:sz w:val="24"/>
          <w:szCs w:val="24"/>
          <w:lang w:val="ka-GE"/>
        </w:rPr>
      </w:pPr>
    </w:p>
    <w:p w:rsidR="000C388F" w:rsidRPr="009F6684" w:rsidRDefault="000C388F" w:rsidP="001D7240">
      <w:pPr>
        <w:jc w:val="both"/>
        <w:rPr>
          <w:rFonts w:ascii="Sylfaen" w:hAnsi="Sylfaen"/>
          <w:sz w:val="24"/>
          <w:szCs w:val="24"/>
          <w:lang w:val="ka-GE"/>
        </w:rPr>
      </w:pPr>
      <w:r w:rsidRPr="009F6684">
        <w:rPr>
          <w:rFonts w:ascii="Sylfaen" w:hAnsi="Sylfaen" w:cs="Sylfaen"/>
          <w:color w:val="FF0000"/>
          <w:sz w:val="24"/>
          <w:szCs w:val="24"/>
          <w:lang w:val="ka-GE"/>
        </w:rPr>
        <w:t>აღნიშნული მოდულის ინფრასტრუქტურული რესურსების ზრდის პერსპექტივები კომპონენტების მიხედვით გაიშლება დეტალურად.</w:t>
      </w:r>
    </w:p>
    <w:p w:rsidR="00107C04" w:rsidRDefault="00107C04" w:rsidP="00107C04">
      <w:pPr>
        <w:pStyle w:val="Heading2"/>
        <w:rPr>
          <w:rFonts w:ascii="Sylfaen" w:hAnsi="Sylfaen"/>
          <w:sz w:val="24"/>
          <w:szCs w:val="24"/>
          <w:lang w:val="ka-GE"/>
        </w:rPr>
      </w:pPr>
    </w:p>
    <w:p w:rsidR="00FC3E7D" w:rsidRDefault="00FC3E7D" w:rsidP="00FC3E7D">
      <w:pPr>
        <w:pStyle w:val="Heading2"/>
        <w:numPr>
          <w:ilvl w:val="1"/>
          <w:numId w:val="12"/>
        </w:numPr>
        <w:ind w:left="426" w:hanging="426"/>
        <w:rPr>
          <w:rFonts w:ascii="Sylfaen" w:hAnsi="Sylfaen"/>
          <w:sz w:val="24"/>
          <w:szCs w:val="24"/>
          <w:lang w:val="ka-GE"/>
        </w:rPr>
      </w:pPr>
      <w:bookmarkStart w:id="7" w:name="_Toc382407792"/>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7"/>
    </w:p>
    <w:p w:rsidR="00BD133E" w:rsidRDefault="00F26257" w:rsidP="00BD133E">
      <w:pPr>
        <w:spacing w:before="200" w:after="200" w:line="276" w:lineRule="auto"/>
        <w:ind w:firstLine="720"/>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w:t>
      </w:r>
      <w:r>
        <w:rPr>
          <w:rFonts w:ascii="Sylfaen" w:hAnsi="Sylfaen"/>
          <w:sz w:val="24"/>
          <w:szCs w:val="24"/>
          <w:lang w:val="ka-GE"/>
        </w:rPr>
        <w:t>ში</w:t>
      </w:r>
      <w:r w:rsidR="00BD133E">
        <w:rPr>
          <w:rFonts w:ascii="Sylfaen" w:hAnsi="Sylfaen"/>
          <w:sz w:val="24"/>
          <w:szCs w:val="24"/>
          <w:lang w:val="ka-GE"/>
        </w:rPr>
        <w:t xml:space="preserve"> ზოგადი არქიტექტურა წარმოდგენილია შემდეგი დონეების (შრეების) ერთობლიობით:</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პრეზენტაციის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r>
        <w:rPr>
          <w:rFonts w:ascii="Sylfaen" w:hAnsi="Sylfaen"/>
          <w:sz w:val="24"/>
          <w:szCs w:val="24"/>
          <w:lang w:val="ka-GE"/>
        </w:rPr>
        <w:t>;</w:t>
      </w:r>
    </w:p>
    <w:p w:rsidR="00BD133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მონაცემთა ბაზის დონე</w:t>
      </w:r>
      <w:r>
        <w:rPr>
          <w:rFonts w:ascii="Sylfaen" w:hAnsi="Sylfaen"/>
          <w:sz w:val="24"/>
          <w:szCs w:val="24"/>
          <w:lang w:val="ka-GE"/>
        </w:rPr>
        <w:t>.</w:t>
      </w:r>
    </w:p>
    <w:p w:rsidR="00FC3E7D" w:rsidRDefault="00BD133E" w:rsidP="00BD133E">
      <w:pPr>
        <w:spacing w:before="200" w:after="200" w:line="276" w:lineRule="auto"/>
        <w:ind w:firstLine="720"/>
        <w:rPr>
          <w:rFonts w:ascii="Sylfaen" w:hAnsi="Sylfaen"/>
          <w:sz w:val="24"/>
          <w:szCs w:val="24"/>
          <w:lang w:val="ka-GE"/>
        </w:rPr>
      </w:pPr>
      <w:r w:rsidRPr="00BD133E">
        <w:rPr>
          <w:rFonts w:ascii="Sylfaen" w:hAnsi="Sylfaen"/>
          <w:sz w:val="24"/>
          <w:szCs w:val="24"/>
          <w:lang w:val="ka-GE"/>
        </w:rPr>
        <w:t>თითოეულ მათგანს აქვს კონკრეტული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ინფორმაციულ ნაკადებს</w:t>
      </w:r>
      <w:r w:rsidR="00546D91">
        <w:rPr>
          <w:rFonts w:ascii="Sylfaen" w:hAnsi="Sylfaen"/>
          <w:sz w:val="24"/>
          <w:szCs w:val="24"/>
          <w:lang w:val="ka-GE"/>
        </w:rPr>
        <w:t>.</w:t>
      </w:r>
    </w:p>
    <w:p w:rsidR="00BD133E" w:rsidRDefault="00BD133E" w:rsidP="00BD133E">
      <w:pPr>
        <w:spacing w:before="200" w:after="200" w:line="276" w:lineRule="auto"/>
        <w:ind w:firstLine="720"/>
        <w:rPr>
          <w:rFonts w:ascii="Sylfaen" w:hAnsi="Sylfaen"/>
          <w:sz w:val="24"/>
          <w:szCs w:val="24"/>
          <w:lang w:val="ka-GE"/>
        </w:rPr>
      </w:pPr>
    </w:p>
    <w:p w:rsidR="00FC3E7D" w:rsidRPr="00FC3E7D" w:rsidRDefault="00FC3E7D" w:rsidP="00FC3E7D">
      <w:pPr>
        <w:pStyle w:val="Heading2"/>
        <w:numPr>
          <w:ilvl w:val="2"/>
          <w:numId w:val="12"/>
        </w:numPr>
        <w:ind w:left="709" w:hanging="709"/>
        <w:rPr>
          <w:rFonts w:ascii="Sylfaen" w:hAnsi="Sylfaen"/>
          <w:lang w:val="ka-GE"/>
        </w:rPr>
      </w:pPr>
      <w:bookmarkStart w:id="8" w:name="_Toc382407793"/>
      <w:r w:rsidRPr="00FC3E7D">
        <w:rPr>
          <w:rFonts w:ascii="Sylfaen" w:hAnsi="Sylfaen"/>
          <w:sz w:val="24"/>
          <w:szCs w:val="24"/>
          <w:lang w:val="ka-GE"/>
        </w:rPr>
        <w:t>სისტემის ფუნქციონალის აღწერა</w:t>
      </w:r>
      <w:bookmarkEnd w:id="8"/>
    </w:p>
    <w:p w:rsidR="00CA2A6F" w:rsidRPr="00FC75B1" w:rsidRDefault="00546D91" w:rsidP="00FC75B1">
      <w:pPr>
        <w:spacing w:before="200" w:after="200" w:line="276" w:lineRule="auto"/>
        <w:ind w:firstLine="720"/>
        <w:rPr>
          <w:rFonts w:ascii="Sylfaen" w:hAnsi="Sylfaen"/>
          <w:sz w:val="24"/>
          <w:szCs w:val="24"/>
          <w:lang w:val="ka-GE"/>
        </w:rPr>
      </w:pPr>
      <w:bookmarkStart w:id="9" w:name="_Toc382407794"/>
      <w:r w:rsidRPr="00FC75B1">
        <w:rPr>
          <w:rFonts w:ascii="Sylfaen" w:hAnsi="Sylfaen"/>
          <w:sz w:val="24"/>
          <w:szCs w:val="24"/>
          <w:lang w:val="ka-GE"/>
        </w:rPr>
        <w:t xml:space="preserve">არსებულ ლოგიკურ დონეებს შორის ფუნქციონალური კავშირები და ინფორმაციული ნაკადების გაცვლის სცენარები აღწერილია ქვემოთ: </w:t>
      </w:r>
    </w:p>
    <w:p w:rsidR="00CA2A6F" w:rsidRPr="00CA2A6F" w:rsidRDefault="00CA2A6F" w:rsidP="00CA2A6F">
      <w:pPr>
        <w:rPr>
          <w:rFonts w:ascii="Sylfaen" w:hAnsi="Sylfaen"/>
          <w:lang w:val="ka-GE"/>
        </w:rPr>
      </w:pPr>
    </w:p>
    <w:p w:rsidR="00FC3E7D" w:rsidRDefault="00FC3E7D" w:rsidP="00F26257">
      <w:pPr>
        <w:pStyle w:val="Heading2"/>
        <w:numPr>
          <w:ilvl w:val="0"/>
          <w:numId w:val="22"/>
        </w:numPr>
        <w:rPr>
          <w:rFonts w:ascii="Sylfaen" w:hAnsi="Sylfaen" w:cs="Sylfaen"/>
          <w:lang w:val="ka-GE"/>
        </w:rPr>
      </w:pPr>
      <w:r w:rsidRPr="0067375E">
        <w:rPr>
          <w:rFonts w:ascii="Sylfaen" w:hAnsi="Sylfaen" w:cs="Sylfaen"/>
          <w:lang w:val="ka-GE"/>
        </w:rPr>
        <w:t>პრეზენტაციის</w:t>
      </w:r>
      <w:r w:rsidRPr="0067375E">
        <w:rPr>
          <w:lang w:val="ka-GE"/>
        </w:rPr>
        <w:t xml:space="preserve"> </w:t>
      </w:r>
      <w:r w:rsidRPr="0067375E">
        <w:rPr>
          <w:rFonts w:ascii="Sylfaen" w:hAnsi="Sylfaen" w:cs="Sylfaen"/>
          <w:lang w:val="ka-GE"/>
        </w:rPr>
        <w:t>დონე</w:t>
      </w:r>
      <w:bookmarkEnd w:id="9"/>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სხვადასხვა დაშვების მქონე მომხმარებლები მუშაობენ და ახორციელებენ ინტერაქტივს სისტემასთან. მცემული დონე არის ერთგვარი ფასადი, რომლის გავლითაც ხდება ბიზნეს დონეზე რეალიზებული სცენარების რეალური შესრულება და სისტემით ოპერირება.</w:t>
      </w:r>
    </w:p>
    <w:p w:rsidR="00CA2A6F" w:rsidRDefault="00CA2A6F" w:rsidP="00FC3E7D">
      <w:pPr>
        <w:pStyle w:val="Heading2"/>
        <w:rPr>
          <w:rFonts w:ascii="Sylfaen" w:hAnsi="Sylfaen"/>
          <w:sz w:val="24"/>
          <w:szCs w:val="24"/>
          <w:lang w:val="ka-GE"/>
        </w:rPr>
      </w:pPr>
      <w:bookmarkStart w:id="10" w:name="_Toc382407795"/>
    </w:p>
    <w:p w:rsidR="00F26257" w:rsidRDefault="00F26257" w:rsidP="00F26257">
      <w:pPr>
        <w:rPr>
          <w:rFonts w:ascii="Sylfaen" w:hAnsi="Sylfaen"/>
          <w:lang w:val="ka-GE"/>
        </w:rPr>
      </w:pPr>
    </w:p>
    <w:p w:rsidR="00F26257" w:rsidRPr="00F26257" w:rsidRDefault="00F26257" w:rsidP="00F26257">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10"/>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ბიზნეს ლოგიკის დონე წარმოადგენს ერთ-ერთ მნიშვნელოვან კომპონენტს მოდულის ზოგად არქიტექტურაში. მასში თავმოყრილია და გაწერილია ყველა ის სცენარი, ბიზნეს პროცესი, </w:t>
      </w:r>
      <w:r>
        <w:rPr>
          <w:rFonts w:ascii="Sylfaen" w:hAnsi="Sylfaen" w:cs="Sylfaen"/>
          <w:sz w:val="22"/>
          <w:szCs w:val="22"/>
          <w:lang w:val="ka-GE"/>
        </w:rPr>
        <w:lastRenderedPageBreak/>
        <w:t>შესაბამისი ვალიდაცია და კონტროლის მექანიზმი, რომლებიც ერთობლიობაში განსაზღვრავენ მოდულის სპეციფიკას და დანიშნულებას. აღნიშნული დონე კავშირშია სხვა დანარჩენთან ისევე  როგორც სხვა დონეები. სწორედ ბიზნეს ლოგიკის დონის გავლით ხდება საპრეზენტაციო და სერვის დონეების დაკავშირება მონაცემთა დონესთან.</w:t>
      </w:r>
    </w:p>
    <w:p w:rsidR="00FC3E7D" w:rsidRDefault="00FC3E7D" w:rsidP="00FC3E7D">
      <w:pPr>
        <w:rPr>
          <w:rFonts w:ascii="Sylfaen" w:hAnsi="Sylfaen"/>
          <w:lang w:val="ka-GE"/>
        </w:rPr>
      </w:pPr>
    </w:p>
    <w:p w:rsidR="00CA2A6F" w:rsidRDefault="00CA2A6F" w:rsidP="00FC3E7D">
      <w:pPr>
        <w:rPr>
          <w:rFonts w:ascii="Sylfaen" w:hAnsi="Sylfaen"/>
          <w:lang w:val="ka-GE"/>
        </w:rPr>
      </w:pPr>
    </w:p>
    <w:p w:rsidR="00F26257" w:rsidRDefault="00F26257" w:rsidP="00FC3E7D">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1" w:name="_Toc382407796"/>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1"/>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სერვისების დონე მოდულის ერთ-ერთი მნიშვნელოვანი კომპონენტია. მისი ძირითადი დანიშნულებაა მოდულის გარესამყაროსთან კავშირისა და ინტერაქტივის ორგანიზება </w:t>
      </w:r>
      <w:r w:rsidRPr="00E5280D">
        <w:rPr>
          <w:rFonts w:ascii="Sylfaen" w:hAnsi="Sylfaen" w:cs="Sylfaen"/>
          <w:sz w:val="22"/>
          <w:szCs w:val="22"/>
          <w:lang w:val="ka-GE"/>
        </w:rPr>
        <w:t xml:space="preserve">(ბუნებრივია, შესაბამისი დაშვების არსებობის შემთხვევაში). ყველა გარე თუ </w:t>
      </w:r>
      <w:r w:rsidRPr="00E5280D">
        <w:rPr>
          <w:rFonts w:ascii="Sylfaen" w:hAnsi="Sylfaen"/>
          <w:sz w:val="22"/>
          <w:szCs w:val="22"/>
        </w:rPr>
        <w:t>HMIS-</w:t>
      </w:r>
      <w:r w:rsidRPr="00E5280D">
        <w:rPr>
          <w:rFonts w:ascii="Sylfaen" w:hAnsi="Sylfaen"/>
          <w:sz w:val="22"/>
          <w:szCs w:val="22"/>
          <w:lang w:val="ka-GE"/>
        </w:rPr>
        <w:t xml:space="preserve">ის ფარგლებში არსებული მოდულები  </w:t>
      </w:r>
      <w:r w:rsidR="00CA2A6F">
        <w:rPr>
          <w:rFonts w:ascii="Sylfaen" w:hAnsi="Sylfaen"/>
          <w:sz w:val="22"/>
          <w:szCs w:val="22"/>
        </w:rPr>
        <w:t>B</w:t>
      </w:r>
      <w:r w:rsidRPr="00E5280D">
        <w:rPr>
          <w:rFonts w:ascii="Sylfaen" w:hAnsi="Sylfaen"/>
          <w:sz w:val="22"/>
          <w:szCs w:val="22"/>
        </w:rPr>
        <w:t>RM</w:t>
      </w:r>
      <w:r w:rsidR="00CA2A6F">
        <w:rPr>
          <w:rFonts w:ascii="Sylfaen" w:hAnsi="Sylfaen"/>
          <w:sz w:val="22"/>
          <w:szCs w:val="22"/>
        </w:rPr>
        <w:t>-</w:t>
      </w:r>
      <w:r w:rsidRPr="00E5280D">
        <w:rPr>
          <w:rFonts w:ascii="Sylfaen" w:hAnsi="Sylfaen"/>
          <w:sz w:val="22"/>
          <w:szCs w:val="22"/>
          <w:lang w:val="ka-GE"/>
        </w:rPr>
        <w:t>თან ინფორმაციის გაცვლას ახორციელებენ სწორედ სერვის დონის გავლითა და საშუალებით.</w:t>
      </w:r>
    </w:p>
    <w:p w:rsidR="00FC3E7D" w:rsidRDefault="00FC3E7D" w:rsidP="00FC3E7D">
      <w:pPr>
        <w:jc w:val="both"/>
        <w:rPr>
          <w:rFonts w:ascii="Sylfaen" w:hAnsi="Sylfaen"/>
          <w:lang w:val="ka-GE"/>
        </w:rPr>
      </w:pPr>
    </w:p>
    <w:p w:rsidR="00F26257" w:rsidRDefault="00F26257" w:rsidP="00FC3E7D">
      <w:pPr>
        <w:jc w:val="both"/>
        <w:rPr>
          <w:rFonts w:ascii="Sylfaen" w:hAnsi="Sylfaen"/>
          <w:lang w:val="ka-GE"/>
        </w:rPr>
      </w:pPr>
    </w:p>
    <w:p w:rsidR="00F26257" w:rsidRDefault="00F26257" w:rsidP="00FC3E7D">
      <w:pPr>
        <w:jc w:val="both"/>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2" w:name="_Toc382407797"/>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2"/>
    </w:p>
    <w:p w:rsidR="00AD00D9" w:rsidRDefault="00FC3E7D" w:rsidP="00FC75B1">
      <w:pPr>
        <w:spacing w:before="200" w:after="200" w:line="276" w:lineRule="auto"/>
        <w:ind w:firstLine="709"/>
        <w:jc w:val="both"/>
        <w:rPr>
          <w:rFonts w:ascii="Sylfaen" w:hAnsi="Sylfaen" w:cs="Sylfaen"/>
          <w:sz w:val="22"/>
          <w:szCs w:val="22"/>
          <w:lang w:val="ka-GE"/>
        </w:rPr>
      </w:pPr>
      <w:r>
        <w:rPr>
          <w:rFonts w:ascii="Sylfaen" w:hAnsi="Sylfaen" w:cs="Sylfaen"/>
          <w:sz w:val="22"/>
          <w:szCs w:val="22"/>
          <w:lang w:val="ka-GE"/>
        </w:rPr>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w:t>
      </w:r>
      <w:r w:rsidR="00F72A5A">
        <w:rPr>
          <w:rFonts w:ascii="Sylfaen" w:hAnsi="Sylfaen" w:cs="Sylfaen"/>
          <w:sz w:val="22"/>
          <w:szCs w:val="22"/>
          <w:lang w:val="ka-GE"/>
        </w:rPr>
        <w:t xml:space="preserve">ინდექსირების, </w:t>
      </w:r>
      <w:r>
        <w:rPr>
          <w:rFonts w:ascii="Sylfaen" w:hAnsi="Sylfaen" w:cs="Sylfaen"/>
          <w:sz w:val="22"/>
          <w:szCs w:val="22"/>
          <w:lang w:val="ka-GE"/>
        </w:rPr>
        <w:t>გენერირებისა და გაცემის საშუალებას აძლევს მთელ მოდულს. აღნიშნული დონის წარმადობა სხვა დონეების მსგავსად ერთ-ერთი კრიტიკულია და მნიშვნელოვანწილად განსაზღვრავს მოდულის სწრაფქმედებას. საერთო ჯამში, ამ დონის დანიშნულება შემოიფარგლება ინფორმაციის დაგროვების და შესაბამისი მოდულის გავლით სანქცირებული მოთხოვნის შემთხვევაში ინფორმაციის გაცემით.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ბიზნელ დონესთან.</w:t>
      </w:r>
    </w:p>
    <w:p w:rsidR="00173662" w:rsidRPr="00173662" w:rsidRDefault="00173662" w:rsidP="00FC3E7D">
      <w:pPr>
        <w:spacing w:before="200" w:after="200" w:line="276" w:lineRule="auto"/>
        <w:rPr>
          <w:rFonts w:ascii="Sylfaen" w:hAnsi="Sylfaen" w:cs="Sylfaen"/>
          <w:sz w:val="22"/>
          <w:szCs w:val="22"/>
        </w:rPr>
      </w:pPr>
    </w:p>
    <w:p w:rsidR="00FC3E7D" w:rsidRDefault="00173662" w:rsidP="00FC3E7D">
      <w:pPr>
        <w:pStyle w:val="Heading2"/>
        <w:numPr>
          <w:ilvl w:val="2"/>
          <w:numId w:val="12"/>
        </w:numPr>
        <w:ind w:left="709" w:hanging="709"/>
        <w:rPr>
          <w:rFonts w:ascii="Sylfaen" w:hAnsi="Sylfaen"/>
          <w:sz w:val="24"/>
          <w:szCs w:val="24"/>
        </w:rPr>
      </w:pPr>
      <w:bookmarkStart w:id="13" w:name="_Toc382407798"/>
      <w:r w:rsidRPr="00173662">
        <w:rPr>
          <w:rFonts w:ascii="Sylfaen" w:hAnsi="Sylfaen"/>
          <w:sz w:val="24"/>
          <w:szCs w:val="24"/>
          <w:lang w:val="ka-GE"/>
        </w:rPr>
        <w:t>ინფორმაციული ნაკადები</w:t>
      </w:r>
      <w:bookmarkEnd w:id="13"/>
    </w:p>
    <w:p w:rsidR="001C389E" w:rsidRDefault="001C389E" w:rsidP="001C389E">
      <w:pPr>
        <w:ind w:firstLine="360"/>
        <w:jc w:val="both"/>
        <w:rPr>
          <w:rFonts w:ascii="Sylfaen" w:hAnsi="Sylfaen"/>
          <w:sz w:val="24"/>
          <w:szCs w:val="24"/>
        </w:rPr>
      </w:pPr>
    </w:p>
    <w:p w:rsidR="0085106A" w:rsidRDefault="0085106A" w:rsidP="0085106A">
      <w:pPr>
        <w:ind w:firstLine="360"/>
        <w:jc w:val="both"/>
        <w:rPr>
          <w:rFonts w:ascii="Sylfaen" w:hAnsi="Sylfaen"/>
          <w:sz w:val="24"/>
          <w:szCs w:val="24"/>
          <w:lang w:val="ka-GE"/>
        </w:rPr>
      </w:pPr>
      <w:r>
        <w:rPr>
          <w:rFonts w:ascii="Sylfaen" w:hAnsi="Sylfaen"/>
          <w:sz w:val="24"/>
          <w:szCs w:val="24"/>
        </w:rPr>
        <w:t>B</w:t>
      </w:r>
      <w:r w:rsidRPr="00D054FF">
        <w:rPr>
          <w:rFonts w:ascii="Sylfaen" w:hAnsi="Sylfaen"/>
          <w:sz w:val="24"/>
          <w:szCs w:val="24"/>
          <w:lang w:val="ka-GE"/>
        </w:rPr>
        <w:t xml:space="preserve">RM </w:t>
      </w:r>
      <w:r>
        <w:rPr>
          <w:rFonts w:ascii="Sylfaen" w:hAnsi="Sylfaen"/>
          <w:sz w:val="24"/>
          <w:szCs w:val="24"/>
          <w:lang w:val="ka-GE"/>
        </w:rPr>
        <w:t>მოდულის ფარგლებში არსებული ინფორმაციული ნაკადები</w:t>
      </w:r>
      <w:r>
        <w:rPr>
          <w:rFonts w:ascii="Sylfaen" w:hAnsi="Sylfaen"/>
          <w:sz w:val="24"/>
          <w:szCs w:val="24"/>
        </w:rPr>
        <w:t xml:space="preserve">, </w:t>
      </w:r>
      <w:r>
        <w:rPr>
          <w:rFonts w:ascii="Sylfaen" w:hAnsi="Sylfaen"/>
          <w:sz w:val="24"/>
          <w:szCs w:val="24"/>
          <w:lang w:val="ka-GE"/>
        </w:rPr>
        <w:t>ამ ნაკადების გაცვლის ფორმები და მათი შესაბამისი წყაროები წარმოდგენილია შემდეგი ჩამონათვალის</w:t>
      </w:r>
      <w:r>
        <w:rPr>
          <w:rFonts w:ascii="Sylfaen" w:hAnsi="Sylfaen"/>
          <w:sz w:val="24"/>
          <w:szCs w:val="24"/>
        </w:rPr>
        <w:t xml:space="preserve"> </w:t>
      </w:r>
      <w:r>
        <w:rPr>
          <w:rFonts w:ascii="Sylfaen" w:hAnsi="Sylfaen"/>
          <w:sz w:val="24"/>
          <w:szCs w:val="24"/>
          <w:lang w:val="ka-GE"/>
        </w:rPr>
        <w:t>სახით:</w:t>
      </w:r>
    </w:p>
    <w:p w:rsidR="0085106A" w:rsidRPr="003344A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 xml:space="preserve">ინფორმაცია </w:t>
      </w: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w:t>
      </w:r>
      <w:r>
        <w:rPr>
          <w:rFonts w:ascii="Sylfaen" w:hAnsi="Sylfaen"/>
          <w:sz w:val="24"/>
          <w:szCs w:val="24"/>
          <w:lang w:val="ka-GE"/>
        </w:rPr>
        <w:t>მოსარგებლის შესახებ (ე.წ. ბენეფიციარი)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მოსარგებლის რეკვიზიტები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ინფორმაცია მოსარგებლის სპეციფიური დაავადებების შესახებ (არის თუ არა ბენეფიციარი ინკურაბელური ან დიაბეტის მქონე პაციენტი)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დაწესებულების რეკვიზიტები</w:t>
      </w:r>
    </w:p>
    <w:p w:rsidR="0085106A" w:rsidRPr="003344AA" w:rsidRDefault="0085106A" w:rsidP="0085106A">
      <w:pPr>
        <w:pStyle w:val="ListParagraph"/>
        <w:ind w:left="1440"/>
        <w:jc w:val="both"/>
        <w:rPr>
          <w:rFonts w:ascii="Sylfaen" w:hAnsi="Sylfaen"/>
          <w:sz w:val="24"/>
          <w:szCs w:val="24"/>
          <w:lang w:val="ka-GE"/>
        </w:rPr>
      </w:pPr>
    </w:p>
    <w:p w:rsidR="0085106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 xml:space="preserve">ანალიტიკური ინფორმაცია (ჯამური ინფორმაცია მოსარგებლეების შესახებ მითითებული პერიოდისთვის). აღნიშნული თავის თავში მოიცავს როგორ მოსარგებლის და დაწესებულების რეკვიზიტებს, ასევე მათ რაოდენობას, </w:t>
      </w:r>
      <w:r>
        <w:rPr>
          <w:rFonts w:ascii="Sylfaen" w:hAnsi="Sylfaen"/>
          <w:sz w:val="24"/>
          <w:szCs w:val="24"/>
          <w:lang w:val="ka-GE"/>
        </w:rPr>
        <w:lastRenderedPageBreak/>
        <w:t>გეოგრაფიულ განაწილებას, მათი მიგრაციების შესახებ ინფორმაციას და ა.შ. ანალიტიკური ინფორმაცია არის ძირითადი წყარო სოციალური მომსახურების სააგენტოსთვის საყოველთაო ჯანდაცვის ამბულატორიულ პროგრამაში ჩართული ბენეფიციარების დაწესებულებების მიხედვით რაოდენობის გენერირებისა და შესაბამისი ანგარიშსწორებისათვის.</w:t>
      </w:r>
    </w:p>
    <w:p w:rsidR="0085106A" w:rsidRDefault="0085106A" w:rsidP="0085106A">
      <w:pPr>
        <w:pStyle w:val="ListParagraph"/>
        <w:jc w:val="both"/>
        <w:rPr>
          <w:rFonts w:ascii="Sylfaen" w:hAnsi="Sylfaen"/>
          <w:sz w:val="24"/>
          <w:szCs w:val="24"/>
          <w:lang w:val="ka-GE"/>
        </w:rPr>
      </w:pPr>
    </w:p>
    <w:p w:rsidR="0085106A" w:rsidRDefault="0085106A" w:rsidP="00D76710">
      <w:pPr>
        <w:ind w:firstLine="360"/>
        <w:jc w:val="both"/>
        <w:rPr>
          <w:rFonts w:ascii="Sylfaen" w:hAnsi="Sylfaen"/>
          <w:sz w:val="24"/>
          <w:szCs w:val="24"/>
          <w:lang w:val="ka-GE"/>
        </w:rPr>
      </w:pPr>
      <w:r>
        <w:rPr>
          <w:rFonts w:ascii="Sylfaen" w:hAnsi="Sylfaen"/>
          <w:sz w:val="24"/>
          <w:szCs w:val="24"/>
          <w:lang w:val="ka-GE"/>
        </w:rPr>
        <w:t xml:space="preserve">მოდული სხვადასხვა მეთოდებით </w:t>
      </w:r>
      <w:r w:rsidR="00935054">
        <w:rPr>
          <w:rFonts w:ascii="Sylfaen" w:hAnsi="Sylfaen"/>
          <w:sz w:val="24"/>
          <w:szCs w:val="24"/>
          <w:lang w:val="ka-GE"/>
        </w:rPr>
        <w:t xml:space="preserve">და არხებით </w:t>
      </w:r>
      <w:r>
        <w:rPr>
          <w:rFonts w:ascii="Sylfaen" w:hAnsi="Sylfaen"/>
          <w:sz w:val="24"/>
          <w:szCs w:val="24"/>
          <w:lang w:val="ka-GE"/>
        </w:rPr>
        <w:t xml:space="preserve">იღებს </w:t>
      </w:r>
      <w:r w:rsidR="00935054">
        <w:rPr>
          <w:rFonts w:ascii="Sylfaen" w:hAnsi="Sylfaen"/>
          <w:sz w:val="24"/>
          <w:szCs w:val="24"/>
          <w:lang w:val="ka-GE"/>
        </w:rPr>
        <w:t>და</w:t>
      </w:r>
      <w:r>
        <w:rPr>
          <w:rFonts w:ascii="Sylfaen" w:hAnsi="Sylfaen"/>
          <w:sz w:val="24"/>
          <w:szCs w:val="24"/>
          <w:lang w:val="ka-GE"/>
        </w:rPr>
        <w:t xml:space="preserve"> გასცემს სხვადასხვა ინფორმაციას. შესაბამისად</w:t>
      </w:r>
      <w:r w:rsidR="00935054">
        <w:rPr>
          <w:rFonts w:ascii="Sylfaen" w:hAnsi="Sylfaen"/>
          <w:sz w:val="24"/>
          <w:szCs w:val="24"/>
          <w:lang w:val="ka-GE"/>
        </w:rPr>
        <w:t>,</w:t>
      </w:r>
      <w:r>
        <w:rPr>
          <w:rFonts w:ascii="Sylfaen" w:hAnsi="Sylfaen"/>
          <w:sz w:val="24"/>
          <w:szCs w:val="24"/>
          <w:lang w:val="ka-GE"/>
        </w:rPr>
        <w:t xml:space="preserve"> აღნიშნული </w:t>
      </w:r>
      <w:r w:rsidR="00D76710">
        <w:rPr>
          <w:rFonts w:ascii="Sylfaen" w:hAnsi="Sylfaen"/>
          <w:sz w:val="24"/>
          <w:szCs w:val="24"/>
          <w:lang w:val="ka-GE"/>
        </w:rPr>
        <w:t xml:space="preserve">ინფორმაციული ნაკადები </w:t>
      </w:r>
      <w:r>
        <w:rPr>
          <w:rFonts w:ascii="Sylfaen" w:hAnsi="Sylfaen"/>
          <w:sz w:val="24"/>
          <w:szCs w:val="24"/>
          <w:lang w:val="ka-GE"/>
        </w:rPr>
        <w:t>იყოფა ორ ძირითად ჯგუფად</w:t>
      </w:r>
      <w:r w:rsidR="00D76710">
        <w:rPr>
          <w:rFonts w:ascii="Sylfaen" w:hAnsi="Sylfaen"/>
          <w:sz w:val="24"/>
          <w:szCs w:val="24"/>
          <w:lang w:val="ka-GE"/>
        </w:rPr>
        <w:t>. კერძოდ ‘</w:t>
      </w:r>
      <w:r w:rsidR="00D76710" w:rsidRPr="00A12C52">
        <w:rPr>
          <w:rFonts w:ascii="Sylfaen" w:hAnsi="Sylfaen"/>
          <w:sz w:val="24"/>
          <w:szCs w:val="24"/>
          <w:lang w:val="ka-GE"/>
        </w:rPr>
        <w:t>შეტანილი/მიღებული</w:t>
      </w:r>
      <w:r w:rsidR="00D76710" w:rsidRPr="001C389E">
        <w:rPr>
          <w:rFonts w:ascii="Sylfaen" w:hAnsi="Sylfaen"/>
          <w:sz w:val="24"/>
          <w:szCs w:val="24"/>
          <w:lang w:val="ka-GE"/>
        </w:rPr>
        <w:t xml:space="preserve"> ინფორმაცია</w:t>
      </w:r>
      <w:r w:rsidR="00D76710">
        <w:rPr>
          <w:rFonts w:ascii="Sylfaen" w:hAnsi="Sylfaen"/>
          <w:sz w:val="24"/>
          <w:szCs w:val="24"/>
          <w:lang w:val="ka-GE"/>
        </w:rPr>
        <w:t>’</w:t>
      </w:r>
      <w:r>
        <w:rPr>
          <w:rFonts w:ascii="Sylfaen" w:hAnsi="Sylfaen"/>
          <w:sz w:val="24"/>
          <w:szCs w:val="24"/>
          <w:lang w:val="ka-GE"/>
        </w:rPr>
        <w:t xml:space="preserve"> და </w:t>
      </w:r>
      <w:r w:rsidR="00D76710">
        <w:rPr>
          <w:rFonts w:ascii="Sylfaen" w:hAnsi="Sylfaen"/>
          <w:sz w:val="24"/>
          <w:szCs w:val="24"/>
          <w:lang w:val="ka-GE"/>
        </w:rPr>
        <w:t>‘</w:t>
      </w:r>
      <w:r>
        <w:rPr>
          <w:rFonts w:ascii="Sylfaen" w:hAnsi="Sylfaen"/>
          <w:sz w:val="24"/>
          <w:szCs w:val="24"/>
          <w:lang w:val="ka-GE"/>
        </w:rPr>
        <w:t>გაცემული</w:t>
      </w:r>
      <w:r w:rsidR="00D76710">
        <w:rPr>
          <w:rFonts w:ascii="Sylfaen" w:hAnsi="Sylfaen"/>
          <w:sz w:val="24"/>
          <w:szCs w:val="24"/>
          <w:lang w:val="ka-GE"/>
        </w:rPr>
        <w:t xml:space="preserve"> ინფორმაცია’</w:t>
      </w:r>
      <w:r>
        <w:rPr>
          <w:rFonts w:ascii="Sylfaen" w:hAnsi="Sylfaen"/>
          <w:sz w:val="24"/>
          <w:szCs w:val="24"/>
          <w:lang w:val="ka-GE"/>
        </w:rPr>
        <w:t xml:space="preserve">. ასევე </w:t>
      </w:r>
      <w:r w:rsidR="00D76710">
        <w:rPr>
          <w:rFonts w:ascii="Sylfaen" w:hAnsi="Sylfaen"/>
          <w:sz w:val="24"/>
          <w:szCs w:val="24"/>
          <w:lang w:val="ka-GE"/>
        </w:rPr>
        <w:t>განსხვავებუ</w:t>
      </w:r>
      <w:r>
        <w:rPr>
          <w:rFonts w:ascii="Sylfaen" w:hAnsi="Sylfaen"/>
          <w:sz w:val="24"/>
          <w:szCs w:val="24"/>
          <w:lang w:val="ka-GE"/>
        </w:rPr>
        <w:t>ლია ამ ინფორმაციული ნაკადების მიღების</w:t>
      </w:r>
      <w:r w:rsidR="00D76710">
        <w:rPr>
          <w:rFonts w:ascii="Sylfaen" w:hAnsi="Sylfaen"/>
          <w:sz w:val="24"/>
          <w:szCs w:val="24"/>
          <w:lang w:val="ka-GE"/>
        </w:rPr>
        <w:t xml:space="preserve"> ან </w:t>
      </w:r>
      <w:r>
        <w:rPr>
          <w:rFonts w:ascii="Sylfaen" w:hAnsi="Sylfaen"/>
          <w:sz w:val="24"/>
          <w:szCs w:val="24"/>
          <w:lang w:val="ka-GE"/>
        </w:rPr>
        <w:t>გაცემის, ასევე მონაცემთა ბაზაში  მათი განთავსების მეთოდები. ქვემოთ მოცემულია ინფორმაციული ნაკადების ნუსხა მათი მიმართულებ</w:t>
      </w:r>
      <w:r w:rsidR="00D76710">
        <w:rPr>
          <w:rFonts w:ascii="Sylfaen" w:hAnsi="Sylfaen"/>
          <w:sz w:val="24"/>
          <w:szCs w:val="24"/>
          <w:lang w:val="ka-GE"/>
        </w:rPr>
        <w:t>ებ</w:t>
      </w:r>
      <w:r>
        <w:rPr>
          <w:rFonts w:ascii="Sylfaen" w:hAnsi="Sylfaen"/>
          <w:sz w:val="24"/>
          <w:szCs w:val="24"/>
          <w:lang w:val="ka-GE"/>
        </w:rPr>
        <w:t>ის, მიღების/გაცემის მეთოდისა და პერიოდულობის მიხედვით:</w:t>
      </w:r>
    </w:p>
    <w:p w:rsidR="0085106A" w:rsidRDefault="0085106A" w:rsidP="0085106A">
      <w:pPr>
        <w:jc w:val="both"/>
        <w:rPr>
          <w:rFonts w:ascii="Sylfaen" w:hAnsi="Sylfaen" w:cs="Sylfaen"/>
          <w:sz w:val="24"/>
          <w:szCs w:val="24"/>
          <w:lang w:val="ka-GE"/>
        </w:rPr>
      </w:pPr>
    </w:p>
    <w:p w:rsidR="0085106A" w:rsidRDefault="0085106A" w:rsidP="0085106A">
      <w:pPr>
        <w:jc w:val="both"/>
        <w:rPr>
          <w:rFonts w:ascii="Sylfaen" w:hAnsi="Sylfaen" w:cs="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4" w:name="_Toc382407799"/>
      <w:r w:rsidRPr="00A12C52">
        <w:rPr>
          <w:rFonts w:ascii="Sylfaen" w:hAnsi="Sylfaen"/>
          <w:sz w:val="24"/>
          <w:szCs w:val="24"/>
          <w:lang w:val="ka-GE"/>
        </w:rPr>
        <w:t>შეტანილი/მიღებული</w:t>
      </w:r>
      <w:r w:rsidRPr="001C389E">
        <w:rPr>
          <w:rFonts w:ascii="Sylfaen" w:hAnsi="Sylfaen"/>
          <w:sz w:val="24"/>
          <w:szCs w:val="24"/>
          <w:lang w:val="ka-GE"/>
        </w:rPr>
        <w:t xml:space="preserve"> ინფორმაცია</w:t>
      </w:r>
      <w:bookmarkEnd w:id="14"/>
    </w:p>
    <w:p w:rsidR="0085106A" w:rsidRPr="007037B0" w:rsidRDefault="0085106A" w:rsidP="0085106A">
      <w:pPr>
        <w:pStyle w:val="ListParagraph"/>
        <w:ind w:left="360"/>
        <w:jc w:val="both"/>
        <w:rPr>
          <w:rFonts w:ascii="Sylfaen" w:hAnsi="Sylfaen"/>
          <w:b/>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85106A" w:rsidTr="005B5369">
        <w:tc>
          <w:tcPr>
            <w:tcW w:w="187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05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ინახება მონაცემთ ბაზაში</w:t>
            </w:r>
          </w:p>
        </w:tc>
        <w:tc>
          <w:tcPr>
            <w:tcW w:w="1320"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3F2768" w:rsidTr="005B5369">
        <w:tc>
          <w:tcPr>
            <w:tcW w:w="1878" w:type="dxa"/>
          </w:tcPr>
          <w:p w:rsidR="003A2B99" w:rsidRDefault="003A2B99" w:rsidP="005B5369">
            <w:pPr>
              <w:jc w:val="both"/>
              <w:rPr>
                <w:rFonts w:ascii="Sylfaen" w:hAnsi="Sylfaen"/>
                <w:sz w:val="24"/>
                <w:szCs w:val="24"/>
                <w:lang w:val="ka-GE"/>
              </w:rPr>
            </w:pPr>
            <w:r>
              <w:rPr>
                <w:rFonts w:ascii="Sylfaen" w:hAnsi="Sylfaen"/>
                <w:sz w:val="24"/>
                <w:szCs w:val="24"/>
                <w:lang w:val="ka-GE"/>
              </w:rPr>
              <w:t>პიროვნების შესახებ ინფორმაცია პირადი ნომერი მიხედვით</w:t>
            </w:r>
          </w:p>
        </w:tc>
        <w:tc>
          <w:tcPr>
            <w:tcW w:w="2058"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სამოქალაქო რეესტრის სააგენტო (</w:t>
            </w:r>
            <w:r>
              <w:rPr>
                <w:rFonts w:ascii="Sylfaen" w:hAnsi="Sylfaen"/>
                <w:sz w:val="24"/>
                <w:szCs w:val="24"/>
              </w:rPr>
              <w:t>CRA</w:t>
            </w:r>
            <w:r>
              <w:rPr>
                <w:rFonts w:ascii="Sylfaen" w:hAnsi="Sylfaen"/>
                <w:sz w:val="24"/>
                <w:szCs w:val="24"/>
                <w:lang w:val="ka-GE"/>
              </w:rPr>
              <w:t>)</w:t>
            </w:r>
          </w:p>
        </w:tc>
        <w:tc>
          <w:tcPr>
            <w:tcW w:w="1919"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http://ehealth.moh.gov.ge/Hmis/CommonData/Services/CommonDataWcf.svc</w:t>
            </w:r>
          </w:p>
        </w:tc>
      </w:tr>
      <w:tr w:rsidR="003A2B99" w:rsidRPr="003F2768" w:rsidTr="005B5369">
        <w:tc>
          <w:tcPr>
            <w:tcW w:w="1878" w:type="dxa"/>
          </w:tcPr>
          <w:p w:rsidR="003A2B99" w:rsidRPr="005B6655" w:rsidRDefault="003A2B99" w:rsidP="005B5369">
            <w:pPr>
              <w:jc w:val="both"/>
              <w:rPr>
                <w:rFonts w:ascii="Sylfaen" w:hAnsi="Sylfaen"/>
                <w:sz w:val="24"/>
                <w:szCs w:val="24"/>
                <w:lang w:val="ka-GE"/>
              </w:rPr>
            </w:pPr>
            <w:r>
              <w:rPr>
                <w:rFonts w:ascii="Sylfaen" w:hAnsi="Sylfaen"/>
                <w:sz w:val="24"/>
                <w:szCs w:val="24"/>
                <w:lang w:val="ka-GE"/>
              </w:rPr>
              <w:t>პაციენტის სადაზღვევო სტატუსის შესახებ ინფორმაცია</w:t>
            </w:r>
          </w:p>
        </w:tc>
        <w:tc>
          <w:tcPr>
            <w:tcW w:w="2058" w:type="dxa"/>
          </w:tcPr>
          <w:p w:rsidR="003A2B99" w:rsidRDefault="003A2B99" w:rsidP="005B5369">
            <w:pPr>
              <w:jc w:val="both"/>
              <w:rPr>
                <w:rFonts w:ascii="Sylfaen" w:hAnsi="Sylfaen"/>
                <w:sz w:val="24"/>
                <w:szCs w:val="24"/>
                <w:lang w:val="ka-GE"/>
              </w:rPr>
            </w:pPr>
            <w:r>
              <w:rPr>
                <w:rFonts w:ascii="Sylfaen" w:hAnsi="Sylfaen"/>
                <w:sz w:val="24"/>
                <w:szCs w:val="24"/>
                <w:lang w:val="ka-GE"/>
              </w:rPr>
              <w:t>მოქალაქის კერძო და სახელმწიფო დაზღვევის ელექტრონული სერვისი (</w:t>
            </w:r>
            <w:r>
              <w:rPr>
                <w:rFonts w:ascii="Sylfaen" w:hAnsi="Sylfaen"/>
                <w:sz w:val="24"/>
                <w:szCs w:val="24"/>
              </w:rPr>
              <w:t>HMIS</w:t>
            </w:r>
            <w:r>
              <w:rPr>
                <w:rFonts w:ascii="Sylfaen" w:hAnsi="Sylfaen"/>
                <w:sz w:val="24"/>
                <w:szCs w:val="24"/>
                <w:lang w:val="ka-GE"/>
              </w:rPr>
              <w:t>)</w:t>
            </w:r>
          </w:p>
        </w:tc>
        <w:tc>
          <w:tcPr>
            <w:tcW w:w="1919" w:type="dxa"/>
          </w:tcPr>
          <w:p w:rsidR="003A2B99"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http://ehealth.moh.gov.ge/Hmis/Population/Services/PopulationWcf.svc</w:t>
            </w:r>
          </w:p>
        </w:tc>
      </w:tr>
      <w:tr w:rsidR="0085106A" w:rsidTr="005B5369">
        <w:tc>
          <w:tcPr>
            <w:tcW w:w="1878" w:type="dxa"/>
          </w:tcPr>
          <w:p w:rsidR="002C787B" w:rsidRPr="002C787B" w:rsidRDefault="002C787B" w:rsidP="005B5369">
            <w:pPr>
              <w:jc w:val="both"/>
              <w:rPr>
                <w:rFonts w:ascii="Sylfaen" w:hAnsi="Sylfaen"/>
                <w:sz w:val="24"/>
                <w:szCs w:val="24"/>
              </w:rPr>
            </w:pPr>
            <w:r>
              <w:rPr>
                <w:rFonts w:ascii="Sylfaen" w:hAnsi="Sylfaen"/>
                <w:sz w:val="24"/>
                <w:szCs w:val="24"/>
                <w:lang w:val="ka-GE"/>
              </w:rPr>
              <w:t>მოსარგებლის შესახებ ინფორმაცია</w:t>
            </w:r>
          </w:p>
        </w:tc>
        <w:tc>
          <w:tcPr>
            <w:tcW w:w="2058" w:type="dxa"/>
          </w:tcPr>
          <w:p w:rsidR="0085106A" w:rsidRDefault="002C787B" w:rsidP="005B5369">
            <w:pPr>
              <w:jc w:val="both"/>
              <w:rPr>
                <w:rFonts w:ascii="Sylfaen" w:hAnsi="Sylfaen"/>
                <w:sz w:val="24"/>
                <w:szCs w:val="24"/>
                <w:lang w:val="ka-GE"/>
              </w:rPr>
            </w:pPr>
            <w:r>
              <w:rPr>
                <w:rFonts w:ascii="Sylfaen" w:hAnsi="Sylfaen"/>
                <w:sz w:val="24"/>
                <w:szCs w:val="24"/>
                <w:lang w:val="ka-GE"/>
              </w:rPr>
              <w:t xml:space="preserve">მოდულის </w:t>
            </w:r>
            <w:r w:rsidR="0085106A">
              <w:rPr>
                <w:rFonts w:ascii="Sylfaen" w:hAnsi="Sylfaen"/>
                <w:sz w:val="24"/>
                <w:szCs w:val="24"/>
                <w:lang w:val="ka-GE"/>
              </w:rPr>
              <w:t>მომხმარებელი</w:t>
            </w:r>
          </w:p>
        </w:tc>
        <w:tc>
          <w:tcPr>
            <w:tcW w:w="1919" w:type="dxa"/>
          </w:tcPr>
          <w:p w:rsidR="0085106A" w:rsidRDefault="0085106A" w:rsidP="005B5369">
            <w:pPr>
              <w:jc w:val="both"/>
              <w:rPr>
                <w:rFonts w:ascii="Sylfaen" w:hAnsi="Sylfaen"/>
                <w:sz w:val="24"/>
                <w:szCs w:val="24"/>
                <w:lang w:val="ka-GE"/>
              </w:rPr>
            </w:pPr>
            <w:r>
              <w:rPr>
                <w:rFonts w:ascii="Sylfaen" w:hAnsi="Sylfaen"/>
                <w:sz w:val="24"/>
                <w:szCs w:val="24"/>
                <w:lang w:val="ka-GE"/>
              </w:rPr>
              <w:t>მოდულის სამუშაო ინტერფეისები</w:t>
            </w:r>
          </w:p>
        </w:tc>
        <w:tc>
          <w:tcPr>
            <w:tcW w:w="1797" w:type="dxa"/>
          </w:tcPr>
          <w:p w:rsidR="0085106A" w:rsidRDefault="002C787B"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85106A" w:rsidRDefault="0085106A"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85106A" w:rsidRPr="002C787B" w:rsidRDefault="0085106A" w:rsidP="005B5369">
            <w:pPr>
              <w:jc w:val="both"/>
              <w:rPr>
                <w:rFonts w:ascii="Sylfaen" w:hAnsi="Sylfaen"/>
                <w:sz w:val="24"/>
                <w:szCs w:val="24"/>
              </w:rPr>
            </w:pPr>
          </w:p>
        </w:tc>
      </w:tr>
    </w:tbl>
    <w:p w:rsidR="0085106A" w:rsidRDefault="0085106A" w:rsidP="0085106A">
      <w:pPr>
        <w:jc w:val="both"/>
        <w:rPr>
          <w:rFonts w:ascii="Sylfaen" w:hAnsi="Sylfaen"/>
          <w:sz w:val="24"/>
          <w:szCs w:val="24"/>
          <w:lang w:val="ka-GE"/>
        </w:rPr>
      </w:pPr>
    </w:p>
    <w:p w:rsidR="0085106A" w:rsidRPr="006E1141" w:rsidRDefault="0085106A" w:rsidP="0085106A">
      <w:pPr>
        <w:jc w:val="both"/>
        <w:rPr>
          <w:rFonts w:ascii="Sylfaen" w:hAnsi="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5" w:name="_Toc382407800"/>
      <w:r w:rsidRPr="00A12C52">
        <w:rPr>
          <w:rFonts w:ascii="Sylfaen" w:hAnsi="Sylfaen"/>
          <w:sz w:val="24"/>
          <w:szCs w:val="24"/>
          <w:lang w:val="ka-GE"/>
        </w:rPr>
        <w:lastRenderedPageBreak/>
        <w:t>გაცემული</w:t>
      </w:r>
      <w:r w:rsidRPr="001C389E">
        <w:rPr>
          <w:rFonts w:ascii="Sylfaen" w:hAnsi="Sylfaen"/>
          <w:sz w:val="24"/>
          <w:szCs w:val="24"/>
          <w:lang w:val="ka-GE"/>
        </w:rPr>
        <w:t xml:space="preserve"> ინფორმაცია</w:t>
      </w:r>
      <w:bookmarkEnd w:id="15"/>
    </w:p>
    <w:p w:rsidR="0085106A" w:rsidRPr="007037B0" w:rsidRDefault="0085106A" w:rsidP="0085106A">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85106A" w:rsidTr="005B5369">
        <w:trPr>
          <w:trHeight w:val="644"/>
        </w:trPr>
        <w:tc>
          <w:tcPr>
            <w:tcW w:w="214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351"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მიმღები</w:t>
            </w:r>
          </w:p>
        </w:tc>
        <w:tc>
          <w:tcPr>
            <w:tcW w:w="219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205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50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3F2768"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ჯამური ინფორმაცია მოსარგებლეების შესახებ, დაწესებულების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3F2768"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ინფორმაცია მოსარგებლის შესახებ, პირადი ნომრის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3F2768"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მოსარგებლეების რაოდენობების სტატისტიკური ინფორმაცია დროის პერიოდის და დაწესებულების მიხედვით</w:t>
            </w:r>
          </w:p>
        </w:tc>
        <w:tc>
          <w:tcPr>
            <w:tcW w:w="2351" w:type="dxa"/>
          </w:tcPr>
          <w:p w:rsidR="003A2B99" w:rsidRDefault="003A2B99" w:rsidP="005B5369">
            <w:pPr>
              <w:jc w:val="both"/>
              <w:rPr>
                <w:rFonts w:ascii="Sylfaen" w:hAnsi="Sylfaen"/>
                <w:sz w:val="24"/>
                <w:szCs w:val="24"/>
                <w:lang w:val="ka-GE"/>
              </w:rPr>
            </w:pPr>
            <w:r>
              <w:rPr>
                <w:rFonts w:ascii="Sylfaen" w:hAnsi="Sylfaen"/>
                <w:sz w:val="24"/>
                <w:szCs w:val="24"/>
                <w:lang w:val="ka-GE"/>
              </w:rPr>
              <w:t>ანგარიშგების მოდული</w:t>
            </w:r>
          </w:p>
        </w:tc>
        <w:tc>
          <w:tcPr>
            <w:tcW w:w="2193" w:type="dxa"/>
          </w:tcPr>
          <w:p w:rsidR="003A2B99" w:rsidRDefault="003A2B99" w:rsidP="005B5369">
            <w:pPr>
              <w:jc w:val="both"/>
              <w:rPr>
                <w:rFonts w:ascii="Sylfaen" w:hAnsi="Sylfaen"/>
                <w:sz w:val="24"/>
                <w:szCs w:val="24"/>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bl>
    <w:p w:rsidR="0085106A" w:rsidRPr="00AE6643" w:rsidRDefault="0085106A" w:rsidP="0085106A">
      <w:pPr>
        <w:jc w:val="both"/>
        <w:rPr>
          <w:rFonts w:ascii="Sylfaen" w:hAnsi="Sylfaen"/>
          <w:sz w:val="24"/>
          <w:szCs w:val="24"/>
          <w:lang w:val="ka-GE"/>
        </w:rPr>
      </w:pPr>
    </w:p>
    <w:p w:rsidR="00582249" w:rsidRDefault="00582249" w:rsidP="00582249">
      <w:pPr>
        <w:pStyle w:val="Heading2"/>
        <w:rPr>
          <w:rFonts w:ascii="Sylfaen" w:hAnsi="Sylfaen"/>
          <w:sz w:val="24"/>
          <w:szCs w:val="24"/>
          <w:lang w:val="ka-GE"/>
        </w:rPr>
      </w:pPr>
      <w:bookmarkStart w:id="16" w:name="_Toc382407801"/>
    </w:p>
    <w:p w:rsidR="006968F7" w:rsidRPr="00EA272B" w:rsidRDefault="006968F7" w:rsidP="006968F7">
      <w:pPr>
        <w:pStyle w:val="Heading2"/>
        <w:numPr>
          <w:ilvl w:val="1"/>
          <w:numId w:val="12"/>
        </w:numPr>
        <w:ind w:left="426" w:hanging="426"/>
        <w:rPr>
          <w:rFonts w:ascii="Sylfaen" w:hAnsi="Sylfaen"/>
          <w:color w:val="FF0000"/>
          <w:sz w:val="24"/>
          <w:szCs w:val="24"/>
          <w:lang w:val="ka-GE"/>
        </w:rPr>
      </w:pPr>
      <w:r w:rsidRPr="00EA272B">
        <w:rPr>
          <w:rFonts w:ascii="Sylfaen" w:hAnsi="Sylfaen"/>
          <w:color w:val="FF0000"/>
          <w:sz w:val="24"/>
          <w:szCs w:val="24"/>
          <w:lang w:val="ka-GE"/>
        </w:rPr>
        <w:t>უსაფრთხოება</w:t>
      </w:r>
      <w:bookmarkEnd w:id="16"/>
    </w:p>
    <w:p w:rsidR="00AD00D9" w:rsidRDefault="00481565" w:rsidP="0000131F">
      <w:pPr>
        <w:spacing w:before="200" w:after="200" w:line="276" w:lineRule="auto"/>
        <w:jc w:val="both"/>
        <w:rPr>
          <w:rFonts w:ascii="Sylfaen" w:hAnsi="Sylfaen"/>
          <w:sz w:val="24"/>
          <w:szCs w:val="24"/>
        </w:rPr>
      </w:pPr>
      <w:r w:rsidRPr="00EA272B">
        <w:rPr>
          <w:rFonts w:ascii="Sylfaen" w:hAnsi="Sylfaen" w:cs="Sylfaen"/>
          <w:color w:val="FF0000"/>
          <w:sz w:val="24"/>
          <w:szCs w:val="24"/>
          <w:lang w:val="ka-GE"/>
        </w:rPr>
        <w:t>სამედიცინო</w:t>
      </w:r>
      <w:r w:rsidRPr="00EA272B">
        <w:rPr>
          <w:rFonts w:ascii="Sylfaen" w:hAnsi="Sylfaen"/>
          <w:color w:val="FF0000"/>
          <w:sz w:val="24"/>
          <w:szCs w:val="24"/>
          <w:lang w:val="ka-GE"/>
        </w:rPr>
        <w:t xml:space="preserve"> სერვისებით მოსარგებლეთა რეგისტრაციის მოდულზე არასანქცირებული წვდომა და ინფორმაციის დაცულობა </w:t>
      </w:r>
      <w:r w:rsidR="00582249" w:rsidRPr="00EA272B">
        <w:rPr>
          <w:rFonts w:ascii="Sylfaen" w:hAnsi="Sylfaen"/>
          <w:color w:val="FF0000"/>
          <w:sz w:val="24"/>
          <w:szCs w:val="24"/>
          <w:lang w:val="ka-GE"/>
        </w:rPr>
        <w:t xml:space="preserve">პროგრამულად </w:t>
      </w:r>
      <w:r w:rsidRPr="00EA272B">
        <w:rPr>
          <w:rFonts w:ascii="Sylfaen" w:hAnsi="Sylfaen"/>
          <w:color w:val="FF0000"/>
          <w:sz w:val="24"/>
          <w:szCs w:val="24"/>
          <w:lang w:val="ka-GE"/>
        </w:rPr>
        <w:t xml:space="preserve">კონტროლდება HMIS-ის ფარგლებში შექმნილი მომხმარემბლებისა და დაშვების დონეების მართვის ერთიანი მოდულით. აღნიშნული მოდული ასევე უზრუნველყოფს </w:t>
      </w:r>
      <w:r w:rsidR="00582249" w:rsidRPr="00EA272B">
        <w:rPr>
          <w:rFonts w:ascii="Sylfaen" w:hAnsi="Sylfaen"/>
          <w:color w:val="FF0000"/>
          <w:sz w:val="24"/>
          <w:szCs w:val="24"/>
          <w:lang w:val="ka-GE"/>
        </w:rPr>
        <w:t xml:space="preserve">შესაბამისი </w:t>
      </w:r>
      <w:r w:rsidRPr="00EA272B">
        <w:rPr>
          <w:rFonts w:ascii="Sylfaen" w:hAnsi="Sylfaen"/>
          <w:color w:val="FF0000"/>
          <w:sz w:val="24"/>
          <w:szCs w:val="24"/>
          <w:lang w:val="ka-GE"/>
        </w:rPr>
        <w:t xml:space="preserve">რეკვიზიტების გამოყენებით (მომხმარებელი და პაროლი) ერთჯერადი ავტორიზაციის </w:t>
      </w:r>
      <w:r w:rsidR="0000131F" w:rsidRPr="00EA272B">
        <w:rPr>
          <w:rFonts w:ascii="Sylfaen" w:hAnsi="Sylfaen"/>
          <w:color w:val="FF0000"/>
          <w:sz w:val="24"/>
          <w:szCs w:val="24"/>
          <w:lang w:val="ka-GE"/>
        </w:rPr>
        <w:t>შესაძლებლობას</w:t>
      </w:r>
      <w:r w:rsidRPr="00EA272B">
        <w:rPr>
          <w:rFonts w:ascii="Sylfaen" w:hAnsi="Sylfaen"/>
          <w:color w:val="FF0000"/>
          <w:sz w:val="24"/>
          <w:szCs w:val="24"/>
          <w:lang w:val="ka-GE"/>
        </w:rPr>
        <w:t xml:space="preserve">. </w:t>
      </w:r>
      <w:r w:rsidR="0000131F" w:rsidRPr="00EA272B">
        <w:rPr>
          <w:rFonts w:ascii="Sylfaen" w:hAnsi="Sylfaen"/>
          <w:color w:val="FF0000"/>
          <w:sz w:val="24"/>
          <w:szCs w:val="24"/>
          <w:lang w:val="ka-GE"/>
        </w:rPr>
        <w:t xml:space="preserve">აღნიშნული </w:t>
      </w:r>
      <w:r w:rsidRPr="00EA272B">
        <w:rPr>
          <w:rFonts w:ascii="Sylfaen" w:hAnsi="Sylfaen"/>
          <w:color w:val="FF0000"/>
          <w:sz w:val="24"/>
          <w:szCs w:val="24"/>
          <w:lang w:val="ka-GE"/>
        </w:rPr>
        <w:t xml:space="preserve">გულისხმობს </w:t>
      </w:r>
      <w:r w:rsidR="0000131F" w:rsidRPr="00EA272B">
        <w:rPr>
          <w:rFonts w:ascii="Sylfaen" w:hAnsi="Sylfaen"/>
          <w:color w:val="FF0000"/>
          <w:sz w:val="24"/>
          <w:szCs w:val="24"/>
          <w:lang w:val="ka-GE"/>
        </w:rPr>
        <w:t xml:space="preserve">ერთი რეკვიზიტის საშუალებით რამდენიმე მოდულზე წდომის მიღების შესაძლებლობას, რათქმაუნდა </w:t>
      </w:r>
      <w:r w:rsidR="0000131F" w:rsidRPr="00EA272B">
        <w:rPr>
          <w:rFonts w:ascii="Sylfaen" w:hAnsi="Sylfaen"/>
          <w:color w:val="FF0000"/>
          <w:sz w:val="24"/>
          <w:szCs w:val="24"/>
        </w:rPr>
        <w:t xml:space="preserve">UMM </w:t>
      </w:r>
      <w:r w:rsidR="0000131F" w:rsidRPr="00EA272B">
        <w:rPr>
          <w:rFonts w:ascii="Sylfaen" w:hAnsi="Sylfaen"/>
          <w:color w:val="FF0000"/>
          <w:sz w:val="24"/>
          <w:szCs w:val="24"/>
          <w:lang w:val="ka-GE"/>
        </w:rPr>
        <w:t>გაწერილი დაშვებებითა და ვადით</w:t>
      </w:r>
      <w:r w:rsidR="00582249" w:rsidRPr="00EA272B">
        <w:rPr>
          <w:rFonts w:ascii="Sylfaen" w:hAnsi="Sylfaen"/>
          <w:color w:val="FF0000"/>
          <w:sz w:val="24"/>
          <w:szCs w:val="24"/>
          <w:lang w:val="ka-GE"/>
        </w:rPr>
        <w:t xml:space="preserve"> თითოეული მოდულისთვის ინდივიდუალურად</w:t>
      </w:r>
      <w:r w:rsidR="0000131F" w:rsidRPr="00EA272B">
        <w:rPr>
          <w:rFonts w:ascii="Sylfaen" w:hAnsi="Sylfaen"/>
          <w:color w:val="FF0000"/>
          <w:sz w:val="24"/>
          <w:szCs w:val="24"/>
          <w:lang w:val="ka-GE"/>
        </w:rPr>
        <w:t>.</w:t>
      </w:r>
    </w:p>
    <w:p w:rsidR="006968F7" w:rsidRPr="006968F7" w:rsidRDefault="006968F7" w:rsidP="0000131F">
      <w:pPr>
        <w:spacing w:before="200" w:after="200" w:line="276" w:lineRule="auto"/>
        <w:jc w:val="both"/>
        <w:rPr>
          <w:rFonts w:ascii="Sylfaen" w:hAnsi="Sylfaen"/>
          <w:sz w:val="24"/>
          <w:szCs w:val="24"/>
        </w:rPr>
      </w:pPr>
    </w:p>
    <w:p w:rsidR="003A7A8D" w:rsidRPr="003A7A8D" w:rsidRDefault="006E0201" w:rsidP="003A7A8D">
      <w:pPr>
        <w:pStyle w:val="Heading1"/>
        <w:numPr>
          <w:ilvl w:val="0"/>
          <w:numId w:val="12"/>
        </w:numPr>
        <w:spacing w:before="200" w:after="200" w:line="276" w:lineRule="auto"/>
        <w:rPr>
          <w:rFonts w:ascii="Sylfaen" w:hAnsi="Sylfaen"/>
          <w:lang w:val="ka-GE"/>
        </w:rPr>
      </w:pPr>
      <w:bookmarkStart w:id="17" w:name="_Toc382407802"/>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17"/>
    </w:p>
    <w:p w:rsidR="00953BD9" w:rsidRDefault="001D5415" w:rsidP="003A7A8D">
      <w:pPr>
        <w:ind w:firstLine="720"/>
        <w:jc w:val="both"/>
        <w:rPr>
          <w:rFonts w:ascii="Sylfaen" w:hAnsi="Sylfaen" w:cs="Sylfaen"/>
          <w:sz w:val="24"/>
          <w:szCs w:val="24"/>
          <w:lang w:val="ka-GE"/>
        </w:rPr>
      </w:pPr>
      <w:r w:rsidRPr="00107C04">
        <w:rPr>
          <w:rFonts w:ascii="Sylfaen" w:hAnsi="Sylfaen" w:cs="Sylfaen"/>
          <w:sz w:val="24"/>
          <w:szCs w:val="24"/>
          <w:lang w:val="ka-GE"/>
        </w:rPr>
        <w:lastRenderedPageBreak/>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Pr>
          <w:rFonts w:ascii="Sylfaen" w:hAnsi="Sylfaen" w:cs="Sylfaen"/>
          <w:sz w:val="24"/>
          <w:szCs w:val="24"/>
          <w:lang w:val="ka-GE"/>
        </w:rPr>
        <w:t xml:space="preserve">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ზედა თავებში მითითებულ მონაცემთა ბაზის სერვერზე. ლოგირების მექანიზმი 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მნიშვნეოვან ცხრილებში არსებობს ველების შემდეგი ერთობლიობა: </w:t>
      </w:r>
      <w:r w:rsidRPr="001D5415">
        <w:rPr>
          <w:rFonts w:ascii="Sylfaen" w:hAnsi="Sylfaen" w:cs="Sylfaen"/>
          <w:sz w:val="24"/>
          <w:szCs w:val="24"/>
          <w:lang w:val="ka-GE"/>
        </w:rPr>
        <w:t>DateCreated</w:t>
      </w:r>
      <w:r>
        <w:rPr>
          <w:rFonts w:ascii="Sylfaen" w:hAnsi="Sylfaen" w:cs="Sylfaen"/>
          <w:sz w:val="24"/>
          <w:szCs w:val="24"/>
          <w:lang w:val="ka-GE"/>
        </w:rPr>
        <w:t xml:space="preserve">, </w:t>
      </w:r>
      <w:r w:rsidRPr="001D5415">
        <w:rPr>
          <w:rFonts w:ascii="Sylfaen" w:hAnsi="Sylfaen" w:cs="Sylfaen"/>
          <w:sz w:val="24"/>
          <w:szCs w:val="24"/>
          <w:lang w:val="ka-GE"/>
        </w:rPr>
        <w:t>DateChanged</w:t>
      </w:r>
      <w:r>
        <w:rPr>
          <w:rFonts w:ascii="Sylfaen" w:hAnsi="Sylfaen" w:cs="Sylfaen"/>
          <w:sz w:val="24"/>
          <w:szCs w:val="24"/>
          <w:lang w:val="ka-GE"/>
        </w:rPr>
        <w:t xml:space="preserve">, </w:t>
      </w:r>
      <w:r w:rsidRPr="001D5415">
        <w:rPr>
          <w:rFonts w:ascii="Sylfaen" w:hAnsi="Sylfaen" w:cs="Sylfaen"/>
          <w:sz w:val="24"/>
          <w:szCs w:val="24"/>
          <w:lang w:val="ka-GE"/>
        </w:rPr>
        <w:t>DateDeleted</w:t>
      </w:r>
      <w:r>
        <w:rPr>
          <w:rFonts w:ascii="Sylfaen" w:hAnsi="Sylfaen" w:cs="Sylfaen"/>
          <w:sz w:val="24"/>
          <w:szCs w:val="24"/>
          <w:lang w:val="ka-GE"/>
        </w:rPr>
        <w:t xml:space="preserve">). </w:t>
      </w:r>
    </w:p>
    <w:p w:rsidR="00953BD9" w:rsidRPr="00953BD9" w:rsidRDefault="001D5415" w:rsidP="00953BD9">
      <w:pPr>
        <w:ind w:right="567" w:firstLine="720"/>
        <w:jc w:val="both"/>
        <w:rPr>
          <w:rFonts w:ascii="Sylfaen" w:hAnsi="Sylfaen" w:cs="Sylfaen"/>
          <w:sz w:val="24"/>
          <w:szCs w:val="24"/>
          <w:lang w:val="ka-GE"/>
        </w:rPr>
      </w:pPr>
      <w:r>
        <w:rPr>
          <w:rFonts w:ascii="Sylfaen" w:hAnsi="Sylfaen" w:cs="Sylfaen"/>
          <w:sz w:val="24"/>
          <w:szCs w:val="24"/>
          <w:lang w:val="ka-GE"/>
        </w:rPr>
        <w:t xml:space="preserve">არსებობს ასევე ლოგირების </w:t>
      </w:r>
      <w:r w:rsidR="00953BD9">
        <w:rPr>
          <w:rFonts w:ascii="Sylfaen" w:hAnsi="Sylfaen" w:cs="Sylfaen"/>
          <w:sz w:val="24"/>
          <w:szCs w:val="24"/>
          <w:lang w:val="ka-GE"/>
        </w:rPr>
        <w:t xml:space="preserve">სისტემა მოდულის წარმადობის მონიტორინგისთვის. მისი </w:t>
      </w:r>
      <w:r w:rsidR="00953BD9" w:rsidRPr="00953BD9">
        <w:rPr>
          <w:rFonts w:ascii="Sylfaen" w:hAnsi="Sylfaen" w:cs="Sylfaen"/>
          <w:sz w:val="24"/>
          <w:szCs w:val="24"/>
          <w:lang w:val="ka-GE"/>
        </w:rPr>
        <w:t>ინტერფეისი საშუალებას</w:t>
      </w:r>
      <w:r w:rsidR="00953BD9">
        <w:rPr>
          <w:rFonts w:ascii="Sylfaen" w:hAnsi="Sylfaen" w:cs="Sylfaen"/>
          <w:sz w:val="24"/>
          <w:szCs w:val="24"/>
          <w:lang w:val="ka-GE"/>
        </w:rPr>
        <w:t xml:space="preserve"> </w:t>
      </w:r>
      <w:r w:rsidR="00953BD9" w:rsidRPr="00953BD9">
        <w:rPr>
          <w:rFonts w:ascii="Sylfaen" w:hAnsi="Sylfaen" w:cs="Sylfaen"/>
          <w:sz w:val="24"/>
          <w:szCs w:val="24"/>
          <w:lang w:val="ka-GE"/>
        </w:rPr>
        <w:t>იძლევა, რეალურ დროში, მოხდეს მოხმარებლის მიერ კონკრეტულ ინტერფეისულ ოპერაციაზე დახარჯული დროის აღრიცხვა და მონიტორინგი</w:t>
      </w:r>
      <w:r w:rsidR="00953BD9">
        <w:rPr>
          <w:rFonts w:ascii="Sylfaen" w:hAnsi="Sylfaen" w:cs="Sylfaen"/>
          <w:sz w:val="24"/>
          <w:szCs w:val="24"/>
          <w:lang w:val="ka-GE"/>
        </w:rPr>
        <w:t xml:space="preserve">. ლოგირების აღნისნულ სისტემასთან </w:t>
      </w:r>
      <w:r w:rsidR="00953BD9" w:rsidRPr="00953BD9">
        <w:rPr>
          <w:rFonts w:ascii="Sylfaen" w:hAnsi="Sylfaen" w:cs="Sylfaen"/>
          <w:sz w:val="24"/>
          <w:szCs w:val="24"/>
          <w:lang w:val="ka-GE"/>
        </w:rPr>
        <w:t xml:space="preserve">შესვლა ხორციელდება </w:t>
      </w:r>
      <w:r w:rsidR="00953BD9">
        <w:rPr>
          <w:rFonts w:ascii="Sylfaen" w:hAnsi="Sylfaen" w:cs="Sylfaen"/>
          <w:sz w:val="24"/>
          <w:szCs w:val="24"/>
          <w:lang w:val="ka-GE"/>
        </w:rPr>
        <w:t xml:space="preserve">შემდეგი </w:t>
      </w:r>
      <w:r w:rsidR="00953BD9" w:rsidRPr="00953BD9">
        <w:rPr>
          <w:rFonts w:ascii="Sylfaen" w:hAnsi="Sylfaen" w:cs="Sylfaen"/>
          <w:sz w:val="24"/>
          <w:szCs w:val="24"/>
          <w:lang w:val="ka-GE"/>
        </w:rPr>
        <w:t xml:space="preserve">ბმულის მეშვეობით: </w:t>
      </w:r>
    </w:p>
    <w:p w:rsidR="00953BD9" w:rsidRDefault="00953BD9" w:rsidP="00953BD9">
      <w:pPr>
        <w:ind w:right="567"/>
        <w:jc w:val="both"/>
        <w:rPr>
          <w:rFonts w:ascii="Sylfaen" w:hAnsi="Sylfaen"/>
          <w:lang w:val="ka-GE"/>
        </w:rPr>
      </w:pPr>
    </w:p>
    <w:p w:rsidR="00953BD9" w:rsidRPr="004E0866" w:rsidRDefault="003F2768" w:rsidP="00953BD9">
      <w:pPr>
        <w:ind w:right="567"/>
        <w:jc w:val="both"/>
        <w:rPr>
          <w:rFonts w:ascii="Sylfaen" w:hAnsi="Sylfaen"/>
          <w:lang w:val="ka-GE"/>
        </w:rPr>
      </w:pPr>
      <w:hyperlink r:id="rId11" w:history="1">
        <w:r w:rsidR="00953BD9" w:rsidRPr="00620209">
          <w:rPr>
            <w:rStyle w:val="Hyperlink"/>
            <w:rFonts w:ascii="Sylfaen" w:hAnsi="Sylfaen"/>
            <w:lang w:val="ka-GE"/>
          </w:rPr>
          <w:t>http://ehealth.moh.gov.ge/Hmis/CommonData/Pages/ActionLogViewer.aspx</w:t>
        </w:r>
      </w:hyperlink>
    </w:p>
    <w:p w:rsidR="001D5415" w:rsidRDefault="001D5415" w:rsidP="003A7A8D">
      <w:pPr>
        <w:ind w:firstLine="720"/>
        <w:jc w:val="both"/>
        <w:rPr>
          <w:rFonts w:ascii="Sylfaen" w:hAnsi="Sylfaen" w:cs="Sylfaen"/>
          <w:sz w:val="24"/>
          <w:szCs w:val="24"/>
          <w:lang w:val="ka-GE"/>
        </w:rPr>
      </w:pPr>
    </w:p>
    <w:p w:rsidR="003A7A8D" w:rsidRDefault="00481565" w:rsidP="003A7A8D">
      <w:pPr>
        <w:ind w:firstLine="720"/>
        <w:jc w:val="both"/>
        <w:rPr>
          <w:rFonts w:ascii="Sylfaen" w:hAnsi="Sylfaen"/>
          <w:sz w:val="24"/>
          <w:szCs w:val="24"/>
        </w:rPr>
      </w:pPr>
      <w:r w:rsidRPr="00107C04">
        <w:rPr>
          <w:rFonts w:ascii="Sylfaen" w:hAnsi="Sylfaen"/>
          <w:sz w:val="24"/>
          <w:szCs w:val="24"/>
          <w:lang w:val="ka-GE"/>
        </w:rPr>
        <w:t>მოდული</w:t>
      </w:r>
      <w:r>
        <w:rPr>
          <w:rFonts w:ascii="Sylfaen" w:hAnsi="Sylfaen"/>
          <w:sz w:val="24"/>
          <w:szCs w:val="24"/>
          <w:lang w:val="ka-GE"/>
        </w:rPr>
        <w:t xml:space="preserve">ს მონაცემთა ბაზა, მასში </w:t>
      </w:r>
      <w:r w:rsidR="0000131F">
        <w:rPr>
          <w:rFonts w:ascii="Sylfaen" w:hAnsi="Sylfaen"/>
          <w:sz w:val="24"/>
          <w:szCs w:val="24"/>
          <w:lang w:val="ka-GE"/>
        </w:rPr>
        <w:t xml:space="preserve">თავმოყრილი </w:t>
      </w:r>
      <w:r>
        <w:rPr>
          <w:rFonts w:ascii="Sylfaen" w:hAnsi="Sylfaen"/>
          <w:sz w:val="24"/>
          <w:szCs w:val="24"/>
          <w:lang w:val="ka-GE"/>
        </w:rPr>
        <w:t>ცხრილები, ინდექსები და მათ შორის არსებული ლგიკური კავშირები მოცემულია ქვემოთ</w:t>
      </w:r>
      <w:r w:rsidR="00143AF2">
        <w:rPr>
          <w:rFonts w:ascii="Sylfaen" w:hAnsi="Sylfaen"/>
          <w:sz w:val="24"/>
          <w:szCs w:val="24"/>
          <w:lang w:val="ka-GE"/>
        </w:rPr>
        <w:t>:</w:t>
      </w:r>
    </w:p>
    <w:p w:rsidR="008F17EA" w:rsidRPr="008F17EA" w:rsidRDefault="008F17EA" w:rsidP="003F4997">
      <w:pPr>
        <w:jc w:val="both"/>
        <w:rPr>
          <w:rFonts w:ascii="Sylfaen" w:hAnsi="Sylfaen"/>
          <w:sz w:val="24"/>
          <w:szCs w:val="24"/>
          <w:lang w:val="ka-GE"/>
        </w:rPr>
      </w:pPr>
    </w:p>
    <w:p w:rsidR="00DC4C0D" w:rsidRDefault="00FC75B1" w:rsidP="004325E4">
      <w:pPr>
        <w:jc w:val="both"/>
        <w:rPr>
          <w:rFonts w:ascii="Sylfaen" w:hAnsi="Sylfaen"/>
          <w:sz w:val="22"/>
          <w:szCs w:val="22"/>
          <w:lang w:val="ka-GE"/>
        </w:rPr>
      </w:pPr>
      <w:r>
        <w:rPr>
          <w:rFonts w:ascii="Sylfaen" w:hAnsi="Sylfaen"/>
          <w:b/>
          <w:sz w:val="22"/>
          <w:szCs w:val="22"/>
          <w:lang w:val="ka-GE"/>
        </w:rPr>
        <w:t xml:space="preserve">ბაზის </w:t>
      </w:r>
      <w:r w:rsidR="008F17EA">
        <w:rPr>
          <w:rFonts w:ascii="Sylfaen" w:hAnsi="Sylfaen"/>
          <w:b/>
          <w:sz w:val="22"/>
          <w:szCs w:val="22"/>
          <w:lang w:val="ka-GE"/>
        </w:rPr>
        <w:t>დიაგრამა</w:t>
      </w:r>
      <w:r>
        <w:rPr>
          <w:rFonts w:ascii="Sylfaen" w:hAnsi="Sylfaen"/>
          <w:b/>
          <w:sz w:val="22"/>
          <w:szCs w:val="22"/>
          <w:lang w:val="ka-GE"/>
        </w:rPr>
        <w:t>:</w:t>
      </w:r>
    </w:p>
    <w:p w:rsidR="008F17EA" w:rsidRDefault="008F17EA" w:rsidP="004325E4">
      <w:pPr>
        <w:jc w:val="both"/>
        <w:rPr>
          <w:rFonts w:ascii="Sylfaen" w:hAnsi="Sylfaen"/>
          <w:sz w:val="22"/>
          <w:szCs w:val="22"/>
          <w:lang w:val="ka-GE"/>
        </w:rPr>
      </w:pPr>
      <w:r>
        <w:rPr>
          <w:rFonts w:ascii="Sylfaen" w:hAnsi="Sylfaen"/>
          <w:noProof/>
          <w:sz w:val="22"/>
          <w:szCs w:val="22"/>
        </w:rPr>
        <w:drawing>
          <wp:inline distT="0" distB="0" distL="0" distR="0">
            <wp:extent cx="6331585" cy="4304665"/>
            <wp:effectExtent l="0" t="0" r="0" b="635"/>
            <wp:docPr id="1" name="Picture 1" descr="C:\Users\AKO\Desktop\BenReg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O\Desktop\BenRegDiagr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1585" cy="4304665"/>
                    </a:xfrm>
                    <a:prstGeom prst="rect">
                      <a:avLst/>
                    </a:prstGeom>
                    <a:noFill/>
                    <a:ln>
                      <a:noFill/>
                    </a:ln>
                  </pic:spPr>
                </pic:pic>
              </a:graphicData>
            </a:graphic>
          </wp:inline>
        </w:drawing>
      </w:r>
    </w:p>
    <w:p w:rsidR="0000131F" w:rsidRDefault="0000131F"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00131F"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r w:rsidR="00FC75B1">
        <w:rPr>
          <w:rFonts w:ascii="Sylfaen" w:hAnsi="Sylfaen"/>
          <w:b/>
          <w:sz w:val="22"/>
          <w:szCs w:val="22"/>
          <w:lang w:val="ka-GE"/>
        </w:rPr>
        <w:t>:</w:t>
      </w:r>
    </w:p>
    <w:p w:rsidR="0000131F" w:rsidRDefault="0000131F" w:rsidP="004325E4">
      <w:pPr>
        <w:jc w:val="both"/>
        <w:rPr>
          <w:rFonts w:ascii="Sylfaen" w:hAnsi="Sylfaen"/>
          <w:sz w:val="22"/>
          <w:szCs w:val="22"/>
          <w:lang w:val="ka-GE"/>
        </w:rPr>
      </w:pP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8C23F1">
        <w:rPr>
          <w:rFonts w:ascii="Consolas" w:hAnsi="Consolas" w:cs="Consolas"/>
          <w:color w:val="008080"/>
          <w:sz w:val="19"/>
          <w:szCs w:val="19"/>
          <w:lang w:val="ka-GE"/>
        </w:rPr>
        <w:t>BL_Persons</w:t>
      </w:r>
      <w:r w:rsidRPr="00327679">
        <w:rPr>
          <w:rFonts w:ascii="Sylfaen" w:hAnsi="Sylfaen" w:cs="Consolas"/>
          <w:color w:val="000000" w:themeColor="text1"/>
          <w:sz w:val="19"/>
          <w:szCs w:val="19"/>
          <w:lang w:val="ka-GE"/>
        </w:rPr>
        <w:t xml:space="preserve"> - სისტემაში რეგისტრირებული პიროვნებები</w:t>
      </w:r>
      <w:r w:rsidR="00327679" w:rsidRPr="00327679">
        <w:rPr>
          <w:rFonts w:ascii="Sylfaen" w:hAnsi="Sylfaen" w:cs="Consolas"/>
          <w:color w:val="000000" w:themeColor="text1"/>
          <w:sz w:val="19"/>
          <w:szCs w:val="19"/>
          <w:lang w:val="ka-GE"/>
        </w:rPr>
        <w:t>ს ერთიანი რეესტრი (პაციენტი, მისი მშობლები, მეურვე პიროვნებები);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BL_Components</w:t>
      </w:r>
      <w:r w:rsidRPr="00327679">
        <w:rPr>
          <w:rFonts w:ascii="Sylfaen" w:hAnsi="Sylfaen" w:cs="Consolas"/>
          <w:color w:val="000000" w:themeColor="text1"/>
          <w:sz w:val="19"/>
          <w:szCs w:val="19"/>
          <w:lang w:val="ka-GE"/>
        </w:rPr>
        <w:t xml:space="preserve"> - </w:t>
      </w:r>
      <w:r w:rsidR="00327679">
        <w:rPr>
          <w:rFonts w:ascii="Sylfaen" w:hAnsi="Sylfaen" w:cs="Consolas"/>
          <w:color w:val="000000" w:themeColor="text1"/>
          <w:sz w:val="19"/>
          <w:szCs w:val="19"/>
          <w:lang w:val="ka-GE"/>
        </w:rPr>
        <w:t xml:space="preserve">ჯანდაცვის </w:t>
      </w:r>
      <w:r w:rsidRPr="00327679">
        <w:rPr>
          <w:rFonts w:ascii="Sylfaen" w:hAnsi="Sylfaen" w:cs="Consolas"/>
          <w:color w:val="000000" w:themeColor="text1"/>
          <w:sz w:val="19"/>
          <w:szCs w:val="19"/>
          <w:lang w:val="ka-GE"/>
        </w:rPr>
        <w:t>სახელმწიფო პროგრამების კომპონენტები</w:t>
      </w:r>
      <w:r w:rsidR="00327679">
        <w:rPr>
          <w:rFonts w:ascii="Sylfaen" w:hAnsi="Sylfaen" w:cs="Consolas"/>
          <w:color w:val="000000" w:themeColor="text1"/>
          <w:sz w:val="19"/>
          <w:szCs w:val="19"/>
          <w:lang w:val="ka-GE"/>
        </w:rPr>
        <w:t>ს იერარქიული ხე</w:t>
      </w:r>
      <w:r w:rsidRPr="00327679">
        <w:rPr>
          <w:rFonts w:ascii="Sylfaen" w:hAnsi="Sylfaen" w:cs="Consolas"/>
          <w:color w:val="000000" w:themeColor="text1"/>
          <w:sz w:val="19"/>
          <w:szCs w:val="19"/>
          <w:lang w:val="ka-GE"/>
        </w:rPr>
        <w:t>;</w:t>
      </w: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BL_PersonDocuments</w:t>
      </w:r>
      <w:r w:rsidRPr="00327679">
        <w:rPr>
          <w:rFonts w:ascii="Sylfaen" w:hAnsi="Sylfaen" w:cs="Consolas"/>
          <w:color w:val="000000" w:themeColor="text1"/>
          <w:sz w:val="19"/>
          <w:szCs w:val="19"/>
          <w:lang w:val="ka-GE"/>
        </w:rPr>
        <w:t xml:space="preserve"> - პიროვნებაზე პირადობის გარეშე დარეგისტრირების გარეშე მიბმული დოკუმენტი (</w:t>
      </w:r>
      <w:r w:rsidR="005C4F6E" w:rsidRPr="00327679">
        <w:rPr>
          <w:rFonts w:ascii="Sylfaen" w:hAnsi="Sylfaen" w:cs="Consolas"/>
          <w:color w:val="000000" w:themeColor="text1"/>
          <w:sz w:val="19"/>
          <w:szCs w:val="19"/>
          <w:lang w:val="ka-GE"/>
        </w:rPr>
        <w:t xml:space="preserve">დღეისათვის </w:t>
      </w:r>
      <w:r w:rsidRPr="00327679">
        <w:rPr>
          <w:rFonts w:ascii="Sylfaen" w:hAnsi="Sylfaen" w:cs="Consolas"/>
          <w:color w:val="000000" w:themeColor="text1"/>
          <w:sz w:val="19"/>
          <w:szCs w:val="19"/>
          <w:lang w:val="ka-GE"/>
        </w:rPr>
        <w:t>არ გამოიყენება).</w:t>
      </w:r>
    </w:p>
    <w:p w:rsidR="008C23F1" w:rsidRPr="00327679" w:rsidRDefault="008C23F1" w:rsidP="0000131F">
      <w:pPr>
        <w:autoSpaceDE w:val="0"/>
        <w:autoSpaceDN w:val="0"/>
        <w:adjustRightInd w:val="0"/>
        <w:rPr>
          <w:rFonts w:ascii="Sylfaen" w:hAnsi="Sylfaen" w:cs="Consolas"/>
          <w:color w:val="000000" w:themeColor="text1"/>
          <w:sz w:val="19"/>
          <w:szCs w:val="19"/>
          <w:lang w:val="ka-GE"/>
        </w:rPr>
      </w:pP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w:t>
      </w:r>
      <w:r w:rsidRPr="00327679">
        <w:rPr>
          <w:rFonts w:ascii="Sylfaen" w:hAnsi="Sylfaen" w:cs="Consolas"/>
          <w:color w:val="000000" w:themeColor="text1"/>
          <w:sz w:val="19"/>
          <w:szCs w:val="19"/>
          <w:lang w:val="ka-GE"/>
        </w:rPr>
        <w:t xml:space="preserve"> - პიროვნების ბმა ბენეფიციართან</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BL_BeneficiaryAndComponents</w:t>
      </w:r>
      <w:r w:rsidRPr="00327679">
        <w:rPr>
          <w:rFonts w:ascii="Sylfaen" w:hAnsi="Sylfaen" w:cs="Consolas"/>
          <w:color w:val="000000" w:themeColor="text1"/>
          <w:sz w:val="19"/>
          <w:szCs w:val="19"/>
          <w:lang w:val="ka-GE"/>
        </w:rPr>
        <w:t xml:space="preserve"> - ბენეფიციარის ბმა კომპონენტებთან, პროვაიდერთან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BL_BeneficiariesAndRestrictions</w:t>
      </w:r>
      <w:r w:rsidRPr="00327679">
        <w:rPr>
          <w:rFonts w:ascii="Sylfaen" w:hAnsi="Sylfaen" w:cs="Consolas"/>
          <w:color w:val="000000" w:themeColor="text1"/>
          <w:sz w:val="19"/>
          <w:szCs w:val="19"/>
          <w:lang w:val="ka-GE"/>
        </w:rPr>
        <w:t xml:space="preserve"> - </w:t>
      </w:r>
      <w:r w:rsidR="00FE5812" w:rsidRPr="00327679">
        <w:rPr>
          <w:rFonts w:ascii="Sylfaen" w:hAnsi="Sylfaen" w:cs="Consolas"/>
          <w:color w:val="000000" w:themeColor="text1"/>
          <w:sz w:val="19"/>
          <w:szCs w:val="19"/>
          <w:lang w:val="ka-GE"/>
        </w:rPr>
        <w:t>ბენეფიციარის ბმა „ინკურაბელური“ ან „დიაბეტურთან“</w:t>
      </w:r>
    </w:p>
    <w:p w:rsidR="0000131F" w:rsidRPr="00327679" w:rsidRDefault="0000131F" w:rsidP="00FE5812">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BL_BeneficiaryAndComponentDiagnoses</w:t>
      </w:r>
      <w:r w:rsidR="00FE5812" w:rsidRPr="00327679">
        <w:rPr>
          <w:rFonts w:ascii="Sylfaen" w:hAnsi="Sylfaen" w:cs="Consolas"/>
          <w:color w:val="000000" w:themeColor="text1"/>
          <w:sz w:val="19"/>
          <w:szCs w:val="19"/>
          <w:lang w:val="ka-GE"/>
        </w:rPr>
        <w:t xml:space="preserve"> - ფსიქოს მოდულისთვის ბენეფიციარზე ბმა ICD10 დიაგნოზებთან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BL_BeneficiaryRegistrationAdditionalInformation</w:t>
      </w:r>
      <w:r w:rsidR="00FE5812" w:rsidRPr="00327679">
        <w:rPr>
          <w:rFonts w:ascii="Sylfaen" w:hAnsi="Sylfaen" w:cs="Consolas"/>
          <w:color w:val="000000" w:themeColor="text1"/>
          <w:sz w:val="19"/>
          <w:szCs w:val="19"/>
          <w:lang w:val="ka-GE"/>
        </w:rPr>
        <w:t xml:space="preserve"> - ბენეფიციარზე მიმაგრებული ოჯახის ექიმი და მისი საკონტაქტო ტელეფონი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BL_PersonGuardianOrganizationInformation</w:t>
      </w:r>
      <w:r w:rsidRPr="00327679">
        <w:rPr>
          <w:rFonts w:ascii="Sylfaen" w:hAnsi="Sylfaen" w:cs="Consolas"/>
          <w:color w:val="000000" w:themeColor="text1"/>
          <w:sz w:val="19"/>
          <w:szCs w:val="19"/>
          <w:lang w:val="ka-GE"/>
        </w:rPr>
        <w:t xml:space="preserve"> - არასრულწლოვანი ბენეფიციარის რეგისტრციისას მისი მზრუნველი ორგანიზაციის ინფორმაცია</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BL_PersonRelations</w:t>
      </w:r>
      <w:r w:rsidRPr="00327679">
        <w:rPr>
          <w:rFonts w:ascii="Sylfaen" w:hAnsi="Sylfaen" w:cs="Consolas"/>
          <w:color w:val="000000" w:themeColor="text1"/>
          <w:sz w:val="19"/>
          <w:szCs w:val="19"/>
          <w:lang w:val="ka-GE"/>
        </w:rPr>
        <w:t xml:space="preserve"> - არასწრულწლოვანი ბენეფიციარის რეგისტრაციისას მისი მშობლებთან კავშირი</w:t>
      </w:r>
    </w:p>
    <w:p w:rsidR="005C4F6E" w:rsidRPr="00327679" w:rsidRDefault="005C4F6E" w:rsidP="0000131F">
      <w:pPr>
        <w:autoSpaceDE w:val="0"/>
        <w:autoSpaceDN w:val="0"/>
        <w:adjustRightInd w:val="0"/>
        <w:rPr>
          <w:rFonts w:ascii="Sylfaen" w:hAnsi="Sylfaen" w:cs="Consolas"/>
          <w:color w:val="000000" w:themeColor="text1"/>
          <w:sz w:val="19"/>
          <w:szCs w:val="19"/>
          <w:lang w:val="ka-GE"/>
        </w:rPr>
      </w:pPr>
    </w:p>
    <w:p w:rsidR="008C23F1" w:rsidRPr="00327679" w:rsidRDefault="008C23F1" w:rsidP="00327679">
      <w:pPr>
        <w:jc w:val="both"/>
        <w:rPr>
          <w:rFonts w:ascii="Sylfaen" w:hAnsi="Sylfaen"/>
          <w:b/>
          <w:sz w:val="22"/>
          <w:szCs w:val="22"/>
          <w:lang w:val="ka-GE"/>
        </w:rPr>
      </w:pPr>
      <w:r w:rsidRPr="00327679">
        <w:rPr>
          <w:rFonts w:ascii="Sylfaen" w:hAnsi="Sylfaen"/>
          <w:b/>
          <w:sz w:val="22"/>
          <w:szCs w:val="22"/>
          <w:lang w:val="ka-GE"/>
        </w:rPr>
        <w:t>ცნობარები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BL_BeneficiaryRegistrationReason</w:t>
      </w:r>
      <w:r w:rsidRPr="00327679">
        <w:rPr>
          <w:rFonts w:ascii="Sylfaen" w:hAnsi="Sylfaen" w:cs="Consolas"/>
          <w:color w:val="000000" w:themeColor="text1"/>
          <w:sz w:val="19"/>
          <w:szCs w:val="19"/>
          <w:lang w:val="ka-GE"/>
        </w:rPr>
        <w:t xml:space="preserve"> - ცნობარი, ფსიქოს მოდულისთვის რეგისტრაციის ტიპი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BL_BeneficiaryStatuses</w:t>
      </w:r>
      <w:r w:rsidRPr="00327679">
        <w:rPr>
          <w:rFonts w:ascii="Sylfaen" w:hAnsi="Sylfaen" w:cs="Consolas"/>
          <w:color w:val="000000" w:themeColor="text1"/>
          <w:sz w:val="19"/>
          <w:szCs w:val="19"/>
          <w:lang w:val="ka-GE"/>
        </w:rPr>
        <w:t xml:space="preserve"> - ცნობარი, ბენეფიციარის სტატუსი</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BL_DisableReasonStatuses</w:t>
      </w:r>
      <w:r w:rsidR="00FE5812" w:rsidRPr="00327679">
        <w:rPr>
          <w:rFonts w:ascii="Sylfaen" w:hAnsi="Sylfaen" w:cs="Consolas"/>
          <w:color w:val="000000" w:themeColor="text1"/>
          <w:sz w:val="19"/>
          <w:szCs w:val="19"/>
          <w:lang w:val="ka-GE"/>
        </w:rPr>
        <w:t xml:space="preserve"> - ცნობარი, ბენეფიციარის </w:t>
      </w:r>
      <w:r w:rsidR="005C4F6E" w:rsidRPr="00327679">
        <w:rPr>
          <w:rFonts w:ascii="Sylfaen" w:hAnsi="Sylfaen" w:cs="Consolas"/>
          <w:color w:val="000000" w:themeColor="text1"/>
          <w:sz w:val="19"/>
          <w:szCs w:val="19"/>
          <w:lang w:val="ka-GE"/>
        </w:rPr>
        <w:t xml:space="preserve">გაპასიურების </w:t>
      </w:r>
      <w:r w:rsidR="00FE5812" w:rsidRPr="00327679">
        <w:rPr>
          <w:rFonts w:ascii="Sylfaen" w:hAnsi="Sylfaen" w:cs="Consolas"/>
          <w:color w:val="000000" w:themeColor="text1"/>
          <w:sz w:val="19"/>
          <w:szCs w:val="19"/>
          <w:lang w:val="ka-GE"/>
        </w:rPr>
        <w:t>მიზეზები</w:t>
      </w:r>
      <w:r w:rsidR="005C4F6E"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BL_DocumentTypes</w:t>
      </w:r>
      <w:r w:rsidR="00FE5812" w:rsidRPr="00327679">
        <w:rPr>
          <w:rFonts w:ascii="Sylfaen" w:hAnsi="Sylfaen" w:cs="Consolas"/>
          <w:color w:val="000000" w:themeColor="text1"/>
          <w:sz w:val="19"/>
          <w:szCs w:val="19"/>
          <w:lang w:val="ka-GE"/>
        </w:rPr>
        <w:t xml:space="preserve">  -</w:t>
      </w:r>
      <w:r w:rsidR="008C23F1" w:rsidRPr="00327679">
        <w:rPr>
          <w:rFonts w:ascii="Sylfaen" w:hAnsi="Sylfaen" w:cs="Consolas"/>
          <w:color w:val="000000" w:themeColor="text1"/>
          <w:sz w:val="19"/>
          <w:szCs w:val="19"/>
          <w:lang w:val="ka-GE"/>
        </w:rPr>
        <w:t xml:space="preserve"> </w:t>
      </w:r>
      <w:r w:rsidR="00FE5812" w:rsidRPr="00327679">
        <w:rPr>
          <w:rFonts w:ascii="Sylfaen" w:hAnsi="Sylfaen" w:cs="Consolas"/>
          <w:color w:val="000000" w:themeColor="text1"/>
          <w:sz w:val="19"/>
          <w:szCs w:val="19"/>
          <w:lang w:val="ka-GE"/>
        </w:rPr>
        <w:t xml:space="preserve">ცნობარი, პირადობის გარეშე პირებისთვის რეგისტრაციის დროს წარდგენილი </w:t>
      </w:r>
      <w:r w:rsidR="005C4F6E" w:rsidRPr="00327679">
        <w:rPr>
          <w:rFonts w:ascii="Sylfaen" w:hAnsi="Sylfaen" w:cs="Consolas"/>
          <w:color w:val="000000" w:themeColor="text1"/>
          <w:sz w:val="19"/>
          <w:szCs w:val="19"/>
          <w:lang w:val="ka-GE"/>
        </w:rPr>
        <w:t xml:space="preserve">დოკუმენტების შესაძლო </w:t>
      </w:r>
      <w:r w:rsidR="00FE5812" w:rsidRPr="00327679">
        <w:rPr>
          <w:rFonts w:ascii="Sylfaen" w:hAnsi="Sylfaen" w:cs="Consolas"/>
          <w:color w:val="000000" w:themeColor="text1"/>
          <w:sz w:val="19"/>
          <w:szCs w:val="19"/>
          <w:lang w:val="ka-GE"/>
        </w:rPr>
        <w:t>ტიპ</w:t>
      </w:r>
      <w:r w:rsidR="005C4F6E" w:rsidRPr="00327679">
        <w:rPr>
          <w:rFonts w:ascii="Sylfaen" w:hAnsi="Sylfaen" w:cs="Consolas"/>
          <w:color w:val="000000" w:themeColor="text1"/>
          <w:sz w:val="19"/>
          <w:szCs w:val="19"/>
          <w:lang w:val="ka-GE"/>
        </w:rPr>
        <w:t>ებ</w:t>
      </w:r>
      <w:r w:rsidR="00FE5812" w:rsidRPr="00327679">
        <w:rPr>
          <w:rFonts w:ascii="Sylfaen" w:hAnsi="Sylfaen" w:cs="Consolas"/>
          <w:color w:val="000000" w:themeColor="text1"/>
          <w:sz w:val="19"/>
          <w:szCs w:val="19"/>
          <w:lang w:val="ka-GE"/>
        </w:rPr>
        <w:t>ი</w:t>
      </w:r>
      <w:r w:rsidR="008C23F1" w:rsidRPr="00327679">
        <w:rPr>
          <w:rFonts w:ascii="Sylfaen" w:hAnsi="Sylfaen" w:cs="Consolas"/>
          <w:color w:val="000000" w:themeColor="text1"/>
          <w:sz w:val="19"/>
          <w:szCs w:val="19"/>
          <w:lang w:val="ka-GE"/>
        </w:rPr>
        <w:t xml:space="preserve"> (</w:t>
      </w:r>
      <w:r w:rsidR="005C4F6E" w:rsidRPr="00327679">
        <w:rPr>
          <w:rFonts w:ascii="Sylfaen" w:hAnsi="Sylfaen" w:cs="Consolas"/>
          <w:color w:val="000000" w:themeColor="text1"/>
          <w:sz w:val="19"/>
          <w:szCs w:val="19"/>
          <w:lang w:val="ka-GE"/>
        </w:rPr>
        <w:t>დღეისათვის არ გამოიყენება</w:t>
      </w:r>
      <w:r w:rsidR="008C23F1"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BL_ParentsStatuses</w:t>
      </w:r>
      <w:r w:rsidR="00FE5812" w:rsidRPr="00327679">
        <w:rPr>
          <w:rFonts w:ascii="Sylfaen" w:hAnsi="Sylfaen" w:cs="Consolas"/>
          <w:color w:val="000000" w:themeColor="text1"/>
          <w:sz w:val="19"/>
          <w:szCs w:val="19"/>
          <w:lang w:val="ka-GE"/>
        </w:rPr>
        <w:t xml:space="preserve"> - არასრულწლოვანი ბენეფიციარის რეგირსტრაციისას მშობლების სტატუსები, მარტოხელა, ქვრივი და ა.შ.</w:t>
      </w:r>
    </w:p>
    <w:p w:rsidR="0000131F"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BL_Restrictions</w:t>
      </w:r>
      <w:r w:rsidR="008C23F1" w:rsidRPr="00327679">
        <w:rPr>
          <w:rFonts w:ascii="Sylfaen" w:hAnsi="Sylfaen" w:cs="Consolas"/>
          <w:color w:val="000000" w:themeColor="text1"/>
          <w:sz w:val="19"/>
          <w:szCs w:val="19"/>
          <w:lang w:val="ka-GE"/>
        </w:rPr>
        <w:t xml:space="preserve"> - ცნობარი, ინკურაბელური და დიაბეტური</w:t>
      </w: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Pr="00EA272B" w:rsidRDefault="00EA272B" w:rsidP="00EA272B">
      <w:pPr>
        <w:pStyle w:val="ListParagraph"/>
        <w:numPr>
          <w:ilvl w:val="0"/>
          <w:numId w:val="22"/>
        </w:numPr>
        <w:rPr>
          <w:rFonts w:ascii="Sylfaen" w:hAnsi="Sylfaen" w:cs="Sylfaen"/>
          <w:color w:val="FF0000"/>
          <w:sz w:val="24"/>
          <w:szCs w:val="24"/>
          <w:lang w:val="ka-GE"/>
        </w:rPr>
      </w:pPr>
      <w:r w:rsidRPr="00EA272B">
        <w:rPr>
          <w:rFonts w:ascii="Sylfaen" w:hAnsi="Sylfaen" w:cs="Sylfaen"/>
          <w:color w:val="FF0000"/>
          <w:sz w:val="24"/>
          <w:szCs w:val="24"/>
          <w:lang w:val="ka-GE"/>
        </w:rPr>
        <w:t xml:space="preserve">ველების დეტალური აღწერა </w:t>
      </w:r>
    </w:p>
    <w:p w:rsidR="00EA272B" w:rsidRPr="00EA272B" w:rsidRDefault="002F65E5" w:rsidP="00EA272B">
      <w:pPr>
        <w:rPr>
          <w:rFonts w:ascii="Sylfaen" w:hAnsi="Sylfaen" w:cs="Sylfaen"/>
          <w:color w:val="FF0000"/>
          <w:sz w:val="24"/>
          <w:szCs w:val="24"/>
          <w:lang w:val="ka-GE"/>
        </w:rPr>
      </w:pPr>
      <w:r w:rsidRPr="00EA272B">
        <w:rPr>
          <w:rFonts w:ascii="Sylfaen" w:hAnsi="Sylfaen" w:cs="Sylfaen"/>
          <w:color w:val="FF0000"/>
          <w:sz w:val="24"/>
          <w:szCs w:val="24"/>
          <w:lang w:val="ka-GE"/>
        </w:rPr>
        <w:t xml:space="preserve">დეტალური აღწერა </w:t>
      </w:r>
      <w:r>
        <w:rPr>
          <w:rFonts w:ascii="Sylfaen" w:hAnsi="Sylfaen" w:cs="Sylfaen"/>
          <w:color w:val="FF0000"/>
          <w:sz w:val="24"/>
          <w:szCs w:val="24"/>
          <w:lang w:val="ka-GE"/>
        </w:rPr>
        <w:t xml:space="preserve">მოხდება </w:t>
      </w:r>
      <w:r w:rsidR="00EA272B" w:rsidRPr="00EA272B">
        <w:rPr>
          <w:rFonts w:ascii="Sylfaen" w:hAnsi="Sylfaen" w:cs="Sylfaen"/>
          <w:color w:val="FF0000"/>
          <w:sz w:val="24"/>
          <w:szCs w:val="24"/>
          <w:lang w:val="ka-GE"/>
        </w:rPr>
        <w:t>მოგვიანებით</w:t>
      </w:r>
    </w:p>
    <w:p w:rsidR="00EA272B" w:rsidRDefault="00EA272B" w:rsidP="00EA272B">
      <w:pPr>
        <w:rPr>
          <w:rFonts w:ascii="Sylfaen" w:hAnsi="Sylfaen" w:cs="Sylfaen"/>
          <w:color w:val="FF0000"/>
          <w:sz w:val="24"/>
          <w:szCs w:val="24"/>
          <w:lang w:val="ka-GE"/>
        </w:rPr>
      </w:pPr>
    </w:p>
    <w:p w:rsidR="00BE6BDC" w:rsidRPr="00EA272B" w:rsidRDefault="00BE6BDC" w:rsidP="00EA272B">
      <w:pPr>
        <w:rPr>
          <w:rFonts w:ascii="Sylfaen" w:hAnsi="Sylfaen" w:cs="Sylfaen"/>
          <w:color w:val="FF0000"/>
          <w:sz w:val="24"/>
          <w:szCs w:val="24"/>
          <w:lang w:val="ka-GE"/>
        </w:rPr>
      </w:pPr>
    </w:p>
    <w:p w:rsidR="00EA272B" w:rsidRPr="00EA272B" w:rsidRDefault="00EA272B" w:rsidP="00EA272B">
      <w:pPr>
        <w:pStyle w:val="ListParagraph"/>
        <w:numPr>
          <w:ilvl w:val="0"/>
          <w:numId w:val="22"/>
        </w:numPr>
        <w:autoSpaceDE w:val="0"/>
        <w:autoSpaceDN w:val="0"/>
        <w:adjustRightInd w:val="0"/>
        <w:rPr>
          <w:rFonts w:ascii="Sylfaen" w:hAnsi="Sylfaen" w:cs="Consolas"/>
          <w:color w:val="000000" w:themeColor="text1"/>
          <w:sz w:val="24"/>
          <w:szCs w:val="24"/>
          <w:lang w:val="ka-GE"/>
        </w:rPr>
      </w:pPr>
      <w:r w:rsidRPr="00EA272B">
        <w:rPr>
          <w:rFonts w:ascii="Sylfaen" w:hAnsi="Sylfaen" w:cs="Sylfaen"/>
          <w:color w:val="FF0000"/>
          <w:sz w:val="24"/>
          <w:szCs w:val="24"/>
          <w:lang w:val="ka-GE"/>
        </w:rPr>
        <w:t>ინდექსების არასტანდარტული გამოყენების შემთხვევები</w:t>
      </w:r>
    </w:p>
    <w:p w:rsidR="002F65E5" w:rsidRPr="002F65E5" w:rsidRDefault="002F65E5" w:rsidP="002F65E5">
      <w:pPr>
        <w:rPr>
          <w:rFonts w:ascii="Sylfaen" w:hAnsi="Sylfaen" w:cs="Sylfaen"/>
          <w:color w:val="FF0000"/>
          <w:sz w:val="24"/>
          <w:szCs w:val="24"/>
          <w:lang w:val="ka-GE"/>
        </w:rPr>
      </w:pPr>
      <w:r w:rsidRPr="002F65E5">
        <w:rPr>
          <w:rFonts w:ascii="Sylfaen" w:hAnsi="Sylfaen" w:cs="Sylfaen"/>
          <w:color w:val="FF0000"/>
          <w:sz w:val="24"/>
          <w:szCs w:val="24"/>
          <w:lang w:val="ka-GE"/>
        </w:rPr>
        <w:t>დეტალური აღწერა მოხდება მოგვიანებით</w:t>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18" w:name="_Toc382407803"/>
      <w:r w:rsidRPr="00394A15">
        <w:rPr>
          <w:rFonts w:ascii="Sylfaen" w:hAnsi="Sylfaen"/>
          <w:lang w:val="ka-GE"/>
        </w:rPr>
        <w:t>გამოყენებული ტექნოლოგიები</w:t>
      </w:r>
      <w:bookmarkEnd w:id="18"/>
    </w:p>
    <w:p w:rsidR="00394A15" w:rsidRDefault="00394A15" w:rsidP="00394A15">
      <w:pPr>
        <w:ind w:firstLine="720"/>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სამინისტროს</w:t>
      </w:r>
      <w:r>
        <w:rPr>
          <w:rFonts w:ascii="Sylfaen" w:hAnsi="Sylfaen"/>
          <w:sz w:val="24"/>
          <w:szCs w:val="24"/>
          <w:lang w:val="ka-GE"/>
        </w:rPr>
        <w:t xml:space="preserve"> </w:t>
      </w:r>
      <w:r w:rsidRPr="000B1590">
        <w:rPr>
          <w:rFonts w:ascii="Sylfaen" w:hAnsi="Sylfaen"/>
          <w:sz w:val="24"/>
          <w:szCs w:val="24"/>
          <w:lang w:val="ka-GE"/>
        </w:rPr>
        <w:t xml:space="preserve">IT </w:t>
      </w:r>
      <w:r>
        <w:rPr>
          <w:rFonts w:ascii="Sylfaen" w:hAnsi="Sylfaen"/>
          <w:sz w:val="24"/>
          <w:szCs w:val="24"/>
          <w:lang w:val="ka-GE"/>
        </w:rPr>
        <w:t xml:space="preserve">დეპატამენტის მიერ გაწეული რეკომენდაციების შესაბამისად </w:t>
      </w:r>
      <w:r>
        <w:rPr>
          <w:rFonts w:ascii="Sylfaen" w:hAnsi="Sylfaen"/>
          <w:sz w:val="24"/>
          <w:szCs w:val="24"/>
        </w:rPr>
        <w:t>B</w:t>
      </w:r>
      <w:r w:rsidRPr="00AA5491">
        <w:rPr>
          <w:rFonts w:ascii="Sylfaen" w:hAnsi="Sylfaen"/>
          <w:sz w:val="24"/>
          <w:szCs w:val="24"/>
          <w:lang w:val="ka-GE"/>
        </w:rPr>
        <w:t>RM</w:t>
      </w:r>
      <w:r>
        <w:rPr>
          <w:rFonts w:ascii="Sylfaen" w:hAnsi="Sylfaen"/>
          <w:sz w:val="24"/>
          <w:szCs w:val="24"/>
          <w:lang w:val="ka-GE"/>
        </w:rPr>
        <w:t>-ის</w:t>
      </w:r>
      <w:r w:rsidRPr="00AA5491">
        <w:rPr>
          <w:rFonts w:ascii="Sylfaen" w:hAnsi="Sylfaen"/>
          <w:sz w:val="24"/>
          <w:szCs w:val="24"/>
          <w:lang w:val="ka-GE"/>
        </w:rPr>
        <w:t xml:space="preserve"> </w:t>
      </w:r>
      <w:r>
        <w:rPr>
          <w:rFonts w:ascii="Sylfaen" w:hAnsi="Sylfaen"/>
          <w:sz w:val="24"/>
          <w:szCs w:val="24"/>
          <w:lang w:val="ka-GE"/>
        </w:rPr>
        <w:t>პროგრამული რეალიზებისა და მისი დანერგვისათვის გამოყენებული პროგრამული პლათფორმების ნუსხა შემდეგია:</w:t>
      </w:r>
    </w:p>
    <w:p w:rsidR="00394A15" w:rsidRDefault="00394A15" w:rsidP="00394A15">
      <w:pPr>
        <w:jc w:val="both"/>
        <w:rPr>
          <w:rFonts w:ascii="Sylfaen" w:hAnsi="Sylfaen"/>
          <w:sz w:val="24"/>
          <w:szCs w:val="24"/>
          <w:lang w:val="ka-GE"/>
        </w:rPr>
      </w:pPr>
    </w:p>
    <w:p w:rsidR="00394A15" w:rsidRPr="00131C6D" w:rsidRDefault="00394A15" w:rsidP="00394A15">
      <w:pPr>
        <w:jc w:val="both"/>
        <w:rPr>
          <w:rFonts w:ascii="Sylfaen" w:hAnsi="Sylfaen"/>
          <w:b/>
          <w:color w:val="FF0000"/>
          <w:sz w:val="24"/>
          <w:szCs w:val="24"/>
          <w:lang w:val="ka-GE"/>
        </w:rPr>
      </w:pPr>
      <w:r w:rsidRPr="00131C6D">
        <w:rPr>
          <w:rFonts w:ascii="Sylfaen" w:hAnsi="Sylfaen"/>
          <w:b/>
          <w:color w:val="FF0000"/>
          <w:sz w:val="24"/>
          <w:szCs w:val="24"/>
          <w:lang w:val="ka-GE"/>
        </w:rPr>
        <w:t>პროგრამული რეალიზება:</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lastRenderedPageBreak/>
        <w:t xml:space="preserve">Microsoft </w:t>
      </w:r>
      <w:r w:rsidRPr="00131C6D">
        <w:rPr>
          <w:rFonts w:ascii="Sylfaen" w:hAnsi="Sylfaen"/>
          <w:color w:val="FF0000"/>
          <w:sz w:val="24"/>
          <w:szCs w:val="24"/>
        </w:rPr>
        <w:t>Windows 7</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Server 2008 R2</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Visual Studio.Net 2010/2012/2013</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ASP.NET, DevExpress UI კონტროლები</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SQL Server 2008/2012 R2</w:t>
      </w:r>
    </w:p>
    <w:p w:rsidR="00394A15" w:rsidRDefault="00394A15" w:rsidP="00394A15">
      <w:pPr>
        <w:pStyle w:val="ListParagraph"/>
        <w:numPr>
          <w:ilvl w:val="1"/>
          <w:numId w:val="29"/>
        </w:numPr>
        <w:jc w:val="both"/>
        <w:rPr>
          <w:rFonts w:ascii="Sylfaen" w:hAnsi="Sylfaen"/>
          <w:sz w:val="24"/>
          <w:szCs w:val="24"/>
          <w:lang w:val="ka-GE"/>
        </w:rPr>
      </w:pPr>
      <w:r w:rsidRPr="00131C6D">
        <w:rPr>
          <w:rFonts w:ascii="Sylfaen" w:hAnsi="Sylfaen"/>
          <w:color w:val="FF0000"/>
          <w:sz w:val="24"/>
          <w:szCs w:val="24"/>
          <w:lang w:val="ka-GE"/>
        </w:rPr>
        <w:t>LINQ to SQL</w:t>
      </w:r>
    </w:p>
    <w:p w:rsidR="00394A15" w:rsidRDefault="00394A15" w:rsidP="00394A15">
      <w:pPr>
        <w:jc w:val="both"/>
        <w:rPr>
          <w:rFonts w:ascii="Sylfaen" w:hAnsi="Sylfaen"/>
          <w:sz w:val="24"/>
          <w:szCs w:val="24"/>
          <w:lang w:val="ka-GE"/>
        </w:rPr>
      </w:pPr>
    </w:p>
    <w:p w:rsidR="00394A15" w:rsidRPr="00322879" w:rsidRDefault="00394A15" w:rsidP="00394A15">
      <w:pPr>
        <w:jc w:val="both"/>
        <w:rPr>
          <w:rFonts w:ascii="Sylfaen" w:hAnsi="Sylfaen"/>
          <w:b/>
          <w:sz w:val="24"/>
          <w:szCs w:val="24"/>
          <w:lang w:val="ka-GE"/>
        </w:rPr>
      </w:pPr>
      <w:r w:rsidRPr="00322879">
        <w:rPr>
          <w:rFonts w:ascii="Sylfaen" w:hAnsi="Sylfaen"/>
          <w:b/>
          <w:sz w:val="24"/>
          <w:szCs w:val="24"/>
          <w:lang w:val="ka-GE"/>
        </w:rPr>
        <w:t>დანერგვა:</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 xml:space="preserve">Microsoft </w:t>
      </w:r>
      <w:r>
        <w:rPr>
          <w:rFonts w:ascii="Sylfaen" w:hAnsi="Sylfaen"/>
          <w:sz w:val="24"/>
          <w:szCs w:val="24"/>
        </w:rPr>
        <w:t>Windows Server 2008 R2</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ASP.NET</w:t>
      </w:r>
      <w:r>
        <w:rPr>
          <w:rFonts w:ascii="Sylfaen" w:hAnsi="Sylfaen"/>
          <w:sz w:val="24"/>
          <w:szCs w:val="24"/>
          <w:lang w:val="ka-GE"/>
        </w:rPr>
        <w:t xml:space="preserve">, </w:t>
      </w:r>
      <w:r w:rsidRPr="0061078B">
        <w:rPr>
          <w:rFonts w:ascii="Sylfaen" w:hAnsi="Sylfaen"/>
          <w:sz w:val="24"/>
          <w:szCs w:val="24"/>
          <w:lang w:val="ka-GE"/>
        </w:rPr>
        <w:t>DevExpress UI</w:t>
      </w:r>
      <w:r>
        <w:rPr>
          <w:rFonts w:ascii="Sylfaen" w:hAnsi="Sylfaen"/>
          <w:sz w:val="24"/>
          <w:szCs w:val="24"/>
          <w:lang w:val="ka-GE"/>
        </w:rPr>
        <w:t xml:space="preserve"> </w:t>
      </w:r>
      <w:r w:rsidRPr="0061078B">
        <w:rPr>
          <w:rFonts w:ascii="Sylfaen" w:hAnsi="Sylfaen"/>
          <w:sz w:val="24"/>
          <w:szCs w:val="24"/>
          <w:lang w:val="ka-GE"/>
        </w:rPr>
        <w:t>კონტროლები</w:t>
      </w:r>
    </w:p>
    <w:p w:rsidR="00394A15" w:rsidRDefault="00394A15" w:rsidP="00394A15">
      <w:pPr>
        <w:pStyle w:val="ListParagraph"/>
        <w:numPr>
          <w:ilvl w:val="1"/>
          <w:numId w:val="30"/>
        </w:numPr>
        <w:jc w:val="both"/>
        <w:rPr>
          <w:rFonts w:ascii="Sylfaen" w:hAnsi="Sylfaen"/>
          <w:sz w:val="24"/>
          <w:szCs w:val="24"/>
          <w:lang w:val="ka-GE"/>
        </w:rPr>
      </w:pPr>
      <w:r w:rsidRPr="00322879">
        <w:rPr>
          <w:rFonts w:ascii="Sylfaen" w:hAnsi="Sylfaen"/>
          <w:sz w:val="24"/>
          <w:szCs w:val="24"/>
          <w:lang w:val="ka-GE"/>
        </w:rPr>
        <w:t>Microsoft SQL Server 20</w:t>
      </w:r>
      <w:r>
        <w:rPr>
          <w:rFonts w:ascii="Sylfaen" w:hAnsi="Sylfaen"/>
          <w:sz w:val="24"/>
          <w:szCs w:val="24"/>
          <w:lang w:val="ka-GE"/>
        </w:rPr>
        <w:t>12</w:t>
      </w:r>
      <w:r w:rsidRPr="00322879">
        <w:rPr>
          <w:rFonts w:ascii="Sylfaen" w:hAnsi="Sylfaen"/>
          <w:sz w:val="24"/>
          <w:szCs w:val="24"/>
          <w:lang w:val="ka-GE"/>
        </w:rPr>
        <w:t xml:space="preserve"> R2</w:t>
      </w:r>
    </w:p>
    <w:p w:rsidR="003A7A8D" w:rsidRDefault="003A7A8D" w:rsidP="004325E4">
      <w:pPr>
        <w:jc w:val="both"/>
        <w:rPr>
          <w:rFonts w:ascii="Sylfaen" w:hAnsi="Sylfaen"/>
          <w:sz w:val="22"/>
          <w:szCs w:val="22"/>
          <w:lang w:val="ka-GE"/>
        </w:rPr>
      </w:pPr>
    </w:p>
    <w:p w:rsidR="002F65E5" w:rsidRDefault="002F65E5" w:rsidP="004325E4">
      <w:pPr>
        <w:jc w:val="both"/>
        <w:rPr>
          <w:rFonts w:ascii="Sylfaen" w:hAnsi="Sylfaen"/>
          <w:sz w:val="22"/>
          <w:szCs w:val="22"/>
          <w:lang w:val="ka-GE"/>
        </w:rPr>
      </w:pPr>
    </w:p>
    <w:p w:rsidR="00A460A2" w:rsidRPr="00A460A2" w:rsidRDefault="00A460A2" w:rsidP="00A460A2">
      <w:pPr>
        <w:rPr>
          <w:rFonts w:ascii="Sylfaen" w:hAnsi="Sylfaen" w:cs="Sylfaen"/>
          <w:b/>
          <w:color w:val="FF0000"/>
          <w:sz w:val="24"/>
          <w:szCs w:val="24"/>
          <w:lang w:val="ka-GE"/>
        </w:rPr>
      </w:pPr>
      <w:r w:rsidRPr="00A460A2">
        <w:rPr>
          <w:rFonts w:ascii="Sylfaen" w:hAnsi="Sylfaen" w:cs="Sylfaen"/>
          <w:b/>
          <w:color w:val="FF0000"/>
          <w:sz w:val="24"/>
          <w:szCs w:val="24"/>
          <w:lang w:val="ka-GE"/>
        </w:rPr>
        <w:t>კოდის წერის სტანდარტების აღწერა</w:t>
      </w:r>
    </w:p>
    <w:p w:rsidR="002F65E5" w:rsidRPr="00A460A2" w:rsidRDefault="002F65E5" w:rsidP="00A460A2">
      <w:pPr>
        <w:rPr>
          <w:rFonts w:ascii="Sylfaen" w:hAnsi="Sylfaen" w:cs="Sylfaen"/>
          <w:color w:val="FF0000"/>
          <w:sz w:val="24"/>
          <w:szCs w:val="24"/>
          <w:lang w:val="ka-GE"/>
        </w:rPr>
      </w:pPr>
      <w:r w:rsidRPr="00A460A2">
        <w:rPr>
          <w:rFonts w:ascii="Sylfaen" w:hAnsi="Sylfaen" w:cs="Sylfaen"/>
          <w:color w:val="FF0000"/>
          <w:sz w:val="24"/>
          <w:szCs w:val="24"/>
          <w:lang w:val="ka-GE"/>
        </w:rPr>
        <w:t>დეტალური აღწერა მოხდება მოგვიანებით</w:t>
      </w:r>
    </w:p>
    <w:p w:rsidR="002F65E5" w:rsidRPr="002F65E5" w:rsidRDefault="002F65E5" w:rsidP="002F65E5">
      <w:pPr>
        <w:pStyle w:val="ListParagraph"/>
        <w:ind w:left="360"/>
        <w:jc w:val="both"/>
        <w:rPr>
          <w:rFonts w:ascii="Sylfaen" w:hAnsi="Sylfaen"/>
          <w:b/>
          <w:sz w:val="24"/>
          <w:szCs w:val="24"/>
          <w:lang w:val="ka-GE"/>
        </w:rPr>
      </w:pPr>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19" w:name="_Toc382407804"/>
      <w:r w:rsidRPr="00394A15">
        <w:rPr>
          <w:rFonts w:ascii="Sylfaen" w:hAnsi="Sylfaen"/>
          <w:lang w:val="ka-GE"/>
        </w:rPr>
        <w:t>რეზერვირების გეგმა</w:t>
      </w:r>
      <w:bookmarkEnd w:id="19"/>
    </w:p>
    <w:p w:rsidR="00107DEC" w:rsidRDefault="0039565A" w:rsidP="0028374E">
      <w:pPr>
        <w:spacing w:before="200" w:after="200" w:line="276" w:lineRule="auto"/>
        <w:ind w:firstLine="720"/>
        <w:jc w:val="both"/>
        <w:rPr>
          <w:rFonts w:ascii="Sylfaen" w:hAnsi="Sylfaen"/>
          <w:sz w:val="22"/>
          <w:szCs w:val="22"/>
          <w:lang w:val="ka-GE"/>
        </w:rPr>
      </w:pPr>
      <w:r w:rsidRPr="000E67F1">
        <w:rPr>
          <w:rFonts w:ascii="Sylfaen" w:hAnsi="Sylfaen" w:cs="Sylfaen"/>
          <w:sz w:val="24"/>
          <w:szCs w:val="24"/>
          <w:lang w:val="ka-GE"/>
        </w:rPr>
        <w:t>სამედიცინო</w:t>
      </w:r>
      <w:r w:rsidRPr="000E67F1">
        <w:rPr>
          <w:rFonts w:ascii="Sylfaen" w:hAnsi="Sylfaen"/>
          <w:sz w:val="24"/>
          <w:szCs w:val="24"/>
          <w:lang w:val="ka-GE"/>
        </w:rPr>
        <w:t xml:space="preserve"> სერვისებით მოსარგებლეთა რეგისტრაციის </w:t>
      </w:r>
      <w:r w:rsidRPr="000E67F1">
        <w:rPr>
          <w:rFonts w:ascii="Sylfaen" w:hAnsi="Sylfaen" w:cs="Sylfaen"/>
          <w:sz w:val="24"/>
          <w:szCs w:val="24"/>
          <w:lang w:val="ka-GE"/>
        </w:rPr>
        <w:t xml:space="preserve">მოდულის </w:t>
      </w:r>
      <w:r w:rsidR="000E67F1" w:rsidRPr="000E67F1">
        <w:rPr>
          <w:rFonts w:ascii="Sylfaen" w:hAnsi="Sylfaen" w:cs="Sylfaen"/>
          <w:sz w:val="24"/>
          <w:szCs w:val="24"/>
          <w:lang w:val="ka-GE"/>
        </w:rPr>
        <w:t xml:space="preserve">მონაცემთა </w:t>
      </w:r>
      <w:r w:rsidR="000E67F1">
        <w:rPr>
          <w:rFonts w:ascii="Sylfaen" w:hAnsi="Sylfaen" w:cs="Sylfaen"/>
          <w:sz w:val="24"/>
          <w:szCs w:val="24"/>
          <w:lang w:val="ka-GE"/>
        </w:rPr>
        <w:t xml:space="preserve">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თავისი კრიტიკულობის დონით მიეკუთვნება </w:t>
      </w:r>
      <w:r w:rsidRPr="000E67F1">
        <w:rPr>
          <w:rFonts w:ascii="Sylfaen" w:hAnsi="Sylfaen"/>
          <w:sz w:val="22"/>
          <w:szCs w:val="22"/>
          <w:lang w:val="ka-GE"/>
        </w:rPr>
        <w:t>1</w:t>
      </w:r>
      <w:r w:rsidR="000E67F1">
        <w:rPr>
          <w:rFonts w:ascii="Sylfaen" w:hAnsi="Sylfaen"/>
          <w:sz w:val="22"/>
          <w:szCs w:val="22"/>
          <w:lang w:val="ka-GE"/>
        </w:rPr>
        <w:t xml:space="preserve"> კატეგორიას</w:t>
      </w:r>
      <w:r w:rsidRPr="000E67F1">
        <w:rPr>
          <w:rFonts w:ascii="Sylfaen" w:hAnsi="Sylfaen"/>
          <w:sz w:val="22"/>
          <w:szCs w:val="22"/>
          <w:lang w:val="ka-GE"/>
        </w:rPr>
        <w:t>.</w:t>
      </w:r>
    </w:p>
    <w:p w:rsidR="000E67F1" w:rsidRPr="0028374E" w:rsidRDefault="0028374E" w:rsidP="0028374E">
      <w:pPr>
        <w:spacing w:before="200" w:after="200" w:line="276" w:lineRule="auto"/>
        <w:ind w:firstLine="720"/>
        <w:jc w:val="both"/>
        <w:rPr>
          <w:rFonts w:ascii="Sylfaen" w:hAnsi="Sylfaen" w:cs="Sylfaen"/>
          <w:sz w:val="24"/>
          <w:szCs w:val="24"/>
          <w:lang w:val="ka-GE"/>
        </w:rPr>
      </w:pPr>
      <w:r w:rsidRPr="0028374E">
        <w:rPr>
          <w:rFonts w:ascii="Sylfaen" w:hAnsi="Sylfaen" w:cs="Sylfaen"/>
          <w:sz w:val="24"/>
          <w:szCs w:val="24"/>
          <w:lang w:val="ka-GE"/>
        </w:rPr>
        <w:t xml:space="preserve">მოდულის </w:t>
      </w:r>
      <w:r w:rsidR="000E67F1" w:rsidRPr="0028374E">
        <w:rPr>
          <w:rFonts w:ascii="Sylfaen" w:hAnsi="Sylfaen" w:cs="Sylfaen"/>
          <w:sz w:val="24"/>
          <w:szCs w:val="24"/>
          <w:lang w:val="ka-GE"/>
        </w:rPr>
        <w:t>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w:t>
      </w:r>
      <w:r w:rsidRPr="0028374E">
        <w:rPr>
          <w:rFonts w:ascii="Sylfaen" w:hAnsi="Sylfaen" w:cs="Sylfaen"/>
          <w:sz w:val="24"/>
          <w:szCs w:val="24"/>
          <w:lang w:val="ka-GE"/>
        </w:rPr>
        <w:t>. აქედან გამომდინარე რეზერვაციის საკითხები, განსაკუთრეით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20" w:name="_Toc382407805"/>
      <w:r w:rsidRPr="007328A1">
        <w:rPr>
          <w:rFonts w:ascii="Sylfaen" w:hAnsi="Sylfaen"/>
          <w:lang w:val="ka-GE"/>
        </w:rPr>
        <w:t>მიმდინარე სტატუსი და სამომავლო გეგმები</w:t>
      </w:r>
      <w:bookmarkEnd w:id="20"/>
    </w:p>
    <w:p w:rsidR="00B047AB" w:rsidRDefault="00B047AB" w:rsidP="00B047AB">
      <w:pPr>
        <w:ind w:firstLine="720"/>
        <w:jc w:val="both"/>
        <w:rPr>
          <w:rFonts w:ascii="Sylfaen" w:hAnsi="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sidRPr="007328A1">
        <w:rPr>
          <w:rFonts w:ascii="Sylfaen" w:hAnsi="Sylfaen"/>
          <w:sz w:val="24"/>
          <w:szCs w:val="24"/>
          <w:lang w:val="ka-GE"/>
        </w:rPr>
        <w:t>მოდული</w:t>
      </w:r>
      <w:r w:rsidRPr="00FB253A">
        <w:rPr>
          <w:rFonts w:ascii="Sylfaen" w:hAnsi="Sylfaen"/>
          <w:sz w:val="24"/>
          <w:szCs w:val="24"/>
          <w:lang w:val="ka-GE"/>
        </w:rPr>
        <w:t xml:space="preserve"> </w:t>
      </w:r>
      <w:r>
        <w:rPr>
          <w:rFonts w:ascii="Sylfaen" w:hAnsi="Sylfaen"/>
          <w:sz w:val="24"/>
          <w:szCs w:val="24"/>
          <w:lang w:val="ka-GE"/>
        </w:rPr>
        <w:t>უკვე სრულად დანერგილია სოციალური მომსახურების სააგენტოს მიერ ადმინისტრირებულ საყოველთაო ჯანდაცვის სახელმწიფო პროგრამებში. მიმდინარე მომენტისთვის სააგენტო B</w:t>
      </w:r>
      <w:r w:rsidRPr="00FB253A">
        <w:rPr>
          <w:rFonts w:ascii="Sylfaen" w:hAnsi="Sylfaen"/>
          <w:sz w:val="24"/>
          <w:szCs w:val="24"/>
          <w:lang w:val="ka-GE"/>
        </w:rPr>
        <w:t xml:space="preserve">RM </w:t>
      </w:r>
      <w:r>
        <w:rPr>
          <w:rFonts w:ascii="Sylfaen" w:hAnsi="Sylfaen"/>
          <w:sz w:val="24"/>
          <w:szCs w:val="24"/>
          <w:lang w:val="ka-GE"/>
        </w:rPr>
        <w:t>მოდულის საშუალებით სრულად აღრიცხავს ზემოთხსენებულ მოსარგებლეებს, ახორციელებს მათ ინსპექტირებას და აწარმოებს შესაბამის ანალიტიკას.</w:t>
      </w:r>
    </w:p>
    <w:p w:rsidR="00B047AB" w:rsidRPr="00FB253A" w:rsidRDefault="00B047AB" w:rsidP="00B047AB">
      <w:pPr>
        <w:ind w:firstLine="720"/>
        <w:jc w:val="both"/>
        <w:rPr>
          <w:rFonts w:ascii="Sylfaen" w:hAnsi="Sylfaen"/>
          <w:sz w:val="24"/>
          <w:szCs w:val="24"/>
          <w:lang w:val="ka-GE"/>
        </w:rPr>
      </w:pPr>
      <w:r>
        <w:rPr>
          <w:rFonts w:ascii="Sylfaen" w:hAnsi="Sylfaen"/>
          <w:sz w:val="24"/>
          <w:szCs w:val="24"/>
          <w:lang w:val="ka-GE"/>
        </w:rPr>
        <w:lastRenderedPageBreak/>
        <w:t>სამომავლო</w:t>
      </w:r>
      <w:r w:rsidR="00F9501A">
        <w:rPr>
          <w:rFonts w:ascii="Sylfaen" w:hAnsi="Sylfaen"/>
          <w:sz w:val="24"/>
          <w:szCs w:val="24"/>
          <w:lang w:val="ka-GE"/>
        </w:rPr>
        <w:t>დ იგეგმება ინფორმაციული ნაკადების გაცვლის სხვადასხვა სცენარების მიმართულებით ოპტიმიზაციები ჩატარება და შესაბამისად მოდულის წარმადობის გაუმჯობესება. სხვა გეგმები აღნიშნულ მოდულთან დაკავშირების არ იკვეთება.</w:t>
      </w:r>
    </w:p>
    <w:p w:rsidR="004325E4" w:rsidRDefault="004325E4" w:rsidP="00B25361">
      <w:pPr>
        <w:spacing w:before="200" w:after="200" w:line="276" w:lineRule="auto"/>
        <w:rPr>
          <w:rFonts w:ascii="Sylfaen" w:hAnsi="Sylfaen"/>
          <w:lang w:val="ka-GE"/>
        </w:rPr>
      </w:pPr>
    </w:p>
    <w:sectPr w:rsidR="004325E4" w:rsidSect="007037B0">
      <w:headerReference w:type="default" r:id="rId13"/>
      <w:footerReference w:type="default" r:id="rId14"/>
      <w:footerReference w:type="first" r:id="rId1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D" w:rsidRDefault="004A06CD" w:rsidP="009D4DB4">
      <w:r>
        <w:separator/>
      </w:r>
    </w:p>
  </w:endnote>
  <w:endnote w:type="continuationSeparator" w:id="0">
    <w:p w:rsidR="004A06CD" w:rsidRDefault="004A06C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3F2768" w:rsidRPr="003F2768">
            <w:rPr>
              <w:noProof/>
              <w:color w:val="FFFFFF"/>
            </w:rPr>
            <w:t>3</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rPr>
      <w:drawing>
        <wp:anchor distT="0" distB="0" distL="114300" distR="114300" simplePos="0" relativeHeight="251659264" behindDoc="0" locked="0" layoutInCell="1" allowOverlap="1" wp14:anchorId="470975BD" wp14:editId="50F6A0FC">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D" w:rsidRDefault="004A06CD" w:rsidP="009D4DB4">
      <w:r>
        <w:separator/>
      </w:r>
    </w:p>
  </w:footnote>
  <w:footnote w:type="continuationSeparator" w:id="0">
    <w:p w:rsidR="004A06CD" w:rsidRDefault="004A06C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3F2768" w:rsidP="00E40659">
        <w:pPr>
          <w:pStyle w:val="Header"/>
          <w:pBdr>
            <w:between w:val="single" w:sz="4" w:space="1" w:color="4F81BD" w:themeColor="accent1"/>
          </w:pBdr>
          <w:spacing w:line="276" w:lineRule="auto"/>
          <w:jc w:val="right"/>
        </w:pPr>
        <w:r>
          <w:rPr>
            <w:rFonts w:ascii="Sylfaen" w:hAnsi="Sylfaen"/>
            <w:color w:val="auto"/>
            <w:lang w:val="ka-GE"/>
          </w:rPr>
          <w:t>სასწრაფოების პორტალი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62779C9"/>
    <w:multiLevelType w:val="hybridMultilevel"/>
    <w:tmpl w:val="499C488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62B33368"/>
    <w:multiLevelType w:val="hybridMultilevel"/>
    <w:tmpl w:val="5062440E"/>
    <w:lvl w:ilvl="0" w:tplc="79DEBD14">
      <w:start w:val="3"/>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30">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4"/>
  </w:num>
  <w:num w:numId="4">
    <w:abstractNumId w:val="13"/>
  </w:num>
  <w:num w:numId="5">
    <w:abstractNumId w:val="20"/>
  </w:num>
  <w:num w:numId="6">
    <w:abstractNumId w:val="7"/>
  </w:num>
  <w:num w:numId="7">
    <w:abstractNumId w:val="16"/>
  </w:num>
  <w:num w:numId="8">
    <w:abstractNumId w:val="5"/>
  </w:num>
  <w:num w:numId="9">
    <w:abstractNumId w:val="24"/>
  </w:num>
  <w:num w:numId="10">
    <w:abstractNumId w:val="27"/>
  </w:num>
  <w:num w:numId="11">
    <w:abstractNumId w:val="29"/>
  </w:num>
  <w:num w:numId="12">
    <w:abstractNumId w:val="10"/>
  </w:num>
  <w:num w:numId="13">
    <w:abstractNumId w:val="18"/>
  </w:num>
  <w:num w:numId="14">
    <w:abstractNumId w:val="36"/>
  </w:num>
  <w:num w:numId="15">
    <w:abstractNumId w:val="14"/>
  </w:num>
  <w:num w:numId="16">
    <w:abstractNumId w:val="6"/>
  </w:num>
  <w:num w:numId="17">
    <w:abstractNumId w:val="11"/>
  </w:num>
  <w:num w:numId="18">
    <w:abstractNumId w:val="31"/>
  </w:num>
  <w:num w:numId="19">
    <w:abstractNumId w:val="23"/>
  </w:num>
  <w:num w:numId="20">
    <w:abstractNumId w:val="30"/>
  </w:num>
  <w:num w:numId="21">
    <w:abstractNumId w:val="34"/>
  </w:num>
  <w:num w:numId="22">
    <w:abstractNumId w:val="9"/>
  </w:num>
  <w:num w:numId="23">
    <w:abstractNumId w:val="15"/>
  </w:num>
  <w:num w:numId="24">
    <w:abstractNumId w:val="19"/>
  </w:num>
  <w:num w:numId="25">
    <w:abstractNumId w:val="35"/>
  </w:num>
  <w:num w:numId="26">
    <w:abstractNumId w:val="12"/>
  </w:num>
  <w:num w:numId="27">
    <w:abstractNumId w:val="8"/>
  </w:num>
  <w:num w:numId="28">
    <w:abstractNumId w:val="1"/>
  </w:num>
  <w:num w:numId="29">
    <w:abstractNumId w:val="2"/>
  </w:num>
  <w:num w:numId="30">
    <w:abstractNumId w:val="3"/>
  </w:num>
  <w:num w:numId="31">
    <w:abstractNumId w:val="0"/>
  </w:num>
  <w:num w:numId="32">
    <w:abstractNumId w:val="28"/>
  </w:num>
  <w:num w:numId="33">
    <w:abstractNumId w:val="22"/>
  </w:num>
  <w:num w:numId="34">
    <w:abstractNumId w:val="33"/>
  </w:num>
  <w:num w:numId="35">
    <w:abstractNumId w:val="32"/>
  </w:num>
  <w:num w:numId="36">
    <w:abstractNumId w:val="26"/>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81"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BD5"/>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1C6D"/>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A0F51"/>
    <w:rsid w:val="001A0FF5"/>
    <w:rsid w:val="001A2317"/>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6BF"/>
    <w:rsid w:val="001F6414"/>
    <w:rsid w:val="001F6C1B"/>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9BE"/>
    <w:rsid w:val="002A2D75"/>
    <w:rsid w:val="002A3F72"/>
    <w:rsid w:val="002A436D"/>
    <w:rsid w:val="002A700D"/>
    <w:rsid w:val="002A7EBD"/>
    <w:rsid w:val="002B08C7"/>
    <w:rsid w:val="002B08D2"/>
    <w:rsid w:val="002B1B29"/>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ECA"/>
    <w:rsid w:val="002C2A16"/>
    <w:rsid w:val="002C7390"/>
    <w:rsid w:val="002C787B"/>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2F65E5"/>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2768"/>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47D"/>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06A"/>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7369"/>
    <w:rsid w:val="00937A48"/>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E0101"/>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02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CCC"/>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B046C"/>
    <w:rsid w:val="00AB0F04"/>
    <w:rsid w:val="00AB1B54"/>
    <w:rsid w:val="00AB2952"/>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A6F"/>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6710"/>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E09"/>
    <w:rsid w:val="00E07E93"/>
    <w:rsid w:val="00E11902"/>
    <w:rsid w:val="00E11B61"/>
    <w:rsid w:val="00E11D3A"/>
    <w:rsid w:val="00E121D7"/>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B60"/>
    <w:rsid w:val="00F11262"/>
    <w:rsid w:val="00F11E60"/>
    <w:rsid w:val="00F12663"/>
    <w:rsid w:val="00F13A46"/>
    <w:rsid w:val="00F14838"/>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CommonData/Pages/ActionLogViewer.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eneficiary.moh.gov.ge" TargetMode="External"/><Relationship Id="rId4" Type="http://schemas.microsoft.com/office/2007/relationships/stylesWithEffects" Target="stylesWithEffects.xml"/><Relationship Id="rId9" Type="http://schemas.openxmlformats.org/officeDocument/2006/relationships/hyperlink" Target="http://ehealth.moh.gov.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CE12-F3F3-449E-B753-9BA95499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11</Pages>
  <Words>1311</Words>
  <Characters>12542</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სამედიცინო შემთხვევების რეგისტრაციის მოდული</vt:lpstr>
    </vt:vector>
  </TitlesOfParts>
  <Company>MDI</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სასწრაფოების პორტალი</dc:title>
  <dc:creator>Amy</dc:creator>
  <cp:lastModifiedBy>Tata</cp:lastModifiedBy>
  <cp:revision>59</cp:revision>
  <cp:lastPrinted>2014-02-21T13:05:00Z</cp:lastPrinted>
  <dcterms:created xsi:type="dcterms:W3CDTF">2014-02-25T10:16:00Z</dcterms:created>
  <dcterms:modified xsi:type="dcterms:W3CDTF">2014-04-08T11:25:00Z</dcterms:modified>
</cp:coreProperties>
</file>