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hAnsi="Sylfaen" w:cs="Arial"/>
          <w:b/>
          <w:sz w:val="24"/>
          <w:szCs w:val="24"/>
        </w:rPr>
      </w:pPr>
      <w:r w:rsidRPr="00FA6668">
        <w:rPr>
          <w:rFonts w:ascii="Sylfaen" w:hAnsi="Sylfaen" w:cs="Arial"/>
          <w:b/>
          <w:sz w:val="24"/>
          <w:szCs w:val="24"/>
        </w:rPr>
        <w:t>დანართი N4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hAnsi="Sylfaen" w:cs="Arial"/>
          <w:b/>
          <w:sz w:val="24"/>
          <w:szCs w:val="24"/>
        </w:rPr>
      </w:pP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 w:cs="Arial"/>
          <w:sz w:val="24"/>
          <w:szCs w:val="24"/>
        </w:rPr>
      </w:pPr>
      <w:r w:rsidRPr="00FA6668">
        <w:rPr>
          <w:rFonts w:ascii="Sylfaen" w:eastAsia="Sylfaen" w:hAnsi="Sylfaen"/>
          <w:b/>
          <w:sz w:val="24"/>
          <w:szCs w:val="24"/>
        </w:rPr>
        <w:t xml:space="preserve">სსიპ - სახელმწიფო სერვისების განვითარების სააგენტოს მონაცემთა ელექტრონული ბაზიდან </w:t>
      </w:r>
      <w:r w:rsidRPr="00FA6668">
        <w:rPr>
          <w:rFonts w:ascii="Sylfaen" w:eastAsia="Sylfaen" w:hAnsi="Sylfaen" w:cs="Arial"/>
          <w:b/>
          <w:sz w:val="24"/>
          <w:szCs w:val="24"/>
        </w:rPr>
        <w:t>ცენტრისათვის გადასაცემი</w:t>
      </w:r>
      <w:r w:rsidRPr="00FA6668">
        <w:rPr>
          <w:rFonts w:ascii="Sylfaen" w:eastAsia="Sylfaen" w:hAnsi="Sylfaen" w:cs="Arial"/>
          <w:sz w:val="24"/>
          <w:szCs w:val="24"/>
        </w:rPr>
        <w:t xml:space="preserve"> </w:t>
      </w:r>
      <w:r w:rsidRPr="00FA6668">
        <w:rPr>
          <w:rFonts w:ascii="Sylfaen" w:eastAsia="Sylfaen" w:hAnsi="Sylfaen"/>
          <w:b/>
          <w:sz w:val="24"/>
          <w:szCs w:val="24"/>
        </w:rPr>
        <w:t>დაბადებისა და გარდაცვალების შესახებ ინფორმაციის გაცემის წესი</w:t>
      </w:r>
    </w:p>
    <w:p w:rsidR="005A5BB5" w:rsidRPr="00FA6668" w:rsidRDefault="005A5BB5" w:rsidP="005A5BB5">
      <w:pPr>
        <w:jc w:val="both"/>
        <w:rPr>
          <w:rFonts w:ascii="Sylfaen" w:hAnsi="Sylfaen" w:cs="Arial"/>
          <w:b/>
          <w:sz w:val="24"/>
          <w:szCs w:val="24"/>
        </w:rPr>
      </w:pPr>
    </w:p>
    <w:p w:rsidR="005A5BB5" w:rsidRPr="001A354F" w:rsidRDefault="005A5BB5" w:rsidP="005A5BB5">
      <w:pPr>
        <w:jc w:val="both"/>
        <w:rPr>
          <w:rFonts w:ascii="Sylfaen" w:hAnsi="Sylfaen" w:cs="Arial"/>
          <w:b/>
          <w:sz w:val="24"/>
          <w:szCs w:val="24"/>
        </w:rPr>
      </w:pPr>
    </w:p>
    <w:p w:rsidR="005A5BB5" w:rsidRPr="001A354F" w:rsidRDefault="005A5BB5" w:rsidP="005A5BB5">
      <w:pPr>
        <w:jc w:val="both"/>
        <w:rPr>
          <w:rFonts w:ascii="Sylfaen" w:hAnsi="Sylfaen" w:cs="Sylfaen"/>
          <w:sz w:val="24"/>
          <w:szCs w:val="24"/>
        </w:rPr>
      </w:pPr>
      <w:r w:rsidRPr="001A354F">
        <w:rPr>
          <w:rFonts w:ascii="Sylfaen" w:hAnsi="Sylfaen" w:cs="Arial"/>
          <w:sz w:val="24"/>
          <w:szCs w:val="24"/>
        </w:rPr>
        <w:t xml:space="preserve">1. </w:t>
      </w:r>
      <w:r w:rsidRPr="001A354F">
        <w:rPr>
          <w:rFonts w:ascii="Sylfaen" w:hAnsi="Sylfaen" w:cs="Sylfaen"/>
          <w:sz w:val="24"/>
          <w:szCs w:val="24"/>
        </w:rPr>
        <w:t>სააგენტო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ვალდებულია</w:t>
      </w:r>
      <w:r w:rsidRPr="001A354F">
        <w:rPr>
          <w:rFonts w:ascii="Sylfaen" w:hAnsi="Sylfaen"/>
          <w:sz w:val="24"/>
          <w:szCs w:val="24"/>
        </w:rPr>
        <w:t xml:space="preserve"> სააგენტოს მონაცემთა ელექტრონულ ბაზაში არსებული ჩანაწერებიდან </w:t>
      </w:r>
      <w:r w:rsidRPr="001A354F">
        <w:rPr>
          <w:rFonts w:ascii="Sylfaen" w:hAnsi="Sylfaen" w:cs="Sylfaen"/>
          <w:sz w:val="24"/>
          <w:szCs w:val="24"/>
        </w:rPr>
        <w:t>ცენტრს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შეთანხმებული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ელექტრონული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ფორმით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მიაწოდოს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ინფორმაცია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იმ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პირთა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დაბადებისა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და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გარდაცვალების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შესახებ</w:t>
      </w:r>
      <w:r w:rsidRPr="001A354F">
        <w:rPr>
          <w:rFonts w:ascii="Sylfaen" w:hAnsi="Sylfaen"/>
          <w:sz w:val="24"/>
          <w:szCs w:val="24"/>
        </w:rPr>
        <w:t xml:space="preserve">, </w:t>
      </w:r>
      <w:r w:rsidRPr="001A354F">
        <w:rPr>
          <w:rFonts w:ascii="Sylfaen" w:hAnsi="Sylfaen" w:cs="Sylfaen"/>
          <w:sz w:val="24"/>
          <w:szCs w:val="24"/>
        </w:rPr>
        <w:t>რომელთა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რეგისტრაციის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საფუძველს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არ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წარმოადგენს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ელექტრონული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სისტემის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ფარგლებში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შექმნილი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სამედიცინო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ცნობა</w:t>
      </w:r>
      <w:r w:rsidRPr="001A354F">
        <w:rPr>
          <w:rFonts w:ascii="Sylfaen" w:hAnsi="Sylfaen"/>
          <w:sz w:val="24"/>
          <w:szCs w:val="24"/>
        </w:rPr>
        <w:t xml:space="preserve">. </w:t>
      </w:r>
      <w:r w:rsidRPr="001A354F">
        <w:rPr>
          <w:rFonts w:ascii="Sylfaen" w:hAnsi="Sylfaen" w:cs="Sylfaen"/>
          <w:sz w:val="24"/>
          <w:szCs w:val="24"/>
        </w:rPr>
        <w:t>აღნიშნული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ინფორმაცია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უნდა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მიეწოდოს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ცენტრს</w:t>
      </w:r>
      <w:r w:rsidRPr="001A354F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ყოველთვიურად,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მომდევნო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თვის</w:t>
      </w:r>
      <w:r w:rsidRPr="001A354F">
        <w:rPr>
          <w:rFonts w:ascii="Sylfaen" w:hAnsi="Sylfaen"/>
          <w:sz w:val="24"/>
          <w:szCs w:val="24"/>
        </w:rPr>
        <w:t xml:space="preserve"> 1</w:t>
      </w:r>
      <w:r w:rsidRPr="001A354F">
        <w:rPr>
          <w:rFonts w:ascii="Sylfaen" w:hAnsi="Sylfaen"/>
          <w:sz w:val="24"/>
          <w:szCs w:val="24"/>
          <w:lang w:val="en-US"/>
        </w:rPr>
        <w:t>0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რიცხვამდე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და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უნდა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შეიცავდეს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საანგარიშო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თვესთან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მიმართებაში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წინა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ერთი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წლის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განმავლობაში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დაბადებულ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და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გარდაცვლილ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პირთა</w:t>
      </w: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</w:rPr>
        <w:t>შესახებ  მონაცემებს, გარდა საანგარიშო თვის წინა პერიოდში ამავე წესით უკვე მიწოდებული ინფორმაციისა. აღნიშნული ინფორმაცია უნდა შეიცავდეს შემდეგ მონაცემებს:</w:t>
      </w:r>
    </w:p>
    <w:p w:rsidR="005A5BB5" w:rsidRPr="001A354F" w:rsidRDefault="005A5BB5" w:rsidP="005A5BB5">
      <w:pPr>
        <w:ind w:firstLine="708"/>
        <w:jc w:val="both"/>
        <w:rPr>
          <w:rFonts w:ascii="Sylfaen" w:eastAsia="Sylfaen" w:hAnsi="Sylfaen"/>
          <w:b/>
          <w:sz w:val="24"/>
          <w:szCs w:val="24"/>
        </w:rPr>
      </w:pPr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/>
          <w:b/>
          <w:sz w:val="24"/>
          <w:szCs w:val="24"/>
        </w:rPr>
        <w:t xml:space="preserve">ა) </w:t>
      </w:r>
      <w:r w:rsidRPr="001A354F">
        <w:rPr>
          <w:rFonts w:ascii="Sylfaen" w:eastAsia="Sylfaen" w:hAnsi="Sylfaen"/>
          <w:b/>
          <w:sz w:val="24"/>
          <w:szCs w:val="24"/>
        </w:rPr>
        <w:t>დაბადების შემთხვევაში:</w:t>
      </w:r>
    </w:p>
    <w:p w:rsidR="005A5BB5" w:rsidRPr="001A354F" w:rsidRDefault="005A5BB5" w:rsidP="005A5BB5">
      <w:pPr>
        <w:spacing w:line="240" w:lineRule="auto"/>
        <w:ind w:firstLine="708"/>
        <w:contextualSpacing/>
        <w:jc w:val="both"/>
        <w:rPr>
          <w:rFonts w:ascii="Sylfaen" w:eastAsia="Calibri" w:hAnsi="Sylfaen" w:cs="Arial"/>
          <w:sz w:val="24"/>
          <w:szCs w:val="24"/>
        </w:rPr>
      </w:pPr>
      <w:r w:rsidRPr="001A354F">
        <w:rPr>
          <w:rFonts w:ascii="Sylfaen" w:eastAsia="Calibri" w:hAnsi="Sylfaen" w:cs="Arial"/>
          <w:sz w:val="24"/>
          <w:szCs w:val="24"/>
        </w:rPr>
        <w:t xml:space="preserve">რეგისტრაციის აქტის ნომერი </w:t>
      </w:r>
    </w:p>
    <w:p w:rsidR="005A5BB5" w:rsidRPr="00FA6668" w:rsidRDefault="005A5BB5" w:rsidP="005A5BB5">
      <w:pPr>
        <w:spacing w:line="240" w:lineRule="auto"/>
        <w:ind w:firstLine="708"/>
        <w:contextualSpacing/>
        <w:jc w:val="both"/>
        <w:rPr>
          <w:rFonts w:ascii="Sylfaen" w:hAnsi="Sylfaen"/>
          <w:b/>
          <w:sz w:val="24"/>
          <w:szCs w:val="24"/>
        </w:rPr>
      </w:pPr>
      <w:r w:rsidRPr="00FA6668">
        <w:rPr>
          <w:rFonts w:ascii="Sylfaen" w:hAnsi="Sylfaen"/>
          <w:b/>
          <w:sz w:val="24"/>
          <w:szCs w:val="24"/>
        </w:rPr>
        <w:t xml:space="preserve">ა.ა) </w:t>
      </w:r>
      <w:r w:rsidRPr="00FA6668">
        <w:rPr>
          <w:rFonts w:ascii="Sylfaen" w:hAnsi="Sylfaen" w:cs="Arial"/>
          <w:b/>
          <w:sz w:val="24"/>
          <w:szCs w:val="24"/>
        </w:rPr>
        <w:t>ბავშვის:</w:t>
      </w:r>
    </w:p>
    <w:p w:rsidR="005A5BB5" w:rsidRPr="00FA6668" w:rsidRDefault="005A5BB5" w:rsidP="005A5BB5">
      <w:pPr>
        <w:spacing w:line="240" w:lineRule="auto"/>
        <w:ind w:firstLine="708"/>
        <w:contextualSpacing/>
        <w:jc w:val="both"/>
        <w:rPr>
          <w:rFonts w:ascii="Sylfaen" w:hAnsi="Sylfaen"/>
          <w:sz w:val="24"/>
          <w:szCs w:val="24"/>
        </w:rPr>
      </w:pPr>
      <w:r w:rsidRPr="00FA6668">
        <w:rPr>
          <w:rFonts w:ascii="Sylfaen" w:hAnsi="Sylfaen"/>
          <w:sz w:val="24"/>
          <w:szCs w:val="24"/>
        </w:rPr>
        <w:t xml:space="preserve">ა.ა.ა) </w:t>
      </w:r>
      <w:r w:rsidRPr="00FA6668">
        <w:rPr>
          <w:rFonts w:ascii="Sylfaen" w:hAnsi="Sylfaen" w:cs="Arial"/>
          <w:sz w:val="24"/>
          <w:szCs w:val="24"/>
        </w:rPr>
        <w:t xml:space="preserve">სახელი; </w:t>
      </w:r>
    </w:p>
    <w:p w:rsidR="005A5BB5" w:rsidRPr="00FA6668" w:rsidRDefault="005A5BB5" w:rsidP="005A5BB5">
      <w:pPr>
        <w:spacing w:line="240" w:lineRule="auto"/>
        <w:ind w:firstLine="708"/>
        <w:contextualSpacing/>
        <w:jc w:val="both"/>
        <w:rPr>
          <w:rFonts w:ascii="Sylfaen" w:hAnsi="Sylfaen"/>
          <w:sz w:val="24"/>
          <w:szCs w:val="24"/>
        </w:rPr>
      </w:pPr>
      <w:r w:rsidRPr="00FA6668">
        <w:rPr>
          <w:rFonts w:ascii="Sylfaen" w:hAnsi="Sylfaen"/>
          <w:sz w:val="24"/>
          <w:szCs w:val="24"/>
        </w:rPr>
        <w:t xml:space="preserve">ა.ა.ბ) </w:t>
      </w:r>
      <w:r w:rsidRPr="00FA6668">
        <w:rPr>
          <w:rFonts w:ascii="Sylfaen" w:eastAsia="Calibri" w:hAnsi="Sylfaen" w:cs="Arial"/>
          <w:sz w:val="24"/>
          <w:szCs w:val="24"/>
        </w:rPr>
        <w:t>გვარი</w:t>
      </w:r>
      <w:r w:rsidRPr="00FA6668">
        <w:rPr>
          <w:rFonts w:ascii="Sylfaen" w:hAnsi="Sylfaen"/>
          <w:sz w:val="24"/>
          <w:szCs w:val="24"/>
        </w:rPr>
        <w:t>;</w:t>
      </w:r>
    </w:p>
    <w:p w:rsidR="005A5BB5" w:rsidRPr="00FA6668" w:rsidRDefault="005A5BB5" w:rsidP="005A5BB5">
      <w:pPr>
        <w:spacing w:line="240" w:lineRule="auto"/>
        <w:ind w:firstLine="708"/>
        <w:contextualSpacing/>
        <w:jc w:val="both"/>
        <w:rPr>
          <w:rFonts w:ascii="Sylfaen" w:hAnsi="Sylfaen" w:cs="Arial"/>
          <w:sz w:val="24"/>
          <w:szCs w:val="24"/>
        </w:rPr>
      </w:pPr>
      <w:r w:rsidRPr="00FA6668">
        <w:rPr>
          <w:rFonts w:ascii="Sylfaen" w:hAnsi="Sylfaen"/>
          <w:sz w:val="24"/>
          <w:szCs w:val="24"/>
        </w:rPr>
        <w:t xml:space="preserve">ა.ა.გ) </w:t>
      </w:r>
      <w:r w:rsidRPr="00FA6668">
        <w:rPr>
          <w:rFonts w:ascii="Sylfaen" w:hAnsi="Sylfaen" w:cs="Arial"/>
          <w:sz w:val="24"/>
          <w:szCs w:val="24"/>
        </w:rPr>
        <w:t>პირადი ნომერი;</w:t>
      </w:r>
    </w:p>
    <w:p w:rsidR="005A5BB5" w:rsidRPr="00FA6668" w:rsidRDefault="005A5BB5" w:rsidP="005A5BB5">
      <w:pPr>
        <w:spacing w:line="240" w:lineRule="auto"/>
        <w:ind w:firstLine="708"/>
        <w:contextualSpacing/>
        <w:jc w:val="both"/>
        <w:rPr>
          <w:rFonts w:ascii="Sylfaen" w:eastAsia="Calibri" w:hAnsi="Sylfaen" w:cs="Arial"/>
          <w:sz w:val="24"/>
          <w:szCs w:val="24"/>
        </w:rPr>
      </w:pPr>
      <w:r w:rsidRPr="00FA6668">
        <w:rPr>
          <w:rFonts w:ascii="Sylfaen" w:hAnsi="Sylfaen" w:cs="Arial"/>
          <w:sz w:val="24"/>
          <w:szCs w:val="24"/>
        </w:rPr>
        <w:t xml:space="preserve">ა.ა.დ) </w:t>
      </w:r>
      <w:r w:rsidRPr="00FA6668">
        <w:rPr>
          <w:rFonts w:ascii="Sylfaen" w:eastAsia="Calibri" w:hAnsi="Sylfaen" w:cs="Arial"/>
          <w:sz w:val="24"/>
          <w:szCs w:val="24"/>
        </w:rPr>
        <w:t>სქესი;</w:t>
      </w:r>
    </w:p>
    <w:p w:rsidR="005A5BB5" w:rsidRPr="00FA6668" w:rsidRDefault="005A5BB5" w:rsidP="005A5BB5">
      <w:pPr>
        <w:spacing w:line="240" w:lineRule="auto"/>
        <w:ind w:firstLine="708"/>
        <w:contextualSpacing/>
        <w:jc w:val="both"/>
        <w:rPr>
          <w:rFonts w:ascii="Sylfaen" w:eastAsia="Calibri" w:hAnsi="Sylfaen" w:cs="Arial"/>
          <w:sz w:val="24"/>
          <w:szCs w:val="24"/>
        </w:rPr>
      </w:pPr>
      <w:r w:rsidRPr="00FA6668">
        <w:rPr>
          <w:rFonts w:ascii="Sylfaen" w:eastAsia="Calibri" w:hAnsi="Sylfaen" w:cs="Arial"/>
          <w:sz w:val="24"/>
          <w:szCs w:val="24"/>
        </w:rPr>
        <w:t>ა.ა.ე) დაბადების თარიღი;</w:t>
      </w:r>
    </w:p>
    <w:p w:rsidR="005A5BB5" w:rsidRPr="00FA6668" w:rsidRDefault="005A5BB5" w:rsidP="005A5BB5">
      <w:pPr>
        <w:spacing w:line="240" w:lineRule="auto"/>
        <w:ind w:firstLine="708"/>
        <w:contextualSpacing/>
        <w:jc w:val="both"/>
        <w:rPr>
          <w:rFonts w:ascii="Sylfaen" w:eastAsia="Calibri" w:hAnsi="Sylfaen" w:cs="Arial"/>
          <w:sz w:val="24"/>
          <w:szCs w:val="24"/>
        </w:rPr>
      </w:pPr>
      <w:r w:rsidRPr="00FA6668">
        <w:rPr>
          <w:rFonts w:ascii="Sylfaen" w:eastAsia="Calibri" w:hAnsi="Sylfaen" w:cs="Arial"/>
          <w:sz w:val="24"/>
          <w:szCs w:val="24"/>
        </w:rPr>
        <w:t>ა.ა.</w:t>
      </w:r>
      <w:r>
        <w:rPr>
          <w:rFonts w:ascii="Sylfaen" w:eastAsia="Calibri" w:hAnsi="Sylfaen" w:cs="Arial"/>
          <w:sz w:val="24"/>
          <w:szCs w:val="24"/>
        </w:rPr>
        <w:t>ვ</w:t>
      </w:r>
      <w:r w:rsidRPr="00FA6668">
        <w:rPr>
          <w:rFonts w:ascii="Sylfaen" w:eastAsia="Calibri" w:hAnsi="Sylfaen" w:cs="Arial"/>
          <w:sz w:val="24"/>
          <w:szCs w:val="24"/>
        </w:rPr>
        <w:t>) დაბადების რეგისტრაციის თარიღი;</w:t>
      </w:r>
    </w:p>
    <w:p w:rsidR="005A5BB5" w:rsidRPr="00FA6668" w:rsidRDefault="005A5BB5" w:rsidP="005A5BB5">
      <w:pPr>
        <w:spacing w:line="240" w:lineRule="auto"/>
        <w:ind w:firstLine="708"/>
        <w:contextualSpacing/>
        <w:jc w:val="both"/>
        <w:rPr>
          <w:rFonts w:ascii="Sylfaen" w:eastAsia="Calibri" w:hAnsi="Sylfaen" w:cs="Arial"/>
          <w:sz w:val="24"/>
          <w:szCs w:val="24"/>
        </w:rPr>
      </w:pPr>
      <w:r w:rsidRPr="00FA6668">
        <w:rPr>
          <w:rFonts w:ascii="Sylfaen" w:eastAsia="Calibri" w:hAnsi="Sylfaen" w:cs="Arial"/>
          <w:sz w:val="24"/>
          <w:szCs w:val="24"/>
        </w:rPr>
        <w:t>ა.ა.</w:t>
      </w:r>
      <w:r>
        <w:rPr>
          <w:rFonts w:ascii="Sylfaen" w:eastAsia="Calibri" w:hAnsi="Sylfaen" w:cs="Arial"/>
          <w:sz w:val="24"/>
          <w:szCs w:val="24"/>
        </w:rPr>
        <w:t>ზ</w:t>
      </w:r>
      <w:r w:rsidRPr="00FA6668">
        <w:rPr>
          <w:rFonts w:ascii="Sylfaen" w:eastAsia="Calibri" w:hAnsi="Sylfaen" w:cs="Arial"/>
          <w:sz w:val="24"/>
          <w:szCs w:val="24"/>
        </w:rPr>
        <w:t>) დაბადების რეგისტრაციის ადგილი;</w:t>
      </w:r>
    </w:p>
    <w:p w:rsidR="005A5BB5" w:rsidRPr="00FA6668" w:rsidRDefault="005A5BB5" w:rsidP="005A5BB5">
      <w:pPr>
        <w:spacing w:line="240" w:lineRule="auto"/>
        <w:ind w:firstLine="708"/>
        <w:contextualSpacing/>
        <w:jc w:val="both"/>
        <w:rPr>
          <w:rFonts w:ascii="Sylfaen" w:eastAsia="Sylfaen" w:hAnsi="Sylfaen" w:cs="Arial"/>
          <w:sz w:val="24"/>
          <w:szCs w:val="24"/>
        </w:rPr>
      </w:pPr>
      <w:r w:rsidRPr="00FA6668">
        <w:rPr>
          <w:rFonts w:ascii="Sylfaen" w:eastAsia="Calibri" w:hAnsi="Sylfaen" w:cs="Arial"/>
          <w:sz w:val="24"/>
          <w:szCs w:val="24"/>
        </w:rPr>
        <w:t>ა.ა.</w:t>
      </w:r>
      <w:r>
        <w:rPr>
          <w:rFonts w:ascii="Sylfaen" w:eastAsia="Calibri" w:hAnsi="Sylfaen" w:cs="Arial"/>
          <w:sz w:val="24"/>
          <w:szCs w:val="24"/>
        </w:rPr>
        <w:t>თ</w:t>
      </w:r>
      <w:r w:rsidRPr="00FA6668">
        <w:rPr>
          <w:rFonts w:ascii="Sylfaen" w:eastAsia="Calibri" w:hAnsi="Sylfaen" w:cs="Arial"/>
          <w:sz w:val="24"/>
          <w:szCs w:val="24"/>
        </w:rPr>
        <w:t xml:space="preserve">) </w:t>
      </w:r>
      <w:r w:rsidRPr="00FA6668">
        <w:rPr>
          <w:rFonts w:ascii="Sylfaen" w:eastAsia="Sylfaen" w:hAnsi="Sylfaen" w:cs="Arial"/>
          <w:sz w:val="24"/>
          <w:szCs w:val="24"/>
        </w:rPr>
        <w:t>რიგით მერამდენე ბავშვია დედისთვის;</w:t>
      </w:r>
    </w:p>
    <w:p w:rsidR="005A5BB5" w:rsidRPr="00FA6668" w:rsidRDefault="005A5BB5" w:rsidP="005A5BB5">
      <w:pPr>
        <w:spacing w:line="240" w:lineRule="auto"/>
        <w:ind w:firstLine="708"/>
        <w:contextualSpacing/>
        <w:jc w:val="both"/>
        <w:rPr>
          <w:rFonts w:ascii="Sylfaen" w:eastAsia="Sylfaen" w:hAnsi="Sylfaen" w:cs="Arial"/>
          <w:sz w:val="24"/>
          <w:szCs w:val="24"/>
        </w:rPr>
      </w:pPr>
      <w:r w:rsidRPr="00FA6668">
        <w:rPr>
          <w:rFonts w:ascii="Sylfaen" w:eastAsia="Sylfaen" w:hAnsi="Sylfaen" w:cs="Arial"/>
          <w:sz w:val="24"/>
          <w:szCs w:val="24"/>
        </w:rPr>
        <w:t>ა.ა.</w:t>
      </w:r>
      <w:r>
        <w:rPr>
          <w:rFonts w:ascii="Sylfaen" w:eastAsia="Sylfaen" w:hAnsi="Sylfaen" w:cs="Arial"/>
          <w:sz w:val="24"/>
          <w:szCs w:val="24"/>
        </w:rPr>
        <w:t>ი</w:t>
      </w:r>
      <w:r w:rsidRPr="00FA6668">
        <w:rPr>
          <w:rFonts w:ascii="Sylfaen" w:eastAsia="Sylfaen" w:hAnsi="Sylfaen" w:cs="Arial"/>
          <w:sz w:val="24"/>
          <w:szCs w:val="24"/>
        </w:rPr>
        <w:t>) ნაყოფის რაოდენობა - ერთნაყოფიანი; მრავალნაყოფიანი (რაოდენობა);</w:t>
      </w:r>
    </w:p>
    <w:p w:rsidR="005A5BB5" w:rsidRPr="00FA6668" w:rsidRDefault="005A5BB5" w:rsidP="005A5BB5">
      <w:pPr>
        <w:spacing w:line="240" w:lineRule="auto"/>
        <w:ind w:firstLine="708"/>
        <w:contextualSpacing/>
        <w:jc w:val="both"/>
        <w:rPr>
          <w:rFonts w:ascii="Sylfaen" w:eastAsia="Calibri" w:hAnsi="Sylfaen" w:cs="Arial"/>
          <w:sz w:val="24"/>
          <w:szCs w:val="24"/>
        </w:rPr>
      </w:pPr>
      <w:r w:rsidRPr="00FA6668">
        <w:rPr>
          <w:rFonts w:ascii="Sylfaen" w:eastAsia="Calibri" w:hAnsi="Sylfaen" w:cs="Arial"/>
          <w:sz w:val="24"/>
          <w:szCs w:val="24"/>
        </w:rPr>
        <w:t>ა.ა.</w:t>
      </w:r>
      <w:r>
        <w:rPr>
          <w:rFonts w:ascii="Sylfaen" w:eastAsia="Calibri" w:hAnsi="Sylfaen" w:cs="Arial"/>
          <w:sz w:val="24"/>
          <w:szCs w:val="24"/>
        </w:rPr>
        <w:t>კ</w:t>
      </w:r>
      <w:r w:rsidRPr="00FA6668">
        <w:rPr>
          <w:rFonts w:ascii="Sylfaen" w:eastAsia="Calibri" w:hAnsi="Sylfaen" w:cs="Arial"/>
          <w:sz w:val="24"/>
          <w:szCs w:val="24"/>
        </w:rPr>
        <w:t>) ცოცხლად თუ მკვდრად დაიბადა.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ind w:left="720"/>
        <w:contextualSpacing/>
        <w:jc w:val="both"/>
        <w:rPr>
          <w:rFonts w:ascii="Sylfaen" w:eastAsia="Calibri" w:hAnsi="Sylfaen" w:cs="Arial"/>
          <w:b/>
          <w:sz w:val="24"/>
          <w:szCs w:val="24"/>
        </w:rPr>
      </w:pPr>
      <w:r w:rsidRPr="00FA6668">
        <w:rPr>
          <w:rFonts w:ascii="Sylfaen" w:eastAsia="Calibri" w:hAnsi="Sylfaen" w:cs="Arial"/>
          <w:b/>
          <w:sz w:val="24"/>
          <w:szCs w:val="24"/>
        </w:rPr>
        <w:t>ა.ბ) დედის: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ind w:left="720"/>
        <w:contextualSpacing/>
        <w:jc w:val="both"/>
        <w:rPr>
          <w:rFonts w:ascii="Sylfaen" w:hAnsi="Sylfaen" w:cs="Arial"/>
          <w:sz w:val="24"/>
          <w:szCs w:val="24"/>
        </w:rPr>
      </w:pPr>
      <w:r w:rsidRPr="00FA6668">
        <w:rPr>
          <w:rFonts w:ascii="Sylfaen" w:eastAsia="Calibri" w:hAnsi="Sylfaen" w:cs="Arial"/>
          <w:sz w:val="24"/>
          <w:szCs w:val="24"/>
        </w:rPr>
        <w:t xml:space="preserve">ა.ბ.ა) </w:t>
      </w:r>
      <w:r w:rsidRPr="00FA6668">
        <w:rPr>
          <w:rFonts w:ascii="Sylfaen" w:hAnsi="Sylfaen" w:cs="Arial"/>
          <w:sz w:val="24"/>
          <w:szCs w:val="24"/>
        </w:rPr>
        <w:t>სახელი;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 w:rsidRPr="00FA6668">
        <w:rPr>
          <w:rFonts w:ascii="Sylfaen" w:hAnsi="Sylfaen" w:cs="Arial"/>
          <w:sz w:val="24"/>
          <w:szCs w:val="24"/>
        </w:rPr>
        <w:t xml:space="preserve">ა.ბ.ბ) </w:t>
      </w:r>
      <w:r w:rsidRPr="00FA6668">
        <w:rPr>
          <w:rFonts w:ascii="Sylfaen" w:eastAsia="Calibri" w:hAnsi="Sylfaen" w:cs="Arial"/>
          <w:sz w:val="24"/>
          <w:szCs w:val="24"/>
        </w:rPr>
        <w:t>გვარი;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hAnsi="Sylfaen" w:cs="Arial"/>
          <w:sz w:val="24"/>
          <w:szCs w:val="24"/>
        </w:rPr>
      </w:pPr>
      <w:r w:rsidRPr="00FA6668">
        <w:rPr>
          <w:rFonts w:ascii="Sylfaen" w:eastAsia="Calibri" w:hAnsi="Sylfaen" w:cs="Arial"/>
          <w:sz w:val="24"/>
          <w:szCs w:val="24"/>
        </w:rPr>
        <w:t xml:space="preserve">ა.ბ.გ) </w:t>
      </w:r>
      <w:r w:rsidRPr="00FA6668">
        <w:rPr>
          <w:rFonts w:ascii="Sylfaen" w:hAnsi="Sylfaen" w:cs="Arial"/>
          <w:sz w:val="24"/>
          <w:szCs w:val="24"/>
        </w:rPr>
        <w:t>პირადი ნომერი;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 w:rsidRPr="00FA6668">
        <w:rPr>
          <w:rFonts w:ascii="Sylfaen" w:hAnsi="Sylfaen" w:cs="Arial"/>
          <w:sz w:val="24"/>
          <w:szCs w:val="24"/>
        </w:rPr>
        <w:t xml:space="preserve">ა.ბ.დ) </w:t>
      </w:r>
      <w:r w:rsidRPr="00FA6668">
        <w:rPr>
          <w:rFonts w:ascii="Sylfaen" w:eastAsia="Calibri" w:hAnsi="Sylfaen" w:cs="Arial"/>
          <w:sz w:val="24"/>
          <w:szCs w:val="24"/>
        </w:rPr>
        <w:t>დაბადების თარიღი;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 w:rsidRPr="00FA6668">
        <w:rPr>
          <w:rFonts w:ascii="Sylfaen" w:eastAsia="Calibri" w:hAnsi="Sylfaen" w:cs="Arial"/>
          <w:sz w:val="24"/>
          <w:szCs w:val="24"/>
        </w:rPr>
        <w:t>ა.ბ.ე) რეგისტრაციის ადგილი;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Sylfaen" w:hAnsi="Sylfaen" w:cs="Arial"/>
          <w:sz w:val="24"/>
          <w:szCs w:val="24"/>
        </w:rPr>
      </w:pPr>
      <w:r w:rsidRPr="00FA6668">
        <w:rPr>
          <w:rFonts w:ascii="Sylfaen" w:eastAsia="Calibri" w:hAnsi="Sylfaen" w:cs="Arial"/>
          <w:sz w:val="24"/>
          <w:szCs w:val="24"/>
        </w:rPr>
        <w:t xml:space="preserve">ა.ბ.ვ) </w:t>
      </w:r>
      <w:r w:rsidRPr="00FA6668">
        <w:rPr>
          <w:rFonts w:ascii="Sylfaen" w:eastAsia="Sylfaen" w:hAnsi="Sylfaen" w:cs="Arial"/>
          <w:sz w:val="24"/>
          <w:szCs w:val="24"/>
        </w:rPr>
        <w:t>მოქალაქეობა.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b/>
          <w:sz w:val="24"/>
          <w:szCs w:val="24"/>
        </w:rPr>
      </w:pPr>
      <w:r w:rsidRPr="00FA6668">
        <w:rPr>
          <w:rFonts w:ascii="Sylfaen" w:eastAsia="Calibri" w:hAnsi="Sylfaen" w:cs="Arial"/>
          <w:b/>
          <w:sz w:val="24"/>
          <w:szCs w:val="24"/>
        </w:rPr>
        <w:t>ა.გ) მამის: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hAnsi="Sylfaen" w:cs="Arial"/>
          <w:sz w:val="24"/>
          <w:szCs w:val="24"/>
        </w:rPr>
      </w:pPr>
      <w:r w:rsidRPr="00FA6668">
        <w:rPr>
          <w:rFonts w:ascii="Sylfaen" w:eastAsia="Calibri" w:hAnsi="Sylfaen" w:cs="Arial"/>
          <w:sz w:val="24"/>
          <w:szCs w:val="24"/>
        </w:rPr>
        <w:t xml:space="preserve">ა.გ.ა) </w:t>
      </w:r>
      <w:r w:rsidRPr="00FA6668">
        <w:rPr>
          <w:rFonts w:ascii="Sylfaen" w:hAnsi="Sylfaen" w:cs="Arial"/>
          <w:sz w:val="24"/>
          <w:szCs w:val="24"/>
        </w:rPr>
        <w:t>სახელი;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 w:rsidRPr="00FA6668">
        <w:rPr>
          <w:rFonts w:ascii="Sylfaen" w:hAnsi="Sylfaen" w:cs="Arial"/>
          <w:sz w:val="24"/>
          <w:szCs w:val="24"/>
        </w:rPr>
        <w:t xml:space="preserve">ა.გ.ბ) </w:t>
      </w:r>
      <w:r w:rsidRPr="00FA6668">
        <w:rPr>
          <w:rFonts w:ascii="Sylfaen" w:eastAsia="Calibri" w:hAnsi="Sylfaen" w:cs="Arial"/>
          <w:sz w:val="24"/>
          <w:szCs w:val="24"/>
        </w:rPr>
        <w:t>გვარი;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hAnsi="Sylfaen" w:cs="Arial"/>
          <w:sz w:val="24"/>
          <w:szCs w:val="24"/>
        </w:rPr>
      </w:pPr>
      <w:r w:rsidRPr="00FA6668">
        <w:rPr>
          <w:rFonts w:ascii="Sylfaen" w:eastAsia="Calibri" w:hAnsi="Sylfaen" w:cs="Arial"/>
          <w:sz w:val="24"/>
          <w:szCs w:val="24"/>
        </w:rPr>
        <w:t xml:space="preserve">ა.გ.გ) </w:t>
      </w:r>
      <w:r w:rsidRPr="00FA6668">
        <w:rPr>
          <w:rFonts w:ascii="Sylfaen" w:hAnsi="Sylfaen" w:cs="Arial"/>
          <w:sz w:val="24"/>
          <w:szCs w:val="24"/>
        </w:rPr>
        <w:t>პირადი ნომერი;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 w:rsidRPr="00FA6668">
        <w:rPr>
          <w:rFonts w:ascii="Sylfaen" w:hAnsi="Sylfaen" w:cs="Arial"/>
          <w:sz w:val="24"/>
          <w:szCs w:val="24"/>
        </w:rPr>
        <w:t xml:space="preserve">ა.გ.დ) </w:t>
      </w:r>
      <w:r w:rsidRPr="00FA6668">
        <w:rPr>
          <w:rFonts w:ascii="Sylfaen" w:eastAsia="Calibri" w:hAnsi="Sylfaen" w:cs="Arial"/>
          <w:sz w:val="24"/>
          <w:szCs w:val="24"/>
        </w:rPr>
        <w:t>დაბადების თარიღი;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 w:rsidRPr="00FA6668">
        <w:rPr>
          <w:rFonts w:ascii="Sylfaen" w:eastAsia="Calibri" w:hAnsi="Sylfaen" w:cs="Arial"/>
          <w:sz w:val="24"/>
          <w:szCs w:val="24"/>
        </w:rPr>
        <w:t>ა.გ.ე) რეგისტრაციის ადგილი;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 w:rsidRPr="00FA6668">
        <w:rPr>
          <w:rFonts w:ascii="Sylfaen" w:eastAsia="Calibri" w:hAnsi="Sylfaen" w:cs="Arial"/>
          <w:sz w:val="24"/>
          <w:szCs w:val="24"/>
        </w:rPr>
        <w:t xml:space="preserve">ა.გ.ვ) </w:t>
      </w:r>
      <w:r w:rsidRPr="00FA6668">
        <w:rPr>
          <w:rFonts w:ascii="Sylfaen" w:eastAsia="Sylfaen" w:hAnsi="Sylfaen" w:cs="Arial"/>
          <w:sz w:val="24"/>
          <w:szCs w:val="24"/>
        </w:rPr>
        <w:t>მოქალაქეობა.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hAnsi="Sylfaen" w:cs="Arial"/>
          <w:sz w:val="24"/>
          <w:szCs w:val="24"/>
        </w:rPr>
      </w:pPr>
      <w:r w:rsidRPr="00FA6668">
        <w:rPr>
          <w:rFonts w:ascii="Sylfaen" w:hAnsi="Sylfaen" w:cs="Arial"/>
          <w:sz w:val="24"/>
          <w:szCs w:val="24"/>
        </w:rPr>
        <w:tab/>
      </w:r>
      <w:r w:rsidRPr="00FA6668">
        <w:rPr>
          <w:rFonts w:ascii="Sylfaen" w:hAnsi="Sylfaen" w:cs="Arial"/>
          <w:sz w:val="24"/>
          <w:szCs w:val="24"/>
        </w:rPr>
        <w:tab/>
      </w:r>
      <w:r w:rsidRPr="00FA6668">
        <w:rPr>
          <w:rFonts w:ascii="Sylfaen" w:hAnsi="Sylfaen" w:cs="Arial"/>
          <w:sz w:val="24"/>
          <w:szCs w:val="24"/>
        </w:rPr>
        <w:tab/>
      </w:r>
      <w:r w:rsidRPr="00FA6668">
        <w:rPr>
          <w:rFonts w:ascii="Sylfaen" w:hAnsi="Sylfaen" w:cs="Arial"/>
          <w:sz w:val="24"/>
          <w:szCs w:val="24"/>
        </w:rPr>
        <w:tab/>
        <w:t xml:space="preserve"> 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Sylfaen" w:hAnsi="Sylfaen" w:cs="Arial"/>
          <w:sz w:val="24"/>
          <w:szCs w:val="24"/>
        </w:rPr>
      </w:pPr>
      <w:r>
        <w:rPr>
          <w:rFonts w:ascii="Sylfaen" w:eastAsia="Sylfaen" w:hAnsi="Sylfaen"/>
          <w:b/>
          <w:sz w:val="24"/>
          <w:szCs w:val="24"/>
        </w:rPr>
        <w:t>ბ</w:t>
      </w:r>
      <w:r w:rsidRPr="00FA6668">
        <w:rPr>
          <w:rFonts w:ascii="Sylfaen" w:eastAsia="Sylfaen" w:hAnsi="Sylfaen"/>
          <w:b/>
          <w:sz w:val="24"/>
          <w:szCs w:val="24"/>
        </w:rPr>
        <w:t>) გარდაცვალების შემთხვევაში:</w:t>
      </w:r>
    </w:p>
    <w:p w:rsidR="005A5BB5" w:rsidRPr="00FA6668" w:rsidRDefault="005A5BB5" w:rsidP="005A5BB5">
      <w:pPr>
        <w:spacing w:line="240" w:lineRule="auto"/>
        <w:ind w:firstLine="708"/>
        <w:contextualSpacing/>
        <w:jc w:val="both"/>
        <w:rPr>
          <w:rFonts w:ascii="Sylfaen" w:eastAsia="Calibri" w:hAnsi="Sylfaen" w:cs="Arial"/>
          <w:sz w:val="24"/>
          <w:szCs w:val="24"/>
        </w:rPr>
      </w:pPr>
      <w:r w:rsidRPr="00FA6668">
        <w:rPr>
          <w:rFonts w:ascii="Sylfaen" w:eastAsia="Calibri" w:hAnsi="Sylfaen" w:cs="Arial"/>
          <w:sz w:val="24"/>
          <w:szCs w:val="24"/>
        </w:rPr>
        <w:t xml:space="preserve">რეგისტრაციის აქტის ნომერი 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>
        <w:rPr>
          <w:rFonts w:ascii="Sylfaen" w:eastAsia="Sylfaen" w:hAnsi="Sylfaen" w:cs="Arial"/>
          <w:sz w:val="24"/>
          <w:szCs w:val="24"/>
        </w:rPr>
        <w:t>ბ.</w:t>
      </w:r>
      <w:r w:rsidRPr="00FA6668">
        <w:rPr>
          <w:rFonts w:ascii="Sylfaen" w:eastAsia="Sylfaen" w:hAnsi="Sylfaen" w:cs="Arial"/>
          <w:sz w:val="24"/>
          <w:szCs w:val="24"/>
        </w:rPr>
        <w:t xml:space="preserve">ა) </w:t>
      </w:r>
      <w:r w:rsidRPr="00FA6668">
        <w:rPr>
          <w:rFonts w:ascii="Sylfaen" w:eastAsia="Calibri" w:hAnsi="Sylfaen" w:cs="Arial"/>
          <w:sz w:val="24"/>
          <w:szCs w:val="24"/>
        </w:rPr>
        <w:t>სახელი;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>
        <w:rPr>
          <w:rFonts w:ascii="Sylfaen" w:eastAsia="Calibri" w:hAnsi="Sylfaen" w:cs="Arial"/>
          <w:sz w:val="24"/>
          <w:szCs w:val="24"/>
        </w:rPr>
        <w:lastRenderedPageBreak/>
        <w:t>ბ</w:t>
      </w:r>
      <w:r w:rsidRPr="00FA6668">
        <w:rPr>
          <w:rFonts w:ascii="Sylfaen" w:eastAsia="Calibri" w:hAnsi="Sylfaen" w:cs="Arial"/>
          <w:sz w:val="24"/>
          <w:szCs w:val="24"/>
        </w:rPr>
        <w:t>.ბ) გვარი;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>
        <w:rPr>
          <w:rFonts w:ascii="Sylfaen" w:eastAsia="Calibri" w:hAnsi="Sylfaen" w:cs="Arial"/>
          <w:sz w:val="24"/>
          <w:szCs w:val="24"/>
        </w:rPr>
        <w:t>ბ</w:t>
      </w:r>
      <w:r w:rsidRPr="00FA6668">
        <w:rPr>
          <w:rFonts w:ascii="Sylfaen" w:eastAsia="Calibri" w:hAnsi="Sylfaen" w:cs="Arial"/>
          <w:sz w:val="24"/>
          <w:szCs w:val="24"/>
        </w:rPr>
        <w:t>.გ) პირადი ნომერი;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>
        <w:rPr>
          <w:rFonts w:ascii="Sylfaen" w:eastAsia="Calibri" w:hAnsi="Sylfaen" w:cs="Arial"/>
          <w:sz w:val="24"/>
          <w:szCs w:val="24"/>
        </w:rPr>
        <w:t>ბ</w:t>
      </w:r>
      <w:r w:rsidRPr="00FA6668">
        <w:rPr>
          <w:rFonts w:ascii="Sylfaen" w:eastAsia="Calibri" w:hAnsi="Sylfaen" w:cs="Arial"/>
          <w:sz w:val="24"/>
          <w:szCs w:val="24"/>
        </w:rPr>
        <w:t>.დ) მოქალაქეობა;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>
        <w:rPr>
          <w:rFonts w:ascii="Sylfaen" w:eastAsia="Calibri" w:hAnsi="Sylfaen" w:cs="Arial"/>
          <w:sz w:val="24"/>
          <w:szCs w:val="24"/>
        </w:rPr>
        <w:t>ბ</w:t>
      </w:r>
      <w:r w:rsidRPr="00FA6668">
        <w:rPr>
          <w:rFonts w:ascii="Sylfaen" w:eastAsia="Calibri" w:hAnsi="Sylfaen" w:cs="Arial"/>
          <w:sz w:val="24"/>
          <w:szCs w:val="24"/>
        </w:rPr>
        <w:t>.ე) სქესი;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>
        <w:rPr>
          <w:rFonts w:ascii="Sylfaen" w:eastAsia="Calibri" w:hAnsi="Sylfaen" w:cs="Arial"/>
          <w:sz w:val="24"/>
          <w:szCs w:val="24"/>
        </w:rPr>
        <w:t>ბ</w:t>
      </w:r>
      <w:r w:rsidRPr="00FA6668">
        <w:rPr>
          <w:rFonts w:ascii="Sylfaen" w:eastAsia="Calibri" w:hAnsi="Sylfaen" w:cs="Arial"/>
          <w:sz w:val="24"/>
          <w:szCs w:val="24"/>
        </w:rPr>
        <w:t>.ვ) დაბადების თარიღი;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>
        <w:rPr>
          <w:rFonts w:ascii="Sylfaen" w:eastAsia="Calibri" w:hAnsi="Sylfaen" w:cs="Arial"/>
          <w:sz w:val="24"/>
          <w:szCs w:val="24"/>
        </w:rPr>
        <w:t xml:space="preserve">ბ.ზ) </w:t>
      </w:r>
      <w:r w:rsidRPr="00FA6668">
        <w:rPr>
          <w:rFonts w:ascii="Sylfaen" w:eastAsia="Calibri" w:hAnsi="Sylfaen" w:cs="Arial"/>
          <w:sz w:val="24"/>
          <w:szCs w:val="24"/>
        </w:rPr>
        <w:t>გარდაცვალების თარიღი;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>
        <w:rPr>
          <w:rFonts w:ascii="Sylfaen" w:eastAsia="Calibri" w:hAnsi="Sylfaen" w:cs="Arial"/>
          <w:sz w:val="24"/>
          <w:szCs w:val="24"/>
        </w:rPr>
        <w:t>ბ</w:t>
      </w:r>
      <w:r w:rsidRPr="00FA6668">
        <w:rPr>
          <w:rFonts w:ascii="Sylfaen" w:eastAsia="Calibri" w:hAnsi="Sylfaen" w:cs="Arial"/>
          <w:sz w:val="24"/>
          <w:szCs w:val="24"/>
        </w:rPr>
        <w:t>.თ) გარდაცვალების ადგილი (სახელმწიფო)(ქალაქი/მუნიციპალიტეტი);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>
        <w:rPr>
          <w:rFonts w:ascii="Sylfaen" w:eastAsia="Calibri" w:hAnsi="Sylfaen" w:cs="Arial"/>
          <w:sz w:val="24"/>
          <w:szCs w:val="24"/>
        </w:rPr>
        <w:t>ბ</w:t>
      </w:r>
      <w:r w:rsidRPr="00FA6668">
        <w:rPr>
          <w:rFonts w:ascii="Sylfaen" w:eastAsia="Calibri" w:hAnsi="Sylfaen" w:cs="Arial"/>
          <w:sz w:val="24"/>
          <w:szCs w:val="24"/>
        </w:rPr>
        <w:t>.ი) ოჯახური მდგომარეობა;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>
        <w:rPr>
          <w:rFonts w:ascii="Sylfaen" w:eastAsia="Calibri" w:hAnsi="Sylfaen" w:cs="Arial"/>
          <w:sz w:val="24"/>
          <w:szCs w:val="24"/>
        </w:rPr>
        <w:t>ბ</w:t>
      </w:r>
      <w:r w:rsidRPr="00FA6668">
        <w:rPr>
          <w:rFonts w:ascii="Sylfaen" w:eastAsia="Calibri" w:hAnsi="Sylfaen" w:cs="Arial"/>
          <w:sz w:val="24"/>
          <w:szCs w:val="24"/>
        </w:rPr>
        <w:t>.კ) გარდაცვალების რეგისტრაციის თარიღი;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>
        <w:rPr>
          <w:rFonts w:ascii="Sylfaen" w:eastAsia="Calibri" w:hAnsi="Sylfaen" w:cs="Arial"/>
          <w:sz w:val="24"/>
          <w:szCs w:val="24"/>
        </w:rPr>
        <w:t>ბ</w:t>
      </w:r>
      <w:r w:rsidRPr="00FA6668">
        <w:rPr>
          <w:rFonts w:ascii="Sylfaen" w:eastAsia="Calibri" w:hAnsi="Sylfaen" w:cs="Arial"/>
          <w:sz w:val="24"/>
          <w:szCs w:val="24"/>
        </w:rPr>
        <w:t>.ლ)</w:t>
      </w:r>
      <w:r>
        <w:rPr>
          <w:rFonts w:ascii="Sylfaen" w:eastAsia="Calibri" w:hAnsi="Sylfaen" w:cs="Arial"/>
          <w:sz w:val="24"/>
          <w:szCs w:val="24"/>
        </w:rPr>
        <w:t xml:space="preserve"> </w:t>
      </w:r>
      <w:r w:rsidRPr="00FA6668">
        <w:rPr>
          <w:rFonts w:ascii="Sylfaen" w:eastAsia="Calibri" w:hAnsi="Sylfaen" w:cs="Arial"/>
          <w:sz w:val="24"/>
          <w:szCs w:val="24"/>
        </w:rPr>
        <w:t>გარდაცვალების რეგისტრაციის ადგილი</w:t>
      </w:r>
      <w:r>
        <w:rPr>
          <w:rFonts w:ascii="Sylfaen" w:eastAsia="Calibri" w:hAnsi="Sylfaen" w:cs="Arial"/>
          <w:sz w:val="24"/>
          <w:szCs w:val="24"/>
        </w:rPr>
        <w:t>;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>
        <w:rPr>
          <w:rFonts w:ascii="Sylfaen" w:eastAsia="Calibri" w:hAnsi="Sylfaen" w:cs="Arial"/>
          <w:sz w:val="24"/>
          <w:szCs w:val="24"/>
        </w:rPr>
        <w:t xml:space="preserve">ბ.მ) </w:t>
      </w:r>
      <w:r w:rsidRPr="00FA6668">
        <w:rPr>
          <w:rFonts w:ascii="Sylfaen" w:eastAsia="Calibri" w:hAnsi="Sylfaen" w:cs="Arial"/>
          <w:sz w:val="24"/>
          <w:szCs w:val="24"/>
        </w:rPr>
        <w:t>მარეგისტრირებელი ორგანო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>
        <w:rPr>
          <w:rFonts w:ascii="Sylfaen" w:eastAsia="Calibri" w:hAnsi="Sylfaen" w:cs="Arial"/>
          <w:sz w:val="24"/>
          <w:szCs w:val="24"/>
        </w:rPr>
        <w:t xml:space="preserve">ბ.ნ) </w:t>
      </w:r>
      <w:r w:rsidRPr="00FA6668">
        <w:rPr>
          <w:rFonts w:ascii="Sylfaen" w:eastAsia="Calibri" w:hAnsi="Sylfaen" w:cs="Arial"/>
          <w:sz w:val="24"/>
          <w:szCs w:val="24"/>
        </w:rPr>
        <w:t>განმცხადებელი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 w:rsidRPr="00FA6668">
        <w:rPr>
          <w:rFonts w:ascii="Sylfaen" w:eastAsia="Calibri" w:hAnsi="Sylfaen" w:cs="Arial"/>
          <w:sz w:val="24"/>
          <w:szCs w:val="24"/>
        </w:rPr>
        <w:t>გარდაცვალების რეგისტრაციის საფუძველი;</w:t>
      </w:r>
    </w:p>
    <w:p w:rsidR="005A5BB5" w:rsidRPr="001A354F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contextualSpacing/>
        <w:jc w:val="both"/>
        <w:rPr>
          <w:rFonts w:ascii="Sylfaen" w:eastAsia="Calibri" w:hAnsi="Sylfaen" w:cs="Arial"/>
          <w:b/>
          <w:sz w:val="24"/>
          <w:szCs w:val="24"/>
        </w:rPr>
      </w:pPr>
    </w:p>
    <w:p w:rsidR="005A5BB5" w:rsidRPr="001A354F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contextualSpacing/>
        <w:jc w:val="both"/>
        <w:rPr>
          <w:rFonts w:ascii="Sylfaen" w:hAnsi="Sylfaen" w:cs="Sylfaen"/>
          <w:sz w:val="24"/>
          <w:szCs w:val="24"/>
        </w:rPr>
      </w:pPr>
      <w:r w:rsidRPr="001A354F">
        <w:rPr>
          <w:rFonts w:ascii="Sylfaen" w:hAnsi="Sylfaen" w:cs="Sylfaen"/>
          <w:sz w:val="24"/>
          <w:szCs w:val="24"/>
        </w:rPr>
        <w:t>თითოეული ასეთი ჩანაწერი ასევე უნდა შეიცავდეს რეგისტრაციის აქტის ნომერს და მონაცემის გენერირების თარიღს.</w:t>
      </w:r>
    </w:p>
    <w:p w:rsidR="005A5BB5" w:rsidRPr="001A354F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contextualSpacing/>
        <w:jc w:val="both"/>
        <w:rPr>
          <w:rFonts w:ascii="Sylfaen" w:eastAsia="Calibri" w:hAnsi="Sylfaen" w:cs="Arial"/>
          <w:b/>
          <w:sz w:val="24"/>
          <w:szCs w:val="24"/>
        </w:rPr>
      </w:pPr>
    </w:p>
    <w:p w:rsidR="005A5BB5" w:rsidRPr="00FA6668" w:rsidRDefault="005A5BB5" w:rsidP="005A5BB5">
      <w:pPr>
        <w:pStyle w:val="CommentText"/>
        <w:jc w:val="both"/>
        <w:rPr>
          <w:rFonts w:ascii="Sylfaen" w:hAnsi="Sylfaen" w:cs="Sylfaen"/>
          <w:sz w:val="24"/>
          <w:szCs w:val="24"/>
        </w:rPr>
      </w:pPr>
      <w:r w:rsidRPr="001A354F">
        <w:rPr>
          <w:rFonts w:ascii="Sylfaen" w:hAnsi="Sylfaen"/>
          <w:sz w:val="24"/>
          <w:szCs w:val="24"/>
        </w:rPr>
        <w:t xml:space="preserve">2. </w:t>
      </w:r>
      <w:proofErr w:type="spellStart"/>
      <w:proofErr w:type="gramStart"/>
      <w:r w:rsidRPr="001A354F">
        <w:rPr>
          <w:rFonts w:ascii="Sylfaen" w:hAnsi="Sylfaen" w:cs="Sylfaen"/>
          <w:sz w:val="24"/>
          <w:szCs w:val="24"/>
        </w:rPr>
        <w:t>სააგენტო</w:t>
      </w:r>
      <w:proofErr w:type="spellEnd"/>
      <w:proofErr w:type="gramEnd"/>
      <w:r w:rsidRPr="001A354F">
        <w:rPr>
          <w:rFonts w:ascii="Sylfaen" w:hAnsi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ვალდებულია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 </w:t>
      </w:r>
      <w:r w:rsidRPr="001A354F">
        <w:rPr>
          <w:rFonts w:ascii="Sylfaen" w:eastAsiaTheme="minorHAnsi" w:hAnsi="Sylfaen" w:cstheme="minorBidi"/>
          <w:sz w:val="24"/>
          <w:szCs w:val="24"/>
          <w:lang w:val="ka-GE"/>
        </w:rPr>
        <w:t>სააგენტოს მონაცემთა ელექტრონულ ბაზაში არსებული ჩანაწერებიდან</w:t>
      </w:r>
      <w:r w:rsidRPr="001A354F">
        <w:rPr>
          <w:rFonts w:ascii="Sylfaen" w:hAnsi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ცენტრს</w:t>
      </w:r>
      <w:proofErr w:type="spellEnd"/>
      <w:r w:rsidRPr="001A354F">
        <w:rPr>
          <w:rFonts w:ascii="Sylfaen" w:hAnsi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შეთანხმებული</w:t>
      </w:r>
      <w:proofErr w:type="spellEnd"/>
      <w:r w:rsidRPr="001A354F">
        <w:rPr>
          <w:rFonts w:ascii="Sylfaen" w:hAnsi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ელექტრონული</w:t>
      </w:r>
      <w:proofErr w:type="spellEnd"/>
      <w:r w:rsidRPr="001A354F">
        <w:rPr>
          <w:rFonts w:ascii="Sylfaen" w:hAnsi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ფორმით</w:t>
      </w:r>
      <w:proofErr w:type="spellEnd"/>
      <w:r w:rsidRPr="001A354F">
        <w:rPr>
          <w:rFonts w:ascii="Sylfaen" w:hAnsi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მიაწოდოს</w:t>
      </w:r>
      <w:proofErr w:type="spellEnd"/>
      <w:r w:rsidRPr="001A354F">
        <w:rPr>
          <w:rFonts w:ascii="Sylfaen" w:hAnsi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ინფორმაცია</w:t>
      </w:r>
      <w:proofErr w:type="spellEnd"/>
      <w:r w:rsidRPr="001A354F">
        <w:rPr>
          <w:rFonts w:ascii="Sylfaen" w:hAnsi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დაბადებისა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და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გარდაცვალების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მონაცემებში</w:t>
      </w:r>
      <w:proofErr w:type="spellEnd"/>
      <w:r w:rsidRPr="001A354F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ცვლილებების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, </w:t>
      </w:r>
      <w:r w:rsidRPr="001A354F">
        <w:rPr>
          <w:rFonts w:ascii="Sylfaen" w:hAnsi="Sylfaen" w:cs="Sylfaen"/>
          <w:sz w:val="24"/>
          <w:szCs w:val="24"/>
          <w:lang w:val="ka-GE"/>
        </w:rPr>
        <w:t>სადაც</w:t>
      </w:r>
      <w:r w:rsidRPr="001A354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ცვლილება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განხორციელდა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ცენტრისთვის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ამავე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დანართის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პირველი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პუქტის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ინფორმაციის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მიწოდებიდან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ერთი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წლის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განმავლობაში</w:t>
      </w:r>
      <w:proofErr w:type="spellEnd"/>
      <w:r w:rsidRPr="001A354F">
        <w:rPr>
          <w:rFonts w:ascii="Sylfaen" w:hAnsi="Sylfaen" w:cs="Sylfaen"/>
          <w:sz w:val="24"/>
          <w:szCs w:val="24"/>
          <w:lang w:val="ka-GE"/>
        </w:rPr>
        <w:t>.</w:t>
      </w:r>
      <w:r w:rsidRPr="001A354F">
        <w:rPr>
          <w:rStyle w:val="CommentReference"/>
          <w:rFonts w:ascii="Sylfaen" w:hAnsi="Sylfaen"/>
          <w:lang w:val="ka-GE"/>
        </w:rPr>
        <w:t xml:space="preserve"> </w:t>
      </w:r>
      <w:proofErr w:type="spellStart"/>
      <w:proofErr w:type="gramStart"/>
      <w:r w:rsidRPr="001A354F">
        <w:rPr>
          <w:rFonts w:ascii="Sylfaen" w:hAnsi="Sylfaen" w:cs="Sylfaen"/>
          <w:sz w:val="24"/>
          <w:szCs w:val="24"/>
        </w:rPr>
        <w:t>აღნიშნული</w:t>
      </w:r>
      <w:proofErr w:type="spellEnd"/>
      <w:proofErr w:type="gramEnd"/>
      <w:r w:rsidRPr="001A354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ინფორმაცია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უნდა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მიეწოდოს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ცენტრს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ყოველთვიურად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1A354F">
        <w:rPr>
          <w:rFonts w:ascii="Sylfaen" w:hAnsi="Sylfaen" w:cs="Sylfaen"/>
          <w:sz w:val="24"/>
          <w:szCs w:val="24"/>
        </w:rPr>
        <w:t>მომდევნო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თვის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 10 </w:t>
      </w:r>
      <w:proofErr w:type="spellStart"/>
      <w:r w:rsidRPr="001A354F">
        <w:rPr>
          <w:rFonts w:ascii="Sylfaen" w:hAnsi="Sylfaen" w:cs="Sylfaen"/>
          <w:sz w:val="24"/>
          <w:szCs w:val="24"/>
        </w:rPr>
        <w:t>რიცხვამდე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და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უნდა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შეიცავდეს</w:t>
      </w:r>
      <w:proofErr w:type="spellEnd"/>
      <w:r w:rsidRPr="001A354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საანგარიშო</w:t>
      </w:r>
      <w:proofErr w:type="spellEnd"/>
      <w:r w:rsidRPr="001A354F">
        <w:rPr>
          <w:rFonts w:ascii="Sylfaen" w:hAnsi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თვესთან</w:t>
      </w:r>
      <w:proofErr w:type="spellEnd"/>
      <w:r w:rsidRPr="001A354F">
        <w:rPr>
          <w:rFonts w:ascii="Sylfaen" w:hAnsi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მიმართებაში</w:t>
      </w:r>
      <w:proofErr w:type="spellEnd"/>
      <w:r w:rsidRPr="001A354F">
        <w:rPr>
          <w:rFonts w:ascii="Sylfaen" w:hAnsi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წინა</w:t>
      </w:r>
      <w:proofErr w:type="spellEnd"/>
      <w:r w:rsidRPr="001A354F">
        <w:rPr>
          <w:rFonts w:ascii="Sylfaen" w:hAnsi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ერთი</w:t>
      </w:r>
      <w:proofErr w:type="spellEnd"/>
      <w:r w:rsidRPr="001A354F">
        <w:rPr>
          <w:rFonts w:ascii="Sylfaen" w:hAnsi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წლის</w:t>
      </w:r>
      <w:proofErr w:type="spellEnd"/>
      <w:r w:rsidRPr="001A354F">
        <w:rPr>
          <w:rFonts w:ascii="Sylfaen" w:hAnsi="Sylfaen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Sylfaen"/>
          <w:sz w:val="24"/>
          <w:szCs w:val="24"/>
        </w:rPr>
        <w:t>განმავლობაში</w:t>
      </w:r>
      <w:proofErr w:type="spellEnd"/>
      <w:r w:rsidRPr="001A354F">
        <w:rPr>
          <w:rFonts w:ascii="Sylfaen" w:hAnsi="Sylfaen"/>
          <w:sz w:val="24"/>
          <w:szCs w:val="24"/>
        </w:rPr>
        <w:t xml:space="preserve"> </w:t>
      </w:r>
      <w:r w:rsidRPr="001A354F">
        <w:rPr>
          <w:rFonts w:ascii="Sylfaen" w:hAnsi="Sylfaen" w:cs="Sylfaen"/>
          <w:sz w:val="24"/>
          <w:szCs w:val="24"/>
          <w:lang w:val="ka-GE"/>
        </w:rPr>
        <w:t xml:space="preserve">განხორციელებულ </w:t>
      </w:r>
      <w:r w:rsidRPr="00FA6668">
        <w:rPr>
          <w:rFonts w:ascii="Sylfaen" w:hAnsi="Sylfaen" w:cs="Sylfaen"/>
          <w:sz w:val="24"/>
          <w:szCs w:val="24"/>
          <w:lang w:val="ka-GE"/>
        </w:rPr>
        <w:t>ცვლილებებს</w:t>
      </w:r>
      <w:r w:rsidRPr="00FA6668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FA6668">
        <w:rPr>
          <w:rFonts w:ascii="Sylfaen" w:hAnsi="Sylfaen" w:cs="Sylfaen"/>
          <w:sz w:val="24"/>
          <w:szCs w:val="24"/>
        </w:rPr>
        <w:t>გარდა</w:t>
      </w:r>
      <w:proofErr w:type="spellEnd"/>
      <w:r w:rsidRPr="00FA66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A6668">
        <w:rPr>
          <w:rFonts w:ascii="Sylfaen" w:hAnsi="Sylfaen" w:cs="Sylfaen"/>
          <w:sz w:val="24"/>
          <w:szCs w:val="24"/>
        </w:rPr>
        <w:t>წინა</w:t>
      </w:r>
      <w:proofErr w:type="spellEnd"/>
      <w:r w:rsidRPr="00FA66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A6668">
        <w:rPr>
          <w:rFonts w:ascii="Sylfaen" w:hAnsi="Sylfaen" w:cs="Sylfaen"/>
          <w:sz w:val="24"/>
          <w:szCs w:val="24"/>
        </w:rPr>
        <w:t>პერიოდში</w:t>
      </w:r>
      <w:proofErr w:type="spellEnd"/>
      <w:r w:rsidRPr="00FA66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A6668">
        <w:rPr>
          <w:rFonts w:ascii="Sylfaen" w:hAnsi="Sylfaen" w:cs="Sylfaen"/>
          <w:sz w:val="24"/>
          <w:szCs w:val="24"/>
        </w:rPr>
        <w:t>ამავე</w:t>
      </w:r>
      <w:proofErr w:type="spellEnd"/>
      <w:r w:rsidRPr="00FA66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A6668">
        <w:rPr>
          <w:rFonts w:ascii="Sylfaen" w:hAnsi="Sylfaen" w:cs="Sylfaen"/>
          <w:sz w:val="24"/>
          <w:szCs w:val="24"/>
        </w:rPr>
        <w:t>წესით</w:t>
      </w:r>
      <w:proofErr w:type="spellEnd"/>
      <w:r w:rsidRPr="00FA66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A6668">
        <w:rPr>
          <w:rFonts w:ascii="Sylfaen" w:hAnsi="Sylfaen" w:cs="Sylfaen"/>
          <w:sz w:val="24"/>
          <w:szCs w:val="24"/>
        </w:rPr>
        <w:t>უკვე</w:t>
      </w:r>
      <w:proofErr w:type="spellEnd"/>
      <w:r w:rsidRPr="00FA66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A6668">
        <w:rPr>
          <w:rFonts w:ascii="Sylfaen" w:hAnsi="Sylfaen" w:cs="Sylfaen"/>
          <w:sz w:val="24"/>
          <w:szCs w:val="24"/>
        </w:rPr>
        <w:t>მიწოდებული</w:t>
      </w:r>
      <w:proofErr w:type="spellEnd"/>
      <w:r w:rsidRPr="00FA66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A6668">
        <w:rPr>
          <w:rFonts w:ascii="Sylfaen" w:hAnsi="Sylfaen" w:cs="Sylfaen"/>
          <w:sz w:val="24"/>
          <w:szCs w:val="24"/>
        </w:rPr>
        <w:t>ინფორმაციისა</w:t>
      </w:r>
      <w:proofErr w:type="spellEnd"/>
      <w:r w:rsidRPr="00FA6668">
        <w:rPr>
          <w:rFonts w:ascii="Sylfaen" w:hAnsi="Sylfaen" w:cs="Sylfaen"/>
          <w:sz w:val="24"/>
          <w:szCs w:val="24"/>
        </w:rPr>
        <w:t xml:space="preserve">. </w:t>
      </w:r>
      <w:proofErr w:type="spellStart"/>
      <w:proofErr w:type="gramStart"/>
      <w:r w:rsidRPr="00FA6668">
        <w:rPr>
          <w:rFonts w:ascii="Sylfaen" w:hAnsi="Sylfaen" w:cs="Sylfaen"/>
          <w:sz w:val="24"/>
          <w:szCs w:val="24"/>
        </w:rPr>
        <w:t>აღნიშნული</w:t>
      </w:r>
      <w:proofErr w:type="spellEnd"/>
      <w:proofErr w:type="gramEnd"/>
      <w:r w:rsidRPr="00FA66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A6668">
        <w:rPr>
          <w:rFonts w:ascii="Sylfaen" w:hAnsi="Sylfaen" w:cs="Sylfaen"/>
          <w:sz w:val="24"/>
          <w:szCs w:val="24"/>
        </w:rPr>
        <w:t>ცვლილებები</w:t>
      </w:r>
      <w:proofErr w:type="spellEnd"/>
      <w:r w:rsidRPr="00FA66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A6668">
        <w:rPr>
          <w:rFonts w:ascii="Sylfaen" w:hAnsi="Sylfaen" w:cs="Sylfaen"/>
          <w:sz w:val="24"/>
          <w:szCs w:val="24"/>
        </w:rPr>
        <w:t>ეხება</w:t>
      </w:r>
      <w:proofErr w:type="spellEnd"/>
      <w:r w:rsidRPr="00FA66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A6668">
        <w:rPr>
          <w:rFonts w:ascii="Sylfaen" w:hAnsi="Sylfaen" w:cs="Sylfaen"/>
          <w:sz w:val="24"/>
          <w:szCs w:val="24"/>
        </w:rPr>
        <w:t>შემდეგ</w:t>
      </w:r>
      <w:proofErr w:type="spellEnd"/>
      <w:r w:rsidRPr="00FA666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A6668">
        <w:rPr>
          <w:rFonts w:ascii="Sylfaen" w:hAnsi="Sylfaen" w:cs="Sylfaen"/>
          <w:sz w:val="24"/>
          <w:szCs w:val="24"/>
        </w:rPr>
        <w:t>მონაცემებს</w:t>
      </w:r>
      <w:proofErr w:type="spellEnd"/>
      <w:r w:rsidRPr="00FA6668">
        <w:rPr>
          <w:rFonts w:ascii="Sylfaen" w:hAnsi="Sylfaen" w:cs="Sylfaen"/>
          <w:sz w:val="24"/>
          <w:szCs w:val="24"/>
        </w:rPr>
        <w:t>: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hAnsi="Sylfaen" w:cs="Arial"/>
          <w:b/>
          <w:sz w:val="24"/>
          <w:szCs w:val="24"/>
        </w:rPr>
      </w:pPr>
      <w:r>
        <w:rPr>
          <w:rFonts w:ascii="Sylfaen" w:hAnsi="Sylfaen" w:cs="Arial"/>
          <w:b/>
          <w:sz w:val="24"/>
          <w:szCs w:val="24"/>
        </w:rPr>
        <w:t>ა</w:t>
      </w:r>
      <w:r w:rsidRPr="00FA6668">
        <w:rPr>
          <w:rFonts w:ascii="Sylfaen" w:hAnsi="Sylfaen" w:cs="Arial"/>
          <w:b/>
          <w:sz w:val="24"/>
          <w:szCs w:val="24"/>
        </w:rPr>
        <w:t xml:space="preserve">) დაბადების შესახებ მონაცემებში ცვლილების  შემთხვევაში: </w:t>
      </w:r>
    </w:p>
    <w:p w:rsidR="005A5BB5" w:rsidRPr="00FA6668" w:rsidRDefault="005A5BB5" w:rsidP="005A5BB5">
      <w:pPr>
        <w:pStyle w:val="ListParagraph"/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>ა.</w:t>
      </w:r>
      <w:r w:rsidRPr="00FA6668">
        <w:rPr>
          <w:rFonts w:ascii="Sylfaen" w:hAnsi="Sylfaen" w:cs="Arial"/>
          <w:b/>
          <w:sz w:val="24"/>
          <w:szCs w:val="24"/>
          <w:lang w:val="ka-GE"/>
        </w:rPr>
        <w:t>ა) ბავშვის:</w:t>
      </w:r>
    </w:p>
    <w:p w:rsidR="005A5BB5" w:rsidRPr="001A354F" w:rsidRDefault="005A5BB5" w:rsidP="005A5BB5">
      <w:pPr>
        <w:pStyle w:val="ListParagraph"/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hAnsi="Sylfaen" w:cs="Arial"/>
          <w:sz w:val="24"/>
          <w:szCs w:val="24"/>
          <w:lang w:val="ka-GE"/>
        </w:rPr>
      </w:pPr>
      <w:r w:rsidRPr="001A354F">
        <w:rPr>
          <w:rFonts w:ascii="Sylfaen" w:hAnsi="Sylfaen" w:cs="Arial"/>
          <w:sz w:val="24"/>
          <w:szCs w:val="24"/>
          <w:lang w:val="ka-GE"/>
        </w:rPr>
        <w:t xml:space="preserve">ა.ა.ა) </w:t>
      </w:r>
      <w:proofErr w:type="spellStart"/>
      <w:proofErr w:type="gramStart"/>
      <w:r w:rsidRPr="001A354F">
        <w:rPr>
          <w:rFonts w:ascii="Sylfaen" w:hAnsi="Sylfaen" w:cs="Arial"/>
          <w:sz w:val="24"/>
          <w:szCs w:val="24"/>
        </w:rPr>
        <w:t>სქესი</w:t>
      </w:r>
      <w:proofErr w:type="spellEnd"/>
      <w:proofErr w:type="gramEnd"/>
      <w:r w:rsidRPr="001A354F">
        <w:rPr>
          <w:rFonts w:ascii="Sylfaen" w:hAnsi="Sylfaen" w:cs="Arial"/>
          <w:sz w:val="24"/>
          <w:szCs w:val="24"/>
          <w:lang w:val="ka-GE"/>
        </w:rPr>
        <w:t>;</w:t>
      </w:r>
    </w:p>
    <w:p w:rsidR="005A5BB5" w:rsidRPr="001A354F" w:rsidRDefault="005A5BB5" w:rsidP="005A5BB5">
      <w:pPr>
        <w:pStyle w:val="ListParagraph"/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hAnsi="Sylfaen" w:cs="Arial"/>
          <w:sz w:val="24"/>
          <w:szCs w:val="24"/>
          <w:lang w:val="ka-GE"/>
        </w:rPr>
      </w:pPr>
      <w:r w:rsidRPr="001A354F">
        <w:rPr>
          <w:rFonts w:ascii="Sylfaen" w:hAnsi="Sylfaen" w:cs="Arial"/>
          <w:sz w:val="24"/>
          <w:szCs w:val="24"/>
          <w:lang w:val="ka-GE"/>
        </w:rPr>
        <w:t xml:space="preserve">ა.ა.ბ) </w:t>
      </w:r>
      <w:proofErr w:type="spellStart"/>
      <w:proofErr w:type="gramStart"/>
      <w:r w:rsidRPr="001A354F">
        <w:rPr>
          <w:rFonts w:ascii="Sylfaen" w:hAnsi="Sylfaen" w:cs="Arial"/>
          <w:sz w:val="24"/>
          <w:szCs w:val="24"/>
        </w:rPr>
        <w:t>დაბადების</w:t>
      </w:r>
      <w:proofErr w:type="spellEnd"/>
      <w:proofErr w:type="gramEnd"/>
      <w:r w:rsidRPr="001A354F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Arial"/>
          <w:sz w:val="24"/>
          <w:szCs w:val="24"/>
        </w:rPr>
        <w:t>თარიღი</w:t>
      </w:r>
      <w:proofErr w:type="spellEnd"/>
      <w:r w:rsidRPr="001A354F">
        <w:rPr>
          <w:rFonts w:ascii="Sylfaen" w:hAnsi="Sylfaen" w:cs="Arial"/>
          <w:sz w:val="24"/>
          <w:szCs w:val="24"/>
          <w:lang w:val="ka-GE"/>
        </w:rPr>
        <w:t>;</w:t>
      </w:r>
    </w:p>
    <w:p w:rsidR="005A5BB5" w:rsidRPr="001A354F" w:rsidRDefault="005A5BB5" w:rsidP="005A5BB5">
      <w:pPr>
        <w:pStyle w:val="ListParagraph"/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hAnsi="Sylfaen" w:cs="Arial"/>
          <w:sz w:val="24"/>
          <w:szCs w:val="24"/>
          <w:lang w:val="ka-GE"/>
        </w:rPr>
      </w:pPr>
      <w:r w:rsidRPr="001A354F">
        <w:rPr>
          <w:rFonts w:ascii="Sylfaen" w:hAnsi="Sylfaen" w:cs="Arial"/>
          <w:sz w:val="24"/>
          <w:szCs w:val="24"/>
          <w:lang w:val="ka-GE"/>
        </w:rPr>
        <w:t>ა.ა.გ) პირადი ნომერი;</w:t>
      </w:r>
    </w:p>
    <w:p w:rsidR="005A5BB5" w:rsidRPr="001A354F" w:rsidRDefault="005A5BB5" w:rsidP="005A5BB5">
      <w:pPr>
        <w:pStyle w:val="ListParagraph"/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1A354F">
        <w:rPr>
          <w:rFonts w:ascii="Sylfaen" w:hAnsi="Sylfaen" w:cs="Arial"/>
          <w:sz w:val="24"/>
          <w:szCs w:val="24"/>
          <w:lang w:val="ka-GE"/>
        </w:rPr>
        <w:t>ა.ა.</w:t>
      </w:r>
      <w:r>
        <w:rPr>
          <w:rFonts w:ascii="Sylfaen" w:hAnsi="Sylfaen" w:cs="Arial"/>
          <w:sz w:val="24"/>
          <w:szCs w:val="24"/>
          <w:lang w:val="ka-GE"/>
        </w:rPr>
        <w:t>დ</w:t>
      </w:r>
      <w:r w:rsidRPr="001A354F">
        <w:rPr>
          <w:rFonts w:ascii="Sylfaen" w:hAnsi="Sylfaen" w:cs="Arial"/>
          <w:sz w:val="24"/>
          <w:szCs w:val="24"/>
          <w:lang w:val="ka-GE"/>
        </w:rPr>
        <w:t xml:space="preserve">) </w:t>
      </w:r>
      <w:proofErr w:type="spellStart"/>
      <w:proofErr w:type="gramStart"/>
      <w:r w:rsidRPr="001A354F">
        <w:rPr>
          <w:rFonts w:ascii="Sylfaen" w:hAnsi="Sylfaen" w:cs="Arial"/>
          <w:sz w:val="24"/>
          <w:szCs w:val="24"/>
        </w:rPr>
        <w:t>ცოცხლად</w:t>
      </w:r>
      <w:proofErr w:type="spellEnd"/>
      <w:proofErr w:type="gramEnd"/>
      <w:r w:rsidRPr="001A354F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Arial"/>
          <w:sz w:val="24"/>
          <w:szCs w:val="24"/>
        </w:rPr>
        <w:t>თუ</w:t>
      </w:r>
      <w:proofErr w:type="spellEnd"/>
      <w:r w:rsidRPr="001A354F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Arial"/>
          <w:sz w:val="24"/>
          <w:szCs w:val="24"/>
        </w:rPr>
        <w:t>მკვდრად</w:t>
      </w:r>
      <w:proofErr w:type="spellEnd"/>
      <w:r w:rsidRPr="001A354F">
        <w:rPr>
          <w:rFonts w:ascii="Sylfaen" w:hAnsi="Sylfaen" w:cs="Arial"/>
          <w:sz w:val="24"/>
          <w:szCs w:val="24"/>
        </w:rPr>
        <w:t xml:space="preserve"> </w:t>
      </w:r>
      <w:proofErr w:type="spellStart"/>
      <w:r w:rsidRPr="001A354F">
        <w:rPr>
          <w:rFonts w:ascii="Sylfaen" w:hAnsi="Sylfaen" w:cs="Arial"/>
          <w:sz w:val="24"/>
          <w:szCs w:val="24"/>
        </w:rPr>
        <w:t>დაიბადა</w:t>
      </w:r>
      <w:proofErr w:type="spellEnd"/>
      <w:r w:rsidRPr="001A354F">
        <w:rPr>
          <w:rFonts w:ascii="Sylfaen" w:hAnsi="Sylfaen" w:cs="Arial"/>
          <w:sz w:val="24"/>
          <w:szCs w:val="24"/>
          <w:lang w:val="ka-GE"/>
        </w:rPr>
        <w:t>.</w:t>
      </w:r>
      <w:r w:rsidRPr="001A354F">
        <w:rPr>
          <w:rFonts w:ascii="Sylfaen" w:hAnsi="Sylfaen" w:cs="Arial"/>
          <w:sz w:val="24"/>
          <w:szCs w:val="24"/>
        </w:rPr>
        <w:t xml:space="preserve"> </w:t>
      </w:r>
    </w:p>
    <w:p w:rsidR="005A5BB5" w:rsidRPr="001A354F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 w:rsidRPr="001A354F">
        <w:rPr>
          <w:rFonts w:ascii="Sylfaen" w:eastAsia="Calibri" w:hAnsi="Sylfaen" w:cs="Arial"/>
          <w:sz w:val="24"/>
          <w:szCs w:val="24"/>
        </w:rPr>
        <w:t>ა.ბ) დედის:</w:t>
      </w:r>
    </w:p>
    <w:p w:rsidR="005A5BB5" w:rsidRPr="001A354F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 w:rsidRPr="001A354F">
        <w:rPr>
          <w:rFonts w:ascii="Sylfaen" w:eastAsia="Calibri" w:hAnsi="Sylfaen" w:cs="Arial"/>
          <w:sz w:val="24"/>
          <w:szCs w:val="24"/>
        </w:rPr>
        <w:t>ა.ბ.ა) დაბადების თარიღი;</w:t>
      </w:r>
    </w:p>
    <w:p w:rsidR="005A5BB5" w:rsidRPr="001A354F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 w:rsidRPr="001A354F">
        <w:rPr>
          <w:rFonts w:ascii="Sylfaen" w:eastAsia="Calibri" w:hAnsi="Sylfaen" w:cs="Arial"/>
          <w:sz w:val="24"/>
          <w:szCs w:val="24"/>
        </w:rPr>
        <w:t>ა.ბ.ბ) დაბადების ადგილი;</w:t>
      </w:r>
    </w:p>
    <w:p w:rsidR="005A5BB5" w:rsidRPr="001A354F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 w:rsidRPr="001A354F">
        <w:rPr>
          <w:rFonts w:ascii="Sylfaen" w:eastAsia="Calibri" w:hAnsi="Sylfaen" w:cs="Arial"/>
          <w:sz w:val="24"/>
          <w:szCs w:val="24"/>
        </w:rPr>
        <w:t xml:space="preserve">ა.ბ.გ) </w:t>
      </w:r>
      <w:r w:rsidRPr="001A354F">
        <w:rPr>
          <w:rFonts w:ascii="Sylfaen" w:eastAsia="Sylfaen" w:hAnsi="Sylfaen" w:cs="Arial"/>
          <w:sz w:val="24"/>
          <w:szCs w:val="24"/>
        </w:rPr>
        <w:t>მოქალაქეობა.</w:t>
      </w:r>
    </w:p>
    <w:p w:rsidR="005A5BB5" w:rsidRPr="001A354F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 w:rsidRPr="001A354F">
        <w:rPr>
          <w:rFonts w:ascii="Sylfaen" w:eastAsia="Calibri" w:hAnsi="Sylfaen" w:cs="Arial"/>
          <w:sz w:val="24"/>
          <w:szCs w:val="24"/>
        </w:rPr>
        <w:t>ა.გ) მამის:</w:t>
      </w:r>
    </w:p>
    <w:p w:rsidR="005A5BB5" w:rsidRPr="001A354F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 w:rsidRPr="001A354F">
        <w:rPr>
          <w:rFonts w:ascii="Sylfaen" w:eastAsia="Calibri" w:hAnsi="Sylfaen" w:cs="Arial"/>
          <w:sz w:val="24"/>
          <w:szCs w:val="24"/>
        </w:rPr>
        <w:t>ა.გ.ა) დაბადების თარიღი;</w:t>
      </w:r>
    </w:p>
    <w:p w:rsidR="005A5BB5" w:rsidRPr="001A354F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 w:rsidRPr="001A354F">
        <w:rPr>
          <w:rFonts w:ascii="Sylfaen" w:eastAsia="Calibri" w:hAnsi="Sylfaen" w:cs="Arial"/>
          <w:sz w:val="24"/>
          <w:szCs w:val="24"/>
        </w:rPr>
        <w:t>ა.გ.ბ) დაბადების ადგილი;</w:t>
      </w:r>
    </w:p>
    <w:p w:rsidR="005A5BB5" w:rsidRPr="001A354F" w:rsidRDefault="005A5BB5" w:rsidP="005A5BB5">
      <w:pPr>
        <w:tabs>
          <w:tab w:val="left" w:pos="0"/>
          <w:tab w:val="left" w:pos="284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Sylfaen" w:hAnsi="Sylfaen" w:cs="Arial"/>
          <w:sz w:val="24"/>
          <w:szCs w:val="24"/>
        </w:rPr>
      </w:pPr>
      <w:r w:rsidRPr="001A354F">
        <w:rPr>
          <w:rFonts w:ascii="Sylfaen" w:eastAsia="Calibri" w:hAnsi="Sylfaen" w:cs="Arial"/>
          <w:sz w:val="24"/>
          <w:szCs w:val="24"/>
        </w:rPr>
        <w:t xml:space="preserve">ა.გ.გ) </w:t>
      </w:r>
      <w:r w:rsidRPr="001A354F">
        <w:rPr>
          <w:rFonts w:ascii="Sylfaen" w:eastAsia="Sylfaen" w:hAnsi="Sylfaen" w:cs="Arial"/>
          <w:sz w:val="24"/>
          <w:szCs w:val="24"/>
        </w:rPr>
        <w:t>მოქალაქეობა.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b/>
          <w:sz w:val="24"/>
          <w:szCs w:val="24"/>
        </w:rPr>
      </w:pP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b/>
          <w:sz w:val="24"/>
          <w:szCs w:val="24"/>
        </w:rPr>
      </w:pPr>
      <w:r>
        <w:rPr>
          <w:rFonts w:ascii="Sylfaen" w:eastAsia="Calibri" w:hAnsi="Sylfaen" w:cs="Arial"/>
          <w:b/>
          <w:sz w:val="24"/>
          <w:szCs w:val="24"/>
        </w:rPr>
        <w:t>ბ</w:t>
      </w:r>
      <w:r w:rsidRPr="00FA6668">
        <w:rPr>
          <w:rFonts w:ascii="Sylfaen" w:eastAsia="Calibri" w:hAnsi="Sylfaen" w:cs="Arial"/>
          <w:b/>
          <w:sz w:val="24"/>
          <w:szCs w:val="24"/>
        </w:rPr>
        <w:t>) გარდაცვალების შესახებ მონაცემებში  ცვლილების შემთხვევაში: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>
        <w:rPr>
          <w:rFonts w:ascii="Sylfaen" w:eastAsia="Calibri" w:hAnsi="Sylfaen" w:cs="Arial"/>
          <w:sz w:val="24"/>
          <w:szCs w:val="24"/>
        </w:rPr>
        <w:t>ბ</w:t>
      </w:r>
      <w:r w:rsidRPr="00FA6668">
        <w:rPr>
          <w:rFonts w:ascii="Sylfaen" w:eastAsia="Calibri" w:hAnsi="Sylfaen" w:cs="Arial"/>
          <w:sz w:val="24"/>
          <w:szCs w:val="24"/>
        </w:rPr>
        <w:t>.ა) მოქალაქეობა;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>
        <w:rPr>
          <w:rFonts w:ascii="Sylfaen" w:eastAsia="Calibri" w:hAnsi="Sylfaen" w:cs="Arial"/>
          <w:sz w:val="24"/>
          <w:szCs w:val="24"/>
        </w:rPr>
        <w:t>ბ</w:t>
      </w:r>
      <w:r w:rsidRPr="00FA6668">
        <w:rPr>
          <w:rFonts w:ascii="Sylfaen" w:eastAsia="Calibri" w:hAnsi="Sylfaen" w:cs="Arial"/>
          <w:sz w:val="24"/>
          <w:szCs w:val="24"/>
        </w:rPr>
        <w:t>.ბ) სქესი;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>
        <w:rPr>
          <w:rFonts w:ascii="Sylfaen" w:eastAsia="Calibri" w:hAnsi="Sylfaen" w:cs="Arial"/>
          <w:sz w:val="24"/>
          <w:szCs w:val="24"/>
        </w:rPr>
        <w:t xml:space="preserve">ბ.გ) </w:t>
      </w:r>
      <w:r w:rsidRPr="00FA6668">
        <w:rPr>
          <w:rFonts w:ascii="Sylfaen" w:eastAsia="Calibri" w:hAnsi="Sylfaen" w:cs="Arial"/>
          <w:sz w:val="24"/>
          <w:szCs w:val="24"/>
        </w:rPr>
        <w:t>პირადი ნომერი</w:t>
      </w:r>
      <w:r>
        <w:rPr>
          <w:rFonts w:ascii="Sylfaen" w:eastAsia="Calibri" w:hAnsi="Sylfaen" w:cs="Arial"/>
          <w:sz w:val="24"/>
          <w:szCs w:val="24"/>
        </w:rPr>
        <w:t>;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>
        <w:rPr>
          <w:rFonts w:ascii="Sylfaen" w:eastAsia="Calibri" w:hAnsi="Sylfaen" w:cs="Arial"/>
          <w:sz w:val="24"/>
          <w:szCs w:val="24"/>
        </w:rPr>
        <w:t>ბ</w:t>
      </w:r>
      <w:r w:rsidRPr="00FA6668">
        <w:rPr>
          <w:rFonts w:ascii="Sylfaen" w:eastAsia="Calibri" w:hAnsi="Sylfaen" w:cs="Arial"/>
          <w:sz w:val="24"/>
          <w:szCs w:val="24"/>
        </w:rPr>
        <w:t>.</w:t>
      </w:r>
      <w:r>
        <w:rPr>
          <w:rFonts w:ascii="Sylfaen" w:eastAsia="Calibri" w:hAnsi="Sylfaen" w:cs="Arial"/>
          <w:sz w:val="24"/>
          <w:szCs w:val="24"/>
        </w:rPr>
        <w:t>დ</w:t>
      </w:r>
      <w:r w:rsidRPr="00FA6668">
        <w:rPr>
          <w:rFonts w:ascii="Sylfaen" w:eastAsia="Calibri" w:hAnsi="Sylfaen" w:cs="Arial"/>
          <w:sz w:val="24"/>
          <w:szCs w:val="24"/>
        </w:rPr>
        <w:t>) დაბადების თარიღი;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>
        <w:rPr>
          <w:rFonts w:ascii="Sylfaen" w:eastAsia="Calibri" w:hAnsi="Sylfaen" w:cs="Arial"/>
          <w:sz w:val="24"/>
          <w:szCs w:val="24"/>
        </w:rPr>
        <w:t>ბ</w:t>
      </w:r>
      <w:r w:rsidRPr="00FA6668">
        <w:rPr>
          <w:rFonts w:ascii="Sylfaen" w:eastAsia="Calibri" w:hAnsi="Sylfaen" w:cs="Arial"/>
          <w:sz w:val="24"/>
          <w:szCs w:val="24"/>
        </w:rPr>
        <w:t>.ე) გარდაცვალების თარიღი;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>
        <w:rPr>
          <w:rFonts w:ascii="Sylfaen" w:eastAsia="Calibri" w:hAnsi="Sylfaen" w:cs="Arial"/>
          <w:sz w:val="24"/>
          <w:szCs w:val="24"/>
        </w:rPr>
        <w:lastRenderedPageBreak/>
        <w:t>ბ</w:t>
      </w:r>
      <w:r w:rsidRPr="00FA6668">
        <w:rPr>
          <w:rFonts w:ascii="Sylfaen" w:eastAsia="Calibri" w:hAnsi="Sylfaen" w:cs="Arial"/>
          <w:sz w:val="24"/>
          <w:szCs w:val="24"/>
        </w:rPr>
        <w:t>.ვ) გარდაცვალების ადგილი (სახელმწიფო)(ქალაქი/მუნიციპალიტეტი)</w:t>
      </w:r>
      <w:r>
        <w:rPr>
          <w:rFonts w:ascii="Sylfaen" w:eastAsia="Calibri" w:hAnsi="Sylfaen" w:cs="Arial"/>
          <w:sz w:val="24"/>
          <w:szCs w:val="24"/>
        </w:rPr>
        <w:t>.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b/>
          <w:sz w:val="24"/>
          <w:szCs w:val="24"/>
        </w:rPr>
      </w:pP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b/>
          <w:sz w:val="24"/>
          <w:szCs w:val="24"/>
        </w:rPr>
      </w:pPr>
      <w:r>
        <w:rPr>
          <w:rFonts w:ascii="Sylfaen" w:eastAsia="Calibri" w:hAnsi="Sylfaen" w:cs="Arial"/>
          <w:b/>
          <w:sz w:val="24"/>
          <w:szCs w:val="24"/>
        </w:rPr>
        <w:t>გ</w:t>
      </w:r>
      <w:r w:rsidRPr="00FA6668">
        <w:rPr>
          <w:rFonts w:ascii="Sylfaen" w:eastAsia="Calibri" w:hAnsi="Sylfaen" w:cs="Arial"/>
          <w:b/>
          <w:sz w:val="24"/>
          <w:szCs w:val="24"/>
        </w:rPr>
        <w:t>) დაბადების/გარდაცვალების აქტის ჩანაწერის სრულად ბათილად ცნობის  შემთხვევაში:</w:t>
      </w:r>
    </w:p>
    <w:p w:rsidR="005A5BB5" w:rsidRPr="001A354F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 w:rsidRPr="001A354F">
        <w:rPr>
          <w:rFonts w:ascii="Sylfaen" w:eastAsia="Calibri" w:hAnsi="Sylfaen" w:cs="Arial"/>
          <w:sz w:val="24"/>
          <w:szCs w:val="24"/>
        </w:rPr>
        <w:t>გ.ა) პირადი ნომერი;</w:t>
      </w:r>
      <w:bookmarkStart w:id="0" w:name="_GoBack"/>
      <w:bookmarkEnd w:id="0"/>
    </w:p>
    <w:p w:rsidR="005A5BB5" w:rsidRPr="001A354F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  <w:r w:rsidRPr="001A354F">
        <w:rPr>
          <w:rFonts w:ascii="Sylfaen" w:eastAsia="Calibri" w:hAnsi="Sylfaen" w:cs="Arial"/>
          <w:sz w:val="24"/>
          <w:szCs w:val="24"/>
        </w:rPr>
        <w:t>გ.ბ) სრულად ბათილად ცნობილი აქტის ნომერი</w:t>
      </w:r>
      <w:r>
        <w:rPr>
          <w:rFonts w:ascii="Sylfaen" w:eastAsia="Calibri" w:hAnsi="Sylfaen" w:cs="Arial"/>
          <w:sz w:val="24"/>
          <w:szCs w:val="24"/>
        </w:rPr>
        <w:t>.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720"/>
        <w:contextualSpacing/>
        <w:jc w:val="both"/>
        <w:rPr>
          <w:rFonts w:ascii="Sylfaen" w:eastAsia="Calibri" w:hAnsi="Sylfaen" w:cs="Arial"/>
          <w:sz w:val="24"/>
          <w:szCs w:val="24"/>
        </w:rPr>
      </w:pPr>
    </w:p>
    <w:p w:rsidR="005A5BB5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contextualSpacing/>
        <w:jc w:val="both"/>
        <w:rPr>
          <w:rFonts w:ascii="Sylfaen" w:hAnsi="Sylfaen" w:cs="Sylfaen"/>
          <w:sz w:val="24"/>
          <w:szCs w:val="24"/>
        </w:rPr>
      </w:pPr>
      <w:r w:rsidRPr="00FA6668">
        <w:rPr>
          <w:rFonts w:ascii="Sylfaen" w:hAnsi="Sylfaen" w:cs="Sylfaen"/>
          <w:sz w:val="24"/>
          <w:szCs w:val="24"/>
        </w:rPr>
        <w:t xml:space="preserve">აღნიშნული მონაცემებიდან </w:t>
      </w:r>
      <w:r w:rsidRPr="00FA6668">
        <w:rPr>
          <w:rFonts w:ascii="Sylfaen" w:hAnsi="Sylfaen" w:cs="Sylfaen"/>
          <w:sz w:val="24"/>
          <w:szCs w:val="24"/>
        </w:rPr>
        <w:tab/>
        <w:t>სააგენტო ცენტრს უგზავნის მხოლოდ იმ მონაცემ(ებ)ს, სადაც განხორციელდა ცვლილება. თითოეული ასეთი ჩანაწერი ასევე უნდა შეიცავდეს პირად ნომერს, რეგისტრაციის აქტის ნომერს და მონაცემის გენერირების თარიღს.</w:t>
      </w:r>
    </w:p>
    <w:p w:rsidR="005A5BB5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contextualSpacing/>
        <w:jc w:val="both"/>
        <w:rPr>
          <w:rFonts w:ascii="Sylfaen" w:hAnsi="Sylfaen" w:cs="Sylfaen"/>
          <w:sz w:val="24"/>
          <w:szCs w:val="24"/>
        </w:rPr>
      </w:pPr>
    </w:p>
    <w:p w:rsidR="005A5BB5" w:rsidRPr="00E12FF7" w:rsidRDefault="005A5BB5" w:rsidP="005A5BB5">
      <w:pPr>
        <w:rPr>
          <w:rFonts w:ascii="Sylfaen" w:hAnsi="Sylfaen"/>
          <w:color w:val="FF0000"/>
          <w:sz w:val="24"/>
          <w:szCs w:val="24"/>
        </w:rPr>
      </w:pPr>
      <w:r w:rsidRPr="00E12FF7">
        <w:rPr>
          <w:rFonts w:ascii="Sylfaen" w:hAnsi="Sylfaen"/>
          <w:color w:val="FF0000"/>
          <w:sz w:val="24"/>
          <w:szCs w:val="24"/>
        </w:rPr>
        <w:t xml:space="preserve">3. თუ მონაცემები არ აკმაყოფილებდა ამ დანართის 1-ლი პუნქტის პირობებს და შესაბამისად არ იყო მოწოდებული, ხოლო მონაცემებში ცვლილებების შემდეგ ის აკმაყოფილებს აღნიშნულ პირობებს, ასეთი მონაცემები ცვლილებების განხორციელების შემდეგ მოწოდებულ უნდა იქნას ამ დანართის 1-ლი პუნქტის საფუძველზე. </w:t>
      </w:r>
    </w:p>
    <w:p w:rsidR="005A5BB5" w:rsidRPr="00E12FF7" w:rsidRDefault="005A5BB5" w:rsidP="005A5BB5">
      <w:pPr>
        <w:rPr>
          <w:rFonts w:ascii="Sylfaen" w:hAnsi="Sylfaen" w:cs="Sylfaen"/>
          <w:color w:val="FF0000"/>
          <w:sz w:val="24"/>
          <w:szCs w:val="24"/>
        </w:rPr>
      </w:pPr>
      <w:r w:rsidRPr="00E12FF7">
        <w:rPr>
          <w:rFonts w:ascii="Sylfaen" w:hAnsi="Sylfaen"/>
          <w:color w:val="FF0000"/>
          <w:sz w:val="24"/>
          <w:szCs w:val="24"/>
        </w:rPr>
        <w:t>4. თუ მონაცემები მოწოდებულია ამ დანართის 1-ლი პუნქტის პირობების შესაბამისად, მაშინ მასში ცვლილებები ასევე ექვემდებარება მოწოდებას ამ დანართის მე-2 პუნქტის საფუძველზე, მიუხედავად იმისა, დაკმაყოფილებულია თუ არა  მე-2 პუნქტის პირობა „</w:t>
      </w:r>
      <w:r w:rsidRPr="00E12FF7">
        <w:rPr>
          <w:rFonts w:ascii="Sylfaen" w:hAnsi="Sylfaen" w:cs="Sylfaen"/>
          <w:color w:val="FF0000"/>
          <w:sz w:val="24"/>
          <w:szCs w:val="24"/>
        </w:rPr>
        <w:t>საანგარიშო</w:t>
      </w:r>
      <w:r w:rsidRPr="00E12FF7">
        <w:rPr>
          <w:rFonts w:ascii="Sylfaen" w:hAnsi="Sylfaen"/>
          <w:color w:val="FF0000"/>
          <w:sz w:val="24"/>
          <w:szCs w:val="24"/>
        </w:rPr>
        <w:t xml:space="preserve"> </w:t>
      </w:r>
      <w:r w:rsidRPr="00E12FF7">
        <w:rPr>
          <w:rFonts w:ascii="Sylfaen" w:hAnsi="Sylfaen" w:cs="Sylfaen"/>
          <w:color w:val="FF0000"/>
          <w:sz w:val="24"/>
          <w:szCs w:val="24"/>
        </w:rPr>
        <w:t>თვესთან</w:t>
      </w:r>
      <w:r w:rsidRPr="00E12FF7">
        <w:rPr>
          <w:rFonts w:ascii="Sylfaen" w:hAnsi="Sylfaen"/>
          <w:color w:val="FF0000"/>
          <w:sz w:val="24"/>
          <w:szCs w:val="24"/>
        </w:rPr>
        <w:t xml:space="preserve"> </w:t>
      </w:r>
      <w:r w:rsidRPr="00E12FF7">
        <w:rPr>
          <w:rFonts w:ascii="Sylfaen" w:hAnsi="Sylfaen" w:cs="Sylfaen"/>
          <w:color w:val="FF0000"/>
          <w:sz w:val="24"/>
          <w:szCs w:val="24"/>
        </w:rPr>
        <w:t>მიმართებაში</w:t>
      </w:r>
      <w:r w:rsidRPr="00E12FF7">
        <w:rPr>
          <w:rFonts w:ascii="Sylfaen" w:hAnsi="Sylfaen"/>
          <w:color w:val="FF0000"/>
          <w:sz w:val="24"/>
          <w:szCs w:val="24"/>
        </w:rPr>
        <w:t xml:space="preserve"> </w:t>
      </w:r>
      <w:r w:rsidRPr="00E12FF7">
        <w:rPr>
          <w:rFonts w:ascii="Sylfaen" w:hAnsi="Sylfaen" w:cs="Sylfaen"/>
          <w:color w:val="FF0000"/>
          <w:sz w:val="24"/>
          <w:szCs w:val="24"/>
        </w:rPr>
        <w:t>წინა</w:t>
      </w:r>
      <w:r w:rsidRPr="00E12FF7">
        <w:rPr>
          <w:rFonts w:ascii="Sylfaen" w:hAnsi="Sylfaen"/>
          <w:color w:val="FF0000"/>
          <w:sz w:val="24"/>
          <w:szCs w:val="24"/>
        </w:rPr>
        <w:t xml:space="preserve"> </w:t>
      </w:r>
      <w:r w:rsidRPr="00E12FF7">
        <w:rPr>
          <w:rFonts w:ascii="Sylfaen" w:hAnsi="Sylfaen" w:cs="Sylfaen"/>
          <w:color w:val="FF0000"/>
          <w:sz w:val="24"/>
          <w:szCs w:val="24"/>
        </w:rPr>
        <w:t>ერთი</w:t>
      </w:r>
      <w:r w:rsidRPr="00E12FF7">
        <w:rPr>
          <w:rFonts w:ascii="Sylfaen" w:hAnsi="Sylfaen"/>
          <w:color w:val="FF0000"/>
          <w:sz w:val="24"/>
          <w:szCs w:val="24"/>
        </w:rPr>
        <w:t xml:space="preserve"> </w:t>
      </w:r>
      <w:r w:rsidRPr="00E12FF7">
        <w:rPr>
          <w:rFonts w:ascii="Sylfaen" w:hAnsi="Sylfaen" w:cs="Sylfaen"/>
          <w:color w:val="FF0000"/>
          <w:sz w:val="24"/>
          <w:szCs w:val="24"/>
        </w:rPr>
        <w:t>წლის</w:t>
      </w:r>
      <w:r w:rsidRPr="00E12FF7">
        <w:rPr>
          <w:rFonts w:ascii="Sylfaen" w:hAnsi="Sylfaen"/>
          <w:color w:val="FF0000"/>
          <w:sz w:val="24"/>
          <w:szCs w:val="24"/>
        </w:rPr>
        <w:t xml:space="preserve"> </w:t>
      </w:r>
      <w:r w:rsidRPr="00E12FF7">
        <w:rPr>
          <w:rFonts w:ascii="Sylfaen" w:hAnsi="Sylfaen" w:cs="Sylfaen"/>
          <w:color w:val="FF0000"/>
          <w:sz w:val="24"/>
          <w:szCs w:val="24"/>
        </w:rPr>
        <w:t>განმავლობაში</w:t>
      </w:r>
      <w:r w:rsidRPr="00E12FF7">
        <w:rPr>
          <w:rFonts w:ascii="Sylfaen" w:hAnsi="Sylfaen"/>
          <w:color w:val="FF0000"/>
          <w:sz w:val="24"/>
          <w:szCs w:val="24"/>
        </w:rPr>
        <w:t xml:space="preserve"> </w:t>
      </w:r>
      <w:r w:rsidRPr="00E12FF7">
        <w:rPr>
          <w:rFonts w:ascii="Sylfaen" w:hAnsi="Sylfaen" w:cs="Sylfaen"/>
          <w:color w:val="FF0000"/>
          <w:sz w:val="24"/>
          <w:szCs w:val="24"/>
        </w:rPr>
        <w:t>დაბადებულ</w:t>
      </w:r>
      <w:r w:rsidRPr="00E12FF7">
        <w:rPr>
          <w:rFonts w:ascii="Sylfaen" w:hAnsi="Sylfaen"/>
          <w:color w:val="FF0000"/>
          <w:sz w:val="24"/>
          <w:szCs w:val="24"/>
        </w:rPr>
        <w:t xml:space="preserve"> </w:t>
      </w:r>
      <w:r w:rsidRPr="00E12FF7">
        <w:rPr>
          <w:rFonts w:ascii="Sylfaen" w:hAnsi="Sylfaen" w:cs="Sylfaen"/>
          <w:color w:val="FF0000"/>
          <w:sz w:val="24"/>
          <w:szCs w:val="24"/>
        </w:rPr>
        <w:t>და</w:t>
      </w:r>
      <w:r w:rsidRPr="00E12FF7">
        <w:rPr>
          <w:rFonts w:ascii="Sylfaen" w:hAnsi="Sylfaen"/>
          <w:color w:val="FF0000"/>
          <w:sz w:val="24"/>
          <w:szCs w:val="24"/>
        </w:rPr>
        <w:t xml:space="preserve"> </w:t>
      </w:r>
      <w:r w:rsidRPr="00E12FF7">
        <w:rPr>
          <w:rFonts w:ascii="Sylfaen" w:hAnsi="Sylfaen" w:cs="Sylfaen"/>
          <w:color w:val="FF0000"/>
          <w:sz w:val="24"/>
          <w:szCs w:val="24"/>
        </w:rPr>
        <w:t>გარდაცვლილ</w:t>
      </w:r>
      <w:r w:rsidRPr="00E12FF7">
        <w:rPr>
          <w:rFonts w:ascii="Sylfaen" w:hAnsi="Sylfaen"/>
          <w:color w:val="FF0000"/>
          <w:sz w:val="24"/>
          <w:szCs w:val="24"/>
        </w:rPr>
        <w:t xml:space="preserve"> </w:t>
      </w:r>
      <w:r w:rsidRPr="00E12FF7">
        <w:rPr>
          <w:rFonts w:ascii="Sylfaen" w:hAnsi="Sylfaen" w:cs="Sylfaen"/>
          <w:color w:val="FF0000"/>
          <w:sz w:val="24"/>
          <w:szCs w:val="24"/>
        </w:rPr>
        <w:t xml:space="preserve">პირთა“ თაობაზე.  </w:t>
      </w:r>
    </w:p>
    <w:p w:rsidR="005A5BB5" w:rsidRPr="00E12FF7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contextualSpacing/>
        <w:jc w:val="both"/>
        <w:rPr>
          <w:rFonts w:ascii="Sylfaen" w:hAnsi="Sylfaen" w:cs="Sylfaen"/>
          <w:color w:val="FF0000"/>
          <w:sz w:val="24"/>
          <w:szCs w:val="24"/>
        </w:rPr>
      </w:pPr>
      <w:r w:rsidRPr="00E12FF7">
        <w:rPr>
          <w:rFonts w:ascii="Sylfaen" w:hAnsi="Sylfaen" w:cs="Sylfaen"/>
          <w:color w:val="FF0000"/>
          <w:sz w:val="24"/>
          <w:szCs w:val="24"/>
        </w:rPr>
        <w:t>5. თუ მონაცემები ექვემდებარებოდა მოწოდებას ამ დანართის 1-ლი პუნქტის საფუძველზე, მაგრამ მოწოდებამდე მასში განხორციელებული ცვლილებების გამო ის აღარ აკმაყოფილებს ამ დანართის 1-ლი პუნქტის პირობებს, ასეთი მონაცემები მოწოდებას არ ექვემდებარება.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contextualSpacing/>
        <w:jc w:val="both"/>
        <w:rPr>
          <w:rFonts w:ascii="Sylfaen" w:eastAsia="Calibri" w:hAnsi="Sylfaen" w:cs="Arial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6</w:t>
      </w:r>
      <w:r w:rsidRPr="00FA6668">
        <w:rPr>
          <w:rFonts w:ascii="Sylfaen" w:hAnsi="Sylfaen" w:cs="Sylfaen"/>
          <w:sz w:val="24"/>
          <w:szCs w:val="24"/>
        </w:rPr>
        <w:t>. სააგენტოს</w:t>
      </w:r>
      <w:r w:rsidRPr="00FA6668">
        <w:rPr>
          <w:rFonts w:ascii="Sylfaen" w:hAnsi="Sylfaen"/>
          <w:sz w:val="24"/>
          <w:szCs w:val="24"/>
        </w:rPr>
        <w:t xml:space="preserve"> </w:t>
      </w:r>
      <w:r w:rsidRPr="00FA6668">
        <w:rPr>
          <w:rFonts w:ascii="Sylfaen" w:hAnsi="Sylfaen" w:cs="Sylfaen"/>
          <w:sz w:val="24"/>
          <w:szCs w:val="24"/>
        </w:rPr>
        <w:t>მიერ</w:t>
      </w:r>
      <w:r w:rsidRPr="00FA6668">
        <w:rPr>
          <w:rFonts w:ascii="Sylfaen" w:hAnsi="Sylfaen"/>
          <w:sz w:val="24"/>
          <w:szCs w:val="24"/>
        </w:rPr>
        <w:t xml:space="preserve"> </w:t>
      </w:r>
      <w:r w:rsidRPr="00FA6668">
        <w:rPr>
          <w:rFonts w:ascii="Sylfaen" w:hAnsi="Sylfaen" w:cs="Sylfaen"/>
          <w:sz w:val="24"/>
          <w:szCs w:val="24"/>
        </w:rPr>
        <w:t>ცენტრისთვის</w:t>
      </w:r>
      <w:r w:rsidRPr="00FA6668">
        <w:rPr>
          <w:rFonts w:ascii="Sylfaen" w:hAnsi="Sylfaen"/>
          <w:sz w:val="24"/>
          <w:szCs w:val="24"/>
        </w:rPr>
        <w:t xml:space="preserve"> </w:t>
      </w:r>
      <w:r w:rsidRPr="00FA6668">
        <w:rPr>
          <w:rFonts w:ascii="Sylfaen" w:hAnsi="Sylfaen" w:cs="Sylfaen"/>
          <w:sz w:val="24"/>
          <w:szCs w:val="24"/>
        </w:rPr>
        <w:t>ამ</w:t>
      </w:r>
      <w:r w:rsidRPr="00FA6668">
        <w:rPr>
          <w:rFonts w:ascii="Sylfaen" w:hAnsi="Sylfaen"/>
          <w:sz w:val="24"/>
          <w:szCs w:val="24"/>
        </w:rPr>
        <w:t xml:space="preserve"> </w:t>
      </w:r>
      <w:r w:rsidRPr="00FA6668">
        <w:rPr>
          <w:rFonts w:ascii="Sylfaen" w:hAnsi="Sylfaen" w:cs="Sylfaen"/>
          <w:sz w:val="24"/>
          <w:szCs w:val="24"/>
        </w:rPr>
        <w:t>დანართით</w:t>
      </w:r>
      <w:r w:rsidRPr="00FA6668">
        <w:rPr>
          <w:rFonts w:ascii="Sylfaen" w:hAnsi="Sylfaen"/>
          <w:sz w:val="24"/>
          <w:szCs w:val="24"/>
        </w:rPr>
        <w:t xml:space="preserve"> </w:t>
      </w:r>
      <w:r w:rsidRPr="00FA6668">
        <w:rPr>
          <w:rFonts w:ascii="Sylfaen" w:hAnsi="Sylfaen" w:cs="Sylfaen"/>
          <w:sz w:val="24"/>
          <w:szCs w:val="24"/>
        </w:rPr>
        <w:t>გათვალისწინებული</w:t>
      </w:r>
      <w:r w:rsidRPr="00FA6668">
        <w:rPr>
          <w:rFonts w:ascii="Sylfaen" w:hAnsi="Sylfaen"/>
          <w:sz w:val="24"/>
          <w:szCs w:val="24"/>
        </w:rPr>
        <w:t xml:space="preserve"> </w:t>
      </w:r>
      <w:r w:rsidRPr="00FA6668">
        <w:rPr>
          <w:rFonts w:ascii="Sylfaen" w:hAnsi="Sylfaen" w:cs="Sylfaen"/>
          <w:sz w:val="24"/>
          <w:szCs w:val="24"/>
        </w:rPr>
        <w:t>მონაცემების</w:t>
      </w:r>
      <w:r w:rsidRPr="00FA6668">
        <w:rPr>
          <w:rFonts w:ascii="Sylfaen" w:hAnsi="Sylfaen"/>
          <w:sz w:val="24"/>
          <w:szCs w:val="24"/>
        </w:rPr>
        <w:t xml:space="preserve"> </w:t>
      </w:r>
      <w:r w:rsidRPr="00FA6668">
        <w:rPr>
          <w:rFonts w:ascii="Sylfaen" w:hAnsi="Sylfaen" w:cs="Sylfaen"/>
          <w:sz w:val="24"/>
          <w:szCs w:val="24"/>
        </w:rPr>
        <w:t>გადაცემა</w:t>
      </w:r>
      <w:r w:rsidRPr="00FA6668">
        <w:rPr>
          <w:rFonts w:ascii="Sylfaen" w:hAnsi="Sylfaen"/>
          <w:sz w:val="24"/>
          <w:szCs w:val="24"/>
        </w:rPr>
        <w:t xml:space="preserve"> </w:t>
      </w:r>
      <w:r w:rsidRPr="00FA6668">
        <w:rPr>
          <w:rFonts w:ascii="Sylfaen" w:hAnsi="Sylfaen" w:cs="Sylfaen"/>
          <w:sz w:val="24"/>
          <w:szCs w:val="24"/>
        </w:rPr>
        <w:t>არ</w:t>
      </w:r>
      <w:r w:rsidRPr="00FA6668">
        <w:rPr>
          <w:rFonts w:ascii="Sylfaen" w:hAnsi="Sylfaen"/>
          <w:sz w:val="24"/>
          <w:szCs w:val="24"/>
        </w:rPr>
        <w:t xml:space="preserve"> </w:t>
      </w:r>
      <w:r w:rsidRPr="00FA6668">
        <w:rPr>
          <w:rFonts w:ascii="Sylfaen" w:hAnsi="Sylfaen" w:cs="Sylfaen"/>
          <w:sz w:val="24"/>
          <w:szCs w:val="24"/>
        </w:rPr>
        <w:t>უნდა</w:t>
      </w:r>
      <w:r w:rsidRPr="00FA6668">
        <w:rPr>
          <w:rFonts w:ascii="Sylfaen" w:hAnsi="Sylfaen"/>
          <w:sz w:val="24"/>
          <w:szCs w:val="24"/>
        </w:rPr>
        <w:t xml:space="preserve"> </w:t>
      </w:r>
      <w:r w:rsidRPr="00FA6668">
        <w:rPr>
          <w:rFonts w:ascii="Sylfaen" w:hAnsi="Sylfaen" w:cs="Sylfaen"/>
          <w:sz w:val="24"/>
          <w:szCs w:val="24"/>
        </w:rPr>
        <w:t>განხორციელდეს</w:t>
      </w:r>
      <w:r w:rsidRPr="00FA6668">
        <w:rPr>
          <w:rFonts w:ascii="Sylfaen" w:hAnsi="Sylfaen"/>
          <w:sz w:val="24"/>
          <w:szCs w:val="24"/>
        </w:rPr>
        <w:t xml:space="preserve"> </w:t>
      </w:r>
      <w:r w:rsidRPr="00FA6668">
        <w:rPr>
          <w:rFonts w:ascii="Sylfaen" w:hAnsi="Sylfaen" w:cs="Sylfaen"/>
          <w:sz w:val="24"/>
          <w:szCs w:val="24"/>
        </w:rPr>
        <w:t>ხელახლა</w:t>
      </w:r>
      <w:r w:rsidRPr="00FA6668">
        <w:rPr>
          <w:rFonts w:ascii="Sylfaen" w:hAnsi="Sylfaen"/>
          <w:sz w:val="24"/>
          <w:szCs w:val="24"/>
        </w:rPr>
        <w:t xml:space="preserve"> </w:t>
      </w:r>
      <w:r w:rsidRPr="00FA6668">
        <w:rPr>
          <w:rFonts w:ascii="Sylfaen" w:hAnsi="Sylfaen" w:cs="Sylfaen"/>
          <w:sz w:val="24"/>
          <w:szCs w:val="24"/>
        </w:rPr>
        <w:t>რეგისტრირებული</w:t>
      </w:r>
      <w:r w:rsidRPr="00FA6668">
        <w:rPr>
          <w:rFonts w:ascii="Sylfaen" w:hAnsi="Sylfaen"/>
          <w:sz w:val="24"/>
          <w:szCs w:val="24"/>
        </w:rPr>
        <w:t xml:space="preserve"> </w:t>
      </w:r>
      <w:r w:rsidRPr="00FA6668">
        <w:rPr>
          <w:rFonts w:ascii="Sylfaen" w:hAnsi="Sylfaen" w:cs="Sylfaen"/>
          <w:sz w:val="24"/>
          <w:szCs w:val="24"/>
        </w:rPr>
        <w:t>სამოქალაქო</w:t>
      </w:r>
      <w:r w:rsidRPr="00FA6668">
        <w:rPr>
          <w:rFonts w:ascii="Sylfaen" w:hAnsi="Sylfaen"/>
          <w:sz w:val="24"/>
          <w:szCs w:val="24"/>
        </w:rPr>
        <w:t xml:space="preserve"> </w:t>
      </w:r>
      <w:r w:rsidRPr="00FA6668">
        <w:rPr>
          <w:rFonts w:ascii="Sylfaen" w:hAnsi="Sylfaen" w:cs="Sylfaen"/>
          <w:sz w:val="24"/>
          <w:szCs w:val="24"/>
        </w:rPr>
        <w:t>აქტებიდან</w:t>
      </w:r>
      <w:r w:rsidRPr="00FA6668">
        <w:rPr>
          <w:rFonts w:ascii="Sylfaen" w:hAnsi="Sylfaen"/>
          <w:sz w:val="24"/>
          <w:szCs w:val="24"/>
        </w:rPr>
        <w:t xml:space="preserve">.  </w:t>
      </w:r>
    </w:p>
    <w:p w:rsidR="005A5BB5" w:rsidRPr="00FA6668" w:rsidRDefault="005A5BB5" w:rsidP="005A5BB5">
      <w:pPr>
        <w:tabs>
          <w:tab w:val="left" w:pos="0"/>
          <w:tab w:val="left" w:pos="283"/>
          <w:tab w:val="left" w:pos="540"/>
          <w:tab w:val="left" w:pos="566"/>
          <w:tab w:val="left" w:pos="630"/>
          <w:tab w:val="left" w:pos="1170"/>
          <w:tab w:val="left" w:pos="1440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contextualSpacing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7</w:t>
      </w:r>
      <w:r w:rsidRPr="00FA6668">
        <w:rPr>
          <w:rFonts w:ascii="Sylfaen" w:hAnsi="Sylfaen" w:cs="Sylfaen"/>
          <w:sz w:val="24"/>
          <w:szCs w:val="24"/>
        </w:rPr>
        <w:t>. სააგენტომ</w:t>
      </w:r>
      <w:r w:rsidRPr="00FA6668">
        <w:rPr>
          <w:rFonts w:ascii="Sylfaen" w:hAnsi="Sylfaen"/>
          <w:sz w:val="24"/>
          <w:szCs w:val="24"/>
        </w:rPr>
        <w:t xml:space="preserve"> </w:t>
      </w:r>
      <w:r w:rsidRPr="00FA6668">
        <w:rPr>
          <w:rFonts w:ascii="Sylfaen" w:hAnsi="Sylfaen" w:cs="Sylfaen"/>
          <w:sz w:val="24"/>
          <w:szCs w:val="24"/>
        </w:rPr>
        <w:t>ცენტრისთვის</w:t>
      </w:r>
      <w:r w:rsidRPr="00FA6668">
        <w:rPr>
          <w:rFonts w:ascii="Sylfaen" w:hAnsi="Sylfaen"/>
          <w:sz w:val="24"/>
          <w:szCs w:val="24"/>
        </w:rPr>
        <w:t xml:space="preserve"> </w:t>
      </w:r>
      <w:r w:rsidRPr="00FA6668">
        <w:rPr>
          <w:rFonts w:ascii="Sylfaen" w:hAnsi="Sylfaen" w:cs="Sylfaen"/>
          <w:sz w:val="24"/>
          <w:szCs w:val="24"/>
        </w:rPr>
        <w:t>ამ დანართით გათვალისიწინებული მონაცემების აღნიშნული წესით მიწოდება არ უნდა განახორციელოს იმ პირებზე, რომელთა დაბადების/გარდაცვალების თარიღი, ასევე ცვლილებების რეგისტრაციის თარიღი ნაკლებია, ვიდრე 2015 წლის 1 იანვარი.</w:t>
      </w:r>
      <w:r w:rsidRPr="00FA6668">
        <w:rPr>
          <w:rFonts w:ascii="Sylfaen" w:hAnsi="Sylfaen"/>
          <w:sz w:val="24"/>
          <w:szCs w:val="24"/>
        </w:rPr>
        <w:t xml:space="preserve">  </w:t>
      </w:r>
    </w:p>
    <w:p w:rsidR="001712E9" w:rsidRDefault="00E12FF7"/>
    <w:sectPr w:rsidR="001712E9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B5"/>
    <w:rsid w:val="000465C1"/>
    <w:rsid w:val="000F6DF8"/>
    <w:rsid w:val="00101220"/>
    <w:rsid w:val="002719A5"/>
    <w:rsid w:val="002D2F4A"/>
    <w:rsid w:val="00316BF5"/>
    <w:rsid w:val="003F3EEA"/>
    <w:rsid w:val="00471437"/>
    <w:rsid w:val="005A5BB5"/>
    <w:rsid w:val="005B1D89"/>
    <w:rsid w:val="0066416B"/>
    <w:rsid w:val="006C39A0"/>
    <w:rsid w:val="0073382A"/>
    <w:rsid w:val="00844ABE"/>
    <w:rsid w:val="008725D2"/>
    <w:rsid w:val="00922919"/>
    <w:rsid w:val="00946379"/>
    <w:rsid w:val="009834C8"/>
    <w:rsid w:val="00A36D34"/>
    <w:rsid w:val="00C0278C"/>
    <w:rsid w:val="00C85A4F"/>
    <w:rsid w:val="00D64490"/>
    <w:rsid w:val="00E12FF7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BB5"/>
    <w:pPr>
      <w:spacing w:after="160" w:line="259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5A5BB5"/>
    <w:pPr>
      <w:spacing w:after="200" w:line="276" w:lineRule="auto"/>
    </w:pPr>
    <w:rPr>
      <w:rFonts w:ascii="Calibri" w:eastAsia="Calibri" w:hAnsi="Calibri" w:cs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5BB5"/>
    <w:rPr>
      <w:rFonts w:ascii="Calibri" w:eastAsia="Calibri" w:hAnsi="Calibri" w:cs="Arial"/>
      <w:sz w:val="20"/>
      <w:szCs w:val="20"/>
    </w:rPr>
  </w:style>
  <w:style w:type="character" w:styleId="CommentReference">
    <w:name w:val="annotation reference"/>
    <w:uiPriority w:val="99"/>
    <w:rsid w:val="005A5BB5"/>
    <w:rPr>
      <w:sz w:val="16"/>
    </w:rPr>
  </w:style>
  <w:style w:type="paragraph" w:styleId="ListParagraph">
    <w:name w:val="List Paragraph"/>
    <w:basedOn w:val="Normal"/>
    <w:uiPriority w:val="34"/>
    <w:qFormat/>
    <w:rsid w:val="005A5BB5"/>
    <w:pPr>
      <w:spacing w:line="252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BB5"/>
    <w:pPr>
      <w:spacing w:after="160" w:line="259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5A5BB5"/>
    <w:pPr>
      <w:spacing w:after="200" w:line="276" w:lineRule="auto"/>
    </w:pPr>
    <w:rPr>
      <w:rFonts w:ascii="Calibri" w:eastAsia="Calibri" w:hAnsi="Calibri" w:cs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5BB5"/>
    <w:rPr>
      <w:rFonts w:ascii="Calibri" w:eastAsia="Calibri" w:hAnsi="Calibri" w:cs="Arial"/>
      <w:sz w:val="20"/>
      <w:szCs w:val="20"/>
    </w:rPr>
  </w:style>
  <w:style w:type="character" w:styleId="CommentReference">
    <w:name w:val="annotation reference"/>
    <w:uiPriority w:val="99"/>
    <w:rsid w:val="005A5BB5"/>
    <w:rPr>
      <w:sz w:val="16"/>
    </w:rPr>
  </w:style>
  <w:style w:type="paragraph" w:styleId="ListParagraph">
    <w:name w:val="List Paragraph"/>
    <w:basedOn w:val="Normal"/>
    <w:uiPriority w:val="34"/>
    <w:qFormat/>
    <w:rsid w:val="005A5BB5"/>
    <w:pPr>
      <w:spacing w:line="252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dcterms:created xsi:type="dcterms:W3CDTF">2015-08-26T09:02:00Z</dcterms:created>
  <dcterms:modified xsi:type="dcterms:W3CDTF">2015-08-26T09:12:00Z</dcterms:modified>
</cp:coreProperties>
</file>