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61" w:rsidRDefault="00AC0261" w:rsidP="00AC0261">
      <w:pPr>
        <w:spacing w:after="24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sz w:val="27"/>
          <w:szCs w:val="27"/>
        </w:rPr>
        <w:drawing>
          <wp:inline distT="0" distB="0" distL="0" distR="0">
            <wp:extent cx="4295775" cy="104775"/>
            <wp:effectExtent l="0" t="0" r="9525" b="9525"/>
            <wp:docPr id="4" name="Picture 4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sz w:val="27"/>
          <w:szCs w:val="27"/>
        </w:rPr>
        <w:drawing>
          <wp:inline distT="0" distB="0" distL="0" distR="0">
            <wp:extent cx="4295775" cy="85725"/>
            <wp:effectExtent l="0" t="0" r="9525" b="9525"/>
            <wp:docPr id="3" name="Picture 3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4295775" cy="100330"/>
            <wp:effectExtent l="0" t="0" r="9525" b="0"/>
            <wp:docPr id="2" name="Picture 2" descr="Inline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4295775" cy="128905"/>
            <wp:effectExtent l="0" t="0" r="9525" b="4445"/>
            <wp:docPr id="1" name="Picture 1" descr="Inline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line imag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C76" w:rsidRDefault="00AC0261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10.150.1.103 - </w:t>
      </w:r>
      <w:proofErr w:type="spellStart"/>
      <w:r>
        <w:rPr>
          <w:rFonts w:ascii="Sylfaen" w:eastAsia="Times New Roman" w:hAnsi="Sylfaen" w:cs="Sylfaen"/>
          <w:color w:val="000000"/>
        </w:rPr>
        <w:t>ეს</w:t>
      </w:r>
      <w:proofErr w:type="spellEnd"/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არავის</w:t>
      </w:r>
      <w:proofErr w:type="spellEnd"/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არ</w:t>
      </w:r>
      <w:proofErr w:type="spellEnd"/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აქვს</w:t>
      </w:r>
      <w:proofErr w:type="spellEnd"/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ამ</w:t>
      </w:r>
      <w:proofErr w:type="spellEnd"/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მომენტში</w:t>
      </w:r>
      <w:proofErr w:type="spellEnd"/>
      <w:r>
        <w:rPr>
          <w:rFonts w:ascii="Calibri" w:eastAsia="Times New Roman" w:hAnsi="Calibri"/>
          <w:color w:val="000000"/>
        </w:rPr>
        <w:t>,</w:t>
      </w:r>
    </w:p>
    <w:p w:rsidR="00AC0261" w:rsidRDefault="00AC0261">
      <w:pPr>
        <w:rPr>
          <w:rFonts w:ascii="Calibri" w:eastAsia="Times New Roman" w:hAnsi="Calibri"/>
          <w:color w:val="000000"/>
        </w:rPr>
      </w:pPr>
    </w:p>
    <w:p w:rsidR="00AC0261" w:rsidRDefault="00AC0261" w:rsidP="00AC0261">
      <w:proofErr w:type="spellStart"/>
      <w:proofErr w:type="gramStart"/>
      <w:r>
        <w:rPr>
          <w:rFonts w:ascii="Sylfaen" w:hAnsi="Sylfaen" w:cs="Sylfaen"/>
          <w:color w:val="1F497D"/>
        </w:rPr>
        <w:t>დღევანდელი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ჩანაწერები</w:t>
      </w:r>
      <w:proofErr w:type="spellEnd"/>
      <w:r>
        <w:rPr>
          <w:color w:val="1F497D"/>
        </w:rPr>
        <w:t>:</w:t>
      </w:r>
    </w:p>
    <w:p w:rsidR="00AC0261" w:rsidRDefault="00AC0261" w:rsidP="00AC0261">
      <w:pPr>
        <w:spacing w:before="100" w:beforeAutospacing="1" w:after="100" w:afterAutospacing="1"/>
      </w:pPr>
    </w:p>
    <w:tbl>
      <w:tblPr>
        <w:tblW w:w="10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198"/>
        <w:gridCol w:w="1868"/>
        <w:gridCol w:w="4977"/>
      </w:tblGrid>
      <w:tr w:rsidR="00AC0261" w:rsidTr="00AC0261">
        <w:trPr>
          <w:trHeight w:val="274"/>
        </w:trPr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b/>
                <w:bCs/>
                <w:color w:val="000000"/>
              </w:rPr>
              <w:t xml:space="preserve">   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b/>
                <w:bCs/>
                <w:color w:val="000000"/>
              </w:rPr>
              <w:t xml:space="preserve">IP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მისამართი</w:t>
            </w:r>
            <w:proofErr w:type="spellEnd"/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b/>
                <w:bCs/>
                <w:color w:val="000000"/>
              </w:rPr>
              <w:t> Lease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261" w:rsidRDefault="00AC0261">
            <w:pPr>
              <w:spacing w:before="100" w:beforeAutospacing="1"/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მფლობელი</w:t>
            </w:r>
            <w:proofErr w:type="spellEnd"/>
          </w:p>
        </w:tc>
      </w:tr>
      <w:tr w:rsidR="00AC0261" w:rsidTr="00AC0261">
        <w:trPr>
          <w:trHeight w:val="548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93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 xml:space="preserve">10.150.1.50, </w:t>
            </w:r>
            <w:hyperlink r:id="rId13" w:tgtFrame="_blank" w:history="1">
              <w:r>
                <w:rPr>
                  <w:rStyle w:val="Hyperlink"/>
                  <w:rFonts w:ascii="Geo_Times" w:hAnsi="Geo_Times"/>
                </w:rPr>
                <w:t>172.20.9.138@178.249.17.129</w:t>
              </w:r>
            </w:hyperlink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color w:val="000000"/>
              </w:rPr>
              <w:t>12/05/2017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261" w:rsidRDefault="00AC0261">
            <w:pPr>
              <w:spacing w:before="100" w:beforeAutospacing="1"/>
            </w:pPr>
            <w:proofErr w:type="spellStart"/>
            <w:r>
              <w:rPr>
                <w:rFonts w:ascii="Sylfaen" w:hAnsi="Sylfaen" w:cs="Sylfaen"/>
                <w:color w:val="000000"/>
              </w:rPr>
              <w:t>გალინა</w:t>
            </w:r>
            <w:proofErr w:type="spellEnd"/>
            <w:r>
              <w:rPr>
                <w:rFonts w:ascii="Geo_Times" w:hAnsi="Geo_Times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ჩუბინიძე</w:t>
            </w:r>
            <w:proofErr w:type="spellEnd"/>
            <w:r>
              <w:rPr>
                <w:rFonts w:ascii="Geo_Times" w:hAnsi="Geo_Times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კანცელარია</w:t>
            </w:r>
            <w:proofErr w:type="spellEnd"/>
            <w:r>
              <w:rPr>
                <w:rFonts w:ascii="Geo_Times" w:hAnsi="Geo_Times"/>
                <w:color w:val="000000"/>
              </w:rPr>
              <w:t>)</w:t>
            </w:r>
          </w:p>
        </w:tc>
      </w:tr>
      <w:tr w:rsidR="00AC0261" w:rsidTr="00AC0261">
        <w:trPr>
          <w:trHeight w:val="548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92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 xml:space="preserve">10.150.3.41, </w:t>
            </w:r>
            <w:hyperlink r:id="rId14" w:tgtFrame="_blank" w:history="1">
              <w:r>
                <w:rPr>
                  <w:rStyle w:val="Hyperlink"/>
                  <w:rFonts w:ascii="Geo_Times" w:hAnsi="Geo_Times"/>
                </w:rPr>
                <w:t>172.20.9.138@178.249.17.129</w:t>
              </w:r>
            </w:hyperlink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12/06/2017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261" w:rsidRDefault="00AC0261">
            <w:pPr>
              <w:spacing w:before="100" w:beforeAutospacing="1"/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მარინა</w:t>
            </w:r>
            <w:proofErr w:type="spellEnd"/>
            <w:r>
              <w:rPr>
                <w:rFonts w:ascii="Geo_Times" w:hAnsi="Geo_Times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უროტაძე</w:t>
            </w:r>
            <w:proofErr w:type="spellEnd"/>
            <w:r>
              <w:rPr>
                <w:rFonts w:ascii="Geo_Times" w:hAnsi="Geo_Times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მდივანი</w:t>
            </w:r>
            <w:proofErr w:type="spellEnd"/>
            <w:r>
              <w:rPr>
                <w:rFonts w:ascii="Geo_Times" w:hAnsi="Geo_Times"/>
                <w:color w:val="000000"/>
              </w:rPr>
              <w:t>)</w:t>
            </w:r>
          </w:p>
        </w:tc>
      </w:tr>
      <w:tr w:rsidR="00AC0261" w:rsidTr="00AC0261">
        <w:trPr>
          <w:trHeight w:val="548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54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 xml:space="preserve">10.150.1.103, </w:t>
            </w:r>
            <w:hyperlink r:id="rId15" w:tgtFrame="_blank" w:history="1">
              <w:r>
                <w:rPr>
                  <w:rStyle w:val="Hyperlink"/>
                  <w:rFonts w:ascii="Geo_Times" w:hAnsi="Geo_Times"/>
                </w:rPr>
                <w:t>172.20.9.138@178.249.17.129</w:t>
              </w:r>
            </w:hyperlink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261" w:rsidRDefault="00AC0261">
            <w:pPr>
              <w:spacing w:before="100" w:beforeAutospacing="1"/>
            </w:pPr>
            <w:proofErr w:type="spellStart"/>
            <w:r>
              <w:rPr>
                <w:rFonts w:ascii="Sylfaen" w:hAnsi="Sylfaen" w:cs="Sylfaen"/>
                <w:color w:val="000000"/>
              </w:rPr>
              <w:t>თავისუფალია</w:t>
            </w:r>
            <w:proofErr w:type="spellEnd"/>
          </w:p>
        </w:tc>
      </w:tr>
      <w:tr w:rsidR="00AC0261" w:rsidTr="00AC0261">
        <w:trPr>
          <w:trHeight w:val="548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58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 xml:space="preserve">10.150.2.168, </w:t>
            </w:r>
            <w:hyperlink r:id="rId16" w:tgtFrame="_blank" w:history="1">
              <w:r>
                <w:rPr>
                  <w:rStyle w:val="Hyperlink"/>
                  <w:rFonts w:ascii="Geo_Times" w:hAnsi="Geo_Times"/>
                </w:rPr>
                <w:t>172.20.9.138@178.249.17.129</w:t>
              </w:r>
            </w:hyperlink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12/06/2017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261" w:rsidRDefault="00AC0261">
            <w:pPr>
              <w:spacing w:before="100" w:beforeAutospacing="1"/>
            </w:pPr>
            <w:proofErr w:type="spellStart"/>
            <w:r>
              <w:rPr>
                <w:rFonts w:ascii="Sylfaen" w:hAnsi="Sylfaen" w:cs="Sylfaen"/>
                <w:color w:val="000000"/>
              </w:rPr>
              <w:t>ტელეფონი</w:t>
            </w:r>
            <w:proofErr w:type="spellEnd"/>
          </w:p>
        </w:tc>
      </w:tr>
      <w:tr w:rsidR="00AC0261" w:rsidTr="00AC0261">
        <w:trPr>
          <w:trHeight w:val="548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68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 xml:space="preserve">10.150.1.171, </w:t>
            </w:r>
            <w:hyperlink r:id="rId17" w:tgtFrame="_blank" w:history="1">
              <w:r>
                <w:rPr>
                  <w:rStyle w:val="Hyperlink"/>
                  <w:rFonts w:ascii="Geo_Times" w:hAnsi="Geo_Times"/>
                </w:rPr>
                <w:t>172.20.9.138@178.249.17.129</w:t>
              </w:r>
            </w:hyperlink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12/06/2017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 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ტელეფონი</w:t>
            </w:r>
            <w:proofErr w:type="spellEnd"/>
          </w:p>
        </w:tc>
      </w:tr>
      <w:tr w:rsidR="00AC0261" w:rsidTr="00AC0261">
        <w:trPr>
          <w:trHeight w:val="548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Calibri" w:hAnsi="Calibri"/>
                <w:color w:val="000000"/>
              </w:rPr>
              <w:t>10.150.1.1</w:t>
            </w:r>
            <w:r>
              <w:rPr>
                <w:color w:val="000000"/>
              </w:rPr>
              <w:t>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261" w:rsidRDefault="00AC0261">
            <w:pPr>
              <w:spacing w:before="100" w:beforeAutospacing="1"/>
            </w:pPr>
            <w:r>
              <w:rPr>
                <w:rFonts w:ascii="Geo_Times" w:hAnsi="Geo_Times"/>
                <w:color w:val="000000"/>
              </w:rPr>
              <w:t>12/06/2017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261" w:rsidRDefault="00AC0261">
            <w:pPr>
              <w:spacing w:before="100" w:beforeAutospacing="1"/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მარი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იზორია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პროგრამები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AC0261" w:rsidRDefault="00AC0261" w:rsidP="00AC0261">
      <w:pPr>
        <w:spacing w:before="100" w:beforeAutospacing="1" w:after="100" w:afterAutospacing="1"/>
      </w:pPr>
      <w:r>
        <w:t> </w:t>
      </w:r>
    </w:p>
    <w:p w:rsidR="00AC0261" w:rsidRDefault="00AC0261" w:rsidP="00AC0261">
      <w:pPr>
        <w:spacing w:before="100" w:beforeAutospacing="1" w:after="100" w:afterAutospacing="1"/>
      </w:pPr>
      <w:proofErr w:type="spellStart"/>
      <w:proofErr w:type="gramStart"/>
      <w:r>
        <w:rPr>
          <w:rFonts w:ascii="Sylfaen" w:hAnsi="Sylfaen" w:cs="Sylfaen"/>
        </w:rPr>
        <w:t>გვაქვს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ლოგები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მისამართების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შეცვლის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პერიოდია</w:t>
      </w:r>
      <w:proofErr w:type="spellEnd"/>
      <w:r>
        <w:t xml:space="preserve"> 8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t>.</w:t>
      </w:r>
    </w:p>
    <w:p w:rsidR="00AC0261" w:rsidRDefault="00AC0261" w:rsidP="00AC0261">
      <w:proofErr w:type="spellStart"/>
      <w:proofErr w:type="gramStart"/>
      <w:r>
        <w:rPr>
          <w:rFonts w:ascii="Sylfaen" w:hAnsi="Sylfaen" w:cs="Sylfaen"/>
        </w:rPr>
        <w:t>ვინახავთ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სერვერების</w:t>
      </w:r>
      <w:proofErr w:type="spellEnd"/>
      <w:r>
        <w:t xml:space="preserve"> 90 </w:t>
      </w:r>
      <w:proofErr w:type="spellStart"/>
      <w:r>
        <w:rPr>
          <w:rFonts w:ascii="Sylfaen" w:hAnsi="Sylfaen" w:cs="Sylfaen"/>
        </w:rPr>
        <w:t>დღიან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სარეზერვო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კოპიებს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შეგვიძლია</w:t>
      </w:r>
      <w:proofErr w:type="spellEnd"/>
      <w:proofErr w:type="gramEnd"/>
      <w:r>
        <w:t xml:space="preserve"> 30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აღვადგინოდ</w:t>
      </w:r>
      <w:proofErr w:type="spellEnd"/>
      <w:r>
        <w:t xml:space="preserve"> DHCP </w:t>
      </w:r>
      <w:proofErr w:type="spellStart"/>
      <w:r>
        <w:rPr>
          <w:rFonts w:ascii="Sylfaen" w:hAnsi="Sylfaen" w:cs="Sylfaen"/>
        </w:rPr>
        <w:t>სერვერი</w:t>
      </w:r>
      <w:proofErr w:type="spellEnd"/>
      <w:r>
        <w:t>.</w:t>
      </w:r>
    </w:p>
    <w:p w:rsidR="00AC0261" w:rsidRDefault="00AC0261">
      <w:bookmarkStart w:id="0" w:name="_GoBack"/>
      <w:bookmarkEnd w:id="0"/>
    </w:p>
    <w:p w:rsidR="00AC0261" w:rsidRDefault="00AC0261"/>
    <w:p w:rsidR="00AC0261" w:rsidRDefault="00AC0261"/>
    <w:sectPr w:rsidR="00AC0261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73"/>
    <w:rsid w:val="00136DFD"/>
    <w:rsid w:val="00281BDD"/>
    <w:rsid w:val="00540D73"/>
    <w:rsid w:val="005C1FF6"/>
    <w:rsid w:val="00AC0261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0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0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5ffdae8f195eae8" TargetMode="External"/><Relationship Id="rId13" Type="http://schemas.openxmlformats.org/officeDocument/2006/relationships/hyperlink" Target="mailto:172.20.9.138@178.249.17.1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i_15ffdae92322c64b" TargetMode="External"/><Relationship Id="rId17" Type="http://schemas.openxmlformats.org/officeDocument/2006/relationships/hyperlink" Target="mailto:172.20.9.138@178.249.17.1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172.20.9.138@178.249.17.129" TargetMode="External"/><Relationship Id="rId1" Type="http://schemas.openxmlformats.org/officeDocument/2006/relationships/styles" Target="styles.xml"/><Relationship Id="rId6" Type="http://schemas.openxmlformats.org/officeDocument/2006/relationships/image" Target="cid:ii_15ffdae8d87f370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mailto:172.20.9.138@178.249.17.129" TargetMode="External"/><Relationship Id="rId10" Type="http://schemas.openxmlformats.org/officeDocument/2006/relationships/image" Target="cid:ii_15ffdae9198387d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172.20.9.138@178.249.17.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2017-11-30T09:28:00Z</dcterms:created>
  <dcterms:modified xsi:type="dcterms:W3CDTF">2017-11-30T09:29:00Z</dcterms:modified>
</cp:coreProperties>
</file>