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76" w:rsidRDefault="00864668">
      <w:pPr>
        <w:rPr>
          <w:rFonts w:ascii="Sylfaen" w:hAnsi="Sylfaen" w:cs="Sylfaen"/>
          <w:sz w:val="16"/>
          <w:szCs w:val="16"/>
        </w:rPr>
      </w:pPr>
      <w:r>
        <w:rPr>
          <w:rFonts w:ascii="Sylfaen" w:hAnsi="Sylfaen" w:cs="Sylfaen"/>
          <w:sz w:val="16"/>
          <w:szCs w:val="16"/>
        </w:rPr>
        <w:t xml:space="preserve">gateway.moh.gov.ge - 146.255.227.86 IP </w:t>
      </w:r>
      <w:proofErr w:type="spellStart"/>
      <w:r>
        <w:rPr>
          <w:rFonts w:ascii="Sylfaen" w:hAnsi="Sylfaen" w:cs="Sylfaen"/>
          <w:sz w:val="16"/>
          <w:szCs w:val="16"/>
        </w:rPr>
        <w:t>მისამართზე</w:t>
      </w:r>
      <w:proofErr w:type="spellEnd"/>
    </w:p>
    <w:p w:rsidR="00864668" w:rsidRDefault="00864668">
      <w:pPr>
        <w:rPr>
          <w:rFonts w:ascii="Sylfaen" w:hAnsi="Sylfaen" w:cs="Sylfae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usermanagement.moh.gov.ge </w:t>
      </w:r>
      <w:r>
        <w:rPr>
          <w:rFonts w:ascii="Sylfaen" w:hAnsi="Sylfaen" w:cs="Sylfaen"/>
          <w:sz w:val="16"/>
          <w:szCs w:val="16"/>
        </w:rPr>
        <w:t xml:space="preserve">- 109.238.226.143 IP </w:t>
      </w:r>
      <w:proofErr w:type="spellStart"/>
      <w:r>
        <w:rPr>
          <w:rFonts w:ascii="Sylfaen" w:hAnsi="Sylfaen" w:cs="Sylfaen"/>
          <w:sz w:val="16"/>
          <w:szCs w:val="16"/>
        </w:rPr>
        <w:t>მისამართზე</w:t>
      </w:r>
      <w:proofErr w:type="spellEnd"/>
      <w:r>
        <w:rPr>
          <w:rFonts w:ascii="Sylfaen" w:hAnsi="Sylfaen" w:cs="Sylfaen"/>
          <w:sz w:val="16"/>
          <w:szCs w:val="16"/>
        </w:rPr>
        <w:t>.</w:t>
      </w:r>
      <w:proofErr w:type="gramEnd"/>
    </w:p>
    <w:p w:rsidR="00864668" w:rsidRDefault="00864668" w:rsidP="00864668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downloadfiles.moh.gov.ge 109.238.226.138 IP მისამართზე.</w:t>
      </w:r>
    </w:p>
    <w:p w:rsidR="00864668" w:rsidRDefault="00864668" w:rsidP="00864668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stop-c.moh.gov.ge 146.255.227.82     IP მისამართზე.</w:t>
      </w:r>
    </w:p>
    <w:p w:rsidR="00864668" w:rsidRDefault="00864668" w:rsidP="00864668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Referrals.moh.gov.ge IP მისამართზე 109.238.226.143</w:t>
      </w:r>
    </w:p>
    <w:p w:rsidR="00864668" w:rsidRDefault="00864668" w:rsidP="00864668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გაწერილია DNS ჩანაწერები::</w:t>
      </w:r>
    </w:p>
    <w:p w:rsidR="00864668" w:rsidRDefault="00864668" w:rsidP="00864668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onlinereg.moh.gov.ge  146.255.227.84 და 146.255.227.85 IP მისამართებზე.</w:t>
      </w:r>
    </w:p>
    <w:p w:rsidR="00864668" w:rsidRDefault="00864668" w:rsidP="00864668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გთხოვთ დატოვოთ ეს ჩანაწერი მხოლოდ 146.255.227.84 IP მისამართზე, შესაბამისად გააუქმოთ იგივე ჩანაწერი146.255.227.85 IP მისამართზე</w:t>
      </w:r>
    </w:p>
    <w:p w:rsidR="00864668" w:rsidRDefault="00864668" w:rsidP="00864668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გააუქმოთ examtest.moh.gov.ge  ჩანაწერი, ხოლო არსებულ DNS ჩანაწერებს დაამატოთ:</w:t>
      </w:r>
    </w:p>
    <w:p w:rsidR="00864668" w:rsidRDefault="00864668" w:rsidP="00864668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onlinereg.moh.gov.ge ჩანაწერი  146.255.227.84     IP მისამართზე.</w:t>
      </w:r>
    </w:p>
    <w:p w:rsidR="00864668" w:rsidRDefault="00864668" w:rsidP="00864668">
      <w:pPr>
        <w:rPr>
          <w:rFonts w:ascii="Sylfaen" w:hAnsi="Sylfaen"/>
          <w:lang w:val="ka-GE"/>
        </w:rPr>
      </w:pPr>
      <w:r>
        <w:rPr>
          <w:rFonts w:ascii="Times New Roman" w:hAnsi="Times New Roman"/>
          <w:color w:val="000000"/>
          <w:sz w:val="20"/>
          <w:szCs w:val="20"/>
          <w:lang w:val="ka-GE"/>
        </w:rPr>
        <w:t>onlinereg.moh.gov.ge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       146.255.227.85  IP </w:t>
      </w:r>
      <w:r>
        <w:rPr>
          <w:rFonts w:ascii="Sylfaen" w:hAnsi="Sylfaen"/>
          <w:lang w:val="ka-GE"/>
        </w:rPr>
        <w:t>მისამართზე</w:t>
      </w:r>
    </w:p>
    <w:p w:rsidR="00864668" w:rsidRDefault="00864668" w:rsidP="008646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apps.ssa.gov.ge              109.238.226.138 მისამართზე</w:t>
      </w:r>
    </w:p>
    <w:p w:rsidR="00864668" w:rsidRPr="00864668" w:rsidRDefault="00864668" w:rsidP="00864668">
      <w:pPr>
        <w:rPr>
          <w:lang w:val="ka-GE"/>
        </w:rPr>
      </w:pPr>
      <w:r w:rsidRPr="00864668">
        <w:rPr>
          <w:lang w:val="ka-GE"/>
        </w:rPr>
        <w:t xml:space="preserve">mail2.moh.gov.ge </w:t>
      </w:r>
      <w:r>
        <w:rPr>
          <w:rFonts w:ascii="Sylfaen" w:hAnsi="Sylfaen"/>
          <w:lang w:val="ka-GE"/>
        </w:rPr>
        <w:t xml:space="preserve">და autodiscover.moh.gov.ge  - </w:t>
      </w:r>
      <w:r w:rsidRPr="00864668">
        <w:rPr>
          <w:rFonts w:ascii="Sylfaen" w:hAnsi="Sylfaen"/>
          <w:lang w:val="ka-GE"/>
        </w:rPr>
        <w:t>146.255.227.</w:t>
      </w:r>
      <w:r>
        <w:rPr>
          <w:rFonts w:ascii="Sylfaen" w:hAnsi="Sylfaen"/>
          <w:lang w:val="ka-GE"/>
        </w:rPr>
        <w:t xml:space="preserve">80    </w:t>
      </w:r>
      <w:r w:rsidRPr="00864668">
        <w:rPr>
          <w:rFonts w:ascii="Sylfaen" w:hAnsi="Sylfaen"/>
          <w:lang w:val="ka-GE"/>
        </w:rPr>
        <w:t xml:space="preserve">IP </w:t>
      </w:r>
      <w:r>
        <w:rPr>
          <w:rFonts w:ascii="Sylfaen" w:hAnsi="Sylfaen"/>
          <w:lang w:val="ka-GE"/>
        </w:rPr>
        <w:t>მისამართზე.</w:t>
      </w:r>
      <w:r w:rsidRPr="00864668">
        <w:rPr>
          <w:rFonts w:ascii="Sylfaen" w:hAnsi="Sylfaen"/>
          <w:lang w:val="ka-GE"/>
        </w:rPr>
        <w:t xml:space="preserve">  </w:t>
      </w:r>
    </w:p>
    <w:p w:rsidR="00864668" w:rsidRPr="00864668" w:rsidRDefault="00864668" w:rsidP="00864668">
      <w:pPr>
        <w:spacing w:before="100" w:beforeAutospacing="1" w:after="100" w:afterAutospacing="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labour.moh.gov.ge     IP მისამართi:   92.41.96.103 </w:t>
      </w:r>
    </w:p>
    <w:p w:rsidR="00864668" w:rsidRDefault="00864668" w:rsidP="008646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ehealthlogin.moh.gov.ge</w:t>
      </w:r>
    </w:p>
    <w:p w:rsidR="00864668" w:rsidRDefault="00864668" w:rsidP="00864668">
      <w:pPr>
        <w:rPr>
          <w:rFonts w:ascii="Sylfaen" w:hAnsi="Sylfaen"/>
          <w:lang w:val="ka-GE"/>
        </w:rPr>
      </w:pPr>
    </w:p>
    <w:p w:rsidR="00864668" w:rsidRDefault="00864668" w:rsidP="008646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გაწერილია მისამართზე:                   95.104.117.238</w:t>
      </w:r>
    </w:p>
    <w:p w:rsidR="00864668" w:rsidRPr="00864668" w:rsidRDefault="00864668" w:rsidP="00864668">
      <w:pPr>
        <w:rPr>
          <w:rFonts w:ascii="Calibri" w:hAnsi="Calibri"/>
          <w:lang w:val="ka-GE"/>
        </w:rPr>
      </w:pPr>
      <w:r>
        <w:rPr>
          <w:rFonts w:ascii="Sylfaen" w:hAnsi="Sylfaen"/>
          <w:lang w:val="ka-GE"/>
        </w:rPr>
        <w:t xml:space="preserve">უნდა გაიწეროს მისამართზე:           </w:t>
      </w:r>
      <w:r w:rsidRPr="00864668">
        <w:rPr>
          <w:lang w:val="ka-GE"/>
        </w:rPr>
        <w:t>109.238.226.143</w:t>
      </w:r>
    </w:p>
    <w:p w:rsidR="00864668" w:rsidRDefault="00864668" w:rsidP="00864668">
      <w:pPr>
        <w:rPr>
          <w:rFonts w:ascii="Sylfaen" w:hAnsi="Sylfaen"/>
          <w:color w:val="1F497D"/>
          <w:lang w:val="ka-GE"/>
        </w:rPr>
      </w:pPr>
      <w:r w:rsidRPr="00864668">
        <w:rPr>
          <w:rFonts w:ascii="Sylfaen" w:hAnsi="Sylfaen"/>
          <w:color w:val="1F497D"/>
          <w:lang w:val="ka-GE"/>
        </w:rPr>
        <w:t>e</w:t>
      </w:r>
      <w:r w:rsidRPr="00864668">
        <w:rPr>
          <w:rFonts w:ascii="Sylfaen" w:hAnsi="Sylfaen"/>
          <w:lang w:val="ka-GE"/>
        </w:rPr>
        <w:t>healthlogin.moh.gov.ge </w:t>
      </w:r>
      <w:r>
        <w:rPr>
          <w:rFonts w:ascii="Sylfaen" w:hAnsi="Sylfaen"/>
          <w:lang w:val="ka-GE"/>
        </w:rPr>
        <w:t xml:space="preserve">                     </w:t>
      </w:r>
      <w:r w:rsidRPr="00864668">
        <w:rPr>
          <w:rFonts w:ascii="Sylfaen" w:hAnsi="Sylfaen"/>
          <w:lang w:val="ka-GE"/>
        </w:rPr>
        <w:t>95.104.117.238</w:t>
      </w:r>
    </w:p>
    <w:p w:rsidR="00864668" w:rsidRDefault="00864668" w:rsidP="00864668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</w:rPr>
        <w:t>Ehealthlogin.moh.gov.ge </w:t>
      </w:r>
      <w:r>
        <w:rPr>
          <w:rFonts w:ascii="Sylfaen" w:hAnsi="Sylfaen"/>
          <w:lang w:val="ka-GE"/>
        </w:rPr>
        <w:t xml:space="preserve">                     </w:t>
      </w:r>
      <w:r>
        <w:rPr>
          <w:rFonts w:ascii="Sylfaen" w:hAnsi="Sylfaen"/>
        </w:rPr>
        <w:t>95.104.117.238</w:t>
      </w:r>
    </w:p>
    <w:tbl>
      <w:tblPr>
        <w:tblW w:w="978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900"/>
        <w:gridCol w:w="2000"/>
        <w:gridCol w:w="2900"/>
      </w:tblGrid>
      <w:tr w:rsidR="00864668" w:rsidTr="00864668">
        <w:trPr>
          <w:trHeight w:val="288"/>
        </w:trPr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1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type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old value</w:t>
            </w:r>
          </w:p>
        </w:tc>
        <w:tc>
          <w:tcPr>
            <w:tcW w:w="2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new value</w:t>
            </w:r>
          </w:p>
        </w:tc>
      </w:tr>
      <w:tr w:rsid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FF"/>
                <w:u w:val="single"/>
              </w:rPr>
            </w:pPr>
            <w:hyperlink r:id="rId5" w:history="1">
              <w:r>
                <w:rPr>
                  <w:rStyle w:val="Hyperlink"/>
                </w:rPr>
                <w:t>vpn.moh.gov.ge</w:t>
              </w:r>
            </w:hyperlink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95.104.117.232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109.238.226.141</w:t>
            </w:r>
          </w:p>
        </w:tc>
      </w:tr>
    </w:tbl>
    <w:p w:rsidR="00864668" w:rsidRDefault="00864668" w:rsidP="00864668">
      <w:pPr>
        <w:rPr>
          <w:rFonts w:ascii="Calibri" w:hAnsi="Calibri"/>
          <w:color w:val="1F497D"/>
        </w:rPr>
      </w:pPr>
    </w:p>
    <w:p w:rsidR="00864668" w:rsidRDefault="00864668" w:rsidP="00864668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ssa.gov.ge      nameserver = acc.wanex.net</w:t>
      </w:r>
    </w:p>
    <w:p w:rsidR="00864668" w:rsidRDefault="00864668" w:rsidP="00864668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ssa.gov.ge      nameserver = main.wanex.net</w:t>
      </w:r>
    </w:p>
    <w:p w:rsidR="00864668" w:rsidRDefault="00864668" w:rsidP="00864668">
      <w:pPr>
        <w:rPr>
          <w:rFonts w:ascii="Sylfaen" w:hAnsi="Sylfaen"/>
          <w:color w:val="1F497D"/>
        </w:rPr>
      </w:pPr>
    </w:p>
    <w:p w:rsidR="00864668" w:rsidRDefault="00864668" w:rsidP="00864668">
      <w:pPr>
        <w:rPr>
          <w:rFonts w:ascii="Sylfaen" w:hAnsi="Sylfaen"/>
          <w:color w:val="1F497D"/>
        </w:rPr>
      </w:pPr>
    </w:p>
    <w:p w:rsidR="00864668" w:rsidRPr="00864668" w:rsidRDefault="00864668" w:rsidP="00864668">
      <w:pPr>
        <w:rPr>
          <w:rFonts w:ascii="Sylfaen" w:hAnsi="Sylfaen"/>
          <w:color w:val="1F497D"/>
        </w:rPr>
      </w:pPr>
    </w:p>
    <w:p w:rsidR="00864668" w:rsidRDefault="00864668" w:rsidP="00864668">
      <w:pPr>
        <w:rPr>
          <w:rFonts w:ascii="Sylfaen" w:hAnsi="Sylfaen"/>
          <w:color w:val="1F497D"/>
        </w:rPr>
      </w:pPr>
    </w:p>
    <w:p w:rsidR="00864668" w:rsidRDefault="00864668" w:rsidP="00864668">
      <w:pPr>
        <w:rPr>
          <w:rFonts w:ascii="Sylfaen" w:hAnsi="Sylfaen"/>
          <w:color w:val="1F497D"/>
        </w:rPr>
      </w:pPr>
      <w:r>
        <w:rPr>
          <w:rFonts w:ascii="Sylfaen" w:hAnsi="Sylfaen"/>
          <w:color w:val="1F497D"/>
          <w:lang w:val="ka-GE"/>
        </w:rPr>
        <w:t>eprescription.moh.gov.ge  - 92.51.96.109    IP მისამართზე</w:t>
      </w:r>
    </w:p>
    <w:p w:rsidR="00864668" w:rsidRDefault="00864668" w:rsidP="00864668">
      <w:pPr>
        <w:autoSpaceDE w:val="0"/>
        <w:autoSpaceDN w:val="0"/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screening.moh.gov.ge - 92.51.96.108    I P მისამართზე.</w:t>
      </w:r>
    </w:p>
    <w:p w:rsidR="00864668" w:rsidRDefault="00864668" w:rsidP="00864668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elimination.moh.gov.ge - 92.51.96.108    I P მისამართზე.</w:t>
      </w:r>
    </w:p>
    <w:p w:rsidR="00864668" w:rsidRDefault="00864668" w:rsidP="008646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A    ჩანაწერი              mail.worknet.gov.ge = 109.238.226.137</w:t>
      </w:r>
    </w:p>
    <w:p w:rsidR="00864668" w:rsidRDefault="00864668" w:rsidP="008646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MX ჩანაწერი                      worknet.gov.ge = mail.worknet.gov.ge</w:t>
      </w:r>
    </w:p>
    <w:p w:rsidR="00864668" w:rsidRDefault="00864668" w:rsidP="00864668">
      <w:pPr>
        <w:rPr>
          <w:rFonts w:ascii="Sylfaen" w:hAnsi="Sylfaen"/>
        </w:rPr>
      </w:pPr>
      <w:r>
        <w:rPr>
          <w:rFonts w:ascii="Sylfaen" w:hAnsi="Sylfaen"/>
          <w:lang w:val="ka-GE"/>
        </w:rPr>
        <w:t>სწორი IP მისამართiა:   92.51.96.103</w:t>
      </w:r>
      <w:r>
        <w:rPr>
          <w:rFonts w:ascii="Sylfaen" w:hAnsi="Sylfaen"/>
          <w:lang w:val="ka-GE"/>
        </w:rPr>
        <w:br/>
        <w:t>არასწორად გავწერეთ  92.41.96.103-ზე</w:t>
      </w:r>
    </w:p>
    <w:p w:rsidR="00864668" w:rsidRDefault="00864668" w:rsidP="00864668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</w:rPr>
        <w:t>e</w:t>
      </w:r>
      <w:r>
        <w:rPr>
          <w:rFonts w:ascii="Sylfaen" w:hAnsi="Sylfaen"/>
        </w:rPr>
        <w:t>healthlogin.moh.gov.ge </w:t>
      </w:r>
      <w:r>
        <w:rPr>
          <w:rFonts w:ascii="Sylfaen" w:hAnsi="Sylfaen"/>
          <w:lang w:val="ka-GE"/>
        </w:rPr>
        <w:t xml:space="preserve">                     </w:t>
      </w:r>
      <w:r>
        <w:rPr>
          <w:rFonts w:ascii="Sylfaen" w:hAnsi="Sylfaen"/>
        </w:rPr>
        <w:t>95.104.117.238</w:t>
      </w:r>
    </w:p>
    <w:p w:rsidR="00864668" w:rsidRDefault="00864668" w:rsidP="00864668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</w:rPr>
        <w:t>Ehealthlogin.moh.gov.ge </w:t>
      </w:r>
      <w:r>
        <w:rPr>
          <w:rFonts w:ascii="Sylfaen" w:hAnsi="Sylfaen"/>
          <w:lang w:val="ka-GE"/>
        </w:rPr>
        <w:t xml:space="preserve">                     </w:t>
      </w:r>
      <w:r>
        <w:rPr>
          <w:rFonts w:ascii="Sylfaen" w:hAnsi="Sylfaen"/>
        </w:rPr>
        <w:t>95.104.117.238</w:t>
      </w:r>
    </w:p>
    <w:tbl>
      <w:tblPr>
        <w:tblW w:w="978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900"/>
        <w:gridCol w:w="2000"/>
        <w:gridCol w:w="2900"/>
      </w:tblGrid>
      <w:tr w:rsidR="00864668" w:rsidTr="00864668">
        <w:trPr>
          <w:trHeight w:val="288"/>
        </w:trPr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1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type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old value</w:t>
            </w:r>
          </w:p>
        </w:tc>
        <w:tc>
          <w:tcPr>
            <w:tcW w:w="2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new value</w:t>
            </w:r>
          </w:p>
        </w:tc>
      </w:tr>
      <w:tr w:rsid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FF"/>
                <w:u w:val="single"/>
              </w:rPr>
            </w:pPr>
            <w:hyperlink r:id="rId6" w:history="1">
              <w:r>
                <w:rPr>
                  <w:rStyle w:val="Hyperlink"/>
                </w:rPr>
                <w:t>vpn.moh.gov.ge</w:t>
              </w:r>
            </w:hyperlink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95.104.117.232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4668" w:rsidRDefault="00864668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109.238.226.141</w:t>
            </w:r>
          </w:p>
        </w:tc>
      </w:tr>
    </w:tbl>
    <w:p w:rsidR="00864668" w:rsidRDefault="00864668" w:rsidP="00864668">
      <w:pPr>
        <w:rPr>
          <w:rFonts w:ascii="Calibri" w:hAnsi="Calibri"/>
        </w:rPr>
      </w:pPr>
    </w:p>
    <w:tbl>
      <w:tblPr>
        <w:tblW w:w="9780" w:type="dxa"/>
        <w:tblInd w:w="93" w:type="dxa"/>
        <w:tblLook w:val="04A0" w:firstRow="1" w:lastRow="0" w:firstColumn="1" w:lastColumn="0" w:noHBand="0" w:noVBand="1"/>
      </w:tblPr>
      <w:tblGrid>
        <w:gridCol w:w="2980"/>
        <w:gridCol w:w="1900"/>
        <w:gridCol w:w="2000"/>
        <w:gridCol w:w="2900"/>
      </w:tblGrid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type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old value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new value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moh.gov.ge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95.104.117.232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109.238.226.141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www.moh.gov.ge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109.238.226.141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mail.moh.gov.ge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95.104.117.233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109.238.226.142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mail.saesa.gov.ge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95.104.117.233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109.238.226.142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mail.ssa.gov.ge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109.238.226.142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childs.moh.gov.ge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146.255.227.82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insurance.moh.gov.ge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146.255.227.82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ssa.gov.ge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95.104.117.237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146.255.227.83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www.ssa.gov.ge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146.255.227.83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ehealth.moh.gov.ge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case.moh.gov.ge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reporting.moh.gov.ge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billing.moh.gov.ge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beneficiary.moh.gov.ge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dialysis.moh.gov.ge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regulation.moh.gov.ge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classifications.moh.gov.ge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analytics.moh.gov.ge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immunization.moh.gov.ge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cloud.moh.gov.ge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pharmacy.moh.gov.ge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prescription.moh.gov.ge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mediation.moh.gov.ge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95.104.117.238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4668">
              <w:rPr>
                <w:rFonts w:ascii="Calibri" w:eastAsia="Times New Roman" w:hAnsi="Calibri" w:cs="Times New Roman"/>
                <w:color w:val="000000"/>
              </w:rPr>
              <w:t>109.238.226.143</w:t>
            </w: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64668" w:rsidRPr="00864668" w:rsidTr="00864668">
        <w:trPr>
          <w:trHeight w:val="288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68" w:rsidRPr="00864668" w:rsidRDefault="00864668" w:rsidP="00864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64668" w:rsidRPr="00864668" w:rsidRDefault="00864668" w:rsidP="00864668">
      <w:pPr>
        <w:rPr>
          <w:lang w:val="ka-GE"/>
        </w:rPr>
      </w:pPr>
      <w:bookmarkStart w:id="0" w:name="_GoBack"/>
      <w:bookmarkEnd w:id="0"/>
    </w:p>
    <w:sectPr w:rsidR="00864668" w:rsidRPr="00864668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86"/>
    <w:rsid w:val="00136DFD"/>
    <w:rsid w:val="00281BDD"/>
    <w:rsid w:val="005C1FF6"/>
    <w:rsid w:val="006D516C"/>
    <w:rsid w:val="00864668"/>
    <w:rsid w:val="00E45C76"/>
    <w:rsid w:val="00F5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46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4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h.gov.ge/" TargetMode="External"/><Relationship Id="rId5" Type="http://schemas.openxmlformats.org/officeDocument/2006/relationships/hyperlink" Target="http://www.moh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3</cp:revision>
  <cp:lastPrinted>2018-03-26T11:14:00Z</cp:lastPrinted>
  <dcterms:created xsi:type="dcterms:W3CDTF">2018-03-26T11:07:00Z</dcterms:created>
  <dcterms:modified xsi:type="dcterms:W3CDTF">2018-03-26T11:53:00Z</dcterms:modified>
</cp:coreProperties>
</file>