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56" w:rsidRDefault="00A77156" w:rsidP="00CD6A8E">
      <w:pPr>
        <w:jc w:val="center"/>
        <w:rPr>
          <w:rFonts w:ascii="Sylfaen" w:hAnsi="Sylfaen"/>
          <w:b/>
          <w:color w:val="38342D" w:themeColor="accent2" w:themeShade="80"/>
          <w:sz w:val="24"/>
          <w:szCs w:val="24"/>
        </w:rPr>
      </w:pPr>
      <w:r>
        <w:rPr>
          <w:rFonts w:ascii="Sylfaen" w:hAnsi="Sylfaen"/>
          <w:b/>
          <w:noProof/>
          <w:color w:val="C00000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5A10107E" wp14:editId="35559BA6">
            <wp:simplePos x="0" y="0"/>
            <wp:positionH relativeFrom="margin">
              <wp:posOffset>2004060</wp:posOffset>
            </wp:positionH>
            <wp:positionV relativeFrom="margin">
              <wp:posOffset>-53975</wp:posOffset>
            </wp:positionV>
            <wp:extent cx="1840230" cy="979805"/>
            <wp:effectExtent l="0" t="0" r="7620" b="0"/>
            <wp:wrapSquare wrapText="bothSides"/>
            <wp:docPr id="1" name="Picture 1" descr="C:\Users\nsarishvili\Desktop\Logo1(GE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rishvili\Desktop\Logo1(GEO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F37" w:rsidRDefault="003E3F37" w:rsidP="003E3F37">
      <w:pPr>
        <w:rPr>
          <w:rFonts w:ascii="Sylfaen" w:hAnsi="Sylfaen"/>
          <w:b/>
          <w:color w:val="38342D" w:themeColor="accent2" w:themeShade="80"/>
          <w:sz w:val="24"/>
          <w:szCs w:val="24"/>
          <w:lang w:val="ka-GE"/>
        </w:rPr>
      </w:pPr>
    </w:p>
    <w:p w:rsidR="00392B9B" w:rsidRDefault="00392B9B" w:rsidP="0035469F">
      <w:pPr>
        <w:jc w:val="center"/>
        <w:rPr>
          <w:rFonts w:ascii="Sylfaen" w:hAnsi="Sylfaen"/>
          <w:b/>
          <w:color w:val="4A6300" w:themeColor="accent1" w:themeShade="80"/>
          <w:sz w:val="24"/>
          <w:szCs w:val="24"/>
        </w:rPr>
      </w:pPr>
    </w:p>
    <w:p w:rsidR="0035469F" w:rsidRPr="000D715A" w:rsidRDefault="0035469F" w:rsidP="0035469F">
      <w:pPr>
        <w:jc w:val="center"/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</w:pPr>
      <w:r w:rsidRPr="000D715A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>განაცხადი</w:t>
      </w:r>
    </w:p>
    <w:p w:rsidR="00A77156" w:rsidRPr="00392B9B" w:rsidRDefault="000D715A" w:rsidP="00C32D5E">
      <w:pPr>
        <w:jc w:val="center"/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</w:pPr>
      <w:r w:rsidRPr="00392B9B">
        <w:rPr>
          <w:rFonts w:ascii="Sylfaen" w:hAnsi="Sylfaen" w:cs="Sylfaen"/>
          <w:b/>
          <w:color w:val="4A6300" w:themeColor="accent1" w:themeShade="80"/>
          <w:sz w:val="24"/>
          <w:szCs w:val="24"/>
          <w:lang w:val="ka-GE"/>
        </w:rPr>
        <w:t>სხვა</w:t>
      </w:r>
      <w:r w:rsidRPr="00392B9B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 xml:space="preserve"> </w:t>
      </w:r>
      <w:r w:rsidRPr="00392B9B">
        <w:rPr>
          <w:rFonts w:ascii="Sylfaen" w:hAnsi="Sylfaen" w:cs="Sylfaen"/>
          <w:b/>
          <w:color w:val="4A6300" w:themeColor="accent1" w:themeShade="80"/>
          <w:sz w:val="24"/>
          <w:szCs w:val="24"/>
          <w:lang w:val="ka-GE"/>
        </w:rPr>
        <w:t>სახელმწიფოსთვის, სხვა</w:t>
      </w:r>
      <w:r w:rsidRPr="00392B9B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 xml:space="preserve"> </w:t>
      </w:r>
      <w:r w:rsidRPr="00392B9B">
        <w:rPr>
          <w:rFonts w:ascii="Sylfaen" w:hAnsi="Sylfaen" w:cs="Sylfaen"/>
          <w:b/>
          <w:color w:val="4A6300" w:themeColor="accent1" w:themeShade="80"/>
          <w:sz w:val="24"/>
          <w:szCs w:val="24"/>
          <w:lang w:val="ka-GE"/>
        </w:rPr>
        <w:t>სახელმწიფოს იურისდიქციის ქვეშ მყოფი იურიდიული ან ფიზიკური პირისთვის ან საერთაშორისო</w:t>
      </w:r>
      <w:r w:rsidRPr="00392B9B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 xml:space="preserve"> </w:t>
      </w:r>
      <w:r w:rsidRPr="00392B9B">
        <w:rPr>
          <w:rFonts w:ascii="Sylfaen" w:hAnsi="Sylfaen" w:cs="Sylfaen"/>
          <w:b/>
          <w:color w:val="4A6300" w:themeColor="accent1" w:themeShade="80"/>
          <w:sz w:val="24"/>
          <w:szCs w:val="24"/>
          <w:lang w:val="ka-GE"/>
        </w:rPr>
        <w:t>ორგანიზაციისთვის</w:t>
      </w:r>
      <w:r w:rsidRPr="00392B9B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 xml:space="preserve"> </w:t>
      </w:r>
      <w:r w:rsidRPr="00392B9B">
        <w:rPr>
          <w:rFonts w:ascii="Sylfaen" w:hAnsi="Sylfaen" w:cs="Sylfaen"/>
          <w:b/>
          <w:color w:val="4A6300" w:themeColor="accent1" w:themeShade="80"/>
          <w:sz w:val="24"/>
          <w:szCs w:val="24"/>
          <w:lang w:val="ka-GE"/>
        </w:rPr>
        <w:t>პერსონალურ</w:t>
      </w:r>
      <w:r w:rsidRPr="00392B9B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 xml:space="preserve"> </w:t>
      </w:r>
      <w:r w:rsidRPr="00392B9B">
        <w:rPr>
          <w:rFonts w:ascii="Sylfaen" w:hAnsi="Sylfaen" w:cs="Sylfaen"/>
          <w:b/>
          <w:color w:val="4A6300" w:themeColor="accent1" w:themeShade="80"/>
          <w:sz w:val="24"/>
          <w:szCs w:val="24"/>
          <w:lang w:val="ka-GE"/>
        </w:rPr>
        <w:t>მონაცემთა</w:t>
      </w:r>
      <w:r w:rsidRPr="00392B9B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 xml:space="preserve"> </w:t>
      </w:r>
      <w:r w:rsidRPr="00392B9B">
        <w:rPr>
          <w:rFonts w:ascii="Sylfaen" w:hAnsi="Sylfaen" w:cs="Sylfaen"/>
          <w:b/>
          <w:color w:val="4A6300" w:themeColor="accent1" w:themeShade="80"/>
          <w:sz w:val="24"/>
          <w:szCs w:val="24"/>
          <w:lang w:val="ka-GE"/>
        </w:rPr>
        <w:t xml:space="preserve">გადაცემის </w:t>
      </w:r>
      <w:r w:rsidR="0035469F" w:rsidRPr="00392B9B">
        <w:rPr>
          <w:rFonts w:ascii="Sylfaen" w:hAnsi="Sylfaen"/>
          <w:b/>
          <w:color w:val="4A6300" w:themeColor="accent1" w:themeShade="80"/>
          <w:sz w:val="24"/>
          <w:szCs w:val="24"/>
          <w:lang w:val="ka-GE"/>
        </w:rPr>
        <w:t>ნებართვის შესახებ</w:t>
      </w:r>
    </w:p>
    <w:tbl>
      <w:tblPr>
        <w:tblStyle w:val="MediumGrid2-Accent4"/>
        <w:tblW w:w="9666" w:type="dxa"/>
        <w:tblBorders>
          <w:top w:val="single" w:sz="4" w:space="0" w:color="auto"/>
          <w:left w:val="none" w:sz="0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108"/>
      </w:tblGrid>
      <w:tr w:rsidR="001B5D54" w:rsidRPr="00316C87" w:rsidTr="00C32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B5D54" w:rsidRPr="00316C87" w:rsidRDefault="001B5D54" w:rsidP="000F4B73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1B5D54" w:rsidRPr="00316C87" w:rsidRDefault="001B5D54" w:rsidP="000F4B7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C15968">
              <w:rPr>
                <w:rFonts w:ascii="Sylfaen" w:hAnsi="Sylfaen"/>
                <w:color w:val="auto"/>
                <w:lang w:val="ka-GE"/>
              </w:rPr>
              <w:t>ინფორმაცია მონაცემთა დამმუშავებლის შესახებ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4320"/>
        <w:gridCol w:w="4698"/>
      </w:tblGrid>
      <w:tr w:rsidR="00D5376B" w:rsidRPr="00C21929" w:rsidTr="00392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909465" w:themeColor="accent4"/>
            </w:tcBorders>
          </w:tcPr>
          <w:p w:rsidR="00D10D46" w:rsidRPr="00C21929" w:rsidRDefault="00D10D46" w:rsidP="00D5376B">
            <w:pPr>
              <w:spacing w:line="276" w:lineRule="auto"/>
              <w:rPr>
                <w:rFonts w:ascii="Sylfaen" w:hAnsi="Sylfaen"/>
                <w:b/>
                <w:color w:val="544D43" w:themeColor="accent2" w:themeShade="BF"/>
              </w:rPr>
            </w:pPr>
          </w:p>
        </w:tc>
      </w:tr>
      <w:tr w:rsidR="003F35EC" w:rsidRPr="008D2772" w:rsidTr="00392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909465" w:themeColor="accent4"/>
              <w:left w:val="single" w:sz="1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3F35EC" w:rsidRPr="008D2772" w:rsidRDefault="003F35EC" w:rsidP="007D1BA0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8D2772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A8E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☐</w:t>
                </w:r>
              </w:sdtContent>
            </w:sdt>
            <w:r w:rsidRPr="008D2772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3F35EC" w:rsidRPr="008D2772" w:rsidRDefault="003F35EC" w:rsidP="008D2772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 w:rsidRPr="008D2772"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86"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  <w:lang w:val="ka-GE"/>
                  </w:rPr>
                  <w:t>☐</w:t>
                </w:r>
              </w:sdtContent>
            </w:sdt>
          </w:p>
        </w:tc>
      </w:tr>
      <w:tr w:rsidR="00D10D46" w:rsidRPr="00547C9F" w:rsidTr="00392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</w:tcPr>
          <w:p w:rsidR="00D10D46" w:rsidRPr="008B5288" w:rsidRDefault="00D10D46" w:rsidP="00CD6A8E">
            <w:pPr>
              <w:rPr>
                <w:rFonts w:ascii="Sylfaen" w:hAnsi="Sylfaen"/>
                <w:b/>
                <w:sz w:val="20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469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D10D46" w:rsidRPr="00547C9F" w:rsidRDefault="00D10D46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766B92" w:rsidRPr="00547C9F" w:rsidTr="00392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766B92" w:rsidRPr="00547C9F" w:rsidRDefault="00766B92" w:rsidP="00CD6A8E">
            <w:pPr>
              <w:rPr>
                <w:rFonts w:ascii="Sylfaen" w:hAnsi="Sylfaen"/>
                <w:sz w:val="20"/>
                <w:lang w:val="ka-GE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469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766B92" w:rsidRPr="00547C9F" w:rsidRDefault="00766B92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D10D46" w:rsidRPr="00547C9F" w:rsidTr="00392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D10D46" w:rsidRPr="00766B92" w:rsidRDefault="00506B2B" w:rsidP="00CD6A8E">
            <w:pPr>
              <w:rPr>
                <w:rFonts w:ascii="Sylfaen" w:hAnsi="Sylfaen"/>
                <w:sz w:val="20"/>
                <w:lang w:val="ka-GE"/>
              </w:rPr>
            </w:pPr>
            <w:r w:rsidRPr="00587945">
              <w:rPr>
                <w:rFonts w:ascii="Sylfaen" w:hAnsi="Sylfaen"/>
                <w:sz w:val="20"/>
                <w:lang w:val="ka-GE"/>
              </w:rPr>
              <w:t>რეგისტრაციის/ ფაქტობრივი  მისამართი</w:t>
            </w:r>
          </w:p>
        </w:tc>
        <w:tc>
          <w:tcPr>
            <w:tcW w:w="469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D10D46" w:rsidRPr="00547C9F" w:rsidRDefault="00D10D46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900A64" w:rsidRPr="00547C9F" w:rsidTr="00392B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  <w:shd w:val="clear" w:color="auto" w:fill="auto"/>
          </w:tcPr>
          <w:p w:rsidR="00900A64" w:rsidRPr="00587945" w:rsidRDefault="00900A64" w:rsidP="00CD6A8E">
            <w:pPr>
              <w:rPr>
                <w:rFonts w:ascii="Sylfaen" w:hAnsi="Sylfaen"/>
                <w:sz w:val="20"/>
                <w:lang w:val="ka-GE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ტელეფონის ნომერი</w:t>
            </w:r>
          </w:p>
        </w:tc>
        <w:tc>
          <w:tcPr>
            <w:tcW w:w="469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  <w:shd w:val="clear" w:color="auto" w:fill="auto"/>
          </w:tcPr>
          <w:p w:rsidR="00900A64" w:rsidRPr="00547C9F" w:rsidRDefault="00900A64" w:rsidP="00CD6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  <w:tr w:rsidR="00D10D46" w:rsidRPr="00547C9F" w:rsidTr="00392B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8" w:space="0" w:color="909465" w:themeColor="accent4"/>
              <w:left w:val="single" w:sz="18" w:space="0" w:color="909465" w:themeColor="accent4"/>
              <w:bottom w:val="single" w:sz="8" w:space="0" w:color="909465" w:themeColor="accent4"/>
            </w:tcBorders>
          </w:tcPr>
          <w:p w:rsidR="00D10D46" w:rsidRPr="00547C9F" w:rsidRDefault="00900A64" w:rsidP="00CD6A8E">
            <w:pPr>
              <w:rPr>
                <w:rFonts w:ascii="Sylfaen" w:hAnsi="Sylfaen"/>
                <w:b/>
                <w:sz w:val="20"/>
              </w:rPr>
            </w:pPr>
            <w:r w:rsidRPr="00547C9F">
              <w:rPr>
                <w:rFonts w:ascii="Sylfaen" w:hAnsi="Sylfaen"/>
                <w:sz w:val="20"/>
                <w:lang w:val="ka-GE"/>
              </w:rPr>
              <w:t>ელ-ფოსტა</w:t>
            </w:r>
          </w:p>
        </w:tc>
        <w:tc>
          <w:tcPr>
            <w:tcW w:w="4698" w:type="dxa"/>
            <w:tcBorders>
              <w:top w:val="single" w:sz="8" w:space="0" w:color="909465" w:themeColor="accent4"/>
              <w:bottom w:val="single" w:sz="8" w:space="0" w:color="909465" w:themeColor="accent4"/>
              <w:right w:val="single" w:sz="18" w:space="0" w:color="909465" w:themeColor="accent4"/>
            </w:tcBorders>
          </w:tcPr>
          <w:p w:rsidR="00D10D46" w:rsidRPr="00547C9F" w:rsidRDefault="00D10D46" w:rsidP="00C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</w:p>
        </w:tc>
      </w:tr>
    </w:tbl>
    <w:p w:rsidR="00A77156" w:rsidRPr="00392B9B" w:rsidRDefault="00A77156" w:rsidP="00CD6A8E">
      <w:pPr>
        <w:rPr>
          <w:rFonts w:ascii="Sylfaen" w:hAnsi="Sylfaen"/>
          <w:b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C32D5E" w:rsidRPr="00316C87" w:rsidTr="009A6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tcBorders>
              <w:top w:val="single" w:sz="4" w:space="0" w:color="auto"/>
            </w:tcBorders>
          </w:tcPr>
          <w:p w:rsidR="00C32D5E" w:rsidRPr="00316C87" w:rsidRDefault="00C32D5E" w:rsidP="009A617D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32D5E" w:rsidRPr="000B50EB" w:rsidRDefault="00C32D5E" w:rsidP="009A617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4A6300" w:themeColor="accent1" w:themeShade="80"/>
                <w:lang w:val="ka-GE"/>
              </w:rPr>
            </w:pPr>
            <w:r w:rsidRPr="00C15968">
              <w:rPr>
                <w:rFonts w:ascii="Sylfaen" w:hAnsi="Sylfaen"/>
                <w:color w:val="auto"/>
                <w:lang w:val="ka-GE"/>
              </w:rPr>
              <w:t>სახელმწიფოს/საერთაშორისო ორგანიზაციის დასახელება, სადაც იგზავნება მონაცემები</w:t>
            </w:r>
          </w:p>
        </w:tc>
      </w:tr>
      <w:tr w:rsidR="00316C87" w:rsidRPr="00316C87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A77156" w:rsidRDefault="00A77156" w:rsidP="0021699F">
            <w:pPr>
              <w:rPr>
                <w:rFonts w:ascii="Sylfaen" w:hAnsi="Sylfaen"/>
                <w:color w:val="auto"/>
                <w:lang w:val="ka-GE"/>
              </w:rPr>
            </w:pPr>
          </w:p>
          <w:p w:rsidR="00787D44" w:rsidRDefault="00787D44" w:rsidP="0021699F">
            <w:pPr>
              <w:rPr>
                <w:rFonts w:ascii="Sylfaen" w:hAnsi="Sylfaen"/>
                <w:color w:val="auto"/>
                <w:lang w:val="ka-GE"/>
              </w:rPr>
            </w:pPr>
          </w:p>
          <w:p w:rsidR="0021699F" w:rsidRDefault="0021699F" w:rsidP="0021699F">
            <w:pPr>
              <w:rPr>
                <w:rFonts w:ascii="Sylfaen" w:hAnsi="Sylfaen"/>
                <w:color w:val="auto"/>
                <w:lang w:val="ka-GE"/>
              </w:rPr>
            </w:pPr>
          </w:p>
          <w:p w:rsidR="0021699F" w:rsidRDefault="0021699F" w:rsidP="0021699F">
            <w:pPr>
              <w:rPr>
                <w:rFonts w:ascii="Sylfaen" w:hAnsi="Sylfaen"/>
                <w:color w:val="auto"/>
              </w:rPr>
            </w:pPr>
          </w:p>
          <w:p w:rsidR="00900A64" w:rsidRPr="00900A64" w:rsidRDefault="00900A64" w:rsidP="0021699F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372D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547C9F" w:rsidRPr="00316C87" w:rsidRDefault="00547C9F" w:rsidP="00851BF9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547C9F" w:rsidRPr="003E3F37" w:rsidRDefault="003E3F37" w:rsidP="00C32D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4A6300" w:themeColor="accent1" w:themeShade="80"/>
                <w:lang w:val="ka-GE"/>
              </w:rPr>
            </w:pPr>
            <w:r w:rsidRPr="009069E0">
              <w:rPr>
                <w:rFonts w:ascii="Sylfaen" w:hAnsi="Sylfaen"/>
                <w:b/>
                <w:lang w:val="ka-GE"/>
              </w:rPr>
              <w:t>მონაცემთა  მიმღების სახელწოდება/ვინაობა და საქმიანობის ძირითადი მიმართულება</w:t>
            </w:r>
          </w:p>
        </w:tc>
      </w:tr>
      <w:tr w:rsidR="00316C87" w:rsidRPr="00316C87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547C9F" w:rsidRDefault="00547C9F" w:rsidP="00D10D46">
            <w:pPr>
              <w:rPr>
                <w:rFonts w:ascii="Sylfaen" w:hAnsi="Sylfaen"/>
                <w:color w:val="auto"/>
              </w:rPr>
            </w:pPr>
          </w:p>
          <w:p w:rsidR="00A77156" w:rsidRDefault="00A77156" w:rsidP="00D10D46">
            <w:pPr>
              <w:rPr>
                <w:rFonts w:ascii="Sylfaen" w:hAnsi="Sylfaen"/>
                <w:color w:val="auto"/>
              </w:rPr>
            </w:pPr>
          </w:p>
          <w:p w:rsidR="00900A64" w:rsidRDefault="00900A64" w:rsidP="00D10D46">
            <w:pPr>
              <w:rPr>
                <w:rFonts w:ascii="Sylfaen" w:hAnsi="Sylfaen"/>
                <w:color w:val="auto"/>
              </w:rPr>
            </w:pPr>
          </w:p>
          <w:p w:rsidR="0021699F" w:rsidRPr="0021699F" w:rsidRDefault="0021699F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A77156" w:rsidRPr="00A77156" w:rsidRDefault="00A77156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16C87" w:rsidRPr="00316C87" w:rsidTr="007372D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547C9F" w:rsidRPr="00316C87" w:rsidRDefault="00547C9F" w:rsidP="00851BF9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547C9F" w:rsidRPr="003F031F" w:rsidRDefault="003E3F37" w:rsidP="001E2D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</w:rPr>
            </w:pPr>
            <w:r w:rsidRPr="009069E0">
              <w:rPr>
                <w:rFonts w:ascii="Sylfaen" w:hAnsi="Sylfaen"/>
                <w:b/>
                <w:lang w:val="ka-GE"/>
              </w:rPr>
              <w:t>მონაცემთა გადაცემის სამართლებრივი საფუძველი</w:t>
            </w:r>
          </w:p>
        </w:tc>
      </w:tr>
      <w:tr w:rsidR="003F031F" w:rsidRPr="00316C87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21699F" w:rsidRPr="00DB64F3" w:rsidRDefault="0021699F" w:rsidP="003F031F">
            <w:pPr>
              <w:rPr>
                <w:rFonts w:ascii="Sylfaen" w:hAnsi="Sylfaen"/>
                <w:color w:val="auto"/>
              </w:rPr>
            </w:pPr>
          </w:p>
          <w:p w:rsidR="0021699F" w:rsidRDefault="0021699F" w:rsidP="003F031F">
            <w:pPr>
              <w:rPr>
                <w:rFonts w:ascii="Sylfaen" w:hAnsi="Sylfaen"/>
                <w:color w:val="auto"/>
                <w:lang w:val="ka-GE"/>
              </w:rPr>
            </w:pPr>
          </w:p>
          <w:p w:rsidR="003E3F37" w:rsidRDefault="003E3F37" w:rsidP="003F031F">
            <w:pPr>
              <w:rPr>
                <w:rFonts w:ascii="Sylfaen" w:hAnsi="Sylfaen"/>
                <w:color w:val="auto"/>
              </w:rPr>
            </w:pPr>
          </w:p>
          <w:p w:rsidR="00900A64" w:rsidRPr="00900A64" w:rsidRDefault="00900A64" w:rsidP="003F031F">
            <w:pPr>
              <w:rPr>
                <w:rFonts w:ascii="Sylfaen" w:hAnsi="Sylfaen"/>
                <w:color w:val="auto"/>
              </w:rPr>
            </w:pPr>
          </w:p>
          <w:p w:rsidR="00C32D5E" w:rsidRPr="0021699F" w:rsidRDefault="00C32D5E" w:rsidP="003F031F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3F031F" w:rsidRPr="00316C87" w:rsidTr="007372D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F031F" w:rsidRPr="00316C87" w:rsidRDefault="003F031F" w:rsidP="00851BF9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3F031F" w:rsidRPr="002B6C4C" w:rsidRDefault="003E3F37" w:rsidP="00851B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2B6C4C">
              <w:rPr>
                <w:rFonts w:ascii="Sylfaen" w:hAnsi="Sylfaen"/>
                <w:b/>
                <w:lang w:val="ka-GE"/>
              </w:rPr>
              <w:t>მონაცემთა გადაცემის მიზანი</w:t>
            </w:r>
          </w:p>
        </w:tc>
      </w:tr>
      <w:tr w:rsidR="003F031F" w:rsidRPr="00316C87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2B6C4C" w:rsidRDefault="002B6C4C" w:rsidP="00D10D46">
            <w:pPr>
              <w:rPr>
                <w:rFonts w:ascii="Sylfaen" w:hAnsi="Sylfaen"/>
                <w:color w:val="auto"/>
              </w:rPr>
            </w:pPr>
          </w:p>
          <w:p w:rsidR="00C32D5E" w:rsidRPr="00900A64" w:rsidRDefault="00C32D5E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F031F" w:rsidRPr="00316C87" w:rsidTr="007372D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F031F" w:rsidRPr="00316C87" w:rsidRDefault="003F031F" w:rsidP="00851BF9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3F031F" w:rsidRPr="001E2D5B" w:rsidRDefault="003E3F37" w:rsidP="00851B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2B6C4C">
              <w:rPr>
                <w:rFonts w:ascii="Sylfaen" w:hAnsi="Sylfaen"/>
                <w:b/>
                <w:lang w:val="ka-GE"/>
              </w:rPr>
              <w:t>მონაცემთა უსაფრთხოების უზრუნველსაყოფად მიღებული ორგანიზაციულ-ტექნიკური ზომები</w:t>
            </w:r>
            <w:r w:rsidR="001B5D54" w:rsidRPr="002B6C4C">
              <w:rPr>
                <w:rFonts w:ascii="Sylfaen" w:hAnsi="Sylfaen"/>
                <w:b/>
                <w:lang w:val="ka-GE"/>
              </w:rPr>
              <w:t>, მონაცემთა გადაცემის არხი და საშუალება</w:t>
            </w:r>
          </w:p>
        </w:tc>
      </w:tr>
      <w:tr w:rsidR="003F031F" w:rsidRPr="00316C87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3F031F" w:rsidRDefault="003F031F" w:rsidP="00D10D46">
            <w:pPr>
              <w:rPr>
                <w:rFonts w:ascii="Sylfaen" w:hAnsi="Sylfaen"/>
                <w:color w:val="auto"/>
              </w:rPr>
            </w:pPr>
          </w:p>
          <w:p w:rsidR="003F031F" w:rsidRDefault="003F031F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21699F" w:rsidRPr="00900A64" w:rsidRDefault="0021699F" w:rsidP="00D10D46">
            <w:pPr>
              <w:rPr>
                <w:rFonts w:ascii="Sylfaen" w:hAnsi="Sylfaen"/>
                <w:color w:val="auto"/>
              </w:rPr>
            </w:pPr>
          </w:p>
          <w:p w:rsidR="003E3F37" w:rsidRDefault="003E3F37" w:rsidP="00D10D46">
            <w:pPr>
              <w:rPr>
                <w:rFonts w:ascii="Sylfaen" w:hAnsi="Sylfaen"/>
                <w:color w:val="auto"/>
              </w:rPr>
            </w:pPr>
          </w:p>
          <w:p w:rsidR="00900A64" w:rsidRPr="00900A64" w:rsidRDefault="00900A64" w:rsidP="00D10D46">
            <w:pPr>
              <w:rPr>
                <w:rFonts w:ascii="Sylfaen" w:hAnsi="Sylfaen"/>
                <w:color w:val="auto"/>
              </w:rPr>
            </w:pPr>
          </w:p>
        </w:tc>
      </w:tr>
      <w:tr w:rsidR="003F031F" w:rsidRPr="00316C87" w:rsidTr="007372D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F031F" w:rsidRPr="00316C87" w:rsidRDefault="003F031F" w:rsidP="00851BF9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3F031F" w:rsidRPr="00124465" w:rsidRDefault="003E3F37" w:rsidP="003E3F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1B18C8">
              <w:rPr>
                <w:rFonts w:ascii="Sylfaen" w:hAnsi="Sylfaen"/>
                <w:b/>
                <w:lang w:val="ka-GE"/>
              </w:rPr>
              <w:t>გადასაცემი მონაცემების მოცულობა</w:t>
            </w:r>
            <w:r w:rsidRPr="001B18C8">
              <w:t xml:space="preserve"> </w:t>
            </w:r>
            <w:r w:rsidR="00124465" w:rsidRPr="001B18C8">
              <w:rPr>
                <w:rFonts w:ascii="Sylfaen" w:hAnsi="Sylfaen"/>
                <w:b/>
                <w:lang w:val="ka-GE"/>
              </w:rPr>
              <w:t xml:space="preserve"> და კატეგორია</w:t>
            </w:r>
          </w:p>
        </w:tc>
      </w:tr>
      <w:tr w:rsidR="003F031F" w:rsidRPr="00316C87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3F031F" w:rsidRDefault="003F031F" w:rsidP="00D10D46">
            <w:pPr>
              <w:rPr>
                <w:rFonts w:ascii="Sylfaen" w:hAnsi="Sylfaen"/>
                <w:color w:val="auto"/>
              </w:rPr>
            </w:pPr>
          </w:p>
          <w:p w:rsidR="00900A64" w:rsidRDefault="00900A64" w:rsidP="00D10D46">
            <w:pPr>
              <w:rPr>
                <w:rFonts w:ascii="Sylfaen" w:hAnsi="Sylfaen"/>
                <w:color w:val="auto"/>
              </w:rPr>
            </w:pPr>
          </w:p>
          <w:p w:rsidR="003F031F" w:rsidRDefault="003F031F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21699F" w:rsidRDefault="0021699F" w:rsidP="00D10D46">
            <w:pPr>
              <w:rPr>
                <w:rFonts w:ascii="Sylfaen" w:hAnsi="Sylfaen"/>
                <w:color w:val="auto"/>
                <w:lang w:val="ka-GE"/>
              </w:rPr>
            </w:pPr>
          </w:p>
          <w:p w:rsidR="003E3F37" w:rsidRPr="003E3F37" w:rsidRDefault="003E3F37" w:rsidP="00D10D46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3F031F" w:rsidRPr="00316C87" w:rsidTr="007372D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F031F" w:rsidRPr="00316C87" w:rsidRDefault="003F031F" w:rsidP="00851BF9">
            <w:pPr>
              <w:pStyle w:val="ListParagraph"/>
              <w:numPr>
                <w:ilvl w:val="0"/>
                <w:numId w:val="4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color w:val="auto"/>
                <w:lang w:val="ka-GE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:rsidR="003F031F" w:rsidRPr="00316C87" w:rsidRDefault="003E3F37" w:rsidP="001805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A462FD">
              <w:rPr>
                <w:rFonts w:ascii="Sylfaen" w:hAnsi="Sylfaen"/>
                <w:b/>
                <w:lang w:val="ka-GE"/>
              </w:rPr>
              <w:t>მონაცემთა გადაცემის პერიოდულობა</w:t>
            </w:r>
          </w:p>
        </w:tc>
      </w:tr>
      <w:tr w:rsidR="007372DF" w:rsidRPr="00A77156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7372DF" w:rsidRDefault="007372DF" w:rsidP="00FD2ED1">
            <w:pPr>
              <w:rPr>
                <w:rFonts w:ascii="Sylfaen" w:hAnsi="Sylfaen"/>
                <w:color w:val="auto"/>
              </w:rPr>
            </w:pPr>
          </w:p>
          <w:p w:rsidR="00900A64" w:rsidRPr="00900A64" w:rsidRDefault="00900A64" w:rsidP="00FD2ED1">
            <w:pPr>
              <w:rPr>
                <w:rFonts w:ascii="Sylfaen" w:hAnsi="Sylfaen"/>
                <w:color w:val="auto"/>
              </w:rPr>
            </w:pPr>
          </w:p>
          <w:p w:rsidR="0021699F" w:rsidRDefault="0021699F" w:rsidP="00FD2ED1">
            <w:pPr>
              <w:rPr>
                <w:rFonts w:ascii="Sylfaen" w:hAnsi="Sylfaen"/>
                <w:color w:val="auto"/>
                <w:lang w:val="ka-GE"/>
              </w:rPr>
            </w:pPr>
          </w:p>
          <w:p w:rsidR="003E3F37" w:rsidRPr="00C32D5E" w:rsidRDefault="003E3F37" w:rsidP="00FD2ED1">
            <w:pPr>
              <w:rPr>
                <w:rFonts w:ascii="Sylfaen" w:hAnsi="Sylfaen"/>
                <w:color w:val="auto"/>
                <w:lang w:val="ka-GE"/>
              </w:rPr>
            </w:pPr>
          </w:p>
          <w:p w:rsidR="001A1A60" w:rsidRPr="00C32D5E" w:rsidRDefault="001A1A60" w:rsidP="00FD2ED1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7372DF" w:rsidRPr="00316C87" w:rsidTr="007372DF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7372DF" w:rsidRPr="00C46551" w:rsidRDefault="00C46551" w:rsidP="00B678E7">
            <w:pPr>
              <w:tabs>
                <w:tab w:val="left" w:pos="90"/>
                <w:tab w:val="left" w:pos="588"/>
              </w:tabs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B678E7">
              <w:rPr>
                <w:rFonts w:ascii="Sylfaen" w:hAnsi="Sylfaen"/>
                <w:b w:val="0"/>
              </w:rPr>
              <w:t>9</w:t>
            </w:r>
            <w:r w:rsidRPr="00C46551">
              <w:rPr>
                <w:rFonts w:ascii="Sylfaen" w:hAnsi="Sylfaen"/>
                <w:b w:val="0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7372DF" w:rsidRPr="00683622" w:rsidRDefault="001A1A60" w:rsidP="0068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lang w:val="ka-GE"/>
              </w:rPr>
            </w:pPr>
            <w:r w:rsidRPr="00A462FD">
              <w:rPr>
                <w:rFonts w:ascii="Sylfaen" w:hAnsi="Sylfaen"/>
                <w:b/>
                <w:lang w:val="ka-GE"/>
              </w:rPr>
              <w:t xml:space="preserve">ინფორმაცია მონაცემთა მიმღებ სახელმწიფოში ან/და საერთაშორისო ორგანიზაციაში მონაცემთა დაცვის სათანადო გარანტიების შესახებ </w:t>
            </w:r>
          </w:p>
        </w:tc>
      </w:tr>
      <w:tr w:rsidR="007372DF" w:rsidRPr="00A77156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7372DF" w:rsidRDefault="007372DF" w:rsidP="00FD2ED1">
            <w:pPr>
              <w:rPr>
                <w:rFonts w:ascii="Sylfaen" w:hAnsi="Sylfaen"/>
                <w:color w:val="auto"/>
              </w:rPr>
            </w:pPr>
          </w:p>
          <w:p w:rsidR="00900A64" w:rsidRDefault="00900A64" w:rsidP="00FD2ED1">
            <w:pPr>
              <w:rPr>
                <w:rFonts w:ascii="Sylfaen" w:hAnsi="Sylfaen"/>
                <w:color w:val="auto"/>
              </w:rPr>
            </w:pPr>
          </w:p>
          <w:p w:rsidR="0021699F" w:rsidRDefault="0021699F" w:rsidP="00FD2ED1">
            <w:pPr>
              <w:rPr>
                <w:rFonts w:ascii="Sylfaen" w:hAnsi="Sylfaen"/>
                <w:color w:val="auto"/>
                <w:lang w:val="ka-GE"/>
              </w:rPr>
            </w:pPr>
          </w:p>
          <w:p w:rsidR="0021699F" w:rsidRPr="0021699F" w:rsidRDefault="0021699F" w:rsidP="00FD2ED1">
            <w:pPr>
              <w:rPr>
                <w:rFonts w:ascii="Sylfaen" w:hAnsi="Sylfaen"/>
                <w:color w:val="auto"/>
                <w:lang w:val="ka-GE"/>
              </w:rPr>
            </w:pPr>
          </w:p>
          <w:p w:rsidR="00C32D5E" w:rsidRPr="00C32D5E" w:rsidRDefault="00C32D5E" w:rsidP="00FD2ED1">
            <w:pPr>
              <w:rPr>
                <w:rFonts w:ascii="Sylfaen" w:hAnsi="Sylfaen"/>
                <w:color w:val="auto"/>
                <w:lang w:val="ka-GE"/>
              </w:rPr>
            </w:pPr>
          </w:p>
        </w:tc>
      </w:tr>
      <w:tr w:rsidR="001A1A60" w:rsidRPr="00316C87" w:rsidTr="009B4720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1A1A60" w:rsidRPr="00C46551" w:rsidRDefault="001A1A60" w:rsidP="00B678E7">
            <w:pPr>
              <w:tabs>
                <w:tab w:val="left" w:pos="90"/>
                <w:tab w:val="left" w:pos="588"/>
              </w:tabs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Pr="00C46551">
              <w:rPr>
                <w:rFonts w:ascii="Sylfaen" w:hAnsi="Sylfaen"/>
                <w:b w:val="0"/>
                <w:lang w:val="ka-GE"/>
              </w:rPr>
              <w:t>1</w:t>
            </w:r>
            <w:r w:rsidR="00B678E7">
              <w:rPr>
                <w:rFonts w:ascii="Sylfaen" w:hAnsi="Sylfaen"/>
                <w:b w:val="0"/>
              </w:rPr>
              <w:t>0</w:t>
            </w:r>
            <w:r w:rsidRPr="00C46551">
              <w:rPr>
                <w:rFonts w:ascii="Sylfaen" w:hAnsi="Sylfaen"/>
                <w:b w:val="0"/>
                <w:lang w:val="ka-GE"/>
              </w:rPr>
              <w:t>.</w:t>
            </w:r>
          </w:p>
        </w:tc>
        <w:tc>
          <w:tcPr>
            <w:tcW w:w="9108" w:type="dxa"/>
            <w:shd w:val="clear" w:color="auto" w:fill="FFFFFF" w:themeFill="background1"/>
          </w:tcPr>
          <w:p w:rsidR="001A1A60" w:rsidRPr="00A833A2" w:rsidRDefault="001A1A60" w:rsidP="006836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auto"/>
                <w:lang w:val="ka-GE"/>
              </w:rPr>
            </w:pPr>
            <w:r w:rsidRPr="00A833A2">
              <w:rPr>
                <w:rFonts w:ascii="Sylfaen" w:hAnsi="Sylfaen"/>
                <w:b/>
                <w:lang w:val="ka-GE"/>
              </w:rPr>
              <w:t xml:space="preserve">თანდართულ დოკუმენტთა ჩამონათვალი </w:t>
            </w:r>
          </w:p>
        </w:tc>
      </w:tr>
      <w:tr w:rsidR="001A1A60" w:rsidRPr="00A77156" w:rsidTr="00737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6" w:type="dxa"/>
            <w:gridSpan w:val="2"/>
          </w:tcPr>
          <w:p w:rsidR="00F57FF9" w:rsidRPr="00F57FF9" w:rsidRDefault="00F57FF9" w:rsidP="00FD2ED1">
            <w:pPr>
              <w:rPr>
                <w:rFonts w:ascii="Sylfaen" w:hAnsi="Sylfaen"/>
              </w:rPr>
            </w:pPr>
          </w:p>
          <w:p w:rsidR="001A1A60" w:rsidRDefault="001A1A60" w:rsidP="00FD2ED1">
            <w:pPr>
              <w:rPr>
                <w:rFonts w:ascii="Sylfaen" w:hAnsi="Sylfaen"/>
              </w:rPr>
            </w:pPr>
          </w:p>
          <w:p w:rsidR="00900A64" w:rsidRDefault="00900A64" w:rsidP="00FD2ED1">
            <w:pPr>
              <w:rPr>
                <w:rFonts w:ascii="Sylfaen" w:hAnsi="Sylfaen"/>
              </w:rPr>
            </w:pPr>
          </w:p>
        </w:tc>
      </w:tr>
    </w:tbl>
    <w:p w:rsidR="003E3F37" w:rsidRDefault="003E3F37" w:rsidP="00CD6A8E">
      <w:pPr>
        <w:jc w:val="both"/>
        <w:rPr>
          <w:rFonts w:ascii="Sylfaen" w:hAnsi="Sylfaen"/>
          <w:i/>
          <w:color w:val="2E2D21" w:themeColor="text2" w:themeShade="BF"/>
          <w:szCs w:val="24"/>
          <w:lang w:val="ka-GE"/>
        </w:rPr>
      </w:pPr>
    </w:p>
    <w:p w:rsidR="003E3F37" w:rsidRPr="00024B8D" w:rsidRDefault="003E3F37" w:rsidP="00CD6A8E">
      <w:pPr>
        <w:jc w:val="both"/>
        <w:rPr>
          <w:rFonts w:ascii="Sylfaen" w:hAnsi="Sylfaen"/>
          <w:i/>
          <w:color w:val="2E2D21" w:themeColor="text2" w:themeShade="BF"/>
          <w:szCs w:val="24"/>
          <w:lang w:val="ka-GE"/>
        </w:rPr>
      </w:pPr>
    </w:p>
    <w:p w:rsidR="00DD2C37" w:rsidRPr="00D42BBE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2BBE">
        <w:rPr>
          <w:rFonts w:ascii="Sylfaen" w:hAnsi="Sylfaen"/>
          <w:b/>
          <w:sz w:val="24"/>
          <w:szCs w:val="24"/>
          <w:lang w:val="ka-GE"/>
        </w:rPr>
        <w:t xml:space="preserve">განმცხადებლის/უფლებამოსილი </w:t>
      </w:r>
      <w:r w:rsidR="00024B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42BBE">
        <w:rPr>
          <w:rFonts w:ascii="Sylfaen" w:hAnsi="Sylfaen"/>
          <w:b/>
          <w:sz w:val="24"/>
          <w:szCs w:val="24"/>
          <w:lang w:val="ka-GE"/>
        </w:rPr>
        <w:t>პირის ხე</w:t>
      </w:r>
      <w:r w:rsidR="00F57FF9">
        <w:rPr>
          <w:rFonts w:ascii="Sylfaen" w:hAnsi="Sylfaen"/>
          <w:b/>
          <w:sz w:val="24"/>
          <w:szCs w:val="24"/>
          <w:lang w:val="ka-GE"/>
        </w:rPr>
        <w:t>ლ</w:t>
      </w:r>
      <w:r w:rsidRPr="00D42BBE">
        <w:rPr>
          <w:rFonts w:ascii="Sylfaen" w:hAnsi="Sylfaen"/>
          <w:b/>
          <w:sz w:val="24"/>
          <w:szCs w:val="24"/>
          <w:lang w:val="ka-GE"/>
        </w:rPr>
        <w:t>მოწერა</w:t>
      </w:r>
      <w:r w:rsidR="00024B8D">
        <w:rPr>
          <w:rFonts w:ascii="Sylfaen" w:hAnsi="Sylfaen"/>
          <w:b/>
          <w:sz w:val="24"/>
          <w:szCs w:val="24"/>
          <w:lang w:val="ka-GE"/>
        </w:rPr>
        <w:t>: _ _ _ _ _ _ _ _ _ _ _ _</w:t>
      </w:r>
    </w:p>
    <w:p w:rsidR="003E3F37" w:rsidRDefault="003E3F37" w:rsidP="00CD6A8E">
      <w:pPr>
        <w:jc w:val="both"/>
        <w:rPr>
          <w:rFonts w:ascii="Sylfaen" w:hAnsi="Sylfaen"/>
          <w:b/>
          <w:i/>
          <w:color w:val="C00000"/>
          <w:sz w:val="24"/>
          <w:szCs w:val="24"/>
          <w:lang w:val="ka-GE"/>
        </w:rPr>
      </w:pPr>
    </w:p>
    <w:p w:rsidR="00024B8D" w:rsidRDefault="00024B8D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E443A" w:rsidRPr="00D42BBE" w:rsidRDefault="00DD2C37" w:rsidP="00CD6A8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2BBE">
        <w:rPr>
          <w:rFonts w:ascii="Sylfaen" w:hAnsi="Sylfaen"/>
          <w:b/>
          <w:sz w:val="24"/>
          <w:szCs w:val="24"/>
          <w:lang w:val="ka-GE"/>
        </w:rPr>
        <w:t>თარიღი:</w:t>
      </w:r>
      <w:r w:rsidR="00024B8D">
        <w:rPr>
          <w:rFonts w:ascii="Sylfaen" w:hAnsi="Sylfaen"/>
          <w:b/>
          <w:sz w:val="24"/>
          <w:szCs w:val="24"/>
          <w:lang w:val="ka-GE"/>
        </w:rPr>
        <w:t xml:space="preserve"> --/--/----</w:t>
      </w:r>
      <w:bookmarkStart w:id="0" w:name="_GoBack"/>
      <w:bookmarkEnd w:id="0"/>
    </w:p>
    <w:sectPr w:rsidR="008E443A" w:rsidRPr="00D42BBE" w:rsidSect="00392B9B">
      <w:footerReference w:type="default" r:id="rId10"/>
      <w:pgSz w:w="12240" w:h="15840"/>
      <w:pgMar w:top="1170" w:right="1440" w:bottom="1260" w:left="1440" w:header="720" w:footer="720" w:gutter="0"/>
      <w:pgBorders w:offsetFrom="page">
        <w:top w:val="thinThickSmallGap" w:sz="12" w:space="24" w:color="4A6300" w:themeColor="accent1" w:themeShade="80"/>
        <w:left w:val="thinThickSmallGap" w:sz="12" w:space="24" w:color="4A6300" w:themeColor="accent1" w:themeShade="80"/>
        <w:bottom w:val="thickThinSmallGap" w:sz="12" w:space="24" w:color="4A6300" w:themeColor="accent1" w:themeShade="80"/>
        <w:right w:val="thickThinSmallGap" w:sz="12" w:space="24" w:color="4A6300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4C" w:rsidRDefault="0039374C" w:rsidP="00024B8D">
      <w:pPr>
        <w:spacing w:after="0" w:line="240" w:lineRule="auto"/>
      </w:pPr>
      <w:r>
        <w:separator/>
      </w:r>
    </w:p>
  </w:endnote>
  <w:endnote w:type="continuationSeparator" w:id="0">
    <w:p w:rsidR="0039374C" w:rsidRDefault="0039374C" w:rsidP="0002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467936"/>
      <w:docPartObj>
        <w:docPartGallery w:val="Page Numbers (Bottom of Page)"/>
        <w:docPartUnique/>
      </w:docPartObj>
    </w:sdtPr>
    <w:sdtEndPr>
      <w:rPr>
        <w:b/>
        <w:noProof/>
        <w:color w:val="474A32" w:themeColor="accent4" w:themeShade="80"/>
      </w:rPr>
    </w:sdtEndPr>
    <w:sdtContent>
      <w:p w:rsidR="007312BF" w:rsidRPr="007312BF" w:rsidRDefault="007312BF" w:rsidP="00EB27BA">
        <w:pPr>
          <w:spacing w:after="0"/>
          <w:rPr>
            <w:rFonts w:ascii="Sylfaen" w:hAnsi="Sylfaen"/>
            <w:color w:val="262626" w:themeColor="text1" w:themeTint="D9"/>
            <w:sz w:val="14"/>
            <w:szCs w:val="24"/>
            <w:lang w:val="ka-GE"/>
          </w:rPr>
        </w:pPr>
      </w:p>
      <w:p w:rsidR="00024B8D" w:rsidRPr="007312BF" w:rsidRDefault="00024B8D" w:rsidP="007312BF">
        <w:pPr>
          <w:pStyle w:val="Footer"/>
          <w:jc w:val="right"/>
          <w:rPr>
            <w:b/>
            <w:color w:val="474A32" w:themeColor="accent4" w:themeShade="80"/>
          </w:rPr>
        </w:pPr>
        <w:r w:rsidRPr="00024B8D">
          <w:rPr>
            <w:b/>
            <w:color w:val="474A32" w:themeColor="accent4" w:themeShade="80"/>
          </w:rPr>
          <w:fldChar w:fldCharType="begin"/>
        </w:r>
        <w:r w:rsidRPr="00024B8D">
          <w:rPr>
            <w:b/>
            <w:color w:val="474A32" w:themeColor="accent4" w:themeShade="80"/>
          </w:rPr>
          <w:instrText xml:space="preserve"> PAGE   \* MERGEFORMAT </w:instrText>
        </w:r>
        <w:r w:rsidRPr="00024B8D">
          <w:rPr>
            <w:b/>
            <w:color w:val="474A32" w:themeColor="accent4" w:themeShade="80"/>
          </w:rPr>
          <w:fldChar w:fldCharType="separate"/>
        </w:r>
        <w:r w:rsidR="00392B9B">
          <w:rPr>
            <w:b/>
            <w:noProof/>
            <w:color w:val="474A32" w:themeColor="accent4" w:themeShade="80"/>
          </w:rPr>
          <w:t>1</w:t>
        </w:r>
        <w:r w:rsidRPr="00024B8D">
          <w:rPr>
            <w:b/>
            <w:noProof/>
            <w:color w:val="474A32" w:themeColor="accent4" w:themeShade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4C" w:rsidRDefault="0039374C" w:rsidP="00024B8D">
      <w:pPr>
        <w:spacing w:after="0" w:line="240" w:lineRule="auto"/>
      </w:pPr>
      <w:r>
        <w:separator/>
      </w:r>
    </w:p>
  </w:footnote>
  <w:footnote w:type="continuationSeparator" w:id="0">
    <w:p w:rsidR="0039374C" w:rsidRDefault="0039374C" w:rsidP="0002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FAA"/>
    <w:multiLevelType w:val="hybridMultilevel"/>
    <w:tmpl w:val="5E2C5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2B19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E5E96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1231D"/>
    <w:multiLevelType w:val="hybridMultilevel"/>
    <w:tmpl w:val="922E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A56DD"/>
    <w:multiLevelType w:val="hybridMultilevel"/>
    <w:tmpl w:val="C46CFB66"/>
    <w:lvl w:ilvl="0" w:tplc="6EA08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E594F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C48DA"/>
    <w:multiLevelType w:val="multilevel"/>
    <w:tmpl w:val="2D9C34DA"/>
    <w:lvl w:ilvl="0">
      <w:start w:val="1"/>
      <w:numFmt w:val="decimal"/>
      <w:lvlText w:val="%1."/>
      <w:lvlJc w:val="left"/>
      <w:pPr>
        <w:ind w:left="360" w:hanging="360"/>
      </w:pPr>
      <w:rPr>
        <w:b/>
        <w:color w:val="4A6300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E"/>
    <w:rsid w:val="00024B8D"/>
    <w:rsid w:val="0009756B"/>
    <w:rsid w:val="000B50EB"/>
    <w:rsid w:val="000D4E19"/>
    <w:rsid w:val="000D715A"/>
    <w:rsid w:val="000E7D49"/>
    <w:rsid w:val="00107F1B"/>
    <w:rsid w:val="00124465"/>
    <w:rsid w:val="00180563"/>
    <w:rsid w:val="001808B6"/>
    <w:rsid w:val="00186A0B"/>
    <w:rsid w:val="001A1A60"/>
    <w:rsid w:val="001B18C8"/>
    <w:rsid w:val="001B5D54"/>
    <w:rsid w:val="001E2D5B"/>
    <w:rsid w:val="001F52A1"/>
    <w:rsid w:val="0021699F"/>
    <w:rsid w:val="002600E3"/>
    <w:rsid w:val="002878CA"/>
    <w:rsid w:val="002B6C4C"/>
    <w:rsid w:val="002C0A0F"/>
    <w:rsid w:val="00316C87"/>
    <w:rsid w:val="0035469F"/>
    <w:rsid w:val="003560A9"/>
    <w:rsid w:val="00370AC6"/>
    <w:rsid w:val="00372790"/>
    <w:rsid w:val="003820FF"/>
    <w:rsid w:val="00392B9B"/>
    <w:rsid w:val="0039374C"/>
    <w:rsid w:val="003A6E80"/>
    <w:rsid w:val="003B0477"/>
    <w:rsid w:val="003E3F37"/>
    <w:rsid w:val="003F031F"/>
    <w:rsid w:val="003F35EC"/>
    <w:rsid w:val="004121C4"/>
    <w:rsid w:val="0042633C"/>
    <w:rsid w:val="004331F6"/>
    <w:rsid w:val="00454F8D"/>
    <w:rsid w:val="00491313"/>
    <w:rsid w:val="00496F8B"/>
    <w:rsid w:val="00497485"/>
    <w:rsid w:val="004A27BB"/>
    <w:rsid w:val="004D0D4F"/>
    <w:rsid w:val="00503204"/>
    <w:rsid w:val="00504186"/>
    <w:rsid w:val="00506B2B"/>
    <w:rsid w:val="00527134"/>
    <w:rsid w:val="00547C9F"/>
    <w:rsid w:val="0058119C"/>
    <w:rsid w:val="005A5CBE"/>
    <w:rsid w:val="005D4F97"/>
    <w:rsid w:val="00654C1E"/>
    <w:rsid w:val="006655FB"/>
    <w:rsid w:val="00666E64"/>
    <w:rsid w:val="00675B5B"/>
    <w:rsid w:val="00683622"/>
    <w:rsid w:val="006A2862"/>
    <w:rsid w:val="006A610A"/>
    <w:rsid w:val="007064EB"/>
    <w:rsid w:val="00711232"/>
    <w:rsid w:val="007144E0"/>
    <w:rsid w:val="007312BF"/>
    <w:rsid w:val="007372DF"/>
    <w:rsid w:val="00766B92"/>
    <w:rsid w:val="00787D44"/>
    <w:rsid w:val="007970DD"/>
    <w:rsid w:val="007B0C20"/>
    <w:rsid w:val="007B1C1B"/>
    <w:rsid w:val="007D1BA0"/>
    <w:rsid w:val="00851BF9"/>
    <w:rsid w:val="0086598C"/>
    <w:rsid w:val="008A5CA7"/>
    <w:rsid w:val="008B5288"/>
    <w:rsid w:val="008D2772"/>
    <w:rsid w:val="008E443A"/>
    <w:rsid w:val="008F1A2D"/>
    <w:rsid w:val="00900A64"/>
    <w:rsid w:val="009069E0"/>
    <w:rsid w:val="00947685"/>
    <w:rsid w:val="009751F0"/>
    <w:rsid w:val="0099352B"/>
    <w:rsid w:val="009A37F9"/>
    <w:rsid w:val="009A6AD4"/>
    <w:rsid w:val="009C6F15"/>
    <w:rsid w:val="00A0792B"/>
    <w:rsid w:val="00A26E86"/>
    <w:rsid w:val="00A32343"/>
    <w:rsid w:val="00A462FD"/>
    <w:rsid w:val="00A4741C"/>
    <w:rsid w:val="00A77156"/>
    <w:rsid w:val="00A833A2"/>
    <w:rsid w:val="00AA2C88"/>
    <w:rsid w:val="00AB03D1"/>
    <w:rsid w:val="00AC4708"/>
    <w:rsid w:val="00AE2F67"/>
    <w:rsid w:val="00AF0445"/>
    <w:rsid w:val="00B20032"/>
    <w:rsid w:val="00B237B3"/>
    <w:rsid w:val="00B23C8B"/>
    <w:rsid w:val="00B345BE"/>
    <w:rsid w:val="00B42162"/>
    <w:rsid w:val="00B567B3"/>
    <w:rsid w:val="00B678E7"/>
    <w:rsid w:val="00BA5435"/>
    <w:rsid w:val="00BB6CD1"/>
    <w:rsid w:val="00BE4A8E"/>
    <w:rsid w:val="00BF7045"/>
    <w:rsid w:val="00C15968"/>
    <w:rsid w:val="00C21929"/>
    <w:rsid w:val="00C32D5E"/>
    <w:rsid w:val="00C46551"/>
    <w:rsid w:val="00C806EB"/>
    <w:rsid w:val="00C94E5D"/>
    <w:rsid w:val="00CD6A8E"/>
    <w:rsid w:val="00D012E4"/>
    <w:rsid w:val="00D0601E"/>
    <w:rsid w:val="00D10D46"/>
    <w:rsid w:val="00D40362"/>
    <w:rsid w:val="00D42BBE"/>
    <w:rsid w:val="00D5376B"/>
    <w:rsid w:val="00D805F4"/>
    <w:rsid w:val="00D95F54"/>
    <w:rsid w:val="00DB4E2C"/>
    <w:rsid w:val="00DB64F3"/>
    <w:rsid w:val="00DD2C37"/>
    <w:rsid w:val="00E1536B"/>
    <w:rsid w:val="00E66D89"/>
    <w:rsid w:val="00EA5910"/>
    <w:rsid w:val="00EB27BA"/>
    <w:rsid w:val="00EB4D0A"/>
    <w:rsid w:val="00ED5FA9"/>
    <w:rsid w:val="00EF68A7"/>
    <w:rsid w:val="00EF6B5C"/>
    <w:rsid w:val="00F5009A"/>
    <w:rsid w:val="00F57FF9"/>
    <w:rsid w:val="00F76D28"/>
    <w:rsid w:val="00F8659E"/>
    <w:rsid w:val="00F90F62"/>
    <w:rsid w:val="00F9297B"/>
    <w:rsid w:val="00FA7A73"/>
    <w:rsid w:val="00FC2957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A6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AD4"/>
    <w:rPr>
      <w:vertAlign w:val="superscript"/>
    </w:rPr>
  </w:style>
  <w:style w:type="paragraph" w:styleId="NoSpacing">
    <w:name w:val="No Spacing"/>
    <w:uiPriority w:val="1"/>
    <w:qFormat/>
    <w:rsid w:val="001E2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D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D46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547C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FB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C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C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C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FF6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FF63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E7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3FF15" w:themeColor="accent1" w:themeTint="BF"/>
        <w:left w:val="single" w:sz="8" w:space="0" w:color="C3FF15" w:themeColor="accent1" w:themeTint="BF"/>
        <w:bottom w:val="single" w:sz="8" w:space="0" w:color="C3FF15" w:themeColor="accent1" w:themeTint="BF"/>
        <w:right w:val="single" w:sz="8" w:space="0" w:color="C3FF15" w:themeColor="accent1" w:themeTint="BF"/>
        <w:insideH w:val="single" w:sz="8" w:space="0" w:color="C3FF1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  <w:shd w:val="clear" w:color="auto" w:fill="94C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FF15" w:themeColor="accent1" w:themeTint="BF"/>
          <w:left w:val="single" w:sz="8" w:space="0" w:color="C3FF15" w:themeColor="accent1" w:themeTint="BF"/>
          <w:bottom w:val="single" w:sz="8" w:space="0" w:color="C3FF15" w:themeColor="accent1" w:themeTint="BF"/>
          <w:right w:val="single" w:sz="8" w:space="0" w:color="C3FF1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B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FB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E7D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FC0" w:themeFill="accent1" w:themeFillTint="33"/>
    </w:tcPr>
    <w:tblStylePr w:type="firstRow">
      <w:rPr>
        <w:b/>
        <w:bCs/>
      </w:rPr>
      <w:tblPr/>
      <w:tcPr>
        <w:shd w:val="clear" w:color="auto" w:fill="DFFF8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F8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E9400" w:themeFill="accent1" w:themeFillShade="BF"/>
      </w:tcPr>
    </w:tblStylePr>
    <w:tblStylePr w:type="band1Vert">
      <w:tblPr/>
      <w:tcPr>
        <w:shd w:val="clear" w:color="auto" w:fill="D7FF63" w:themeFill="accent1" w:themeFillTint="7F"/>
      </w:tcPr>
    </w:tblStylePr>
    <w:tblStylePr w:type="band1Horz">
      <w:tblPr/>
      <w:tcPr>
        <w:shd w:val="clear" w:color="auto" w:fill="D7FF63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8D"/>
  </w:style>
  <w:style w:type="paragraph" w:styleId="Footer">
    <w:name w:val="footer"/>
    <w:basedOn w:val="Normal"/>
    <w:link w:val="FooterChar"/>
    <w:uiPriority w:val="99"/>
    <w:unhideWhenUsed/>
    <w:rsid w:val="00024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8D"/>
  </w:style>
  <w:style w:type="character" w:styleId="Hyperlink">
    <w:name w:val="Hyperlink"/>
    <w:basedOn w:val="DefaultParagraphFont"/>
    <w:uiPriority w:val="99"/>
    <w:unhideWhenUsed/>
    <w:rsid w:val="007312BF"/>
    <w:rPr>
      <w:color w:val="E68200" w:themeColor="hyperlink"/>
      <w:u w:val="single"/>
    </w:rPr>
  </w:style>
  <w:style w:type="table" w:styleId="MediumGrid2-Accent4">
    <w:name w:val="Medium Grid 2 Accent 4"/>
    <w:basedOn w:val="TableNormal"/>
    <w:uiPriority w:val="68"/>
    <w:rsid w:val="00316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  <w:insideH w:val="single" w:sz="8" w:space="0" w:color="909465" w:themeColor="accent4"/>
        <w:insideV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4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F" w:themeFill="accent4" w:themeFillTint="33"/>
      </w:tcPr>
    </w:tblStylePr>
    <w:tblStylePr w:type="band1Vert">
      <w:tblPr/>
      <w:tcPr>
        <w:shd w:val="clear" w:color="auto" w:fill="C8CAB1" w:themeFill="accent4" w:themeFillTint="7F"/>
      </w:tcPr>
    </w:tblStylePr>
    <w:tblStylePr w:type="band1Horz">
      <w:tblPr/>
      <w:tcPr>
        <w:tcBorders>
          <w:insideH w:val="single" w:sz="6" w:space="0" w:color="909465" w:themeColor="accent4"/>
          <w:insideV w:val="single" w:sz="6" w:space="0" w:color="909465" w:themeColor="accent4"/>
        </w:tcBorders>
        <w:shd w:val="clear" w:color="auto" w:fill="C8CA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56"/>
    <w:rPr>
      <w:rFonts w:ascii="Tahoma" w:hAnsi="Tahoma" w:cs="Tahoma"/>
      <w:sz w:val="16"/>
      <w:szCs w:val="16"/>
    </w:rPr>
  </w:style>
  <w:style w:type="table" w:styleId="MediumList2-Accent4">
    <w:name w:val="Medium List 2 Accent 4"/>
    <w:basedOn w:val="TableNormal"/>
    <w:uiPriority w:val="66"/>
    <w:rsid w:val="005A5C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09465" w:themeColor="accent4"/>
        <w:left w:val="single" w:sz="8" w:space="0" w:color="909465" w:themeColor="accent4"/>
        <w:bottom w:val="single" w:sz="8" w:space="0" w:color="909465" w:themeColor="accent4"/>
        <w:right w:val="single" w:sz="8" w:space="0" w:color="90946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946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946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946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946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A6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AD4"/>
    <w:rPr>
      <w:vertAlign w:val="superscript"/>
    </w:rPr>
  </w:style>
  <w:style w:type="paragraph" w:styleId="NoSpacing">
    <w:name w:val="No Spacing"/>
    <w:uiPriority w:val="1"/>
    <w:qFormat/>
    <w:rsid w:val="001E2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74BB-B8FD-4CC1-84BC-10941CFD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Kakhaber Goshadze</dc:creator>
  <cp:lastModifiedBy>tqaldani</cp:lastModifiedBy>
  <cp:revision>33</cp:revision>
  <cp:lastPrinted>2013-12-18T11:26:00Z</cp:lastPrinted>
  <dcterms:created xsi:type="dcterms:W3CDTF">2013-11-04T12:53:00Z</dcterms:created>
  <dcterms:modified xsi:type="dcterms:W3CDTF">2013-12-18T11:27:00Z</dcterms:modified>
</cp:coreProperties>
</file>