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3F" w:rsidRDefault="00B2793F" w:rsidP="00DF12DC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სახელმწიფო პროგრამის </w:t>
      </w:r>
      <w:r w:rsidR="00DF12DC">
        <w:rPr>
          <w:rFonts w:ascii="Sylfaen" w:hAnsi="Sylfaen"/>
          <w:lang w:val="ka-GE"/>
        </w:rPr>
        <w:t xml:space="preserve">დანართი 1.6.1-ის მე-3 მუხლის მე-2 პუნქტით განსაზღვრული- </w:t>
      </w:r>
      <w:proofErr w:type="spellStart"/>
      <w:r w:rsidR="00DF12DC" w:rsidRPr="00B54B3E">
        <w:rPr>
          <w:rFonts w:ascii="Sylfaen" w:eastAsia="Sylfaen" w:hAnsi="Sylfaen"/>
          <w:sz w:val="24"/>
        </w:rPr>
        <w:t>დამხმარე</w:t>
      </w:r>
      <w:proofErr w:type="spellEnd"/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საშუალების</w:t>
      </w:r>
      <w:proofErr w:type="spellEnd"/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მიღების</w:t>
      </w:r>
      <w:proofErr w:type="spellEnd"/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თაობაზე</w:t>
      </w:r>
      <w:proofErr w:type="spellEnd"/>
      <w:r w:rsidR="00DF12DC">
        <w:rPr>
          <w:rFonts w:ascii="Sylfaen" w:eastAsia="Sylfaen" w:hAnsi="Sylfaen"/>
          <w:sz w:val="24"/>
          <w:lang w:val="ka-GE"/>
        </w:rPr>
        <w:t xml:space="preserve"> </w:t>
      </w:r>
      <w:r w:rsidR="00DF12DC">
        <w:rPr>
          <w:rFonts w:ascii="Sylfaen" w:hAnsi="Sylfaen"/>
          <w:lang w:val="ka-GE"/>
        </w:rPr>
        <w:t xml:space="preserve">პირის </w:t>
      </w:r>
      <w:r w:rsidR="00DF12DC">
        <w:rPr>
          <w:rFonts w:ascii="Sylfaen" w:hAnsi="Sylfaen"/>
          <w:lang w:val="ka-GE"/>
        </w:rPr>
        <w:t xml:space="preserve"> ან </w:t>
      </w:r>
      <w:r w:rsidR="00DF12DC">
        <w:rPr>
          <w:rFonts w:ascii="Sylfaen" w:hAnsi="Sylfaen"/>
          <w:lang w:val="ka-GE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ან</w:t>
      </w:r>
      <w:proofErr w:type="spellEnd"/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პირის</w:t>
      </w:r>
      <w:proofErr w:type="spellEnd"/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კანონიერი</w:t>
      </w:r>
      <w:proofErr w:type="spellEnd"/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წარმომადგენელი</w:t>
      </w:r>
      <w:proofErr w:type="spellEnd"/>
      <w:r w:rsidR="00DF12DC">
        <w:rPr>
          <w:rFonts w:ascii="Sylfaen" w:eastAsia="Sylfaen" w:hAnsi="Sylfaen"/>
          <w:sz w:val="24"/>
          <w:lang w:val="ka-GE"/>
        </w:rPr>
        <w:t>ს</w:t>
      </w:r>
      <w:r w:rsidR="00DF12DC" w:rsidRPr="00B54B3E">
        <w:rPr>
          <w:rFonts w:ascii="Sylfaen" w:eastAsia="Sylfaen" w:hAnsi="Sylfaen"/>
          <w:sz w:val="24"/>
        </w:rPr>
        <w:t>/</w:t>
      </w:r>
      <w:proofErr w:type="spellStart"/>
      <w:r w:rsidR="00DF12DC" w:rsidRPr="00B54B3E">
        <w:rPr>
          <w:rFonts w:ascii="Sylfaen" w:eastAsia="Sylfaen" w:hAnsi="Sylfaen"/>
          <w:sz w:val="24"/>
        </w:rPr>
        <w:t>მინდობით</w:t>
      </w:r>
      <w:proofErr w:type="spellEnd"/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აღმზრდელი</w:t>
      </w:r>
      <w:proofErr w:type="spellEnd"/>
      <w:r w:rsidR="00DF12DC">
        <w:rPr>
          <w:rFonts w:ascii="Sylfaen" w:eastAsia="Sylfaen" w:hAnsi="Sylfaen"/>
          <w:sz w:val="24"/>
          <w:lang w:val="ka-GE"/>
        </w:rPr>
        <w:t>ს</w:t>
      </w:r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 w:rsidRPr="00B54B3E">
        <w:rPr>
          <w:rFonts w:ascii="Sylfaen" w:eastAsia="Sylfaen" w:hAnsi="Sylfaen"/>
          <w:sz w:val="24"/>
        </w:rPr>
        <w:t>განცხადებით</w:t>
      </w:r>
      <w:proofErr w:type="spellEnd"/>
      <w:r w:rsidR="00DF12DC" w:rsidRPr="00B54B3E">
        <w:rPr>
          <w:rFonts w:ascii="Sylfaen" w:eastAsia="Sylfaen" w:hAnsi="Sylfaen"/>
          <w:sz w:val="24"/>
        </w:rPr>
        <w:t xml:space="preserve"> </w:t>
      </w:r>
      <w:proofErr w:type="spellStart"/>
      <w:r w:rsidR="00DF12DC">
        <w:rPr>
          <w:rFonts w:ascii="Sylfaen" w:eastAsia="Sylfaen" w:hAnsi="Sylfaen"/>
          <w:sz w:val="24"/>
        </w:rPr>
        <w:t>მიმარ</w:t>
      </w:r>
      <w:proofErr w:type="spellEnd"/>
      <w:r w:rsidR="00DF12DC">
        <w:rPr>
          <w:rFonts w:ascii="Sylfaen" w:eastAsia="Sylfaen" w:hAnsi="Sylfaen"/>
          <w:sz w:val="24"/>
          <w:lang w:val="ka-GE"/>
        </w:rPr>
        <w:t>თვა</w:t>
      </w:r>
      <w:r>
        <w:rPr>
          <w:rFonts w:ascii="Sylfaen" w:eastAsia="Sylfaen" w:hAnsi="Sylfaen"/>
          <w:sz w:val="24"/>
          <w:lang w:val="ka-GE"/>
        </w:rPr>
        <w:t>-</w:t>
      </w:r>
      <w:r w:rsidR="00DF12DC">
        <w:rPr>
          <w:rFonts w:ascii="Sylfaen" w:eastAsia="Sylfaen" w:hAnsi="Sylfaen"/>
          <w:sz w:val="24"/>
          <w:lang w:val="ka-GE"/>
        </w:rPr>
        <w:t xml:space="preserve"> არ გულისხმობს აღნიშნული პირის სააგენტოში ფიზიკურად გამოცხადების აუცილებლობას და პირის მიერ ხელმოწერით  დადასტურებული განცხადება თანდართულ დოკუმენტაციასთან ერთად სააგენტომ  შეიძლება მიიღოს მესამე პირის ან ფოსტის საშუალებით</w:t>
      </w:r>
      <w:r w:rsidR="000E4A76">
        <w:rPr>
          <w:rFonts w:ascii="Sylfaen" w:eastAsia="Sylfaen" w:hAnsi="Sylfaen"/>
          <w:sz w:val="24"/>
          <w:lang w:val="ka-GE"/>
        </w:rPr>
        <w:t>აც</w:t>
      </w:r>
      <w:r w:rsidR="00DF12DC">
        <w:rPr>
          <w:rFonts w:ascii="Sylfaen" w:eastAsia="Sylfaen" w:hAnsi="Sylfaen"/>
          <w:sz w:val="24"/>
          <w:lang w:val="ka-GE"/>
        </w:rPr>
        <w:t xml:space="preserve">. </w:t>
      </w:r>
      <w:r>
        <w:rPr>
          <w:rFonts w:ascii="Sylfaen" w:eastAsia="Sylfaen" w:hAnsi="Sylfaen"/>
          <w:sz w:val="24"/>
          <w:lang w:val="ka-GE"/>
        </w:rPr>
        <w:t xml:space="preserve">მით უფრო, რომ მაძიებელი თანდართულ დოკუმენტაციაში წარმოადგენს საბუთს შესაბამისი დამხმარე საშუალების საჭიროების შესახებ. </w:t>
      </w:r>
    </w:p>
    <w:p w:rsidR="00DF12DC" w:rsidRDefault="00DF12DC" w:rsidP="00DF12DC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შესაბამისად, </w:t>
      </w:r>
      <w:r w:rsidR="000E4A76">
        <w:rPr>
          <w:rFonts w:ascii="Sylfaen" w:eastAsia="Sylfaen" w:hAnsi="Sylfaen"/>
          <w:sz w:val="24"/>
          <w:lang w:val="ka-GE"/>
        </w:rPr>
        <w:t xml:space="preserve">მიგვაჩნია, რომ აღნიშნულთან დაკავშირებით არ არსებობს სახელმწიფო პროგრამაში </w:t>
      </w:r>
      <w:r w:rsidR="00B2793F">
        <w:rPr>
          <w:rFonts w:ascii="Sylfaen" w:eastAsia="Sylfaen" w:hAnsi="Sylfaen"/>
          <w:sz w:val="24"/>
          <w:lang w:val="ka-GE"/>
        </w:rPr>
        <w:t>ცვლილების განხორციელების საჭიროება.</w:t>
      </w:r>
    </w:p>
    <w:p w:rsidR="00B2793F" w:rsidRDefault="00B2793F" w:rsidP="00DF12DC">
      <w:pPr>
        <w:jc w:val="both"/>
        <w:rPr>
          <w:rFonts w:ascii="Sylfaen" w:eastAsia="Sylfaen" w:hAnsi="Sylfaen"/>
          <w:sz w:val="24"/>
          <w:lang w:val="ka-GE"/>
        </w:rPr>
      </w:pPr>
    </w:p>
    <w:p w:rsidR="00B2793F" w:rsidRDefault="00B2793F" w:rsidP="00DF12DC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პატივისცემით,</w:t>
      </w:r>
      <w:bookmarkStart w:id="0" w:name="_GoBack"/>
      <w:bookmarkEnd w:id="0"/>
    </w:p>
    <w:sectPr w:rsidR="00B279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DC"/>
    <w:rsid w:val="000174C0"/>
    <w:rsid w:val="000B4412"/>
    <w:rsid w:val="000E4A76"/>
    <w:rsid w:val="00385373"/>
    <w:rsid w:val="00596184"/>
    <w:rsid w:val="007E47EA"/>
    <w:rsid w:val="008C6C54"/>
    <w:rsid w:val="00917603"/>
    <w:rsid w:val="009B269F"/>
    <w:rsid w:val="00A93998"/>
    <w:rsid w:val="00B05AC3"/>
    <w:rsid w:val="00B2793F"/>
    <w:rsid w:val="00D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2</cp:revision>
  <dcterms:created xsi:type="dcterms:W3CDTF">2016-06-22T10:08:00Z</dcterms:created>
  <dcterms:modified xsi:type="dcterms:W3CDTF">2016-06-22T10:08:00Z</dcterms:modified>
</cp:coreProperties>
</file>