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5E" w:rsidRDefault="00754C5E" w:rsidP="00754C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Calibri" w:hAnsi="Sylfaen" w:cs="Times New Roman"/>
          <w:position w:val="-2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    </w:t>
      </w:r>
      <w:r>
        <w:rPr>
          <w:rFonts w:ascii="Sylfaen" w:hAnsi="Sylfaen" w:cs="Sylfaen"/>
          <w:szCs w:val="24"/>
          <w:lang w:val="ka-GE"/>
        </w:rPr>
        <w:t xml:space="preserve">1. </w:t>
      </w:r>
      <w:r>
        <w:rPr>
          <w:rFonts w:ascii="Sylfaen" w:hAnsi="Sylfaen" w:cs="Sylfae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შეზღუდული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შესაძლებლობის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მქონე</w:t>
      </w:r>
      <w:proofErr w:type="spellEnd"/>
      <w:r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პირის </w:t>
      </w:r>
      <w:proofErr w:type="spellStart"/>
      <w:r>
        <w:rPr>
          <w:rFonts w:ascii="Sylfaen" w:hAnsi="Sylfaen" w:cs="Sylfaen"/>
          <w:szCs w:val="24"/>
        </w:rPr>
        <w:t>სტატუსის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დადგენის</w:t>
      </w:r>
      <w:proofErr w:type="spellEnd"/>
      <w:r>
        <w:rPr>
          <w:rFonts w:ascii="Sylfaen" w:hAnsi="Sylfaen" w:cs="Sylfaen"/>
          <w:szCs w:val="24"/>
          <w:lang w:val="ka-GE"/>
        </w:rPr>
        <w:t>/გადამოწმების</w:t>
      </w:r>
      <w:r>
        <w:rPr>
          <w:rFonts w:ascii="Sylfaen" w:hAnsi="Sylfae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საკითხი</w:t>
      </w:r>
      <w:proofErr w:type="spellEnd"/>
      <w:r>
        <w:rPr>
          <w:rFonts w:ascii="Sylfaen" w:hAnsi="Sylfaen"/>
          <w:szCs w:val="24"/>
        </w:rPr>
        <w:t xml:space="preserve">  </w:t>
      </w:r>
      <w:proofErr w:type="spellStart"/>
      <w:r>
        <w:rPr>
          <w:rFonts w:ascii="Sylfaen" w:hAnsi="Sylfaen" w:cs="Sylfaen"/>
          <w:szCs w:val="24"/>
        </w:rPr>
        <w:t>საქართველოს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შრომის</w:t>
      </w:r>
      <w:proofErr w:type="spellEnd"/>
      <w:r>
        <w:rPr>
          <w:rFonts w:ascii="Sylfaen" w:hAnsi="Sylfaen"/>
          <w:szCs w:val="24"/>
        </w:rPr>
        <w:t xml:space="preserve">, </w:t>
      </w:r>
      <w:proofErr w:type="spellStart"/>
      <w:r>
        <w:rPr>
          <w:rFonts w:ascii="Sylfaen" w:hAnsi="Sylfaen" w:cs="Sylfaen"/>
          <w:szCs w:val="24"/>
        </w:rPr>
        <w:t>ჯანმრთელობისა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სოციალური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დაცვის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სამინისტროს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კომპეტენცი</w:t>
      </w:r>
      <w:proofErr w:type="spellEnd"/>
      <w:r>
        <w:rPr>
          <w:rFonts w:ascii="Sylfaen" w:hAnsi="Sylfaen" w:cs="Sylfaen"/>
          <w:szCs w:val="24"/>
          <w:lang w:val="ka-GE"/>
        </w:rPr>
        <w:t xml:space="preserve">ას არ განეკუთვნება და </w:t>
      </w:r>
      <w:proofErr w:type="spellStart"/>
      <w:r>
        <w:rPr>
          <w:rFonts w:ascii="Sylfaen" w:hAnsi="Sylfaen" w:cs="Sylfaen"/>
          <w:szCs w:val="24"/>
        </w:rPr>
        <w:t>მოქმედი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კანონმდებლობის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შესაბამისად</w:t>
      </w:r>
      <w:proofErr w:type="spellEnd"/>
      <w:r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  <w:lang w:val="ka-GE"/>
        </w:rPr>
        <w:t xml:space="preserve"> აღნიშნულის შესახებ დასკვნა გამოაქვს სამედიცინო დაწესებულებას</w:t>
      </w:r>
      <w:r>
        <w:rPr>
          <w:rFonts w:ascii="Sylfaen" w:hAnsi="Sylfaen"/>
          <w:szCs w:val="24"/>
        </w:rPr>
        <w:t xml:space="preserve"> ,,</w:t>
      </w:r>
      <w:proofErr w:type="spellStart"/>
      <w:r>
        <w:rPr>
          <w:rFonts w:ascii="Sylfaen" w:hAnsi="Sylfaen" w:cs="Sylfaen"/>
          <w:szCs w:val="24"/>
        </w:rPr>
        <w:t>სამედიცინო</w:t>
      </w:r>
      <w:r>
        <w:rPr>
          <w:rFonts w:ascii="Sylfaen" w:hAnsi="Sylfaen"/>
          <w:szCs w:val="24"/>
        </w:rPr>
        <w:t>-</w:t>
      </w:r>
      <w:r>
        <w:rPr>
          <w:rFonts w:ascii="Sylfaen" w:hAnsi="Sylfaen" w:cs="Sylfaen"/>
          <w:szCs w:val="24"/>
        </w:rPr>
        <w:t>სოციალური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ექსპერტიზის</w:t>
      </w:r>
      <w:proofErr w:type="spellEnd"/>
      <w:r>
        <w:rPr>
          <w:rFonts w:ascii="Sylfaen" w:hAnsi="Sylfaen" w:cs="Sylfaen"/>
          <w:szCs w:val="24"/>
          <w:lang w:val="ka-GE"/>
        </w:rPr>
        <w:t xml:space="preserve"> შესახებ</w:t>
      </w:r>
      <w:r>
        <w:rPr>
          <w:rFonts w:ascii="Sylfaen" w:hAnsi="Sylfaen"/>
          <w:szCs w:val="24"/>
        </w:rPr>
        <w:t>”</w:t>
      </w:r>
      <w:r>
        <w:rPr>
          <w:rFonts w:ascii="Sylfaen" w:hAnsi="Sylfaen"/>
          <w:szCs w:val="24"/>
          <w:lang w:val="ka-GE"/>
        </w:rPr>
        <w:t xml:space="preserve"> საქართველოს კანონისა და </w:t>
      </w:r>
      <w:r>
        <w:rPr>
          <w:rFonts w:ascii="Sylfaen" w:eastAsia="Calibri" w:hAnsi="Sylfaen"/>
          <w:position w:val="-2"/>
          <w:szCs w:val="24"/>
          <w:lang w:val="ka-GE"/>
        </w:rPr>
        <w:t>„</w:t>
      </w:r>
      <w:r>
        <w:rPr>
          <w:rFonts w:ascii="Sylfaen" w:eastAsia="Calibri" w:hAnsi="Sylfaen" w:cs="Times New Roman"/>
          <w:position w:val="-2"/>
          <w:szCs w:val="24"/>
          <w:lang w:val="ka-GE"/>
        </w:rPr>
        <w:t>შესაძლებლობის შეზღუდვის სტატუსის განსაზღვრის წესის შესახებ ინსტრუქციის დამტკიცების თაობაზე</w:t>
      </w:r>
      <w:r>
        <w:rPr>
          <w:rFonts w:ascii="Sylfaen" w:eastAsia="Calibri" w:hAnsi="Sylfaen"/>
          <w:position w:val="-2"/>
          <w:szCs w:val="24"/>
          <w:lang w:val="ka-GE"/>
        </w:rPr>
        <w:t>“  საქართველოს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შრომის, ჯანმრთელობისა და სოციალური დაცვის  მინისტრის 2003 წლის 13 იანვრის № 1/ნ ბრძანების საფუძველზე.</w:t>
      </w:r>
    </w:p>
    <w:p w:rsidR="00754C5E" w:rsidRDefault="00754C5E" w:rsidP="00754C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   აღნიშნული ბრძანების მე-9 მუხლით </w:t>
      </w:r>
      <w:r>
        <w:rPr>
          <w:rFonts w:ascii="Sylfaen" w:hAnsi="Sylfaen"/>
          <w:szCs w:val="24"/>
          <w:lang w:val="ka-GE"/>
        </w:rPr>
        <w:t xml:space="preserve">განსაზღვრულია 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იმ  </w:t>
      </w:r>
      <w:proofErr w:type="spellStart"/>
      <w:r>
        <w:rPr>
          <w:rFonts w:ascii="Sylfaen" w:eastAsia="Sylfaen" w:hAnsi="Sylfaen"/>
        </w:rPr>
        <w:t>დაავადებები</w:t>
      </w:r>
      <w:proofErr w:type="spellEnd"/>
      <w:r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ანატომიური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გონებრივი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დეფექტები</w:t>
      </w:r>
      <w:proofErr w:type="spellEnd"/>
      <w:r>
        <w:rPr>
          <w:rFonts w:ascii="Sylfaen" w:eastAsia="Sylfaen" w:hAnsi="Sylfaen"/>
          <w:lang w:val="ka-GE"/>
        </w:rPr>
        <w:t>ს ნუსხა</w:t>
      </w:r>
      <w:r>
        <w:rPr>
          <w:rFonts w:ascii="Sylfaen" w:hAnsi="Sylfaen"/>
          <w:szCs w:val="24"/>
          <w:lang w:val="ka-GE"/>
        </w:rPr>
        <w:t xml:space="preserve">, </w:t>
      </w:r>
      <w:r>
        <w:rPr>
          <w:rFonts w:ascii="Sylfaen" w:eastAsia="Sylfaen" w:hAnsi="Sylfaen"/>
          <w:lang w:val="ka-GE"/>
        </w:rPr>
        <w:t xml:space="preserve">რის საფუძველზეც </w:t>
      </w:r>
      <w:proofErr w:type="spellStart"/>
      <w:r>
        <w:rPr>
          <w:rFonts w:ascii="Sylfaen" w:hAnsi="Sylfaen" w:cs="Sylfaen"/>
          <w:szCs w:val="24"/>
        </w:rPr>
        <w:t>სამედიცინო</w:t>
      </w:r>
      <w:r>
        <w:rPr>
          <w:rFonts w:ascii="Sylfaen" w:hAnsi="Sylfaen"/>
          <w:szCs w:val="24"/>
        </w:rPr>
        <w:t>-</w:t>
      </w:r>
      <w:r>
        <w:rPr>
          <w:rFonts w:ascii="Sylfaen" w:hAnsi="Sylfaen" w:cs="Sylfaen"/>
          <w:szCs w:val="24"/>
        </w:rPr>
        <w:t>სოციალური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ექსპერტიზის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ჩატარებაზე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უფლებამოსილ</w:t>
      </w:r>
      <w:proofErr w:type="spellEnd"/>
      <w:r>
        <w:rPr>
          <w:rFonts w:ascii="Sylfaen" w:hAnsi="Sylfaen" w:cs="Sylfaen"/>
          <w:szCs w:val="24"/>
          <w:lang w:val="ka-GE"/>
        </w:rPr>
        <w:t xml:space="preserve">ი </w:t>
      </w:r>
      <w:proofErr w:type="spellStart"/>
      <w:r>
        <w:rPr>
          <w:rFonts w:ascii="Sylfaen" w:hAnsi="Sylfaen" w:cs="Sylfaen"/>
          <w:szCs w:val="24"/>
        </w:rPr>
        <w:t>სამედიცინო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დაწესებულებ</w:t>
      </w:r>
      <w:proofErr w:type="spellEnd"/>
      <w:r>
        <w:rPr>
          <w:rFonts w:ascii="Sylfaen" w:hAnsi="Sylfaen" w:cs="Sylfaen"/>
          <w:szCs w:val="24"/>
          <w:lang w:val="ka-GE"/>
        </w:rPr>
        <w:t xml:space="preserve">ა  შეზღუდული შესაძლებლობის სტატუსის მაძიებელ პირს ანიჭებს ან </w:t>
      </w:r>
      <w:r>
        <w:rPr>
          <w:rFonts w:ascii="Sylfaen" w:eastAsia="Sylfaen" w:hAnsi="Sylfaen"/>
          <w:lang w:val="ka-GE"/>
        </w:rPr>
        <w:t xml:space="preserve">მკვეთრად ან </w:t>
      </w:r>
      <w:proofErr w:type="spellStart"/>
      <w:r>
        <w:rPr>
          <w:rFonts w:ascii="Sylfaen" w:eastAsia="Sylfaen" w:hAnsi="Sylfaen"/>
        </w:rPr>
        <w:t>მნიშვნელოვნად</w:t>
      </w:r>
      <w:proofErr w:type="spellEnd"/>
      <w:r>
        <w:rPr>
          <w:rFonts w:ascii="Sylfaen" w:eastAsia="Sylfaen" w:hAnsi="Sylfaen"/>
          <w:lang w:val="ka-GE"/>
        </w:rPr>
        <w:t xml:space="preserve"> ან ზომიერად  </w:t>
      </w:r>
      <w:proofErr w:type="spellStart"/>
      <w:r>
        <w:rPr>
          <w:rFonts w:ascii="Sylfaen" w:eastAsia="Sylfaen" w:hAnsi="Sylfaen"/>
        </w:rPr>
        <w:t>გამოხატული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შესაძლებლობის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შეზღუდვის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სტატუს</w:t>
      </w:r>
      <w:proofErr w:type="spellEnd"/>
      <w:r>
        <w:rPr>
          <w:rFonts w:ascii="Sylfaen" w:eastAsia="Sylfaen" w:hAnsi="Sylfaen"/>
          <w:lang w:val="ka-GE"/>
        </w:rPr>
        <w:t>ს.</w:t>
      </w:r>
    </w:p>
    <w:p w:rsidR="00754C5E" w:rsidRDefault="00754C5E" w:rsidP="00754C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eastAsia="Sylfaen" w:hAnsi="Sylfaen"/>
          <w:lang w:val="ka-GE"/>
        </w:rPr>
        <w:t xml:space="preserve">    გულის თანდაყოლილი ან შეძენილი დაავადებების დროს, </w:t>
      </w:r>
      <w:r>
        <w:rPr>
          <w:rFonts w:ascii="Sylfaen" w:hAnsi="Sylfaen" w:cs="Sylfaen"/>
          <w:szCs w:val="24"/>
          <w:lang w:val="ka-GE"/>
        </w:rPr>
        <w:t>შეზღუდული შესაძლებლობის</w:t>
      </w:r>
      <w:r>
        <w:rPr>
          <w:rFonts w:ascii="Sylfaen" w:hAnsi="Sylfaen" w:cs="Sylfaen"/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სტატუსის</w:t>
      </w:r>
      <w:r w:rsidR="00DC422B">
        <w:rPr>
          <w:rFonts w:ascii="Sylfaen" w:hAnsi="Sylfaen" w:cs="Sylfaen"/>
          <w:szCs w:val="24"/>
          <w:lang w:val="ka-GE"/>
        </w:rPr>
        <w:t xml:space="preserve"> მისანიჭებლად, გადამწყვეტი მნიშვნელობა ენიჭება </w:t>
      </w:r>
      <w:r>
        <w:rPr>
          <w:rFonts w:ascii="Sylfaen" w:hAnsi="Sylfaen" w:cs="Sylfaen"/>
          <w:szCs w:val="24"/>
          <w:lang w:val="ka-GE"/>
        </w:rPr>
        <w:t xml:space="preserve"> </w:t>
      </w:r>
      <w:r w:rsidR="001D7C86">
        <w:rPr>
          <w:rFonts w:ascii="Sylfaen" w:hAnsi="Sylfaen" w:cs="Sylfaen"/>
          <w:szCs w:val="24"/>
          <w:lang w:val="ka-GE"/>
        </w:rPr>
        <w:t xml:space="preserve">ამ დაავადებების შედეგად გამოწვეულ </w:t>
      </w:r>
      <w:r w:rsidR="00DC422B">
        <w:rPr>
          <w:rFonts w:ascii="Sylfaen" w:hAnsi="Sylfaen" w:cs="Sylfaen"/>
          <w:szCs w:val="24"/>
          <w:lang w:val="ka-GE"/>
        </w:rPr>
        <w:t>გულის უკმარისობის ხარისხს</w:t>
      </w:r>
      <w:r w:rsidR="001D7C86">
        <w:rPr>
          <w:rFonts w:ascii="Sylfaen" w:hAnsi="Sylfaen" w:cs="Sylfaen"/>
          <w:szCs w:val="24"/>
          <w:lang w:val="ka-GE"/>
        </w:rPr>
        <w:t>, რაც დგინდება ობიექტური გამოკვლევით (ექოდოპლერკარდიოგრაფიით)</w:t>
      </w:r>
      <w:r w:rsidR="00DC422B">
        <w:rPr>
          <w:rFonts w:ascii="Sylfaen" w:hAnsi="Sylfaen" w:cs="Sylfaen"/>
          <w:szCs w:val="24"/>
          <w:lang w:val="ka-GE"/>
        </w:rPr>
        <w:t>.</w:t>
      </w:r>
    </w:p>
    <w:p w:rsidR="00DC422B" w:rsidRDefault="00DC422B" w:rsidP="00754C5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    კერძოდ, </w:t>
      </w:r>
      <w:r>
        <w:rPr>
          <w:rFonts w:ascii="Sylfaen" w:eastAsia="Calibri" w:hAnsi="Sylfaen" w:cs="Times New Roman"/>
          <w:position w:val="-2"/>
          <w:szCs w:val="24"/>
          <w:lang w:val="ka-GE"/>
        </w:rPr>
        <w:t>აღნიშნული ბრძანების მე-9 მუხლი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ს პირველი პუნქტის </w:t>
      </w:r>
      <w:r w:rsidRPr="00A749B2">
        <w:rPr>
          <w:rFonts w:ascii="Sylfaen" w:eastAsia="Calibri" w:hAnsi="Sylfaen"/>
          <w:position w:val="-2"/>
          <w:szCs w:val="24"/>
          <w:lang w:val="ka-GE"/>
        </w:rPr>
        <w:t>„</w:t>
      </w:r>
      <w:r>
        <w:rPr>
          <w:rFonts w:ascii="Sylfaen" w:eastAsia="Calibri" w:hAnsi="Sylfaen"/>
          <w:position w:val="-2"/>
          <w:szCs w:val="24"/>
          <w:lang w:val="ka-GE"/>
        </w:rPr>
        <w:t>ა</w:t>
      </w:r>
      <w:r w:rsidRPr="00A749B2">
        <w:rPr>
          <w:rFonts w:ascii="Sylfaen" w:eastAsia="Calibri" w:hAnsi="Sylfaen"/>
          <w:position w:val="-2"/>
          <w:szCs w:val="24"/>
          <w:lang w:val="ka-GE"/>
        </w:rPr>
        <w:t>“</w:t>
      </w:r>
      <w:r>
        <w:rPr>
          <w:rFonts w:ascii="Sylfaen" w:eastAsia="Calibri" w:hAnsi="Sylfaen"/>
          <w:position w:val="-2"/>
          <w:szCs w:val="24"/>
          <w:lang w:val="ka-GE"/>
        </w:rPr>
        <w:t xml:space="preserve"> ქვეპუნქტის მიხედვით, </w:t>
      </w:r>
      <w:r>
        <w:rPr>
          <w:rFonts w:ascii="Sylfaen" w:eastAsia="Sylfaen" w:hAnsi="Sylfaen"/>
          <w:szCs w:val="24"/>
          <w:lang w:val="ka-GE"/>
        </w:rPr>
        <w:t xml:space="preserve">მკვეთრად </w:t>
      </w:r>
      <w:r w:rsidRPr="00A749B2">
        <w:rPr>
          <w:rFonts w:ascii="Sylfaen" w:eastAsia="Sylfaen" w:hAnsi="Sylfaen"/>
          <w:szCs w:val="24"/>
          <w:lang w:val="ka-GE"/>
        </w:rPr>
        <w:t>გამოხატული შესაძლებლობის შეზღუდვის სტატუსის დადგენისა და</w:t>
      </w:r>
      <w:r>
        <w:rPr>
          <w:rFonts w:ascii="Sylfaen" w:eastAsia="Sylfaen" w:hAnsi="Sylfaen"/>
          <w:szCs w:val="24"/>
          <w:lang w:val="ka-GE"/>
        </w:rPr>
        <w:t xml:space="preserve"> შესაბამისად, </w:t>
      </w:r>
      <w:r>
        <w:rPr>
          <w:rFonts w:ascii="Sylfaen" w:eastAsia="Sylfaen" w:hAnsi="Sylfaen"/>
          <w:szCs w:val="24"/>
          <w:lang w:val="ka-GE"/>
        </w:rPr>
        <w:t>სოციალური პაკეტის</w:t>
      </w:r>
      <w:r>
        <w:rPr>
          <w:rFonts w:ascii="Sylfaen" w:eastAsia="Sylfaen" w:hAnsi="Sylfaen"/>
          <w:szCs w:val="24"/>
          <w:lang w:val="ka-GE"/>
        </w:rPr>
        <w:t xml:space="preserve"> (სახელმწიფო პენსია შეზღუდული შესაძლებლობის გამო)  </w:t>
      </w:r>
      <w:r w:rsidRPr="00A749B2">
        <w:rPr>
          <w:rFonts w:ascii="Sylfaen" w:eastAsia="Calibri" w:hAnsi="Sylfaen"/>
          <w:position w:val="-2"/>
          <w:szCs w:val="24"/>
          <w:lang w:val="ka-GE"/>
        </w:rPr>
        <w:t xml:space="preserve"> დანიშვნის </w:t>
      </w:r>
      <w:r w:rsidRPr="00A749B2">
        <w:rPr>
          <w:rFonts w:ascii="Sylfaen" w:eastAsia="Sylfaen" w:hAnsi="Sylfaen"/>
          <w:szCs w:val="24"/>
          <w:lang w:val="ka-GE"/>
        </w:rPr>
        <w:t>საფუძველს</w:t>
      </w:r>
      <w:r w:rsidRPr="00A749B2">
        <w:rPr>
          <w:rFonts w:eastAsia="Sylfaen"/>
          <w:szCs w:val="24"/>
          <w:lang w:val="ka-GE"/>
        </w:rPr>
        <w:t xml:space="preserve">  </w:t>
      </w:r>
      <w:r w:rsidRPr="00A749B2">
        <w:rPr>
          <w:rFonts w:ascii="Sylfaen" w:eastAsia="Sylfaen" w:hAnsi="Sylfaen"/>
          <w:szCs w:val="24"/>
          <w:lang w:val="ka-GE"/>
        </w:rPr>
        <w:t>წარმოადგენს:</w:t>
      </w:r>
      <w:r w:rsidRPr="00A749B2">
        <w:rPr>
          <w:rFonts w:eastAsia="Sylfaen"/>
          <w:szCs w:val="24"/>
          <w:lang w:val="ka-GE"/>
        </w:rPr>
        <w:t xml:space="preserve"> </w:t>
      </w:r>
      <w:r w:rsidRPr="00A749B2">
        <w:rPr>
          <w:rFonts w:ascii="Sylfaen" w:eastAsia="Sylfaen" w:hAnsi="Sylfaen"/>
          <w:szCs w:val="24"/>
          <w:lang w:val="ka-GE"/>
        </w:rPr>
        <w:tab/>
      </w:r>
    </w:p>
    <w:p w:rsidR="00754C5E" w:rsidRPr="00DC422B" w:rsidRDefault="00DC422B" w:rsidP="00DC422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Calibri" w:hAnsi="Sylfaen" w:cstheme="minorBidi"/>
          <w:position w:val="-2"/>
          <w:szCs w:val="24"/>
          <w:lang w:val="ka-GE"/>
        </w:rPr>
        <w:t xml:space="preserve">    </w:t>
      </w:r>
      <w:r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Calibri" w:hAnsi="Sylfaen"/>
          <w:position w:val="-2"/>
          <w:szCs w:val="24"/>
          <w:lang w:val="ka-GE"/>
        </w:rPr>
        <w:t>„</w:t>
      </w:r>
      <w:r w:rsidR="00754C5E" w:rsidRPr="00DC422B">
        <w:rPr>
          <w:rFonts w:ascii="Sylfaen" w:eastAsia="Sylfaen" w:hAnsi="Sylfaen"/>
          <w:lang w:val="ka-GE"/>
        </w:rPr>
        <w:t>ა) გულის დაავადებები, სისხლის მიმოქცევის მესამე ხარისხის ქრონიკული უკმარისობით</w:t>
      </w:r>
      <w:r>
        <w:rPr>
          <w:rFonts w:ascii="Sylfaen" w:eastAsia="Sylfaen" w:hAnsi="Sylfaen"/>
          <w:lang w:val="ka-GE"/>
        </w:rPr>
        <w:t>.</w:t>
      </w:r>
      <w:r>
        <w:rPr>
          <w:rFonts w:ascii="Sylfaen" w:eastAsia="Calibri" w:hAnsi="Sylfaen"/>
          <w:position w:val="-2"/>
          <w:szCs w:val="24"/>
          <w:lang w:val="ka-GE"/>
        </w:rPr>
        <w:t>“</w:t>
      </w:r>
    </w:p>
    <w:p w:rsidR="00754C5E" w:rsidRDefault="00DC422B" w:rsidP="00754C5E">
      <w:pPr>
        <w:jc w:val="both"/>
        <w:rPr>
          <w:rFonts w:ascii="Sylfaen" w:eastAsia="Calibri" w:hAnsi="Sylfaen"/>
          <w:position w:val="-2"/>
          <w:sz w:val="24"/>
          <w:szCs w:val="24"/>
          <w:lang w:val="ka-GE"/>
        </w:rPr>
      </w:pPr>
      <w:r>
        <w:rPr>
          <w:rFonts w:ascii="Sylfaen" w:eastAsia="Calibri" w:hAnsi="Sylfaen"/>
          <w:position w:val="-2"/>
          <w:sz w:val="24"/>
          <w:szCs w:val="24"/>
          <w:lang w:val="ka-GE"/>
        </w:rPr>
        <w:t xml:space="preserve">   </w:t>
      </w:r>
      <w:r w:rsidRPr="00A749B2">
        <w:rPr>
          <w:rFonts w:ascii="Sylfaen" w:eastAsia="Calibri" w:hAnsi="Sylfaen"/>
          <w:position w:val="-2"/>
          <w:sz w:val="24"/>
          <w:szCs w:val="24"/>
          <w:lang w:val="ka-GE"/>
        </w:rPr>
        <w:t>იმავე ბრძანების მე-9 მუხლის მე-2 პუნქტის „</w:t>
      </w:r>
      <w:r>
        <w:rPr>
          <w:rFonts w:ascii="Sylfaen" w:eastAsia="Calibri" w:hAnsi="Sylfaen"/>
          <w:position w:val="-2"/>
          <w:sz w:val="24"/>
          <w:szCs w:val="24"/>
          <w:lang w:val="ka-GE"/>
        </w:rPr>
        <w:t>ა</w:t>
      </w:r>
      <w:r w:rsidRPr="00A749B2">
        <w:rPr>
          <w:rFonts w:ascii="Sylfaen" w:eastAsia="Calibri" w:hAnsi="Sylfaen"/>
          <w:position w:val="-2"/>
          <w:sz w:val="24"/>
          <w:szCs w:val="24"/>
          <w:lang w:val="ka-GE"/>
        </w:rPr>
        <w:t>“ ქვეპუნქტის მიხედვით,</w:t>
      </w:r>
      <w:r w:rsidRPr="00A749B2"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ka-GE"/>
        </w:rPr>
        <w:t xml:space="preserve">მნიშვნელოვნად </w:t>
      </w:r>
      <w:r w:rsidRPr="00A749B2">
        <w:rPr>
          <w:rFonts w:ascii="Sylfaen" w:eastAsia="Sylfaen" w:hAnsi="Sylfaen"/>
          <w:sz w:val="24"/>
          <w:szCs w:val="24"/>
          <w:lang w:val="ka-GE"/>
        </w:rPr>
        <w:t xml:space="preserve">გამოხატული შესაძლებლობის შეზღუდვის სტატუსის დადგენისა და  </w:t>
      </w:r>
      <w:r w:rsidRPr="00DC422B">
        <w:rPr>
          <w:rFonts w:ascii="Sylfaen" w:eastAsia="Sylfaen" w:hAnsi="Sylfaen"/>
          <w:sz w:val="24"/>
          <w:szCs w:val="24"/>
          <w:lang w:val="ka-GE"/>
        </w:rPr>
        <w:t xml:space="preserve">შესაბამისად, </w:t>
      </w:r>
      <w:r>
        <w:rPr>
          <w:rFonts w:ascii="Sylfaen" w:eastAsia="Sylfaen" w:hAnsi="Sylfaen"/>
          <w:sz w:val="24"/>
          <w:szCs w:val="24"/>
          <w:lang w:val="ka-GE"/>
        </w:rPr>
        <w:t>სოციალური პაკეტის</w:t>
      </w:r>
      <w:r>
        <w:rPr>
          <w:rFonts w:ascii="Sylfaen" w:eastAsia="Sylfaen" w:hAnsi="Sylfaen"/>
          <w:szCs w:val="24"/>
          <w:lang w:val="ka-GE"/>
        </w:rPr>
        <w:t xml:space="preserve"> </w:t>
      </w:r>
      <w:r w:rsidRPr="00DC422B">
        <w:rPr>
          <w:rFonts w:ascii="Sylfaen" w:eastAsia="Sylfaen" w:hAnsi="Sylfaen"/>
          <w:sz w:val="24"/>
          <w:szCs w:val="24"/>
          <w:lang w:val="ka-GE"/>
        </w:rPr>
        <w:t>(სახელმწიფო პენსია შეზღუდული შესაძლებლობის გამო)</w:t>
      </w:r>
      <w:r>
        <w:rPr>
          <w:rFonts w:ascii="Sylfaen" w:eastAsia="Sylfaen" w:hAnsi="Sylfaen"/>
          <w:szCs w:val="24"/>
          <w:lang w:val="ka-GE"/>
        </w:rPr>
        <w:t xml:space="preserve"> </w:t>
      </w:r>
      <w:r w:rsidRPr="00A749B2">
        <w:rPr>
          <w:rFonts w:ascii="Sylfaen" w:eastAsia="Calibri" w:hAnsi="Sylfaen"/>
          <w:position w:val="-2"/>
          <w:sz w:val="24"/>
          <w:szCs w:val="24"/>
          <w:lang w:val="ka-GE"/>
        </w:rPr>
        <w:t xml:space="preserve">დანიშვნის </w:t>
      </w:r>
      <w:r w:rsidRPr="00A749B2">
        <w:rPr>
          <w:rFonts w:ascii="Sylfaen" w:eastAsia="Sylfaen" w:hAnsi="Sylfaen"/>
          <w:sz w:val="24"/>
          <w:szCs w:val="24"/>
          <w:lang w:val="ka-GE"/>
        </w:rPr>
        <w:t>საფუძველს</w:t>
      </w:r>
      <w:r w:rsidRPr="00A749B2">
        <w:rPr>
          <w:rFonts w:eastAsia="Sylfaen"/>
          <w:sz w:val="24"/>
          <w:szCs w:val="24"/>
          <w:lang w:val="ka-GE"/>
        </w:rPr>
        <w:t xml:space="preserve">  </w:t>
      </w:r>
      <w:r w:rsidRPr="00A749B2">
        <w:rPr>
          <w:rFonts w:ascii="Sylfaen" w:eastAsia="Sylfaen" w:hAnsi="Sylfaen"/>
          <w:sz w:val="24"/>
          <w:szCs w:val="24"/>
          <w:lang w:val="ka-GE"/>
        </w:rPr>
        <w:t>წარმოადგენს:</w:t>
      </w:r>
      <w:r w:rsidRPr="00A749B2">
        <w:rPr>
          <w:rFonts w:eastAsia="Sylfaen"/>
          <w:sz w:val="24"/>
          <w:szCs w:val="24"/>
          <w:lang w:val="ka-GE"/>
        </w:rPr>
        <w:t xml:space="preserve"> </w:t>
      </w:r>
    </w:p>
    <w:p w:rsidR="00DC422B" w:rsidRDefault="00DC422B" w:rsidP="00754C5E">
      <w:pPr>
        <w:jc w:val="both"/>
        <w:rPr>
          <w:rFonts w:ascii="Sylfaen" w:eastAsia="Calibri" w:hAnsi="Sylfaen"/>
          <w:position w:val="-2"/>
          <w:szCs w:val="24"/>
          <w:lang w:val="ka-GE"/>
        </w:rPr>
      </w:pPr>
      <w:r>
        <w:rPr>
          <w:rFonts w:ascii="Sylfaen" w:eastAsia="Calibri" w:hAnsi="Sylfaen"/>
          <w:position w:val="-2"/>
          <w:szCs w:val="24"/>
          <w:lang w:val="ka-GE"/>
        </w:rPr>
        <w:t xml:space="preserve">    </w:t>
      </w:r>
      <w:r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Calibri" w:hAnsi="Sylfaen"/>
          <w:position w:val="-2"/>
          <w:szCs w:val="24"/>
          <w:lang w:val="ka-GE"/>
        </w:rPr>
        <w:t>„</w:t>
      </w:r>
      <w:r w:rsidRPr="00DC422B">
        <w:rPr>
          <w:rFonts w:ascii="Sylfaen" w:eastAsia="Sylfaen" w:hAnsi="Sylfaen"/>
          <w:sz w:val="24"/>
          <w:szCs w:val="24"/>
          <w:lang w:val="ka-GE"/>
        </w:rPr>
        <w:t>ა) გულის დაავადებები სისხლის მიმოქცევის IIბ უკმარისობით (5 წლის დაკვირვების შემდეგ უვადოდ)</w:t>
      </w:r>
      <w:r>
        <w:rPr>
          <w:rFonts w:ascii="Sylfaen" w:eastAsia="Sylfaen" w:hAnsi="Sylfaen"/>
          <w:lang w:val="ka-GE"/>
        </w:rPr>
        <w:t>.</w:t>
      </w:r>
      <w:r>
        <w:rPr>
          <w:rFonts w:ascii="Sylfaen" w:eastAsia="Calibri" w:hAnsi="Sylfaen"/>
          <w:position w:val="-2"/>
          <w:szCs w:val="24"/>
          <w:lang w:val="ka-GE"/>
        </w:rPr>
        <w:t>“</w:t>
      </w:r>
    </w:p>
    <w:p w:rsidR="001D7C86" w:rsidRDefault="001D7C86" w:rsidP="00754C5E">
      <w:pPr>
        <w:jc w:val="both"/>
        <w:rPr>
          <w:rFonts w:ascii="Sylfaen" w:eastAsia="Calibri" w:hAnsi="Sylfaen"/>
          <w:position w:val="-2"/>
          <w:szCs w:val="24"/>
          <w:lang w:val="ka-GE"/>
        </w:rPr>
      </w:pPr>
    </w:p>
    <w:p w:rsidR="001D7C86" w:rsidRDefault="001D7C86" w:rsidP="001D7C8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Calibri" w:hAnsi="Sylfaen" w:cs="Times New Roman"/>
          <w:position w:val="-2"/>
          <w:szCs w:val="24"/>
          <w:lang w:val="ka-GE"/>
        </w:rPr>
      </w:pPr>
      <w:r>
        <w:rPr>
          <w:rFonts w:ascii="Sylfaen" w:eastAsia="Calibri" w:hAnsi="Sylfaen"/>
          <w:position w:val="-2"/>
          <w:szCs w:val="24"/>
          <w:lang w:val="ka-GE"/>
        </w:rPr>
        <w:t>2.</w:t>
      </w:r>
      <w:r>
        <w:rPr>
          <w:rFonts w:ascii="Sylfaen" w:hAnsi="Sylfaen" w:cs="Sylfae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შეზღუდული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შესაძლებლობის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მქონე</w:t>
      </w:r>
      <w:proofErr w:type="spellEnd"/>
      <w:r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პირის </w:t>
      </w:r>
      <w:proofErr w:type="spellStart"/>
      <w:r>
        <w:rPr>
          <w:rFonts w:ascii="Sylfaen" w:hAnsi="Sylfaen" w:cs="Sylfaen"/>
          <w:szCs w:val="24"/>
        </w:rPr>
        <w:t>სტატუსის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დადგენის</w:t>
      </w:r>
      <w:proofErr w:type="spellEnd"/>
      <w:r>
        <w:rPr>
          <w:rFonts w:ascii="Sylfaen" w:hAnsi="Sylfaen" w:cs="Sylfaen"/>
          <w:szCs w:val="24"/>
          <w:lang w:val="ka-GE"/>
        </w:rPr>
        <w:t>/გადამოწმების</w:t>
      </w:r>
      <w:r>
        <w:rPr>
          <w:rFonts w:ascii="Sylfaen" w:hAnsi="Sylfae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საკითხი</w:t>
      </w:r>
      <w:proofErr w:type="spellEnd"/>
      <w:r>
        <w:rPr>
          <w:rFonts w:ascii="Sylfaen" w:hAnsi="Sylfaen"/>
          <w:szCs w:val="24"/>
        </w:rPr>
        <w:t xml:space="preserve">  </w:t>
      </w:r>
      <w:proofErr w:type="spellStart"/>
      <w:r>
        <w:rPr>
          <w:rFonts w:ascii="Sylfaen" w:hAnsi="Sylfaen" w:cs="Sylfaen"/>
          <w:szCs w:val="24"/>
        </w:rPr>
        <w:t>საქართველოს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შრომის</w:t>
      </w:r>
      <w:proofErr w:type="spellEnd"/>
      <w:r>
        <w:rPr>
          <w:rFonts w:ascii="Sylfaen" w:hAnsi="Sylfaen"/>
          <w:szCs w:val="24"/>
        </w:rPr>
        <w:t xml:space="preserve">, </w:t>
      </w:r>
      <w:proofErr w:type="spellStart"/>
      <w:r>
        <w:rPr>
          <w:rFonts w:ascii="Sylfaen" w:hAnsi="Sylfaen" w:cs="Sylfaen"/>
          <w:szCs w:val="24"/>
        </w:rPr>
        <w:t>ჯანმრთელობისა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სოციალური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დაცვის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სამინისტროს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კომპეტენცი</w:t>
      </w:r>
      <w:proofErr w:type="spellEnd"/>
      <w:r>
        <w:rPr>
          <w:rFonts w:ascii="Sylfaen" w:hAnsi="Sylfaen" w:cs="Sylfaen"/>
          <w:szCs w:val="24"/>
          <w:lang w:val="ka-GE"/>
        </w:rPr>
        <w:t xml:space="preserve">ას არ განეკუთვნება და </w:t>
      </w:r>
      <w:proofErr w:type="spellStart"/>
      <w:r>
        <w:rPr>
          <w:rFonts w:ascii="Sylfaen" w:hAnsi="Sylfaen" w:cs="Sylfaen"/>
          <w:szCs w:val="24"/>
        </w:rPr>
        <w:t>მოქმედი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კანონმდებლობის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შესაბამისად</w:t>
      </w:r>
      <w:proofErr w:type="spellEnd"/>
      <w:r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  <w:lang w:val="ka-GE"/>
        </w:rPr>
        <w:t xml:space="preserve"> აღნიშნულის შესახებ დასკვნა გამოაქვს სამედიცინო დაწესებულებას</w:t>
      </w:r>
      <w:r>
        <w:rPr>
          <w:rFonts w:ascii="Sylfaen" w:hAnsi="Sylfaen"/>
          <w:szCs w:val="24"/>
        </w:rPr>
        <w:t xml:space="preserve"> ,,</w:t>
      </w:r>
      <w:proofErr w:type="spellStart"/>
      <w:r>
        <w:rPr>
          <w:rFonts w:ascii="Sylfaen" w:hAnsi="Sylfaen" w:cs="Sylfaen"/>
          <w:szCs w:val="24"/>
        </w:rPr>
        <w:t>სამედიცინო</w:t>
      </w:r>
      <w:r>
        <w:rPr>
          <w:rFonts w:ascii="Sylfaen" w:hAnsi="Sylfaen"/>
          <w:szCs w:val="24"/>
        </w:rPr>
        <w:t>-</w:t>
      </w:r>
      <w:r>
        <w:rPr>
          <w:rFonts w:ascii="Sylfaen" w:hAnsi="Sylfaen" w:cs="Sylfaen"/>
          <w:szCs w:val="24"/>
        </w:rPr>
        <w:t>სოციალური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ექსპერტიზის</w:t>
      </w:r>
      <w:proofErr w:type="spellEnd"/>
      <w:r>
        <w:rPr>
          <w:rFonts w:ascii="Sylfaen" w:hAnsi="Sylfaen" w:cs="Sylfaen"/>
          <w:szCs w:val="24"/>
          <w:lang w:val="ka-GE"/>
        </w:rPr>
        <w:t xml:space="preserve"> შესახებ</w:t>
      </w:r>
      <w:r>
        <w:rPr>
          <w:rFonts w:ascii="Sylfaen" w:hAnsi="Sylfaen"/>
          <w:szCs w:val="24"/>
        </w:rPr>
        <w:t>”</w:t>
      </w:r>
      <w:r>
        <w:rPr>
          <w:rFonts w:ascii="Sylfaen" w:hAnsi="Sylfaen"/>
          <w:szCs w:val="24"/>
          <w:lang w:val="ka-GE"/>
        </w:rPr>
        <w:t xml:space="preserve"> საქართველოს კანონისა და </w:t>
      </w:r>
      <w:r>
        <w:rPr>
          <w:rFonts w:ascii="Sylfaen" w:eastAsia="Calibri" w:hAnsi="Sylfaen"/>
          <w:position w:val="-2"/>
          <w:szCs w:val="24"/>
          <w:lang w:val="ka-GE"/>
        </w:rPr>
        <w:t>„</w:t>
      </w:r>
      <w:r>
        <w:rPr>
          <w:rFonts w:ascii="Sylfaen" w:eastAsia="Calibri" w:hAnsi="Sylfaen" w:cs="Times New Roman"/>
          <w:position w:val="-2"/>
          <w:szCs w:val="24"/>
          <w:lang w:val="ka-GE"/>
        </w:rPr>
        <w:t>შესაძლებლობის შეზღუდვის სტატუსის განსაზღვრის წესის შესახებ ინსტრუქციის დამტკიცების თაობაზე</w:t>
      </w:r>
      <w:r>
        <w:rPr>
          <w:rFonts w:ascii="Sylfaen" w:eastAsia="Calibri" w:hAnsi="Sylfaen"/>
          <w:position w:val="-2"/>
          <w:szCs w:val="24"/>
          <w:lang w:val="ka-GE"/>
        </w:rPr>
        <w:t>“  საქართველოს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შრომის, ჯანმრთელობისა და სოციალური დაცვის  მინისტრის 2003 წლის 13 იანვრის № 1/ნ ბრძანების საფუძველზე.</w:t>
      </w:r>
    </w:p>
    <w:p w:rsidR="001D7C86" w:rsidRDefault="001D7C86" w:rsidP="001D7C8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    აღნიშნული ბრძანების მე-9 მუხლით </w:t>
      </w:r>
      <w:r>
        <w:rPr>
          <w:rFonts w:ascii="Sylfaen" w:hAnsi="Sylfaen"/>
          <w:szCs w:val="24"/>
          <w:lang w:val="ka-GE"/>
        </w:rPr>
        <w:t xml:space="preserve">განსაზღვრულია </w:t>
      </w:r>
      <w:r>
        <w:rPr>
          <w:rFonts w:ascii="Sylfaen" w:eastAsia="Calibri" w:hAnsi="Sylfaen" w:cs="Times New Roman"/>
          <w:position w:val="-2"/>
          <w:szCs w:val="24"/>
          <w:lang w:val="ka-GE"/>
        </w:rPr>
        <w:t xml:space="preserve">იმ  </w:t>
      </w:r>
      <w:proofErr w:type="spellStart"/>
      <w:r>
        <w:rPr>
          <w:rFonts w:ascii="Sylfaen" w:eastAsia="Sylfaen" w:hAnsi="Sylfaen"/>
        </w:rPr>
        <w:t>დაავადებები</w:t>
      </w:r>
      <w:proofErr w:type="spellEnd"/>
      <w:r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ანატომიური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lastRenderedPageBreak/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გონებრივი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დეფექტები</w:t>
      </w:r>
      <w:proofErr w:type="spellEnd"/>
      <w:r>
        <w:rPr>
          <w:rFonts w:ascii="Sylfaen" w:eastAsia="Sylfaen" w:hAnsi="Sylfaen"/>
          <w:lang w:val="ka-GE"/>
        </w:rPr>
        <w:t>ს ნუსხა</w:t>
      </w:r>
      <w:r>
        <w:rPr>
          <w:rFonts w:ascii="Sylfaen" w:hAnsi="Sylfaen"/>
          <w:szCs w:val="24"/>
          <w:lang w:val="ka-GE"/>
        </w:rPr>
        <w:t xml:space="preserve">, </w:t>
      </w:r>
      <w:r>
        <w:rPr>
          <w:rFonts w:ascii="Sylfaen" w:eastAsia="Sylfaen" w:hAnsi="Sylfaen"/>
          <w:lang w:val="ka-GE"/>
        </w:rPr>
        <w:t xml:space="preserve">რის საფუძველზეც </w:t>
      </w:r>
      <w:proofErr w:type="spellStart"/>
      <w:r>
        <w:rPr>
          <w:rFonts w:ascii="Sylfaen" w:hAnsi="Sylfaen" w:cs="Sylfaen"/>
          <w:szCs w:val="24"/>
        </w:rPr>
        <w:t>სამედიცინო</w:t>
      </w:r>
      <w:r>
        <w:rPr>
          <w:rFonts w:ascii="Sylfaen" w:hAnsi="Sylfaen"/>
          <w:szCs w:val="24"/>
        </w:rPr>
        <w:t>-</w:t>
      </w:r>
      <w:r>
        <w:rPr>
          <w:rFonts w:ascii="Sylfaen" w:hAnsi="Sylfaen" w:cs="Sylfaen"/>
          <w:szCs w:val="24"/>
        </w:rPr>
        <w:t>სოციალური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ექსპერტიზის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ჩატარებაზე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უფლებამოსილ</w:t>
      </w:r>
      <w:proofErr w:type="spellEnd"/>
      <w:r>
        <w:rPr>
          <w:rFonts w:ascii="Sylfaen" w:hAnsi="Sylfaen" w:cs="Sylfaen"/>
          <w:szCs w:val="24"/>
          <w:lang w:val="ka-GE"/>
        </w:rPr>
        <w:t xml:space="preserve">ი </w:t>
      </w:r>
      <w:proofErr w:type="spellStart"/>
      <w:r>
        <w:rPr>
          <w:rFonts w:ascii="Sylfaen" w:hAnsi="Sylfaen" w:cs="Sylfaen"/>
          <w:szCs w:val="24"/>
        </w:rPr>
        <w:t>სამედიცინო</w:t>
      </w:r>
      <w:proofErr w:type="spellEnd"/>
      <w:r>
        <w:rPr>
          <w:rFonts w:ascii="Sylfaen" w:hAnsi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დაწესებულებ</w:t>
      </w:r>
      <w:proofErr w:type="spellEnd"/>
      <w:r>
        <w:rPr>
          <w:rFonts w:ascii="Sylfaen" w:hAnsi="Sylfaen" w:cs="Sylfaen"/>
          <w:szCs w:val="24"/>
          <w:lang w:val="ka-GE"/>
        </w:rPr>
        <w:t xml:space="preserve">ა  შეზღუდული შესაძლებლობის სტატუსის მაძიებელ პირს ანიჭებს ან </w:t>
      </w:r>
      <w:r>
        <w:rPr>
          <w:rFonts w:ascii="Sylfaen" w:eastAsia="Sylfaen" w:hAnsi="Sylfaen"/>
          <w:lang w:val="ka-GE"/>
        </w:rPr>
        <w:t xml:space="preserve">მკვეთრად ან </w:t>
      </w:r>
      <w:proofErr w:type="spellStart"/>
      <w:r>
        <w:rPr>
          <w:rFonts w:ascii="Sylfaen" w:eastAsia="Sylfaen" w:hAnsi="Sylfaen"/>
        </w:rPr>
        <w:t>მნიშვნელოვნად</w:t>
      </w:r>
      <w:proofErr w:type="spellEnd"/>
      <w:r>
        <w:rPr>
          <w:rFonts w:ascii="Sylfaen" w:eastAsia="Sylfaen" w:hAnsi="Sylfaen"/>
          <w:lang w:val="ka-GE"/>
        </w:rPr>
        <w:t xml:space="preserve"> ან ზომიერად  </w:t>
      </w:r>
      <w:proofErr w:type="spellStart"/>
      <w:r>
        <w:rPr>
          <w:rFonts w:ascii="Sylfaen" w:eastAsia="Sylfaen" w:hAnsi="Sylfaen"/>
        </w:rPr>
        <w:t>გამოხატული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შესაძლებლობის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შეზღუდვის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სტატუს</w:t>
      </w:r>
      <w:proofErr w:type="spellEnd"/>
      <w:r>
        <w:rPr>
          <w:rFonts w:ascii="Sylfaen" w:eastAsia="Sylfaen" w:hAnsi="Sylfaen"/>
          <w:lang w:val="ka-GE"/>
        </w:rPr>
        <w:t>ს.</w:t>
      </w:r>
    </w:p>
    <w:p w:rsidR="001D7C86" w:rsidRPr="00AF51A2" w:rsidRDefault="001D7C86" w:rsidP="00AF51A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Calibri" w:hAnsi="Sylfaen"/>
          <w:position w:val="-2"/>
          <w:szCs w:val="24"/>
          <w:lang w:val="ka-GE"/>
        </w:rPr>
        <w:t xml:space="preserve">   </w:t>
      </w:r>
      <w:r w:rsidR="003E1007">
        <w:rPr>
          <w:rFonts w:ascii="Sylfaen" w:eastAsia="Calibri" w:hAnsi="Sylfaen"/>
          <w:position w:val="-2"/>
          <w:szCs w:val="24"/>
          <w:lang w:val="ka-GE"/>
        </w:rPr>
        <w:t>ამგვარად</w:t>
      </w:r>
      <w:r>
        <w:rPr>
          <w:rFonts w:ascii="Sylfaen" w:hAnsi="Sylfaen"/>
          <w:szCs w:val="24"/>
          <w:lang w:val="ka-GE"/>
        </w:rPr>
        <w:t>,</w:t>
      </w:r>
      <w:r>
        <w:rPr>
          <w:rFonts w:ascii="Sylfaen" w:hAnsi="Sylfaen"/>
          <w:position w:val="-2"/>
          <w:szCs w:val="24"/>
          <w:lang w:val="ka-GE"/>
        </w:rPr>
        <w:t xml:space="preserve"> შეგიძლიათ</w:t>
      </w:r>
      <w:r w:rsidR="00A66CCA">
        <w:rPr>
          <w:rFonts w:ascii="Sylfaen" w:hAnsi="Sylfaen"/>
          <w:position w:val="-2"/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მიმართოთ </w:t>
      </w:r>
      <w:r w:rsidRPr="00A749B2">
        <w:rPr>
          <w:rFonts w:ascii="Sylfaen" w:hAnsi="Sylfaen" w:cs="Sylfaen"/>
          <w:szCs w:val="24"/>
          <w:lang w:val="ka-GE"/>
        </w:rPr>
        <w:t>სამედიცინო</w:t>
      </w:r>
      <w:r w:rsidRPr="00A749B2">
        <w:rPr>
          <w:rFonts w:ascii="Sylfaen" w:hAnsi="Sylfaen"/>
          <w:szCs w:val="24"/>
          <w:lang w:val="ka-GE"/>
        </w:rPr>
        <w:t>-</w:t>
      </w:r>
      <w:r w:rsidRPr="00A749B2">
        <w:rPr>
          <w:rFonts w:ascii="Sylfaen" w:hAnsi="Sylfaen" w:cs="Sylfaen"/>
          <w:szCs w:val="24"/>
          <w:lang w:val="ka-GE"/>
        </w:rPr>
        <w:t>სოციალური</w:t>
      </w:r>
      <w:r w:rsidRPr="00A749B2">
        <w:rPr>
          <w:rFonts w:ascii="Sylfaen" w:hAnsi="Sylfaen"/>
          <w:szCs w:val="24"/>
          <w:lang w:val="ka-GE"/>
        </w:rPr>
        <w:t xml:space="preserve"> </w:t>
      </w:r>
      <w:r w:rsidRPr="00A749B2">
        <w:rPr>
          <w:rFonts w:ascii="Sylfaen" w:hAnsi="Sylfaen" w:cs="Sylfaen"/>
          <w:szCs w:val="24"/>
          <w:lang w:val="ka-GE"/>
        </w:rPr>
        <w:t>ექსპერტიზის</w:t>
      </w:r>
      <w:r w:rsidRPr="00A749B2">
        <w:rPr>
          <w:rFonts w:ascii="Sylfaen" w:hAnsi="Sylfaen"/>
          <w:szCs w:val="24"/>
          <w:lang w:val="ka-GE"/>
        </w:rPr>
        <w:t xml:space="preserve"> </w:t>
      </w:r>
      <w:r w:rsidRPr="00A749B2">
        <w:rPr>
          <w:rFonts w:ascii="Sylfaen" w:hAnsi="Sylfaen" w:cs="Sylfaen"/>
          <w:szCs w:val="24"/>
          <w:lang w:val="ka-GE"/>
        </w:rPr>
        <w:t>ჩატარებაზე</w:t>
      </w:r>
      <w:r w:rsidRPr="00A749B2">
        <w:rPr>
          <w:rFonts w:ascii="Sylfaen" w:hAnsi="Sylfaen"/>
          <w:szCs w:val="24"/>
          <w:lang w:val="ka-GE"/>
        </w:rPr>
        <w:t xml:space="preserve"> </w:t>
      </w:r>
      <w:r w:rsidRPr="00A749B2">
        <w:rPr>
          <w:rFonts w:ascii="Sylfaen" w:hAnsi="Sylfaen" w:cs="Sylfaen"/>
          <w:szCs w:val="24"/>
          <w:lang w:val="ka-GE"/>
        </w:rPr>
        <w:t>უფლებამოსილ</w:t>
      </w:r>
      <w:r>
        <w:rPr>
          <w:rFonts w:ascii="Sylfaen" w:hAnsi="Sylfaen" w:cs="Sylfaen"/>
          <w:szCs w:val="24"/>
          <w:lang w:val="ka-GE"/>
        </w:rPr>
        <w:t xml:space="preserve"> </w:t>
      </w:r>
      <w:r w:rsidR="00663CC5">
        <w:rPr>
          <w:rFonts w:ascii="Sylfaen" w:hAnsi="Sylfaen" w:cs="Sylfaen"/>
          <w:szCs w:val="24"/>
          <w:lang w:val="ka-GE"/>
        </w:rPr>
        <w:t>იმ</w:t>
      </w:r>
      <w:r>
        <w:rPr>
          <w:rFonts w:ascii="Sylfaen" w:hAnsi="Sylfaen" w:cs="Sylfaen"/>
          <w:szCs w:val="24"/>
          <w:lang w:val="ka-GE"/>
        </w:rPr>
        <w:t xml:space="preserve"> </w:t>
      </w:r>
      <w:r w:rsidRPr="00A749B2">
        <w:rPr>
          <w:rFonts w:ascii="Sylfaen" w:hAnsi="Sylfaen" w:cs="Sylfaen"/>
          <w:szCs w:val="24"/>
          <w:lang w:val="ka-GE"/>
        </w:rPr>
        <w:t>სამედიცინო</w:t>
      </w:r>
      <w:r w:rsidRPr="00A749B2">
        <w:rPr>
          <w:rFonts w:ascii="Sylfaen" w:hAnsi="Sylfaen"/>
          <w:szCs w:val="24"/>
          <w:lang w:val="ka-GE"/>
        </w:rPr>
        <w:t xml:space="preserve"> </w:t>
      </w:r>
      <w:r w:rsidRPr="00A749B2">
        <w:rPr>
          <w:rFonts w:ascii="Sylfaen" w:hAnsi="Sylfaen" w:cs="Sylfaen"/>
          <w:szCs w:val="24"/>
          <w:lang w:val="ka-GE"/>
        </w:rPr>
        <w:t>დაწესებულებას</w:t>
      </w:r>
      <w:r>
        <w:rPr>
          <w:rFonts w:ascii="Sylfaen" w:hAnsi="Sylfaen" w:cs="Sylfaen"/>
          <w:szCs w:val="24"/>
          <w:lang w:val="ka-GE"/>
        </w:rPr>
        <w:t>, სადაც</w:t>
      </w:r>
      <w:r w:rsidR="00663CC5">
        <w:rPr>
          <w:rFonts w:ascii="Sylfaen" w:hAnsi="Sylfaen" w:cs="Sylfaen"/>
          <w:szCs w:val="24"/>
          <w:lang w:val="ka-GE"/>
        </w:rPr>
        <w:t xml:space="preserve"> ფუნქციონირებს ქირურგიული სამსახური და სადაც </w:t>
      </w:r>
      <w:r w:rsidR="00A66CCA" w:rsidRPr="00A749B2">
        <w:rPr>
          <w:rFonts w:ascii="Sylfaen" w:hAnsi="Sylfaen" w:cs="Sylfaen"/>
          <w:szCs w:val="24"/>
          <w:lang w:val="ka-GE"/>
        </w:rPr>
        <w:t>შეზღუდული</w:t>
      </w:r>
      <w:r w:rsidR="00A66CCA" w:rsidRPr="00A749B2">
        <w:rPr>
          <w:rFonts w:ascii="Sylfaen" w:hAnsi="Sylfaen"/>
          <w:szCs w:val="24"/>
          <w:lang w:val="ka-GE"/>
        </w:rPr>
        <w:t xml:space="preserve"> </w:t>
      </w:r>
      <w:r w:rsidR="00A66CCA" w:rsidRPr="00A749B2">
        <w:rPr>
          <w:rFonts w:ascii="Sylfaen" w:hAnsi="Sylfaen" w:cs="Sylfaen"/>
          <w:szCs w:val="24"/>
          <w:lang w:val="ka-GE"/>
        </w:rPr>
        <w:t>შესაძლებლობის</w:t>
      </w:r>
      <w:r w:rsidR="00A66CCA">
        <w:rPr>
          <w:rFonts w:ascii="Sylfaen" w:hAnsi="Sylfaen" w:cs="Sylfaen"/>
          <w:szCs w:val="24"/>
          <w:lang w:val="ka-GE"/>
        </w:rPr>
        <w:t xml:space="preserve"> </w:t>
      </w:r>
      <w:r w:rsidR="00A66CCA" w:rsidRPr="00A749B2">
        <w:rPr>
          <w:rFonts w:ascii="Sylfaen" w:hAnsi="Sylfaen" w:cs="Sylfaen"/>
          <w:szCs w:val="24"/>
          <w:lang w:val="ka-GE"/>
        </w:rPr>
        <w:t>სტატუსის</w:t>
      </w:r>
      <w:r w:rsidR="00A66CCA" w:rsidRPr="00A749B2">
        <w:rPr>
          <w:rFonts w:ascii="Sylfaen" w:hAnsi="Sylfaen"/>
          <w:szCs w:val="24"/>
          <w:lang w:val="ka-GE"/>
        </w:rPr>
        <w:t xml:space="preserve"> </w:t>
      </w:r>
      <w:r w:rsidR="00A66CCA">
        <w:rPr>
          <w:rFonts w:ascii="Sylfaen" w:hAnsi="Sylfaen"/>
          <w:szCs w:val="24"/>
          <w:lang w:val="ka-GE"/>
        </w:rPr>
        <w:t xml:space="preserve">დადგენის </w:t>
      </w:r>
      <w:r w:rsidR="00A66CCA">
        <w:rPr>
          <w:rFonts w:ascii="Sylfaen" w:hAnsi="Sylfaen"/>
          <w:position w:val="-2"/>
          <w:szCs w:val="24"/>
          <w:lang w:val="ka-GE"/>
        </w:rPr>
        <w:t>მიზნით</w:t>
      </w:r>
      <w:r w:rsidR="00A66CCA">
        <w:rPr>
          <w:rFonts w:ascii="Sylfaen" w:hAnsi="Sylfaen"/>
          <w:position w:val="-2"/>
          <w:szCs w:val="24"/>
          <w:lang w:val="ka-GE"/>
        </w:rPr>
        <w:t xml:space="preserve"> ჩაგიტარდებათ </w:t>
      </w:r>
      <w:r w:rsidR="00A66CCA" w:rsidRPr="00A749B2">
        <w:rPr>
          <w:rFonts w:ascii="Sylfaen" w:hAnsi="Sylfaen" w:cs="Sylfaen"/>
          <w:szCs w:val="24"/>
          <w:lang w:val="ka-GE"/>
        </w:rPr>
        <w:t>სამედიცინო</w:t>
      </w:r>
      <w:r w:rsidR="00A66CCA" w:rsidRPr="00A749B2">
        <w:rPr>
          <w:rFonts w:ascii="Sylfaen" w:hAnsi="Sylfaen"/>
          <w:szCs w:val="24"/>
          <w:lang w:val="ka-GE"/>
        </w:rPr>
        <w:t>-</w:t>
      </w:r>
      <w:r w:rsidR="00A66CCA" w:rsidRPr="00A749B2">
        <w:rPr>
          <w:rFonts w:ascii="Sylfaen" w:hAnsi="Sylfaen" w:cs="Sylfaen"/>
          <w:szCs w:val="24"/>
          <w:lang w:val="ka-GE"/>
        </w:rPr>
        <w:t>სოციალური</w:t>
      </w:r>
      <w:r w:rsidR="00A66CCA" w:rsidRPr="00A749B2">
        <w:rPr>
          <w:rFonts w:ascii="Sylfaen" w:hAnsi="Sylfaen"/>
          <w:szCs w:val="24"/>
          <w:lang w:val="ka-GE"/>
        </w:rPr>
        <w:t xml:space="preserve"> </w:t>
      </w:r>
      <w:r w:rsidR="00A66CCA" w:rsidRPr="00A749B2">
        <w:rPr>
          <w:rFonts w:ascii="Sylfaen" w:hAnsi="Sylfaen" w:cs="Sylfaen"/>
          <w:szCs w:val="24"/>
          <w:lang w:val="ka-GE"/>
        </w:rPr>
        <w:t>ექსპერტიზ</w:t>
      </w:r>
      <w:r w:rsidR="00A66CCA">
        <w:rPr>
          <w:rFonts w:ascii="Sylfaen" w:hAnsi="Sylfaen" w:cs="Sylfaen"/>
          <w:szCs w:val="24"/>
          <w:lang w:val="ka-GE"/>
        </w:rPr>
        <w:t>ა. თუ დაგიდგინდებათ</w:t>
      </w:r>
      <w:r w:rsidR="00A66CCA">
        <w:rPr>
          <w:rFonts w:ascii="Sylfaen" w:hAnsi="Sylfaen" w:cs="Sylfaen"/>
          <w:szCs w:val="24"/>
          <w:lang w:val="ka-GE"/>
        </w:rPr>
        <w:t xml:space="preserve"> </w:t>
      </w:r>
      <w:r w:rsidR="00A66CCA">
        <w:rPr>
          <w:rFonts w:ascii="Sylfaen" w:hAnsi="Sylfaen" w:cs="Sylfaen"/>
          <w:szCs w:val="24"/>
          <w:lang w:val="ka-GE"/>
        </w:rPr>
        <w:t xml:space="preserve">ან </w:t>
      </w:r>
      <w:r w:rsidR="00A66CCA">
        <w:rPr>
          <w:rFonts w:ascii="Sylfaen" w:eastAsia="Sylfaen" w:hAnsi="Sylfaen"/>
          <w:lang w:val="ka-GE"/>
        </w:rPr>
        <w:t xml:space="preserve">მკვეთრად ან </w:t>
      </w:r>
      <w:proofErr w:type="spellStart"/>
      <w:r w:rsidR="00A66CCA">
        <w:rPr>
          <w:rFonts w:ascii="Sylfaen" w:eastAsia="Sylfaen" w:hAnsi="Sylfaen"/>
        </w:rPr>
        <w:t>მნიშვნელოვნად</w:t>
      </w:r>
      <w:proofErr w:type="spellEnd"/>
      <w:r w:rsidR="00A66CCA">
        <w:rPr>
          <w:rFonts w:ascii="Sylfaen" w:eastAsia="Sylfaen" w:hAnsi="Sylfaen"/>
          <w:lang w:val="ka-GE"/>
        </w:rPr>
        <w:t xml:space="preserve">  </w:t>
      </w:r>
      <w:proofErr w:type="spellStart"/>
      <w:r w:rsidR="00A66CCA">
        <w:rPr>
          <w:rFonts w:ascii="Sylfaen" w:eastAsia="Sylfaen" w:hAnsi="Sylfaen"/>
        </w:rPr>
        <w:t>გამოხატული</w:t>
      </w:r>
      <w:proofErr w:type="spellEnd"/>
      <w:r w:rsidR="00A66CCA">
        <w:rPr>
          <w:rFonts w:ascii="Sylfaen" w:eastAsia="Sylfaen" w:hAnsi="Sylfaen"/>
        </w:rPr>
        <w:t xml:space="preserve"> </w:t>
      </w:r>
      <w:proofErr w:type="spellStart"/>
      <w:r w:rsidR="00A66CCA">
        <w:rPr>
          <w:rFonts w:ascii="Sylfaen" w:eastAsia="Sylfaen" w:hAnsi="Sylfaen"/>
        </w:rPr>
        <w:t>შესაძლებლობის</w:t>
      </w:r>
      <w:proofErr w:type="spellEnd"/>
      <w:r w:rsidR="00A66CCA">
        <w:rPr>
          <w:rFonts w:ascii="Sylfaen" w:eastAsia="Sylfaen" w:hAnsi="Sylfaen"/>
        </w:rPr>
        <w:t xml:space="preserve"> </w:t>
      </w:r>
      <w:proofErr w:type="spellStart"/>
      <w:r w:rsidR="00A66CCA">
        <w:rPr>
          <w:rFonts w:ascii="Sylfaen" w:eastAsia="Sylfaen" w:hAnsi="Sylfaen"/>
        </w:rPr>
        <w:t>შეზღუდვის</w:t>
      </w:r>
      <w:proofErr w:type="spellEnd"/>
      <w:r w:rsidR="00A66CCA">
        <w:rPr>
          <w:rFonts w:ascii="Sylfaen" w:eastAsia="Sylfaen" w:hAnsi="Sylfaen"/>
        </w:rPr>
        <w:t xml:space="preserve"> </w:t>
      </w:r>
      <w:proofErr w:type="spellStart"/>
      <w:r w:rsidR="00A66CCA">
        <w:rPr>
          <w:rFonts w:ascii="Sylfaen" w:eastAsia="Sylfaen" w:hAnsi="Sylfaen"/>
        </w:rPr>
        <w:t>სტატუს</w:t>
      </w:r>
      <w:proofErr w:type="spellEnd"/>
      <w:r w:rsidR="00A66CCA">
        <w:rPr>
          <w:rFonts w:ascii="Sylfaen" w:eastAsia="Sylfaen" w:hAnsi="Sylfaen"/>
          <w:lang w:val="ka-GE"/>
        </w:rPr>
        <w:t xml:space="preserve">ი, ამ შემთხვევაში </w:t>
      </w:r>
      <w:r w:rsidR="00A66CCA" w:rsidRPr="00A749B2">
        <w:rPr>
          <w:rFonts w:ascii="Sylfaen" w:hAnsi="Sylfaen" w:cs="Sylfaen"/>
          <w:szCs w:val="24"/>
          <w:lang w:val="ka-GE"/>
        </w:rPr>
        <w:t>სამედიცინო</w:t>
      </w:r>
      <w:r w:rsidR="00A66CCA" w:rsidRPr="00A749B2">
        <w:rPr>
          <w:rFonts w:ascii="Sylfaen" w:hAnsi="Sylfaen"/>
          <w:szCs w:val="24"/>
          <w:lang w:val="ka-GE"/>
        </w:rPr>
        <w:t>-</w:t>
      </w:r>
      <w:r w:rsidR="00A66CCA" w:rsidRPr="00A749B2">
        <w:rPr>
          <w:rFonts w:ascii="Sylfaen" w:hAnsi="Sylfaen" w:cs="Sylfaen"/>
          <w:szCs w:val="24"/>
          <w:lang w:val="ka-GE"/>
        </w:rPr>
        <w:t>სოციალური</w:t>
      </w:r>
      <w:r w:rsidR="00A66CCA" w:rsidRPr="00A749B2">
        <w:rPr>
          <w:rFonts w:ascii="Sylfaen" w:hAnsi="Sylfaen"/>
          <w:szCs w:val="24"/>
          <w:lang w:val="ka-GE"/>
        </w:rPr>
        <w:t xml:space="preserve"> </w:t>
      </w:r>
      <w:r w:rsidR="00A66CCA" w:rsidRPr="00A749B2">
        <w:rPr>
          <w:rFonts w:ascii="Sylfaen" w:hAnsi="Sylfaen" w:cs="Sylfaen"/>
          <w:szCs w:val="24"/>
          <w:lang w:val="ka-GE"/>
        </w:rPr>
        <w:t>ექსპერტიზის</w:t>
      </w:r>
      <w:r w:rsidR="00A66CCA">
        <w:rPr>
          <w:rFonts w:ascii="Sylfaen" w:hAnsi="Sylfaen" w:cs="Sylfaen"/>
          <w:szCs w:val="24"/>
          <w:lang w:val="ka-GE"/>
        </w:rPr>
        <w:t xml:space="preserve"> აქტის ამონაწერი უნდა წარადგინოთ  </w:t>
      </w:r>
      <w:r w:rsidR="00A66CCA">
        <w:rPr>
          <w:rFonts w:ascii="Sylfaen" w:hAnsi="Sylfaen" w:cs="Sylfaen"/>
          <w:szCs w:val="24"/>
          <w:lang w:val="ka-GE"/>
        </w:rPr>
        <w:t>სსიპ</w:t>
      </w:r>
      <w:r w:rsidR="00A66CCA">
        <w:rPr>
          <w:rFonts w:ascii="Sylfaen" w:hAnsi="Sylfaen"/>
          <w:szCs w:val="24"/>
          <w:lang w:val="ka-GE"/>
        </w:rPr>
        <w:t xml:space="preserve"> ,,</w:t>
      </w:r>
      <w:r w:rsidR="00A66CCA">
        <w:rPr>
          <w:rFonts w:ascii="Sylfaen" w:hAnsi="Sylfaen" w:cs="Sylfaen"/>
          <w:szCs w:val="24"/>
          <w:lang w:val="ka-GE"/>
        </w:rPr>
        <w:t>სოციალური</w:t>
      </w:r>
      <w:r w:rsidR="00A66CCA">
        <w:rPr>
          <w:rFonts w:ascii="Sylfaen" w:hAnsi="Sylfaen"/>
          <w:szCs w:val="24"/>
          <w:lang w:val="ka-GE"/>
        </w:rPr>
        <w:t xml:space="preserve"> </w:t>
      </w:r>
      <w:r w:rsidR="00A66CCA">
        <w:rPr>
          <w:rFonts w:ascii="Sylfaen" w:hAnsi="Sylfaen" w:cs="Sylfaen"/>
          <w:szCs w:val="24"/>
          <w:lang w:val="ka-GE"/>
        </w:rPr>
        <w:t>მომსახურების</w:t>
      </w:r>
      <w:r w:rsidR="00A66CCA">
        <w:rPr>
          <w:rFonts w:ascii="Sylfaen" w:hAnsi="Sylfaen"/>
          <w:szCs w:val="24"/>
          <w:lang w:val="ka-GE"/>
        </w:rPr>
        <w:t xml:space="preserve"> </w:t>
      </w:r>
      <w:r w:rsidR="00A66CCA">
        <w:rPr>
          <w:rFonts w:ascii="Sylfaen" w:hAnsi="Sylfaen" w:cs="Sylfaen"/>
          <w:szCs w:val="24"/>
          <w:lang w:val="ka-GE"/>
        </w:rPr>
        <w:t>სააგენტოს</w:t>
      </w:r>
      <w:r w:rsidR="00A66CCA">
        <w:rPr>
          <w:rFonts w:ascii="Sylfaen" w:hAnsi="Sylfaen"/>
          <w:szCs w:val="24"/>
          <w:lang w:val="ka-GE"/>
        </w:rPr>
        <w:t xml:space="preserve">” </w:t>
      </w:r>
      <w:r w:rsidR="00A66CCA">
        <w:rPr>
          <w:rFonts w:ascii="Sylfaen" w:hAnsi="Sylfaen" w:cs="Sylfaen"/>
          <w:szCs w:val="24"/>
          <w:lang w:val="ka-GE"/>
        </w:rPr>
        <w:t>განყოფილება</w:t>
      </w:r>
      <w:r w:rsidR="00A66CCA">
        <w:rPr>
          <w:rFonts w:ascii="Sylfaen" w:hAnsi="Sylfaen" w:cs="Sylfaen"/>
          <w:szCs w:val="24"/>
          <w:lang w:val="ka-GE"/>
        </w:rPr>
        <w:t>ში</w:t>
      </w:r>
      <w:r w:rsidR="00663CC5">
        <w:rPr>
          <w:rFonts w:ascii="Sylfaen" w:hAnsi="Sylfaen" w:cs="Sylfaen"/>
          <w:szCs w:val="24"/>
          <w:lang w:val="ka-GE"/>
        </w:rPr>
        <w:t xml:space="preserve"> </w:t>
      </w:r>
      <w:r w:rsidR="00663CC5">
        <w:rPr>
          <w:rFonts w:ascii="Sylfaen" w:eastAsia="Sylfaen" w:hAnsi="Sylfaen"/>
          <w:lang w:val="ka-GE"/>
        </w:rPr>
        <w:t>შეზღუდული შესაძლებლობის გამო სოციალური პაკეტის დასანიშნად</w:t>
      </w:r>
      <w:r w:rsidR="00663CC5">
        <w:rPr>
          <w:rFonts w:ascii="Sylfaen" w:eastAsia="Sylfaen" w:hAnsi="Sylfaen"/>
          <w:lang w:val="ka-GE"/>
        </w:rPr>
        <w:t>.</w:t>
      </w:r>
      <w:r w:rsidR="00A66CCA">
        <w:rPr>
          <w:rFonts w:ascii="Sylfaen" w:hAnsi="Sylfaen"/>
          <w:szCs w:val="24"/>
          <w:lang w:val="ka-GE"/>
        </w:rPr>
        <w:tab/>
        <w:t>თუ</w:t>
      </w:r>
      <w:r w:rsidR="00663CC5">
        <w:rPr>
          <w:rFonts w:ascii="Sylfaen" w:hAnsi="Sylfaen"/>
          <w:szCs w:val="24"/>
          <w:lang w:val="ka-GE"/>
        </w:rPr>
        <w:t xml:space="preserve"> </w:t>
      </w:r>
      <w:r w:rsidR="00A66CCA">
        <w:rPr>
          <w:rFonts w:ascii="Sylfaen" w:hAnsi="Sylfaen"/>
          <w:szCs w:val="24"/>
          <w:lang w:val="ka-GE"/>
        </w:rPr>
        <w:t>არ დაგიდგინდათ შეზღუდული შესაძლებლობის სტატუსი, ამ შემთხვევაში</w:t>
      </w:r>
      <w:r w:rsidR="00AF51A2">
        <w:rPr>
          <w:rFonts w:ascii="Sylfaen" w:hAnsi="Sylfaen"/>
          <w:szCs w:val="24"/>
          <w:lang w:val="ka-GE"/>
        </w:rPr>
        <w:t xml:space="preserve">ც უნდა მოგეცეთ </w:t>
      </w:r>
      <w:r w:rsidR="00A66CCA">
        <w:rPr>
          <w:rFonts w:ascii="Sylfaen" w:hAnsi="Sylfaen"/>
          <w:szCs w:val="24"/>
          <w:lang w:val="ka-GE"/>
        </w:rPr>
        <w:t xml:space="preserve"> </w:t>
      </w:r>
      <w:r w:rsidR="00AF51A2" w:rsidRPr="00A749B2">
        <w:rPr>
          <w:rFonts w:ascii="Sylfaen" w:hAnsi="Sylfaen" w:cs="Sylfaen"/>
          <w:szCs w:val="24"/>
          <w:lang w:val="ka-GE"/>
        </w:rPr>
        <w:t>სამედიცინო</w:t>
      </w:r>
      <w:r w:rsidR="00AF51A2" w:rsidRPr="00A749B2">
        <w:rPr>
          <w:rFonts w:ascii="Sylfaen" w:hAnsi="Sylfaen"/>
          <w:szCs w:val="24"/>
          <w:lang w:val="ka-GE"/>
        </w:rPr>
        <w:t>-</w:t>
      </w:r>
      <w:r w:rsidR="00AF51A2" w:rsidRPr="00A749B2">
        <w:rPr>
          <w:rFonts w:ascii="Sylfaen" w:hAnsi="Sylfaen" w:cs="Sylfaen"/>
          <w:szCs w:val="24"/>
          <w:lang w:val="ka-GE"/>
        </w:rPr>
        <w:t>სოციალური</w:t>
      </w:r>
      <w:r w:rsidR="00AF51A2" w:rsidRPr="00A749B2">
        <w:rPr>
          <w:rFonts w:ascii="Sylfaen" w:hAnsi="Sylfaen"/>
          <w:szCs w:val="24"/>
          <w:lang w:val="ka-GE"/>
        </w:rPr>
        <w:t xml:space="preserve"> </w:t>
      </w:r>
      <w:r w:rsidR="00AF51A2" w:rsidRPr="00A749B2">
        <w:rPr>
          <w:rFonts w:ascii="Sylfaen" w:hAnsi="Sylfaen" w:cs="Sylfaen"/>
          <w:szCs w:val="24"/>
          <w:lang w:val="ka-GE"/>
        </w:rPr>
        <w:t>ექსპერტიზის</w:t>
      </w:r>
      <w:r w:rsidR="00AF51A2">
        <w:rPr>
          <w:rFonts w:ascii="Sylfaen" w:hAnsi="Sylfaen" w:cs="Sylfaen"/>
          <w:szCs w:val="24"/>
          <w:lang w:val="ka-GE"/>
        </w:rPr>
        <w:t xml:space="preserve"> აქტის ამონაწერი</w:t>
      </w:r>
      <w:r w:rsidR="00AF51A2">
        <w:rPr>
          <w:rFonts w:ascii="Sylfaen" w:hAnsi="Sylfaen" w:cs="Sylfaen"/>
          <w:szCs w:val="24"/>
          <w:lang w:val="ka-GE"/>
        </w:rPr>
        <w:t xml:space="preserve">, რომელშიც აღნიშნული იქნება, რომ  </w:t>
      </w:r>
      <w:r w:rsidR="00AF51A2">
        <w:rPr>
          <w:rFonts w:ascii="Sylfaen" w:hAnsi="Sylfaen"/>
          <w:szCs w:val="24"/>
          <w:lang w:val="ka-GE"/>
        </w:rPr>
        <w:t>შეზღუდული შესაძლებლობის სტატუსი</w:t>
      </w:r>
      <w:r w:rsidR="00AF51A2">
        <w:rPr>
          <w:rFonts w:ascii="Sylfaen" w:hAnsi="Sylfaen"/>
          <w:szCs w:val="24"/>
          <w:lang w:val="ka-GE"/>
        </w:rPr>
        <w:t xml:space="preserve"> არ მოგენიჭათ</w:t>
      </w:r>
      <w:r w:rsidR="00F13E0C">
        <w:rPr>
          <w:rFonts w:ascii="Sylfaen" w:hAnsi="Sylfaen"/>
          <w:szCs w:val="24"/>
          <w:lang w:val="ka-GE"/>
        </w:rPr>
        <w:t xml:space="preserve">, რაც არ იძლევა </w:t>
      </w:r>
      <w:r w:rsidR="00F13E0C">
        <w:rPr>
          <w:rFonts w:ascii="Sylfaen" w:eastAsia="Sylfaen" w:hAnsi="Sylfaen"/>
          <w:lang w:val="ka-GE"/>
        </w:rPr>
        <w:t>სოციალური პაკეტის</w:t>
      </w:r>
      <w:r w:rsidR="00F13E0C">
        <w:rPr>
          <w:rFonts w:ascii="Sylfaen" w:eastAsia="Sylfaen" w:hAnsi="Sylfaen"/>
          <w:lang w:val="ka-GE"/>
        </w:rPr>
        <w:t xml:space="preserve"> დანიშვნის საფუძველს.</w:t>
      </w:r>
      <w:bookmarkStart w:id="0" w:name="_GoBack"/>
      <w:bookmarkEnd w:id="0"/>
    </w:p>
    <w:sectPr w:rsidR="001D7C86" w:rsidRPr="00AF51A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23A69"/>
    <w:multiLevelType w:val="hybridMultilevel"/>
    <w:tmpl w:val="AADAF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1A"/>
    <w:rsid w:val="001D7C86"/>
    <w:rsid w:val="003E1007"/>
    <w:rsid w:val="0059206A"/>
    <w:rsid w:val="00663CC5"/>
    <w:rsid w:val="00754C5E"/>
    <w:rsid w:val="00A66CCA"/>
    <w:rsid w:val="00AF51A2"/>
    <w:rsid w:val="00C0191A"/>
    <w:rsid w:val="00DC422B"/>
    <w:rsid w:val="00F1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5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5E"/>
    <w:pPr>
      <w:ind w:left="720"/>
      <w:contextualSpacing/>
    </w:pPr>
    <w:rPr>
      <w:rFonts w:eastAsiaTheme="minorHAnsi"/>
    </w:rPr>
  </w:style>
  <w:style w:type="paragraph" w:customStyle="1" w:styleId="Normal0">
    <w:name w:val="[Normal]"/>
    <w:rsid w:val="00754C5E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5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5E"/>
    <w:pPr>
      <w:ind w:left="720"/>
      <w:contextualSpacing/>
    </w:pPr>
    <w:rPr>
      <w:rFonts w:eastAsiaTheme="minorHAnsi"/>
    </w:rPr>
  </w:style>
  <w:style w:type="paragraph" w:customStyle="1" w:styleId="Normal0">
    <w:name w:val="[Normal]"/>
    <w:rsid w:val="00754C5E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2</cp:revision>
  <dcterms:created xsi:type="dcterms:W3CDTF">2013-03-15T08:45:00Z</dcterms:created>
  <dcterms:modified xsi:type="dcterms:W3CDTF">2013-03-15T08:45:00Z</dcterms:modified>
</cp:coreProperties>
</file>