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401D9D" w:rsidRPr="00401D9D" w:rsidTr="00401D9D">
        <w:trPr>
          <w:tblCellSpacing w:w="15" w:type="dxa"/>
          <w:jc w:val="center"/>
        </w:trPr>
        <w:tc>
          <w:tcPr>
            <w:tcW w:w="10650" w:type="dxa"/>
            <w:vAlign w:val="center"/>
            <w:hideMark/>
          </w:tcPr>
          <w:tbl>
            <w:tblPr>
              <w:tblW w:w="5000" w:type="pct"/>
              <w:jc w:val="center"/>
              <w:tblCellSpacing w:w="0" w:type="dxa"/>
              <w:tblBorders>
                <w:bottom w:val="double" w:sz="6" w:space="0" w:color="000000"/>
              </w:tblBorders>
              <w:tblCellMar>
                <w:left w:w="0" w:type="dxa"/>
                <w:right w:w="0" w:type="dxa"/>
              </w:tblCellMar>
              <w:tblLook w:val="04A0" w:firstRow="1" w:lastRow="0" w:firstColumn="1" w:lastColumn="0" w:noHBand="0" w:noVBand="1"/>
            </w:tblPr>
            <w:tblGrid>
              <w:gridCol w:w="89"/>
              <w:gridCol w:w="10321"/>
            </w:tblGrid>
            <w:tr w:rsidR="00401D9D" w:rsidRPr="00401D9D">
              <w:trPr>
                <w:tblCellSpacing w:w="0" w:type="dxa"/>
                <w:jc w:val="center"/>
              </w:trPr>
              <w:tc>
                <w:tcPr>
                  <w:tcW w:w="0" w:type="auto"/>
                  <w:vAlign w:val="center"/>
                  <w:hideMark/>
                </w:tcPr>
                <w:p w:rsidR="00401D9D" w:rsidRPr="00401D9D" w:rsidRDefault="00401D9D" w:rsidP="00401D9D">
                  <w:pPr>
                    <w:spacing w:after="0" w:line="240" w:lineRule="auto"/>
                    <w:jc w:val="right"/>
                    <w:rPr>
                      <w:rFonts w:ascii="Times New Roman" w:eastAsia="Times New Roman" w:hAnsi="Times New Roman" w:cs="Times New Roman"/>
                      <w:sz w:val="18"/>
                      <w:szCs w:val="18"/>
                    </w:rPr>
                  </w:pPr>
                  <w:r w:rsidRPr="00401D9D">
                    <w:rPr>
                      <w:rFonts w:ascii="Times New Roman" w:eastAsia="Times New Roman" w:hAnsi="Times New Roman" w:cs="Times New Roman"/>
                      <w:sz w:val="18"/>
                      <w:szCs w:val="18"/>
                    </w:rPr>
                    <w:t> </w:t>
                  </w:r>
                </w:p>
              </w:tc>
              <w:tc>
                <w:tcPr>
                  <w:tcW w:w="0" w:type="auto"/>
                  <w:vAlign w:val="center"/>
                  <w:hideMark/>
                </w:tcPr>
                <w:tbl>
                  <w:tblPr>
                    <w:tblW w:w="3465" w:type="dxa"/>
                    <w:jc w:val="right"/>
                    <w:tblCellSpacing w:w="15" w:type="dxa"/>
                    <w:tblCellMar>
                      <w:top w:w="15" w:type="dxa"/>
                      <w:left w:w="15" w:type="dxa"/>
                      <w:bottom w:w="15" w:type="dxa"/>
                      <w:right w:w="15" w:type="dxa"/>
                    </w:tblCellMar>
                    <w:tblLook w:val="04A0" w:firstRow="1" w:lastRow="0" w:firstColumn="1" w:lastColumn="0" w:noHBand="0" w:noVBand="1"/>
                  </w:tblPr>
                  <w:tblGrid>
                    <w:gridCol w:w="5190"/>
                  </w:tblGrid>
                  <w:tr w:rsidR="00401D9D" w:rsidRPr="00401D9D">
                    <w:trPr>
                      <w:tblCellSpacing w:w="15" w:type="dxa"/>
                      <w:jc w:val="right"/>
                    </w:trPr>
                    <w:tc>
                      <w:tcPr>
                        <w:tcW w:w="0" w:type="auto"/>
                        <w:vAlign w:val="center"/>
                        <w:hideMark/>
                      </w:tcPr>
                      <w:p w:rsidR="00401D9D" w:rsidRPr="00401D9D" w:rsidRDefault="00401D9D" w:rsidP="00401D9D">
                        <w:pPr>
                          <w:spacing w:after="0" w:line="240" w:lineRule="auto"/>
                          <w:rPr>
                            <w:rFonts w:ascii="New" w:eastAsia="Times New Roman" w:hAnsi="New" w:cs="Times New Roman"/>
                            <w:sz w:val="60"/>
                            <w:szCs w:val="60"/>
                          </w:rPr>
                        </w:pPr>
                        <w:r w:rsidRPr="00401D9D">
                          <w:rPr>
                            <w:rFonts w:ascii="New" w:eastAsia="Times New Roman" w:hAnsi="New" w:cs="Times New Roman"/>
                            <w:sz w:val="60"/>
                            <w:szCs w:val="60"/>
                          </w:rPr>
                          <w:t>*030169654292013*</w:t>
                        </w:r>
                      </w:p>
                    </w:tc>
                  </w:tr>
                  <w:tr w:rsidR="00401D9D" w:rsidRPr="00401D9D">
                    <w:trPr>
                      <w:tblCellSpacing w:w="15" w:type="dxa"/>
                      <w:jc w:val="right"/>
                    </w:trPr>
                    <w:tc>
                      <w:tcPr>
                        <w:tcW w:w="0" w:type="auto"/>
                        <w:vAlign w:val="center"/>
                        <w:hideMark/>
                      </w:tcPr>
                      <w:p w:rsidR="00401D9D" w:rsidRPr="00401D9D" w:rsidRDefault="00401D9D" w:rsidP="00401D9D">
                        <w:pPr>
                          <w:spacing w:after="0" w:line="240" w:lineRule="auto"/>
                          <w:jc w:val="right"/>
                          <w:rPr>
                            <w:rFonts w:ascii="Times New Roman" w:eastAsia="Times New Roman" w:hAnsi="Times New Roman" w:cs="Times New Roman"/>
                            <w:sz w:val="24"/>
                            <w:szCs w:val="24"/>
                          </w:rPr>
                        </w:pPr>
                        <w:r w:rsidRPr="00401D9D">
                          <w:rPr>
                            <w:rFonts w:ascii="Times New Roman" w:eastAsia="Times New Roman" w:hAnsi="Times New Roman" w:cs="Times New Roman"/>
                            <w:sz w:val="24"/>
                            <w:szCs w:val="24"/>
                          </w:rPr>
                          <w:t>KA030169654292013</w:t>
                        </w:r>
                      </w:p>
                    </w:tc>
                  </w:tr>
                </w:tbl>
                <w:p w:rsidR="00401D9D" w:rsidRPr="00401D9D" w:rsidRDefault="00401D9D" w:rsidP="00401D9D">
                  <w:pPr>
                    <w:spacing w:after="0" w:line="240" w:lineRule="auto"/>
                    <w:jc w:val="right"/>
                    <w:rPr>
                      <w:rFonts w:ascii="Times New Roman" w:eastAsia="Times New Roman" w:hAnsi="Times New Roman" w:cs="Times New Roman"/>
                      <w:sz w:val="18"/>
                      <w:szCs w:val="18"/>
                    </w:rPr>
                  </w:pPr>
                </w:p>
              </w:tc>
            </w:tr>
          </w:tbl>
          <w:p w:rsidR="00401D9D" w:rsidRPr="00401D9D" w:rsidRDefault="00401D9D" w:rsidP="00401D9D">
            <w:pPr>
              <w:spacing w:after="0" w:line="240" w:lineRule="auto"/>
              <w:jc w:val="center"/>
              <w:rPr>
                <w:rFonts w:ascii="Times New Roman" w:eastAsia="Times New Roman" w:hAnsi="Times New Roman" w:cs="Times New Roman"/>
                <w:b/>
                <w:bCs/>
                <w:sz w:val="23"/>
                <w:szCs w:val="23"/>
              </w:rPr>
            </w:pPr>
          </w:p>
        </w:tc>
      </w:tr>
      <w:tr w:rsidR="00401D9D" w:rsidRPr="00401D9D" w:rsidTr="00401D9D">
        <w:trPr>
          <w:tblCellSpacing w:w="15" w:type="dxa"/>
          <w:jc w:val="center"/>
        </w:trPr>
        <w:tc>
          <w:tcPr>
            <w:tcW w:w="0" w:type="auto"/>
            <w:vAlign w:val="center"/>
            <w:hideMark/>
          </w:tcPr>
          <w:p w:rsidR="00401D9D" w:rsidRPr="00401D9D" w:rsidRDefault="00401D9D" w:rsidP="00401D9D">
            <w:pPr>
              <w:spacing w:after="0" w:line="240" w:lineRule="auto"/>
              <w:jc w:val="center"/>
              <w:rPr>
                <w:rFonts w:ascii="Times New Roman" w:eastAsia="Times New Roman" w:hAnsi="Times New Roman" w:cs="Times New Roman"/>
                <w:sz w:val="15"/>
                <w:szCs w:val="15"/>
              </w:rPr>
            </w:pPr>
          </w:p>
        </w:tc>
      </w:tr>
      <w:tr w:rsidR="00401D9D" w:rsidRPr="00401D9D" w:rsidTr="00401D9D">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312"/>
              <w:gridCol w:w="7098"/>
            </w:tblGrid>
            <w:tr w:rsidR="00401D9D" w:rsidRPr="00401D9D">
              <w:trPr>
                <w:trHeight w:val="405"/>
                <w:tblCellSpacing w:w="0" w:type="dxa"/>
              </w:trPr>
              <w:tc>
                <w:tcPr>
                  <w:tcW w:w="0" w:type="auto"/>
                  <w:vAlign w:val="bottom"/>
                  <w:hideMark/>
                </w:tcPr>
                <w:p w:rsidR="00401D9D" w:rsidRPr="00401D9D" w:rsidRDefault="00401D9D" w:rsidP="00401D9D">
                  <w:pPr>
                    <w:spacing w:after="0" w:line="240" w:lineRule="auto"/>
                    <w:rPr>
                      <w:rFonts w:ascii="Times New Roman" w:eastAsia="Times New Roman" w:hAnsi="Times New Roman" w:cs="Times New Roman"/>
                      <w:b/>
                      <w:bCs/>
                      <w:sz w:val="24"/>
                      <w:szCs w:val="24"/>
                    </w:rPr>
                  </w:pPr>
                  <w:r w:rsidRPr="00401D9D">
                    <w:rPr>
                      <w:rFonts w:ascii="Times New Roman" w:eastAsia="Times New Roman" w:hAnsi="Times New Roman" w:cs="Times New Roman"/>
                      <w:b/>
                      <w:bCs/>
                      <w:sz w:val="24"/>
                      <w:szCs w:val="24"/>
                    </w:rPr>
                    <w:t>№ 01-16730</w:t>
                  </w:r>
                </w:p>
              </w:tc>
              <w:tc>
                <w:tcPr>
                  <w:tcW w:w="0" w:type="auto"/>
                  <w:vAlign w:val="bottom"/>
                  <w:hideMark/>
                </w:tcPr>
                <w:p w:rsidR="00401D9D" w:rsidRPr="00401D9D" w:rsidRDefault="00401D9D" w:rsidP="00401D9D">
                  <w:pPr>
                    <w:spacing w:after="0" w:line="240" w:lineRule="auto"/>
                    <w:jc w:val="right"/>
                    <w:rPr>
                      <w:rFonts w:ascii="Times New Roman" w:eastAsia="Times New Roman" w:hAnsi="Times New Roman" w:cs="Times New Roman"/>
                      <w:b/>
                      <w:bCs/>
                      <w:sz w:val="24"/>
                      <w:szCs w:val="24"/>
                    </w:rPr>
                  </w:pPr>
                  <w:r w:rsidRPr="00401D9D">
                    <w:rPr>
                      <w:rFonts w:ascii="Times New Roman" w:eastAsia="Times New Roman" w:hAnsi="Times New Roman" w:cs="Times New Roman"/>
                      <w:b/>
                      <w:bCs/>
                      <w:sz w:val="24"/>
                      <w:szCs w:val="24"/>
                    </w:rPr>
                    <w:t xml:space="preserve">02 / </w:t>
                  </w:r>
                  <w:r w:rsidRPr="00401D9D">
                    <w:rPr>
                      <w:rFonts w:ascii="Sylfaen" w:eastAsia="Times New Roman" w:hAnsi="Sylfaen" w:cs="Sylfaen"/>
                      <w:b/>
                      <w:bCs/>
                      <w:sz w:val="24"/>
                      <w:szCs w:val="24"/>
                    </w:rPr>
                    <w:t>ოქტომბერი</w:t>
                  </w:r>
                  <w:r w:rsidRPr="00401D9D">
                    <w:rPr>
                      <w:rFonts w:ascii="Times New Roman" w:eastAsia="Times New Roman" w:hAnsi="Times New Roman" w:cs="Times New Roman"/>
                      <w:b/>
                      <w:bCs/>
                      <w:sz w:val="24"/>
                      <w:szCs w:val="24"/>
                    </w:rPr>
                    <w:t xml:space="preserve"> / 2013 </w:t>
                  </w:r>
                  <w:r w:rsidRPr="00401D9D">
                    <w:rPr>
                      <w:rFonts w:ascii="Sylfaen" w:eastAsia="Times New Roman" w:hAnsi="Sylfaen" w:cs="Sylfaen"/>
                      <w:b/>
                      <w:bCs/>
                      <w:sz w:val="24"/>
                      <w:szCs w:val="24"/>
                    </w:rPr>
                    <w:t>წ</w:t>
                  </w:r>
                  <w:r w:rsidRPr="00401D9D">
                    <w:rPr>
                      <w:rFonts w:ascii="Times New Roman" w:eastAsia="Times New Roman" w:hAnsi="Times New Roman" w:cs="Times New Roman"/>
                      <w:b/>
                      <w:bCs/>
                      <w:sz w:val="24"/>
                      <w:szCs w:val="24"/>
                    </w:rPr>
                    <w:t>.</w:t>
                  </w:r>
                </w:p>
              </w:tc>
            </w:tr>
          </w:tbl>
          <w:p w:rsidR="00401D9D" w:rsidRPr="00401D9D" w:rsidRDefault="00401D9D" w:rsidP="00401D9D">
            <w:pPr>
              <w:spacing w:after="0" w:line="240" w:lineRule="auto"/>
              <w:rPr>
                <w:rFonts w:ascii="Times New Roman" w:eastAsia="Times New Roman" w:hAnsi="Times New Roman" w:cs="Times New Roman"/>
                <w:sz w:val="24"/>
                <w:szCs w:val="24"/>
              </w:rPr>
            </w:pPr>
          </w:p>
        </w:tc>
      </w:tr>
      <w:tr w:rsidR="00401D9D" w:rsidRPr="00401D9D" w:rsidTr="00401D9D">
        <w:trPr>
          <w:tblCellSpacing w:w="15" w:type="dxa"/>
          <w:jc w:val="center"/>
        </w:trPr>
        <w:tc>
          <w:tcPr>
            <w:tcW w:w="0" w:type="auto"/>
            <w:vAlign w:val="center"/>
            <w:hideMark/>
          </w:tcPr>
          <w:p w:rsidR="00401D9D" w:rsidRPr="00401D9D" w:rsidRDefault="00401D9D" w:rsidP="00401D9D">
            <w:pPr>
              <w:spacing w:after="0" w:line="240" w:lineRule="auto"/>
              <w:rPr>
                <w:rFonts w:ascii="Times New Roman" w:eastAsia="Times New Roman" w:hAnsi="Times New Roman" w:cs="Times New Roman"/>
                <w:sz w:val="17"/>
                <w:szCs w:val="17"/>
              </w:rPr>
            </w:pPr>
            <w:r w:rsidRPr="00401D9D">
              <w:rPr>
                <w:rFonts w:ascii="Sylfaen" w:eastAsia="Times New Roman" w:hAnsi="Sylfaen" w:cs="Sylfaen"/>
                <w:sz w:val="17"/>
                <w:szCs w:val="17"/>
              </w:rPr>
              <w:t>საქართველოს</w:t>
            </w:r>
            <w:r w:rsidRPr="00401D9D">
              <w:rPr>
                <w:rFonts w:ascii="Times New Roman" w:eastAsia="Times New Roman" w:hAnsi="Times New Roman" w:cs="Times New Roman"/>
                <w:sz w:val="17"/>
                <w:szCs w:val="17"/>
              </w:rPr>
              <w:t xml:space="preserve"> </w:t>
            </w:r>
            <w:r w:rsidRPr="00401D9D">
              <w:rPr>
                <w:rFonts w:ascii="Sylfaen" w:eastAsia="Times New Roman" w:hAnsi="Sylfaen" w:cs="Sylfaen"/>
                <w:sz w:val="17"/>
                <w:szCs w:val="17"/>
              </w:rPr>
              <w:t>შრომის</w:t>
            </w:r>
            <w:r w:rsidRPr="00401D9D">
              <w:rPr>
                <w:rFonts w:ascii="Times New Roman" w:eastAsia="Times New Roman" w:hAnsi="Times New Roman" w:cs="Times New Roman"/>
                <w:sz w:val="17"/>
                <w:szCs w:val="17"/>
              </w:rPr>
              <w:t xml:space="preserve">, </w:t>
            </w:r>
            <w:r w:rsidRPr="00401D9D">
              <w:rPr>
                <w:rFonts w:ascii="Sylfaen" w:eastAsia="Times New Roman" w:hAnsi="Sylfaen" w:cs="Sylfaen"/>
                <w:sz w:val="17"/>
                <w:szCs w:val="17"/>
              </w:rPr>
              <w:t>ჯანმრთელობისა</w:t>
            </w:r>
            <w:r w:rsidRPr="00401D9D">
              <w:rPr>
                <w:rFonts w:ascii="Times New Roman" w:eastAsia="Times New Roman" w:hAnsi="Times New Roman" w:cs="Times New Roman"/>
                <w:sz w:val="17"/>
                <w:szCs w:val="17"/>
              </w:rPr>
              <w:t xml:space="preserve"> </w:t>
            </w:r>
            <w:r w:rsidRPr="00401D9D">
              <w:rPr>
                <w:rFonts w:ascii="Sylfaen" w:eastAsia="Times New Roman" w:hAnsi="Sylfaen" w:cs="Sylfaen"/>
                <w:sz w:val="17"/>
                <w:szCs w:val="17"/>
              </w:rPr>
              <w:t>და</w:t>
            </w:r>
            <w:r w:rsidRPr="00401D9D">
              <w:rPr>
                <w:rFonts w:ascii="Times New Roman" w:eastAsia="Times New Roman" w:hAnsi="Times New Roman" w:cs="Times New Roman"/>
                <w:sz w:val="17"/>
                <w:szCs w:val="17"/>
              </w:rPr>
              <w:t xml:space="preserve"> </w:t>
            </w:r>
            <w:r w:rsidRPr="00401D9D">
              <w:rPr>
                <w:rFonts w:ascii="Sylfaen" w:eastAsia="Times New Roman" w:hAnsi="Sylfaen" w:cs="Sylfaen"/>
                <w:sz w:val="17"/>
                <w:szCs w:val="17"/>
              </w:rPr>
              <w:t>სოციალური</w:t>
            </w:r>
            <w:r w:rsidRPr="00401D9D">
              <w:rPr>
                <w:rFonts w:ascii="Times New Roman" w:eastAsia="Times New Roman" w:hAnsi="Times New Roman" w:cs="Times New Roman"/>
                <w:sz w:val="17"/>
                <w:szCs w:val="17"/>
              </w:rPr>
              <w:t xml:space="preserve"> </w:t>
            </w:r>
            <w:r w:rsidRPr="00401D9D">
              <w:rPr>
                <w:rFonts w:ascii="Times New Roman" w:eastAsia="Times New Roman" w:hAnsi="Times New Roman" w:cs="Times New Roman"/>
                <w:sz w:val="17"/>
                <w:szCs w:val="17"/>
              </w:rPr>
              <w:br/>
            </w:r>
            <w:r w:rsidRPr="00401D9D">
              <w:rPr>
                <w:rFonts w:ascii="Sylfaen" w:eastAsia="Times New Roman" w:hAnsi="Sylfaen" w:cs="Sylfaen"/>
                <w:sz w:val="17"/>
                <w:szCs w:val="17"/>
              </w:rPr>
              <w:t>დაცვის</w:t>
            </w:r>
            <w:r w:rsidRPr="00401D9D">
              <w:rPr>
                <w:rFonts w:ascii="Times New Roman" w:eastAsia="Times New Roman" w:hAnsi="Times New Roman" w:cs="Times New Roman"/>
                <w:sz w:val="17"/>
                <w:szCs w:val="17"/>
              </w:rPr>
              <w:t xml:space="preserve"> </w:t>
            </w:r>
            <w:r w:rsidRPr="00401D9D">
              <w:rPr>
                <w:rFonts w:ascii="Sylfaen" w:eastAsia="Times New Roman" w:hAnsi="Sylfaen" w:cs="Sylfaen"/>
                <w:sz w:val="17"/>
                <w:szCs w:val="17"/>
              </w:rPr>
              <w:t>მინისტრს</w:t>
            </w:r>
            <w:r w:rsidRPr="00401D9D">
              <w:rPr>
                <w:rFonts w:ascii="Times New Roman" w:eastAsia="Times New Roman" w:hAnsi="Times New Roman" w:cs="Times New Roman"/>
                <w:sz w:val="17"/>
                <w:szCs w:val="17"/>
              </w:rPr>
              <w:t xml:space="preserve"> </w:t>
            </w:r>
            <w:r w:rsidRPr="00401D9D">
              <w:rPr>
                <w:rFonts w:ascii="Sylfaen" w:eastAsia="Times New Roman" w:hAnsi="Sylfaen" w:cs="Sylfaen"/>
                <w:sz w:val="17"/>
                <w:szCs w:val="17"/>
              </w:rPr>
              <w:t>ბატონ</w:t>
            </w:r>
            <w:r w:rsidRPr="00401D9D">
              <w:rPr>
                <w:rFonts w:ascii="Times New Roman" w:eastAsia="Times New Roman" w:hAnsi="Times New Roman" w:cs="Times New Roman"/>
                <w:sz w:val="17"/>
                <w:szCs w:val="17"/>
              </w:rPr>
              <w:t xml:space="preserve"> </w:t>
            </w:r>
            <w:r w:rsidRPr="00401D9D">
              <w:rPr>
                <w:rFonts w:ascii="Sylfaen" w:eastAsia="Times New Roman" w:hAnsi="Sylfaen" w:cs="Sylfaen"/>
                <w:sz w:val="17"/>
                <w:szCs w:val="17"/>
              </w:rPr>
              <w:t>დავით</w:t>
            </w:r>
            <w:r w:rsidRPr="00401D9D">
              <w:rPr>
                <w:rFonts w:ascii="Times New Roman" w:eastAsia="Times New Roman" w:hAnsi="Times New Roman" w:cs="Times New Roman"/>
                <w:sz w:val="17"/>
                <w:szCs w:val="17"/>
              </w:rPr>
              <w:t xml:space="preserve"> </w:t>
            </w:r>
            <w:r w:rsidRPr="00401D9D">
              <w:rPr>
                <w:rFonts w:ascii="Sylfaen" w:eastAsia="Times New Roman" w:hAnsi="Sylfaen" w:cs="Sylfaen"/>
                <w:sz w:val="17"/>
                <w:szCs w:val="17"/>
              </w:rPr>
              <w:t>სერგეენკოს</w:t>
            </w:r>
          </w:p>
          <w:p w:rsidR="00401D9D" w:rsidRPr="00401D9D" w:rsidRDefault="00401D9D" w:rsidP="00401D9D">
            <w:pPr>
              <w:spacing w:after="0" w:line="240" w:lineRule="auto"/>
              <w:rPr>
                <w:rFonts w:ascii="Times New Roman" w:eastAsia="Times New Roman" w:hAnsi="Times New Roman" w:cs="Times New Roman"/>
                <w:sz w:val="17"/>
                <w:szCs w:val="17"/>
              </w:rPr>
            </w:pPr>
            <w:r w:rsidRPr="00401D9D">
              <w:rPr>
                <w:rFonts w:ascii="Times New Roman" w:eastAsia="Times New Roman" w:hAnsi="Times New Roman" w:cs="Times New Roman"/>
                <w:sz w:val="17"/>
                <w:szCs w:val="17"/>
              </w:rPr>
              <w:br/>
            </w:r>
            <w:r w:rsidRPr="00401D9D">
              <w:rPr>
                <w:rFonts w:ascii="Sylfaen" w:eastAsia="Times New Roman" w:hAnsi="Sylfaen" w:cs="Sylfaen"/>
                <w:sz w:val="17"/>
                <w:szCs w:val="17"/>
              </w:rPr>
              <w:t>შიდა</w:t>
            </w:r>
            <w:r w:rsidRPr="00401D9D">
              <w:rPr>
                <w:rFonts w:ascii="Times New Roman" w:eastAsia="Times New Roman" w:hAnsi="Times New Roman" w:cs="Times New Roman"/>
                <w:sz w:val="17"/>
                <w:szCs w:val="17"/>
              </w:rPr>
              <w:t xml:space="preserve"> </w:t>
            </w:r>
            <w:r w:rsidRPr="00401D9D">
              <w:rPr>
                <w:rFonts w:ascii="Sylfaen" w:eastAsia="Times New Roman" w:hAnsi="Sylfaen" w:cs="Sylfaen"/>
                <w:sz w:val="17"/>
                <w:szCs w:val="17"/>
              </w:rPr>
              <w:t>აუდიტის</w:t>
            </w:r>
            <w:r w:rsidRPr="00401D9D">
              <w:rPr>
                <w:rFonts w:ascii="Times New Roman" w:eastAsia="Times New Roman" w:hAnsi="Times New Roman" w:cs="Times New Roman"/>
                <w:sz w:val="17"/>
                <w:szCs w:val="17"/>
              </w:rPr>
              <w:t xml:space="preserve"> </w:t>
            </w:r>
            <w:r w:rsidRPr="00401D9D">
              <w:rPr>
                <w:rFonts w:ascii="Sylfaen" w:eastAsia="Times New Roman" w:hAnsi="Sylfaen" w:cs="Sylfaen"/>
                <w:sz w:val="17"/>
                <w:szCs w:val="17"/>
              </w:rPr>
              <w:t>დეპარტამენტის</w:t>
            </w:r>
            <w:r w:rsidRPr="00401D9D">
              <w:rPr>
                <w:rFonts w:ascii="Times New Roman" w:eastAsia="Times New Roman" w:hAnsi="Times New Roman" w:cs="Times New Roman"/>
                <w:sz w:val="17"/>
                <w:szCs w:val="17"/>
              </w:rPr>
              <w:t xml:space="preserve"> </w:t>
            </w:r>
            <w:r w:rsidRPr="00401D9D">
              <w:rPr>
                <w:rFonts w:ascii="Times New Roman" w:eastAsia="Times New Roman" w:hAnsi="Times New Roman" w:cs="Times New Roman"/>
                <w:sz w:val="17"/>
                <w:szCs w:val="17"/>
              </w:rPr>
              <w:br/>
            </w:r>
            <w:r w:rsidRPr="00401D9D">
              <w:rPr>
                <w:rFonts w:ascii="Sylfaen" w:eastAsia="Times New Roman" w:hAnsi="Sylfaen" w:cs="Sylfaen"/>
                <w:sz w:val="17"/>
                <w:szCs w:val="17"/>
              </w:rPr>
              <w:t>უფროსის</w:t>
            </w:r>
            <w:r w:rsidRPr="00401D9D">
              <w:rPr>
                <w:rFonts w:ascii="Times New Roman" w:eastAsia="Times New Roman" w:hAnsi="Times New Roman" w:cs="Times New Roman"/>
                <w:sz w:val="17"/>
                <w:szCs w:val="17"/>
              </w:rPr>
              <w:t xml:space="preserve"> </w:t>
            </w:r>
            <w:r w:rsidRPr="00401D9D">
              <w:rPr>
                <w:rFonts w:ascii="Sylfaen" w:eastAsia="Times New Roman" w:hAnsi="Sylfaen" w:cs="Sylfaen"/>
                <w:sz w:val="17"/>
                <w:szCs w:val="17"/>
              </w:rPr>
              <w:t>მოვალების</w:t>
            </w:r>
            <w:r w:rsidRPr="00401D9D">
              <w:rPr>
                <w:rFonts w:ascii="Times New Roman" w:eastAsia="Times New Roman" w:hAnsi="Times New Roman" w:cs="Times New Roman"/>
                <w:sz w:val="17"/>
                <w:szCs w:val="17"/>
              </w:rPr>
              <w:t xml:space="preserve"> </w:t>
            </w:r>
            <w:r w:rsidRPr="00401D9D">
              <w:rPr>
                <w:rFonts w:ascii="Sylfaen" w:eastAsia="Times New Roman" w:hAnsi="Sylfaen" w:cs="Sylfaen"/>
                <w:sz w:val="17"/>
                <w:szCs w:val="17"/>
              </w:rPr>
              <w:t>შემსრულებლის</w:t>
            </w:r>
            <w:r w:rsidRPr="00401D9D">
              <w:rPr>
                <w:rFonts w:ascii="Times New Roman" w:eastAsia="Times New Roman" w:hAnsi="Times New Roman" w:cs="Times New Roman"/>
                <w:sz w:val="17"/>
                <w:szCs w:val="17"/>
              </w:rPr>
              <w:t xml:space="preserve"> </w:t>
            </w:r>
            <w:r w:rsidRPr="00401D9D">
              <w:rPr>
                <w:rFonts w:ascii="Times New Roman" w:eastAsia="Times New Roman" w:hAnsi="Times New Roman" w:cs="Times New Roman"/>
                <w:sz w:val="17"/>
                <w:szCs w:val="17"/>
              </w:rPr>
              <w:br/>
            </w:r>
            <w:r w:rsidRPr="00401D9D">
              <w:rPr>
                <w:rFonts w:ascii="Sylfaen" w:eastAsia="Times New Roman" w:hAnsi="Sylfaen" w:cs="Sylfaen"/>
                <w:sz w:val="17"/>
                <w:szCs w:val="17"/>
              </w:rPr>
              <w:t>კახაბერ</w:t>
            </w:r>
            <w:r w:rsidRPr="00401D9D">
              <w:rPr>
                <w:rFonts w:ascii="Times New Roman" w:eastAsia="Times New Roman" w:hAnsi="Times New Roman" w:cs="Times New Roman"/>
                <w:sz w:val="17"/>
                <w:szCs w:val="17"/>
              </w:rPr>
              <w:t xml:space="preserve"> </w:t>
            </w:r>
            <w:r w:rsidRPr="00401D9D">
              <w:rPr>
                <w:rFonts w:ascii="Sylfaen" w:eastAsia="Times New Roman" w:hAnsi="Sylfaen" w:cs="Sylfaen"/>
                <w:sz w:val="17"/>
                <w:szCs w:val="17"/>
              </w:rPr>
              <w:t>ძიმისტარიშვილის</w:t>
            </w:r>
            <w:r w:rsidRPr="00401D9D">
              <w:rPr>
                <w:rFonts w:ascii="Times New Roman" w:eastAsia="Times New Roman" w:hAnsi="Times New Roman" w:cs="Times New Roman"/>
                <w:sz w:val="17"/>
                <w:szCs w:val="17"/>
              </w:rPr>
              <w:t xml:space="preserve"> </w:t>
            </w:r>
          </w:p>
        </w:tc>
      </w:tr>
      <w:tr w:rsidR="00401D9D" w:rsidRPr="00401D9D" w:rsidTr="00401D9D">
        <w:trPr>
          <w:tblCellSpacing w:w="15" w:type="dxa"/>
          <w:jc w:val="center"/>
        </w:trPr>
        <w:tc>
          <w:tcPr>
            <w:tcW w:w="0" w:type="auto"/>
            <w:vAlign w:val="center"/>
            <w:hideMark/>
          </w:tcPr>
          <w:p w:rsidR="00401D9D" w:rsidRPr="00401D9D" w:rsidRDefault="00401D9D" w:rsidP="00401D9D">
            <w:pPr>
              <w:spacing w:after="0" w:line="240" w:lineRule="auto"/>
              <w:jc w:val="center"/>
              <w:rPr>
                <w:rFonts w:ascii="Times New Roman" w:eastAsia="Times New Roman" w:hAnsi="Times New Roman" w:cs="Times New Roman"/>
                <w:b/>
                <w:bCs/>
                <w:spacing w:val="30"/>
                <w:sz w:val="21"/>
                <w:szCs w:val="21"/>
              </w:rPr>
            </w:pPr>
            <w:r w:rsidRPr="00401D9D">
              <w:rPr>
                <w:rFonts w:ascii="Sylfaen" w:eastAsia="Times New Roman" w:hAnsi="Sylfaen" w:cs="Sylfaen"/>
                <w:b/>
                <w:bCs/>
                <w:spacing w:val="30"/>
                <w:sz w:val="21"/>
                <w:szCs w:val="21"/>
              </w:rPr>
              <w:t>მოხსენებითი</w:t>
            </w:r>
            <w:r w:rsidRPr="00401D9D">
              <w:rPr>
                <w:rFonts w:ascii="Times New Roman" w:eastAsia="Times New Roman" w:hAnsi="Times New Roman" w:cs="Times New Roman"/>
                <w:b/>
                <w:bCs/>
                <w:spacing w:val="30"/>
                <w:sz w:val="21"/>
                <w:szCs w:val="21"/>
              </w:rPr>
              <w:t xml:space="preserve"> </w:t>
            </w:r>
            <w:r w:rsidRPr="00401D9D">
              <w:rPr>
                <w:rFonts w:ascii="Sylfaen" w:eastAsia="Times New Roman" w:hAnsi="Sylfaen" w:cs="Sylfaen"/>
                <w:b/>
                <w:bCs/>
                <w:spacing w:val="30"/>
                <w:sz w:val="21"/>
                <w:szCs w:val="21"/>
              </w:rPr>
              <w:t>ბარათი</w:t>
            </w:r>
            <w:r w:rsidRPr="00401D9D">
              <w:rPr>
                <w:rFonts w:ascii="Times New Roman" w:eastAsia="Times New Roman" w:hAnsi="Times New Roman" w:cs="Times New Roman"/>
                <w:b/>
                <w:bCs/>
                <w:spacing w:val="30"/>
                <w:sz w:val="21"/>
                <w:szCs w:val="21"/>
              </w:rPr>
              <w:t xml:space="preserve"> </w:t>
            </w:r>
            <w:r w:rsidRPr="00401D9D">
              <w:rPr>
                <w:rFonts w:ascii="Times New Roman" w:eastAsia="Times New Roman" w:hAnsi="Times New Roman" w:cs="Times New Roman"/>
                <w:b/>
                <w:bCs/>
                <w:spacing w:val="30"/>
                <w:sz w:val="21"/>
                <w:szCs w:val="21"/>
              </w:rPr>
              <w:br/>
            </w:r>
          </w:p>
        </w:tc>
      </w:tr>
      <w:tr w:rsidR="00401D9D" w:rsidRPr="00401D9D" w:rsidTr="00401D9D">
        <w:trPr>
          <w:tblCellSpacing w:w="15" w:type="dxa"/>
          <w:jc w:val="center"/>
        </w:trPr>
        <w:tc>
          <w:tcPr>
            <w:tcW w:w="0" w:type="auto"/>
            <w:vAlign w:val="center"/>
            <w:hideMark/>
          </w:tcPr>
          <w:p w:rsidR="00401D9D" w:rsidRPr="00401D9D" w:rsidRDefault="00401D9D" w:rsidP="00401D9D">
            <w:pPr>
              <w:spacing w:after="0" w:line="240" w:lineRule="auto"/>
              <w:rPr>
                <w:rFonts w:ascii="Times New Roman" w:eastAsia="Times New Roman" w:hAnsi="Times New Roman" w:cs="Times New Roman"/>
                <w:sz w:val="20"/>
                <w:szCs w:val="20"/>
              </w:rPr>
            </w:pPr>
          </w:p>
          <w:p w:rsidR="00401D9D" w:rsidRPr="00401D9D" w:rsidRDefault="00401D9D" w:rsidP="00401D9D">
            <w:pPr>
              <w:spacing w:before="100" w:beforeAutospacing="1" w:after="100" w:afterAutospacing="1" w:line="240" w:lineRule="auto"/>
              <w:ind w:firstLine="720"/>
              <w:jc w:val="both"/>
              <w:rPr>
                <w:rFonts w:ascii="Times New Roman" w:eastAsia="Times New Roman" w:hAnsi="Times New Roman" w:cs="Times New Roman"/>
                <w:sz w:val="24"/>
                <w:szCs w:val="24"/>
              </w:rPr>
            </w:pPr>
            <w:r w:rsidRPr="00401D9D">
              <w:rPr>
                <w:rFonts w:ascii="Sylfaen" w:eastAsia="Times New Roman" w:hAnsi="Sylfaen" w:cs="Times New Roman"/>
                <w:sz w:val="24"/>
                <w:szCs w:val="24"/>
              </w:rPr>
              <w:t xml:space="preserve">       ბატონო </w:t>
            </w:r>
            <w:r w:rsidRPr="00401D9D">
              <w:rPr>
                <w:rFonts w:ascii="Sylfaen" w:eastAsia="Times New Roman" w:hAnsi="Sylfaen" w:cs="Times New Roman"/>
                <w:b/>
                <w:bCs/>
                <w:sz w:val="24"/>
                <w:szCs w:val="24"/>
              </w:rPr>
              <w:t>დავით</w:t>
            </w:r>
            <w:r w:rsidRPr="00401D9D">
              <w:rPr>
                <w:rFonts w:ascii="Sylfaen" w:eastAsia="Times New Roman" w:hAnsi="Sylfaen" w:cs="Times New Roman"/>
                <w:sz w:val="24"/>
                <w:szCs w:val="24"/>
              </w:rPr>
              <w:t>,</w:t>
            </w:r>
          </w:p>
          <w:p w:rsidR="00401D9D" w:rsidRPr="00401D9D" w:rsidRDefault="00401D9D" w:rsidP="00401D9D">
            <w:pPr>
              <w:spacing w:before="100" w:beforeAutospacing="1" w:after="100" w:afterAutospacing="1" w:line="240" w:lineRule="auto"/>
              <w:ind w:firstLine="720"/>
              <w:jc w:val="both"/>
              <w:rPr>
                <w:rFonts w:ascii="Times New Roman" w:eastAsia="Times New Roman" w:hAnsi="Times New Roman" w:cs="Times New Roman"/>
                <w:sz w:val="24"/>
                <w:szCs w:val="24"/>
              </w:rPr>
            </w:pPr>
            <w:r w:rsidRPr="00401D9D">
              <w:rPr>
                <w:rFonts w:ascii="Sylfaen" w:eastAsia="Times New Roman" w:hAnsi="Sylfaen" w:cs="Times New Roman"/>
                <w:sz w:val="24"/>
                <w:szCs w:val="24"/>
              </w:rPr>
              <w:t>მოგახსენებთ, რომ მიმდინარე წლის 6 ივნისს №64983 წერილით  საქართველოს შრომის, ჯანმ</w:t>
            </w:r>
            <w:r w:rsidRPr="00401D9D">
              <w:rPr>
                <w:rFonts w:ascii="Sylfaen" w:eastAsia="Times New Roman" w:hAnsi="Sylfaen" w:cs="Times New Roman"/>
                <w:sz w:val="24"/>
                <w:szCs w:val="24"/>
                <w:lang w:val="ka-GE"/>
              </w:rPr>
              <w:t>რ</w:t>
            </w:r>
            <w:r w:rsidRPr="00401D9D">
              <w:rPr>
                <w:rFonts w:ascii="Sylfaen" w:eastAsia="Times New Roman" w:hAnsi="Sylfaen" w:cs="Times New Roman"/>
                <w:sz w:val="24"/>
                <w:szCs w:val="24"/>
              </w:rPr>
              <w:t xml:space="preserve">თელობისა და სოციალური დაცვის სამინისტროს მომართა ასოციაცია „ანიკას“ გამგეობის თავმჯდომარემ ირინა ინასარიძემ.  წერილში აღნიშნულია, რომ  „სოციალური რეაბილიტაციისა და ბავშვზე ზრუნვის 2013 წლის სახელმწიფო პროგრამის“ დღის ცენტრების ქვეპროგრამის ფარგლებში, სსიპ-სოციალური მომსახურების სააგენტო (შემდგომში სააგენტო) ასოციაციას სრულად არ უნაზღაურებს განხორციელებული მომსახურების ღირებულებას.   </w:t>
            </w:r>
          </w:p>
          <w:p w:rsidR="00401D9D" w:rsidRPr="00401D9D" w:rsidRDefault="00401D9D" w:rsidP="00401D9D">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gramStart"/>
            <w:r w:rsidRPr="00401D9D">
              <w:rPr>
                <w:rFonts w:ascii="Sylfaen" w:eastAsia="Times New Roman" w:hAnsi="Sylfaen" w:cs="Times New Roman"/>
                <w:sz w:val="24"/>
                <w:szCs w:val="24"/>
              </w:rPr>
              <w:t>კერძოდ</w:t>
            </w:r>
            <w:proofErr w:type="gramEnd"/>
            <w:r w:rsidRPr="00401D9D">
              <w:rPr>
                <w:rFonts w:ascii="Sylfaen" w:eastAsia="Times New Roman" w:hAnsi="Sylfaen" w:cs="Times New Roman"/>
                <w:sz w:val="24"/>
                <w:szCs w:val="24"/>
              </w:rPr>
              <w:t xml:space="preserve">, ასოციაციამ </w:t>
            </w:r>
            <w:r w:rsidRPr="00401D9D">
              <w:rPr>
                <w:rFonts w:ascii="Sylfaen" w:eastAsia="Times New Roman" w:hAnsi="Sylfaen" w:cs="Times New Roman"/>
                <w:sz w:val="24"/>
                <w:szCs w:val="24"/>
                <w:lang w:val="ka-GE"/>
              </w:rPr>
              <w:t xml:space="preserve">სააგენტოში </w:t>
            </w:r>
            <w:r w:rsidRPr="00401D9D">
              <w:rPr>
                <w:rFonts w:ascii="Sylfaen" w:eastAsia="Times New Roman" w:hAnsi="Sylfaen" w:cs="Times New Roman"/>
                <w:sz w:val="24"/>
                <w:szCs w:val="24"/>
              </w:rPr>
              <w:t>ასანაზღაურებლად ჩააბარა 34 ვაუჩერი (მათ შორის</w:t>
            </w:r>
            <w:r w:rsidRPr="00401D9D">
              <w:rPr>
                <w:rFonts w:ascii="Sylfaen" w:eastAsia="Times New Roman" w:hAnsi="Sylfaen" w:cs="Times New Roman"/>
                <w:sz w:val="24"/>
                <w:szCs w:val="24"/>
                <w:lang w:val="ka-GE"/>
              </w:rPr>
              <w:t xml:space="preserve">, </w:t>
            </w:r>
            <w:r w:rsidRPr="00401D9D">
              <w:rPr>
                <w:rFonts w:ascii="Sylfaen" w:eastAsia="Times New Roman" w:hAnsi="Sylfaen" w:cs="Times New Roman"/>
                <w:sz w:val="24"/>
                <w:szCs w:val="24"/>
              </w:rPr>
              <w:t xml:space="preserve">ერთი 75%-იანი). </w:t>
            </w:r>
            <w:proofErr w:type="gramStart"/>
            <w:r w:rsidRPr="00401D9D">
              <w:rPr>
                <w:rFonts w:ascii="Sylfaen" w:eastAsia="Times New Roman" w:hAnsi="Sylfaen" w:cs="Times New Roman"/>
                <w:sz w:val="24"/>
                <w:szCs w:val="24"/>
              </w:rPr>
              <w:t>მომსახურების</w:t>
            </w:r>
            <w:proofErr w:type="gramEnd"/>
            <w:r w:rsidRPr="00401D9D">
              <w:rPr>
                <w:rFonts w:ascii="Sylfaen" w:eastAsia="Times New Roman" w:hAnsi="Sylfaen" w:cs="Times New Roman"/>
                <w:sz w:val="24"/>
                <w:szCs w:val="24"/>
              </w:rPr>
              <w:t xml:space="preserve"> რაოდენობა შეადგენდა 20 სამუშაო დღეს. </w:t>
            </w:r>
            <w:proofErr w:type="gramStart"/>
            <w:r w:rsidRPr="00401D9D">
              <w:rPr>
                <w:rFonts w:ascii="Sylfaen" w:eastAsia="Times New Roman" w:hAnsi="Sylfaen" w:cs="Times New Roman"/>
                <w:sz w:val="24"/>
                <w:szCs w:val="24"/>
              </w:rPr>
              <w:t>ანაზღაურებულმა</w:t>
            </w:r>
            <w:proofErr w:type="gramEnd"/>
            <w:r w:rsidRPr="00401D9D">
              <w:rPr>
                <w:rFonts w:ascii="Sylfaen" w:eastAsia="Times New Roman" w:hAnsi="Sylfaen" w:cs="Times New Roman"/>
                <w:sz w:val="24"/>
                <w:szCs w:val="24"/>
              </w:rPr>
              <w:t xml:space="preserve"> თანხამ კი, ნაცვლად 7 100,50 ლარისა შეადგინა 6 075,37 ლარი, ანუ 1 025,13 ლარით ნაკლები.</w:t>
            </w:r>
          </w:p>
          <w:p w:rsidR="00401D9D" w:rsidRPr="00401D9D" w:rsidRDefault="00401D9D" w:rsidP="00401D9D">
            <w:pPr>
              <w:spacing w:before="100" w:beforeAutospacing="1" w:after="100" w:afterAutospacing="1" w:line="240" w:lineRule="auto"/>
              <w:ind w:firstLine="720"/>
              <w:jc w:val="both"/>
              <w:rPr>
                <w:rFonts w:ascii="Times New Roman" w:eastAsia="Times New Roman" w:hAnsi="Times New Roman" w:cs="Times New Roman"/>
                <w:sz w:val="24"/>
                <w:szCs w:val="24"/>
              </w:rPr>
            </w:pPr>
            <w:r w:rsidRPr="00401D9D">
              <w:rPr>
                <w:rFonts w:ascii="Sylfaen" w:eastAsia="Times New Roman" w:hAnsi="Sylfaen" w:cs="Times New Roman"/>
                <w:sz w:val="24"/>
                <w:szCs w:val="24"/>
              </w:rPr>
              <w:t>ამავე წერილის თანახმად, ასოციაციისათვის 5 ივნისს, შემთხვევით, გახდა ცნობილი სააგენტოს დიდუბე-ჩუღურეთის სოციალური მომსახურების ცენტრის უფროსის გადაწყვეტილების არსებობის შესახებ, რომლის თანახმადაც, დღის ცენტრის მომსახურების ვაუჩერის მფლობელ 29 შშმ პირს</w:t>
            </w:r>
            <w:r w:rsidRPr="00401D9D">
              <w:rPr>
                <w:rFonts w:ascii="Sylfaen" w:eastAsia="Times New Roman" w:hAnsi="Sylfaen" w:cs="Times New Roman"/>
                <w:sz w:val="24"/>
                <w:szCs w:val="24"/>
                <w:lang w:val="ka-GE"/>
              </w:rPr>
              <w:t xml:space="preserve">, </w:t>
            </w:r>
            <w:r w:rsidRPr="00401D9D">
              <w:rPr>
                <w:rFonts w:ascii="Sylfaen" w:eastAsia="Times New Roman" w:hAnsi="Sylfaen" w:cs="Times New Roman"/>
                <w:sz w:val="24"/>
                <w:szCs w:val="24"/>
              </w:rPr>
              <w:t>მიმდინარე წლის 1 მაისიდან</w:t>
            </w:r>
            <w:r w:rsidRPr="00401D9D">
              <w:rPr>
                <w:rFonts w:ascii="Sylfaen" w:eastAsia="Times New Roman" w:hAnsi="Sylfaen" w:cs="Times New Roman"/>
                <w:sz w:val="24"/>
                <w:szCs w:val="24"/>
                <w:lang w:val="ka-GE"/>
              </w:rPr>
              <w:t xml:space="preserve">, </w:t>
            </w:r>
            <w:r w:rsidRPr="00401D9D">
              <w:rPr>
                <w:rFonts w:ascii="Sylfaen" w:eastAsia="Times New Roman" w:hAnsi="Sylfaen" w:cs="Times New Roman"/>
                <w:sz w:val="24"/>
                <w:szCs w:val="24"/>
              </w:rPr>
              <w:t>გაუუქმდა დღის ცენტრის მომსახურების დაფინანსების ვაუჩერი, მიუხედავად იმისა, რომ მათ მაისის თვეში უკვე ჰქონდათ მიღებული მომსახურება.</w:t>
            </w:r>
          </w:p>
          <w:p w:rsidR="00401D9D" w:rsidRPr="00401D9D" w:rsidRDefault="00401D9D" w:rsidP="00401D9D">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gramStart"/>
            <w:r w:rsidRPr="00401D9D">
              <w:rPr>
                <w:rFonts w:ascii="Sylfaen" w:eastAsia="Times New Roman" w:hAnsi="Sylfaen" w:cs="Times New Roman"/>
                <w:sz w:val="24"/>
                <w:szCs w:val="24"/>
              </w:rPr>
              <w:t>საქართველოს</w:t>
            </w:r>
            <w:proofErr w:type="gramEnd"/>
            <w:r w:rsidRPr="00401D9D">
              <w:rPr>
                <w:rFonts w:ascii="Sylfaen" w:eastAsia="Times New Roman" w:hAnsi="Sylfaen" w:cs="Times New Roman"/>
                <w:sz w:val="24"/>
                <w:szCs w:val="24"/>
              </w:rPr>
              <w:t xml:space="preserve"> შრომის, ჯანმრთელობისა და სოციალური დაცვის სამინისტროს განცხადებებით, ასევე, მომართეს შშმ პირების ანა გოგშელიძის</w:t>
            </w:r>
            <w:r w:rsidRPr="00401D9D">
              <w:rPr>
                <w:rFonts w:ascii="Sylfaen" w:eastAsia="Times New Roman" w:hAnsi="Sylfaen" w:cs="Times New Roman"/>
                <w:sz w:val="24"/>
                <w:szCs w:val="24"/>
                <w:lang w:val="ka-GE"/>
              </w:rPr>
              <w:t xml:space="preserve">, </w:t>
            </w:r>
            <w:r w:rsidRPr="00401D9D">
              <w:rPr>
                <w:rFonts w:ascii="Sylfaen" w:eastAsia="Times New Roman" w:hAnsi="Sylfaen" w:cs="Times New Roman"/>
                <w:sz w:val="24"/>
                <w:szCs w:val="24"/>
              </w:rPr>
              <w:t xml:space="preserve">მარიამ ჩუთლაშვილის </w:t>
            </w:r>
            <w:r w:rsidRPr="00401D9D">
              <w:rPr>
                <w:rFonts w:ascii="Sylfaen" w:eastAsia="Times New Roman" w:hAnsi="Sylfaen" w:cs="Times New Roman"/>
                <w:sz w:val="24"/>
                <w:szCs w:val="24"/>
                <w:lang w:val="ka-GE"/>
              </w:rPr>
              <w:t xml:space="preserve">და ლილი გვათუას </w:t>
            </w:r>
            <w:r w:rsidRPr="00401D9D">
              <w:rPr>
                <w:rFonts w:ascii="Sylfaen" w:eastAsia="Times New Roman" w:hAnsi="Sylfaen" w:cs="Times New Roman"/>
                <w:sz w:val="24"/>
                <w:szCs w:val="24"/>
              </w:rPr>
              <w:t>მშობლებმა, ია გოგშელიძემ</w:t>
            </w:r>
            <w:r w:rsidRPr="00401D9D">
              <w:rPr>
                <w:rFonts w:ascii="Sylfaen" w:eastAsia="Times New Roman" w:hAnsi="Sylfaen" w:cs="Times New Roman"/>
                <w:sz w:val="24"/>
                <w:szCs w:val="24"/>
                <w:lang w:val="ka-GE"/>
              </w:rPr>
              <w:t xml:space="preserve">, </w:t>
            </w:r>
            <w:r w:rsidRPr="00401D9D">
              <w:rPr>
                <w:rFonts w:ascii="Sylfaen" w:eastAsia="Times New Roman" w:hAnsi="Sylfaen" w:cs="Times New Roman"/>
                <w:sz w:val="24"/>
                <w:szCs w:val="24"/>
              </w:rPr>
              <w:t xml:space="preserve">თამილა კურტანიძემ </w:t>
            </w:r>
            <w:r w:rsidRPr="00401D9D">
              <w:rPr>
                <w:rFonts w:ascii="Sylfaen" w:eastAsia="Times New Roman" w:hAnsi="Sylfaen" w:cs="Times New Roman"/>
                <w:sz w:val="24"/>
                <w:szCs w:val="24"/>
                <w:lang w:val="ka-GE"/>
              </w:rPr>
              <w:t>და ეთერ დგებუაძემ</w:t>
            </w:r>
            <w:r w:rsidRPr="00401D9D">
              <w:rPr>
                <w:rFonts w:ascii="Sylfaen" w:eastAsia="Times New Roman" w:hAnsi="Sylfaen" w:cs="Times New Roman"/>
                <w:sz w:val="24"/>
                <w:szCs w:val="24"/>
              </w:rPr>
              <w:t xml:space="preserve">. </w:t>
            </w:r>
            <w:proofErr w:type="gramStart"/>
            <w:r w:rsidRPr="00401D9D">
              <w:rPr>
                <w:rFonts w:ascii="Sylfaen" w:eastAsia="Times New Roman" w:hAnsi="Sylfaen" w:cs="Times New Roman"/>
                <w:sz w:val="24"/>
                <w:szCs w:val="24"/>
              </w:rPr>
              <w:t>ისინი</w:t>
            </w:r>
            <w:proofErr w:type="gramEnd"/>
            <w:r w:rsidRPr="00401D9D">
              <w:rPr>
                <w:rFonts w:ascii="Sylfaen" w:eastAsia="Times New Roman" w:hAnsi="Sylfaen" w:cs="Times New Roman"/>
                <w:sz w:val="24"/>
                <w:szCs w:val="24"/>
              </w:rPr>
              <w:t xml:space="preserve"> აპროტესტებენ დღის ცენტრის მომსახურების ვაუჩერის გაუქმების ფაქტს და მოითხოვენ ვაუჩერების მოქმედების ვადის გაგრძელებას.</w:t>
            </w:r>
          </w:p>
          <w:p w:rsidR="00401D9D" w:rsidRPr="00401D9D" w:rsidRDefault="00401D9D" w:rsidP="00401D9D">
            <w:pPr>
              <w:spacing w:before="100" w:beforeAutospacing="1" w:after="100" w:afterAutospacing="1" w:line="240" w:lineRule="auto"/>
              <w:ind w:firstLine="720"/>
              <w:jc w:val="both"/>
              <w:rPr>
                <w:rFonts w:ascii="Times New Roman" w:eastAsia="Times New Roman" w:hAnsi="Times New Roman" w:cs="Times New Roman"/>
                <w:sz w:val="24"/>
                <w:szCs w:val="24"/>
              </w:rPr>
            </w:pPr>
            <w:r w:rsidRPr="00401D9D">
              <w:rPr>
                <w:rFonts w:ascii="Sylfaen" w:eastAsia="Times New Roman" w:hAnsi="Sylfaen" w:cs="Times New Roman"/>
                <w:sz w:val="24"/>
                <w:szCs w:val="24"/>
              </w:rPr>
              <w:t> 14 ივნისს კი შემოვიდა „სოციალური დაცვის ლიგის</w:t>
            </w:r>
            <w:proofErr w:type="gramStart"/>
            <w:r w:rsidRPr="00401D9D">
              <w:rPr>
                <w:rFonts w:ascii="Sylfaen" w:eastAsia="Times New Roman" w:hAnsi="Sylfaen" w:cs="Times New Roman"/>
                <w:sz w:val="24"/>
                <w:szCs w:val="24"/>
              </w:rPr>
              <w:t>“ გამგეობის</w:t>
            </w:r>
            <w:proofErr w:type="gramEnd"/>
            <w:r w:rsidRPr="00401D9D">
              <w:rPr>
                <w:rFonts w:ascii="Sylfaen" w:eastAsia="Times New Roman" w:hAnsi="Sylfaen" w:cs="Times New Roman"/>
                <w:sz w:val="24"/>
                <w:szCs w:val="24"/>
              </w:rPr>
              <w:t xml:space="preserve"> თავმჯდომარის ბელა </w:t>
            </w:r>
            <w:r w:rsidRPr="00401D9D">
              <w:rPr>
                <w:rFonts w:ascii="Sylfaen" w:eastAsia="Times New Roman" w:hAnsi="Sylfaen" w:cs="Times New Roman"/>
                <w:sz w:val="24"/>
                <w:szCs w:val="24"/>
              </w:rPr>
              <w:lastRenderedPageBreak/>
              <w:t>სონღულაშვილის №67924 წერილი შშმ პირის - ბესიკ კუჭაშვილის დღის ცენტრიდან, სავარაუდოდ, უკანონოდ გაყვანის თაობაზე და მოითხოვა მისი ვაუჩერის დაფინანსება.</w:t>
            </w:r>
          </w:p>
          <w:p w:rsidR="00401D9D" w:rsidRPr="00401D9D" w:rsidRDefault="00401D9D" w:rsidP="00401D9D">
            <w:pPr>
              <w:spacing w:before="100" w:beforeAutospacing="1" w:after="0" w:line="240" w:lineRule="auto"/>
              <w:jc w:val="both"/>
              <w:rPr>
                <w:rFonts w:ascii="Times New Roman" w:eastAsia="Times New Roman" w:hAnsi="Times New Roman" w:cs="Times New Roman"/>
                <w:sz w:val="24"/>
                <w:szCs w:val="24"/>
              </w:rPr>
            </w:pPr>
            <w:r w:rsidRPr="00401D9D">
              <w:rPr>
                <w:rFonts w:ascii="Sylfaen" w:eastAsia="Times New Roman" w:hAnsi="Sylfaen" w:cs="Times New Roman"/>
                <w:sz w:val="24"/>
                <w:szCs w:val="24"/>
                <w:lang w:val="ka-GE"/>
              </w:rPr>
              <w:t xml:space="preserve">            საკითხი ეხება საქართველოს მთავრობის 2013 წლის 28 მარტის N74 დადგენილებით დამტკიცებული სოციალური რეაბილიტაციისა და ბავშვზე ზრუნვის 2013 წლის სახელმწიფო პროგრამის დღის ცენტრების ქვეპროგრამის (დანართი 1.5) მე-3 მუხლის პირველი პუნქტის „ბ“ ქვეპუნქტით განსაზღვრულ სამიზნე ჯგუფს: </w:t>
            </w:r>
          </w:p>
          <w:p w:rsidR="00401D9D" w:rsidRPr="00401D9D" w:rsidRDefault="00401D9D" w:rsidP="00401D9D">
            <w:pPr>
              <w:spacing w:after="0" w:line="240" w:lineRule="auto"/>
              <w:ind w:firstLine="720"/>
              <w:jc w:val="both"/>
              <w:rPr>
                <w:rFonts w:ascii="Times New Roman" w:eastAsia="Times New Roman" w:hAnsi="Times New Roman" w:cs="Times New Roman"/>
                <w:sz w:val="20"/>
                <w:szCs w:val="20"/>
              </w:rPr>
            </w:pPr>
            <w:r w:rsidRPr="00401D9D">
              <w:rPr>
                <w:rFonts w:ascii="Sylfaen" w:eastAsia="Times New Roman" w:hAnsi="Sylfaen" w:cs="Times New Roman"/>
                <w:sz w:val="24"/>
                <w:szCs w:val="24"/>
                <w:lang w:val="ka-GE"/>
              </w:rPr>
              <w:t>-</w:t>
            </w:r>
            <w:r w:rsidRPr="00401D9D">
              <w:rPr>
                <w:rFonts w:ascii="Times New Roman" w:eastAsia="Times New Roman" w:hAnsi="Times New Roman" w:cs="Times New Roman"/>
                <w:sz w:val="14"/>
                <w:szCs w:val="14"/>
                <w:lang w:val="ka-GE"/>
              </w:rPr>
              <w:t xml:space="preserve">                    </w:t>
            </w:r>
            <w:r w:rsidRPr="00401D9D">
              <w:rPr>
                <w:rFonts w:ascii="Sylfaen" w:eastAsia="Times New Roman" w:hAnsi="Sylfaen" w:cs="Times New Roman"/>
                <w:sz w:val="24"/>
                <w:szCs w:val="24"/>
              </w:rPr>
              <w:t xml:space="preserve">6-დან 18 წლამდე ასაკის შეზღუდული შესაძლებლობის სტატუსის მქონე ბავშვი და შეზღუდული შესაძლებლობის მქონე პირი, აგრეთვე შეზღუდული შესაძლებლობის სტატუსის მქონე ბავშვები, რომელთა ოჯახებიც იღებენ რეინტეგრაციის   შემწეობას ან მინდობით აღზრდის ანაზღაურებას.  </w:t>
            </w:r>
            <w:proofErr w:type="gramStart"/>
            <w:r w:rsidRPr="00401D9D">
              <w:rPr>
                <w:rFonts w:ascii="Sylfaen" w:eastAsia="Times New Roman" w:hAnsi="Sylfaen" w:cs="Times New Roman"/>
                <w:sz w:val="24"/>
                <w:szCs w:val="24"/>
              </w:rPr>
              <w:t>ერთდროულად</w:t>
            </w:r>
            <w:proofErr w:type="gramEnd"/>
            <w:r w:rsidRPr="00401D9D">
              <w:rPr>
                <w:rFonts w:ascii="Sylfaen" w:eastAsia="Times New Roman" w:hAnsi="Sylfaen" w:cs="Times New Roman"/>
                <w:sz w:val="24"/>
                <w:szCs w:val="24"/>
              </w:rPr>
              <w:t xml:space="preserve"> ამ ქვეპუნქტით განსაზღვრული ბენეფიციარების რაოდენობა არ უნდა აღემატებოდეს 971-ს. </w:t>
            </w:r>
          </w:p>
          <w:p w:rsidR="00401D9D" w:rsidRPr="00401D9D" w:rsidRDefault="00401D9D" w:rsidP="00401D9D">
            <w:pPr>
              <w:spacing w:before="100" w:beforeAutospacing="1" w:after="100" w:afterAutospacing="1" w:line="240" w:lineRule="auto"/>
              <w:ind w:firstLine="720"/>
              <w:jc w:val="both"/>
              <w:rPr>
                <w:rFonts w:ascii="Times New Roman" w:eastAsia="Times New Roman" w:hAnsi="Times New Roman" w:cs="Times New Roman"/>
                <w:sz w:val="24"/>
                <w:szCs w:val="24"/>
              </w:rPr>
            </w:pPr>
            <w:r w:rsidRPr="00401D9D">
              <w:rPr>
                <w:rFonts w:ascii="Sylfaen" w:eastAsia="Times New Roman" w:hAnsi="Sylfaen" w:cs="Times New Roman"/>
                <w:sz w:val="24"/>
                <w:szCs w:val="24"/>
                <w:lang w:val="ka-GE"/>
              </w:rPr>
              <w:t>შიდა აუდიტის დეპარტამენტმა შეისწავლა განცხადებებში მოყვანილი ფაქტები, არსებული გარემოებები და მოამზადა ანგარიში, რომელსაც წარმოგიდგენთ დანართის სახით.</w:t>
            </w:r>
          </w:p>
          <w:p w:rsidR="00401D9D" w:rsidRPr="00401D9D" w:rsidRDefault="00401D9D" w:rsidP="00401D9D">
            <w:pPr>
              <w:spacing w:before="100" w:beforeAutospacing="1" w:after="100" w:afterAutospacing="1" w:line="240" w:lineRule="auto"/>
              <w:ind w:firstLine="720"/>
              <w:jc w:val="both"/>
              <w:rPr>
                <w:rFonts w:ascii="Times New Roman" w:eastAsia="Times New Roman" w:hAnsi="Times New Roman" w:cs="Times New Roman"/>
                <w:sz w:val="24"/>
                <w:szCs w:val="24"/>
              </w:rPr>
            </w:pPr>
            <w:r w:rsidRPr="00401D9D">
              <w:rPr>
                <w:rFonts w:ascii="Sylfaen" w:eastAsia="Times New Roman" w:hAnsi="Sylfaen" w:cs="Times New Roman"/>
                <w:b/>
                <w:bCs/>
                <w:sz w:val="24"/>
                <w:szCs w:val="24"/>
                <w:lang w:val="ka-GE"/>
              </w:rPr>
              <w:t>შენიშვნა:</w:t>
            </w:r>
            <w:r w:rsidRPr="00401D9D">
              <w:rPr>
                <w:rFonts w:ascii="Sylfaen" w:eastAsia="Times New Roman" w:hAnsi="Sylfaen" w:cs="Times New Roman"/>
                <w:sz w:val="24"/>
                <w:szCs w:val="24"/>
                <w:lang w:val="ka-GE"/>
              </w:rPr>
              <w:t xml:space="preserve"> ანგარიშის ძირითადი ნაწილი მომზადებულია საქართველოს მთავრობის N74 დადგენილებაში 2013 წლის 10 სექტემბერს განხორციელებულ ცვლილებებამდე.</w:t>
            </w:r>
          </w:p>
          <w:p w:rsidR="00401D9D" w:rsidRPr="00401D9D" w:rsidRDefault="00401D9D" w:rsidP="00401D9D">
            <w:pPr>
              <w:spacing w:before="100" w:beforeAutospacing="1" w:after="100" w:afterAutospacing="1" w:line="240" w:lineRule="auto"/>
              <w:ind w:firstLine="720"/>
              <w:jc w:val="both"/>
              <w:rPr>
                <w:rFonts w:ascii="Times New Roman" w:eastAsia="Times New Roman" w:hAnsi="Times New Roman" w:cs="Times New Roman"/>
                <w:sz w:val="24"/>
                <w:szCs w:val="24"/>
              </w:rPr>
            </w:pPr>
            <w:r w:rsidRPr="00401D9D">
              <w:rPr>
                <w:rFonts w:ascii="Sylfaen" w:eastAsia="Times New Roman" w:hAnsi="Sylfaen" w:cs="Times New Roman"/>
                <w:sz w:val="24"/>
                <w:szCs w:val="24"/>
                <w:lang w:val="ka-GE"/>
              </w:rPr>
              <w:t> </w:t>
            </w:r>
          </w:p>
          <w:p w:rsidR="00401D9D" w:rsidRPr="00401D9D" w:rsidRDefault="00401D9D" w:rsidP="00401D9D">
            <w:pPr>
              <w:spacing w:before="100" w:beforeAutospacing="1" w:after="100" w:afterAutospacing="1" w:line="240" w:lineRule="auto"/>
              <w:ind w:firstLine="720"/>
              <w:jc w:val="both"/>
              <w:rPr>
                <w:rFonts w:ascii="Times New Roman" w:eastAsia="Times New Roman" w:hAnsi="Times New Roman" w:cs="Times New Roman"/>
                <w:sz w:val="24"/>
                <w:szCs w:val="24"/>
              </w:rPr>
            </w:pPr>
            <w:r w:rsidRPr="00401D9D">
              <w:rPr>
                <w:rFonts w:ascii="Sylfaen" w:eastAsia="Times New Roman" w:hAnsi="Sylfaen" w:cs="Times New Roman"/>
                <w:sz w:val="24"/>
                <w:szCs w:val="24"/>
                <w:lang w:val="ka-GE"/>
              </w:rPr>
              <w:t> </w:t>
            </w:r>
          </w:p>
          <w:p w:rsidR="00401D9D" w:rsidRPr="00401D9D" w:rsidRDefault="00401D9D" w:rsidP="00401D9D">
            <w:pPr>
              <w:spacing w:before="100" w:beforeAutospacing="1" w:after="100" w:afterAutospacing="1" w:line="240" w:lineRule="auto"/>
              <w:ind w:firstLine="720"/>
              <w:jc w:val="both"/>
              <w:rPr>
                <w:rFonts w:ascii="Times New Roman" w:eastAsia="Times New Roman" w:hAnsi="Times New Roman" w:cs="Times New Roman"/>
                <w:sz w:val="24"/>
                <w:szCs w:val="24"/>
              </w:rPr>
            </w:pPr>
            <w:r w:rsidRPr="00401D9D">
              <w:rPr>
                <w:rFonts w:ascii="Sylfaen" w:eastAsia="Times New Roman" w:hAnsi="Sylfaen" w:cs="Times New Roman"/>
                <w:sz w:val="24"/>
                <w:szCs w:val="24"/>
                <w:lang w:val="ka-GE"/>
              </w:rPr>
              <w:t>პატივისცემით,</w:t>
            </w:r>
          </w:p>
          <w:p w:rsidR="00401D9D" w:rsidRPr="00401D9D" w:rsidRDefault="00401D9D" w:rsidP="00401D9D">
            <w:pPr>
              <w:spacing w:before="100" w:beforeAutospacing="1" w:after="100" w:afterAutospacing="1" w:line="240" w:lineRule="auto"/>
              <w:rPr>
                <w:rFonts w:ascii="Times New Roman" w:eastAsia="Times New Roman" w:hAnsi="Times New Roman" w:cs="Times New Roman"/>
                <w:sz w:val="20"/>
                <w:szCs w:val="20"/>
              </w:rPr>
            </w:pPr>
            <w:r w:rsidRPr="00401D9D">
              <w:rPr>
                <w:rFonts w:ascii="Times New Roman" w:eastAsia="Times New Roman" w:hAnsi="Times New Roman" w:cs="Times New Roman"/>
                <w:sz w:val="20"/>
                <w:szCs w:val="20"/>
              </w:rPr>
              <w:t> </w:t>
            </w:r>
          </w:p>
          <w:p w:rsidR="00401D9D" w:rsidRPr="00401D9D" w:rsidRDefault="00401D9D" w:rsidP="00401D9D">
            <w:pPr>
              <w:spacing w:after="0" w:line="240" w:lineRule="auto"/>
              <w:rPr>
                <w:rFonts w:ascii="Times New Roman" w:eastAsia="Times New Roman" w:hAnsi="Times New Roman" w:cs="Times New Roman"/>
                <w:sz w:val="20"/>
                <w:szCs w:val="20"/>
              </w:rPr>
            </w:pPr>
            <w:r w:rsidRPr="00401D9D">
              <w:rPr>
                <w:rFonts w:ascii="Sylfaen" w:eastAsia="Times New Roman" w:hAnsi="Sylfaen" w:cs="Sylfaen"/>
                <w:sz w:val="20"/>
                <w:szCs w:val="20"/>
              </w:rPr>
              <w:t>შიდა</w:t>
            </w:r>
            <w:r w:rsidRPr="00401D9D">
              <w:rPr>
                <w:rFonts w:ascii="Times New Roman" w:eastAsia="Times New Roman" w:hAnsi="Times New Roman" w:cs="Times New Roman"/>
                <w:sz w:val="20"/>
                <w:szCs w:val="20"/>
              </w:rPr>
              <w:t xml:space="preserve"> </w:t>
            </w:r>
            <w:r w:rsidRPr="00401D9D">
              <w:rPr>
                <w:rFonts w:ascii="Sylfaen" w:eastAsia="Times New Roman" w:hAnsi="Sylfaen" w:cs="Sylfaen"/>
                <w:sz w:val="20"/>
                <w:szCs w:val="20"/>
              </w:rPr>
              <w:t>აუდიტის</w:t>
            </w:r>
            <w:r w:rsidRPr="00401D9D">
              <w:rPr>
                <w:rFonts w:ascii="Times New Roman" w:eastAsia="Times New Roman" w:hAnsi="Times New Roman" w:cs="Times New Roman"/>
                <w:sz w:val="20"/>
                <w:szCs w:val="20"/>
              </w:rPr>
              <w:t xml:space="preserve"> </w:t>
            </w:r>
            <w:r w:rsidRPr="00401D9D">
              <w:rPr>
                <w:rFonts w:ascii="Sylfaen" w:eastAsia="Times New Roman" w:hAnsi="Sylfaen" w:cs="Sylfaen"/>
                <w:sz w:val="20"/>
                <w:szCs w:val="20"/>
              </w:rPr>
              <w:t>დეპარტამენტის</w:t>
            </w:r>
            <w:r w:rsidRPr="00401D9D">
              <w:rPr>
                <w:rFonts w:ascii="Times New Roman" w:eastAsia="Times New Roman" w:hAnsi="Times New Roman" w:cs="Times New Roman"/>
                <w:sz w:val="20"/>
                <w:szCs w:val="20"/>
              </w:rPr>
              <w:t xml:space="preserve"> </w:t>
            </w:r>
            <w:r w:rsidRPr="00401D9D">
              <w:rPr>
                <w:rFonts w:ascii="Sylfaen" w:eastAsia="Times New Roman" w:hAnsi="Sylfaen" w:cs="Sylfaen"/>
                <w:sz w:val="20"/>
                <w:szCs w:val="20"/>
              </w:rPr>
              <w:t>უფროსი</w:t>
            </w:r>
          </w:p>
          <w:p w:rsidR="00401D9D" w:rsidRPr="00401D9D" w:rsidRDefault="00401D9D" w:rsidP="00401D9D">
            <w:pPr>
              <w:spacing w:after="0" w:line="240" w:lineRule="auto"/>
              <w:rPr>
                <w:rFonts w:ascii="Times New Roman" w:eastAsia="Times New Roman" w:hAnsi="Times New Roman" w:cs="Times New Roman"/>
                <w:sz w:val="20"/>
                <w:szCs w:val="20"/>
              </w:rPr>
            </w:pPr>
          </w:p>
          <w:p w:rsidR="00401D9D" w:rsidRPr="00401D9D" w:rsidRDefault="00401D9D" w:rsidP="00401D9D">
            <w:pPr>
              <w:spacing w:after="0" w:line="240" w:lineRule="auto"/>
              <w:jc w:val="right"/>
              <w:rPr>
                <w:rFonts w:ascii="Times New Roman" w:eastAsia="Times New Roman" w:hAnsi="Times New Roman" w:cs="Times New Roman"/>
                <w:sz w:val="20"/>
                <w:szCs w:val="20"/>
              </w:rPr>
            </w:pPr>
            <w:r w:rsidRPr="00401D9D">
              <w:rPr>
                <w:rFonts w:ascii="Sylfaen" w:eastAsia="Times New Roman" w:hAnsi="Sylfaen" w:cs="Sylfaen"/>
                <w:sz w:val="20"/>
                <w:szCs w:val="20"/>
              </w:rPr>
              <w:t>კახაბერ</w:t>
            </w:r>
            <w:r w:rsidRPr="00401D9D">
              <w:rPr>
                <w:rFonts w:ascii="Times New Roman" w:eastAsia="Times New Roman" w:hAnsi="Times New Roman" w:cs="Times New Roman"/>
                <w:sz w:val="20"/>
                <w:szCs w:val="20"/>
              </w:rPr>
              <w:t xml:space="preserve"> </w:t>
            </w:r>
            <w:r w:rsidRPr="00401D9D">
              <w:rPr>
                <w:rFonts w:ascii="Sylfaen" w:eastAsia="Times New Roman" w:hAnsi="Sylfaen" w:cs="Sylfaen"/>
                <w:sz w:val="20"/>
                <w:szCs w:val="20"/>
              </w:rPr>
              <w:t>ძიმისტარიშვილი</w:t>
            </w:r>
          </w:p>
        </w:tc>
      </w:tr>
    </w:tbl>
    <w:p w:rsidR="004C03CB" w:rsidRDefault="004C03CB"/>
    <w:p w:rsidR="00401D9D" w:rsidRDefault="00401D9D"/>
    <w:p w:rsidR="00401D9D" w:rsidRDefault="00401D9D"/>
    <w:p w:rsidR="00401D9D" w:rsidRDefault="00401D9D"/>
    <w:p w:rsidR="00401D9D" w:rsidRDefault="00401D9D"/>
    <w:p w:rsidR="00401D9D" w:rsidRDefault="00401D9D"/>
    <w:p w:rsidR="00401D9D" w:rsidRDefault="00401D9D"/>
    <w:p w:rsidR="00401D9D" w:rsidRDefault="00401D9D">
      <w:bookmarkStart w:id="0" w:name="_GoBack"/>
      <w:bookmarkEnd w:id="0"/>
    </w:p>
    <w:p w:rsidR="00401D9D" w:rsidRDefault="00401D9D"/>
    <w:p w:rsidR="00401D9D" w:rsidRDefault="00401D9D"/>
    <w:p w:rsidR="00401D9D" w:rsidRDefault="00401D9D"/>
    <w:p w:rsidR="00401D9D" w:rsidRPr="00B7014F" w:rsidRDefault="00401D9D" w:rsidP="00401D9D">
      <w:pPr>
        <w:ind w:firstLine="720"/>
        <w:jc w:val="center"/>
        <w:rPr>
          <w:rFonts w:ascii="Sylfaen" w:eastAsia="Sylfaen" w:hAnsi="Sylfaen" w:cs="Sylfaen"/>
          <w:b/>
          <w:sz w:val="48"/>
          <w:szCs w:val="48"/>
          <w:lang w:val="ka-GE"/>
        </w:rPr>
      </w:pPr>
    </w:p>
    <w:p w:rsidR="00401D9D" w:rsidRPr="00B7014F" w:rsidRDefault="00401D9D" w:rsidP="00401D9D">
      <w:pPr>
        <w:ind w:firstLine="720"/>
        <w:jc w:val="center"/>
        <w:rPr>
          <w:rFonts w:ascii="Sylfaen" w:eastAsia="Sylfaen" w:hAnsi="Sylfaen" w:cs="Sylfaen"/>
          <w:b/>
          <w:sz w:val="48"/>
          <w:szCs w:val="48"/>
          <w:lang w:val="ka-GE"/>
        </w:rPr>
      </w:pPr>
      <w:r w:rsidRPr="00B7014F">
        <w:rPr>
          <w:rFonts w:ascii="Sylfaen" w:eastAsia="Sylfaen" w:hAnsi="Sylfaen" w:cs="Sylfaen"/>
          <w:b/>
          <w:sz w:val="48"/>
          <w:szCs w:val="48"/>
          <w:lang w:val="ka-GE"/>
        </w:rPr>
        <w:t>ა ნ გ ა რ ი შ ი</w:t>
      </w:r>
    </w:p>
    <w:p w:rsidR="00401D9D" w:rsidRPr="00B7014F" w:rsidRDefault="00401D9D" w:rsidP="00401D9D">
      <w:pPr>
        <w:ind w:firstLine="720"/>
        <w:jc w:val="center"/>
        <w:rPr>
          <w:rFonts w:ascii="Sylfaen" w:eastAsia="Sylfaen" w:hAnsi="Sylfaen" w:cs="Sylfaen"/>
          <w:b/>
          <w:sz w:val="28"/>
          <w:szCs w:val="28"/>
          <w:lang w:val="ka-GE"/>
        </w:rPr>
      </w:pPr>
      <w:r w:rsidRPr="00B7014F">
        <w:rPr>
          <w:rFonts w:ascii="Sylfaen" w:eastAsia="Sylfaen" w:hAnsi="Sylfaen" w:cs="Sylfaen"/>
          <w:b/>
          <w:sz w:val="28"/>
          <w:szCs w:val="28"/>
          <w:lang w:val="ka-GE"/>
        </w:rPr>
        <w:t>ასოციაცია „ანიკას“ , მოქალაქეების ია გოგშელიძის, თამილა კურტანიძის, ეთერ დგებუაძის, „სოციალური დაცვის ლიგის“ განცხადებების შესახებ</w:t>
      </w:r>
    </w:p>
    <w:p w:rsidR="00401D9D" w:rsidRPr="00B7014F" w:rsidRDefault="00401D9D" w:rsidP="00401D9D">
      <w:pPr>
        <w:ind w:firstLine="720"/>
        <w:jc w:val="both"/>
        <w:rPr>
          <w:rFonts w:ascii="Sylfaen" w:eastAsia="Sylfaen" w:hAnsi="Sylfaen" w:cs="Sylfaen"/>
          <w:sz w:val="24"/>
          <w:lang w:val="ka-GE"/>
        </w:rPr>
      </w:pPr>
    </w:p>
    <w:p w:rsidR="00401D9D" w:rsidRPr="00B7014F" w:rsidRDefault="00401D9D" w:rsidP="00401D9D">
      <w:pPr>
        <w:ind w:firstLine="720"/>
        <w:jc w:val="both"/>
        <w:rPr>
          <w:rFonts w:ascii="Sylfaen" w:eastAsia="Sylfaen" w:hAnsi="Sylfaen" w:cs="Sylfaen"/>
          <w:sz w:val="24"/>
          <w:lang w:val="ka-GE"/>
        </w:rPr>
      </w:pPr>
    </w:p>
    <w:p w:rsidR="00401D9D" w:rsidRPr="00B7014F" w:rsidRDefault="00401D9D" w:rsidP="00401D9D">
      <w:pPr>
        <w:pBdr>
          <w:bottom w:val="single" w:sz="4" w:space="4" w:color="4F81BD" w:themeColor="accent1"/>
        </w:pBdr>
        <w:spacing w:before="200" w:after="280"/>
        <w:ind w:left="936" w:right="936"/>
        <w:rPr>
          <w:rFonts w:ascii="Sylfaen" w:eastAsia="Sylfaen" w:hAnsi="Sylfaen"/>
          <w:b/>
          <w:bCs/>
          <w:i/>
          <w:iCs/>
          <w:color w:val="4F81BD" w:themeColor="accent1"/>
          <w:sz w:val="32"/>
          <w:szCs w:val="32"/>
          <w:lang w:val="ka-GE"/>
        </w:rPr>
      </w:pPr>
      <w:r w:rsidRPr="00B7014F">
        <w:rPr>
          <w:rFonts w:ascii="Sylfaen" w:eastAsia="Sylfaen" w:hAnsi="Sylfaen"/>
          <w:b/>
          <w:bCs/>
          <w:i/>
          <w:iCs/>
          <w:color w:val="4F81BD" w:themeColor="accent1"/>
          <w:sz w:val="32"/>
          <w:szCs w:val="32"/>
          <w:lang w:val="ka-GE"/>
        </w:rPr>
        <w:t>შესავალი</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სოციალური რეაბილიტაციისა და ბავშვზე ზრუნვის 2013 წლის სახელმწიფო პროგრამა (პროგრამული კოდი 35 02 03) დამტკიცდა საქართველოს მთავრობის დადგენილებით</w:t>
      </w:r>
      <w:r w:rsidRPr="00B7014F">
        <w:rPr>
          <w:rFonts w:ascii="Sylfaen" w:eastAsia="Sylfaen" w:hAnsi="Sylfaen" w:cs="Sylfaen"/>
          <w:sz w:val="26"/>
          <w:szCs w:val="26"/>
          <w:vertAlign w:val="superscript"/>
          <w:lang w:val="ka-GE"/>
        </w:rPr>
        <w:footnoteReference w:id="1"/>
      </w:r>
      <w:r w:rsidRPr="00B7014F">
        <w:rPr>
          <w:rFonts w:ascii="Sylfaen" w:eastAsia="Sylfaen" w:hAnsi="Sylfaen" w:cs="Sylfaen"/>
          <w:sz w:val="26"/>
          <w:szCs w:val="26"/>
          <w:lang w:val="ka-GE"/>
        </w:rPr>
        <w:t xml:space="preserve">. პროგრამამ განსაზღვრა დღის ცენტრების ქვეპროგრამის სამიზნე ჯგუფები, ბენეფიციართა ზღვრული რაოდენობები (ლიმიტი) და დაფინანსების წესები და პირობები, თუმცა უკვე მომდევნო თვის ბოლომდე შეიცვალა, როგორც ბენეფიციართა ზღვრული ლიმიტები, ასევე მათი დაფინანსების პირობები. </w:t>
      </w:r>
    </w:p>
    <w:p w:rsidR="00401D9D" w:rsidRPr="00B7014F" w:rsidRDefault="00401D9D" w:rsidP="00401D9D">
      <w:pPr>
        <w:pBdr>
          <w:bottom w:val="single" w:sz="4" w:space="4" w:color="4F81BD" w:themeColor="accent1"/>
        </w:pBdr>
        <w:spacing w:before="200" w:after="280"/>
        <w:ind w:left="936" w:right="936"/>
        <w:rPr>
          <w:rFonts w:ascii="Sylfaen" w:eastAsia="Sylfaen" w:hAnsi="Sylfaen"/>
          <w:b/>
          <w:bCs/>
          <w:i/>
          <w:iCs/>
          <w:color w:val="4F81BD" w:themeColor="accent1"/>
          <w:sz w:val="32"/>
          <w:szCs w:val="32"/>
          <w:lang w:val="ka-GE"/>
        </w:rPr>
      </w:pPr>
      <w:r w:rsidRPr="00B7014F">
        <w:rPr>
          <w:rFonts w:ascii="Sylfaen" w:eastAsia="Sylfaen" w:hAnsi="Sylfaen"/>
          <w:b/>
          <w:bCs/>
          <w:i/>
          <w:iCs/>
          <w:color w:val="4F81BD" w:themeColor="accent1"/>
          <w:sz w:val="32"/>
          <w:szCs w:val="32"/>
          <w:lang w:val="ka-GE"/>
        </w:rPr>
        <w:t>დაფინანსების წესი და პირობები</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დღის ცენტრების ქვეპროგრამის ბიუჯეტი  - 3 184 800 ლარი.</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მთავრობის N74 დადგენილების თანახმად, ქვეპროგრამის დაფინანსების წესსა და პირობებს განსაზღვრავს „სპეციალიზირებულ დაწესებულებაში </w:t>
      </w:r>
      <w:r w:rsidRPr="00B7014F">
        <w:rPr>
          <w:rFonts w:ascii="Sylfaen" w:eastAsia="Sylfaen" w:hAnsi="Sylfaen" w:cs="Sylfaen"/>
          <w:sz w:val="26"/>
          <w:szCs w:val="26"/>
          <w:lang w:val="ka-GE"/>
        </w:rPr>
        <w:lastRenderedPageBreak/>
        <w:t xml:space="preserve">პირის მოთავსების დაფინანსების (თანადაფინანსების) წესისა და პირობების დამტკიცების შესახებ“ მთავრობის 2010 წლის 27 იანვრის №22 დადგენილება. </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2013 წლის 28 მარტს, N22 დადგენილებაში, მთავრობის №68 დადგენილებით შესულია ცვლილებები  და შეცვლილია მომსახურების დაფინანსების პირობები. კერძოდ: შშმ პირთა დღის ცენტრის მომსახურება 2012 წელს ფინანსდებოდა, მაქსიმუმ, 10 ლარის ფარგლებში, 2013 წლიდან კი დაფინანსების ოდენობამ შეადგინა, მაქსიმუმ, 11 ლარი.</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აღნიშნული ცვლილების საფუძველზე, ასოციაცია „ანიკამ“ შესრულებული სამუშაოების ღირებულების გაანგარიშება მოახდინა დაფინანსების ახალი წესის შესაბამისად. თუმცა, მაისის თვეში ასანაზღაურებლად წარდგენილ თანხებთან დაკავშირებით, აღმოჩნდა ახალი გარემოებები. კერძოდ:</w:t>
      </w:r>
    </w:p>
    <w:p w:rsidR="00401D9D" w:rsidRPr="00B7014F" w:rsidRDefault="00401D9D" w:rsidP="00401D9D">
      <w:pPr>
        <w:ind w:firstLine="720"/>
        <w:jc w:val="both"/>
        <w:rPr>
          <w:rFonts w:ascii="Sylfaen" w:eastAsia="Sylfaen" w:hAnsi="Sylfaen"/>
          <w:b/>
          <w:bCs/>
          <w:i/>
          <w:iCs/>
          <w:color w:val="4F81BD" w:themeColor="accent1"/>
          <w:sz w:val="32"/>
          <w:szCs w:val="32"/>
          <w:lang w:val="ka-GE"/>
        </w:rPr>
      </w:pPr>
    </w:p>
    <w:p w:rsidR="00401D9D" w:rsidRPr="00B7014F" w:rsidRDefault="00401D9D" w:rsidP="00401D9D">
      <w:pPr>
        <w:pBdr>
          <w:bottom w:val="single" w:sz="4" w:space="4" w:color="4F81BD" w:themeColor="accent1"/>
        </w:pBdr>
        <w:spacing w:before="200" w:after="280"/>
        <w:ind w:right="936" w:firstLine="709"/>
        <w:rPr>
          <w:rFonts w:ascii="Sylfaen" w:eastAsia="Sylfaen" w:hAnsi="Sylfaen"/>
          <w:b/>
          <w:bCs/>
          <w:i/>
          <w:iCs/>
          <w:color w:val="4F81BD" w:themeColor="accent1"/>
          <w:sz w:val="32"/>
          <w:szCs w:val="32"/>
          <w:lang w:val="ka-GE"/>
        </w:rPr>
      </w:pPr>
      <w:r w:rsidRPr="00B7014F">
        <w:rPr>
          <w:rFonts w:ascii="Sylfaen" w:eastAsia="Sylfaen" w:hAnsi="Sylfaen"/>
          <w:b/>
          <w:bCs/>
          <w:i/>
          <w:iCs/>
          <w:color w:val="4F81BD" w:themeColor="accent1"/>
          <w:sz w:val="32"/>
          <w:szCs w:val="32"/>
          <w:lang w:val="ka-GE"/>
        </w:rPr>
        <w:t>ქვეპროგრამის შეცვლილი ლიმიტი, დაფინანსების წესი და პირობები</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მთავრობის 2013 წლის 25 აპრილის №88 დადგენილებით, სამინისტროს ინიცირებით, პროგრამაში, კვლავ,  შევიდა ცვლილება და იმ ბენეფიციარებს, რომლებიც დღის ცენტრების მომსახურებით სარგებლობდნენ 2013 წლის მარტში, მომსახურების დაფინანსება გაუგრძელდათ იმავე პირობებით, რომლითაც ფინანსდებოდნენ 2013 წლის მარტში.</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ამავე დადგენილებით  შეიცვალა ქვეპროგრამით მოსარგებლე შშმ პირთა ლიმიტები.  </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სოციალური მომსახურების სააგენტოს მეურვეობა-მზრუნველობის და სოციალური პროგრამების დეპარტამენტის სოციალური პროგრამების სამმართველოს მთავარი სპეციალისტის მაია ბუჩუკურის განმარტების მიხედვით, 2013 წლის 25 აპრილის №88 დადგენილების შესაბამისად, 2013 წლის მარტის თვის მოსარგებლე ბენეფიციარების ვაუჩერის ერთი დღის ღირებულება უნდა დაფინასებულიყო მარტის პირობით - 10 ლარით და 5 </w:t>
      </w:r>
      <w:r w:rsidRPr="00B7014F">
        <w:rPr>
          <w:rFonts w:ascii="Sylfaen" w:eastAsia="Sylfaen" w:hAnsi="Sylfaen" w:cs="Sylfaen"/>
          <w:sz w:val="26"/>
          <w:szCs w:val="26"/>
          <w:lang w:val="ka-GE"/>
        </w:rPr>
        <w:lastRenderedPageBreak/>
        <w:t>ლარით და არა 2013 წლის</w:t>
      </w:r>
      <w:r w:rsidRPr="00B7014F">
        <w:rPr>
          <w:rFonts w:ascii="Sylfaen" w:eastAsia="Sylfaen" w:hAnsi="Sylfaen" w:cs="Sylfaen"/>
          <w:sz w:val="24"/>
          <w:lang w:val="ka-GE"/>
        </w:rPr>
        <w:t xml:space="preserve"> </w:t>
      </w:r>
      <w:r w:rsidRPr="00B7014F">
        <w:rPr>
          <w:rFonts w:ascii="Sylfaen" w:eastAsia="Sylfaen" w:hAnsi="Sylfaen" w:cs="Sylfaen"/>
          <w:sz w:val="26"/>
          <w:szCs w:val="26"/>
          <w:lang w:val="ka-GE"/>
        </w:rPr>
        <w:t xml:space="preserve">ქვეპროგრამის პირობით - 11 ლარით და 6 ლარით. ვინაიდან, აღნიშნული დადგენილება ამოქმედდა გამოქვეყნებისთანავე - 27 აპრილს, სააგენტო ვალდებული იყო, გაეკეთებინა კორექტირება აპრილის მომდევნო სამუშაო დღეების (29 და 30 აპრილი) და მაისის ვაუჩერების ანაზღაურებაში. შესაბამისად, მოხდა კორექტირება ასოციაცია „ანიკას“ ბენეფიციარების ვაუჩერების ანაზღაურებაშიც: მაისის თვეში ასანაზღაურებლად წარმოდგენილი იყო 34 ვაუჩერი; მათ შორის, ქ.თბილისის მეურვეობისა და მზრუნველობის საბჭოს გადაწყვეტილებით 1 მაისიდან გაუქმებულად ჩაითვალა 2 ბენეფიციარის ვაუჩერები. </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დარჩენილ 32 ბენეფიციარზე, მაისის 20 სამუშაო დღეზე გათვლით გადასარიცხი თანხის ოდენობამ, მარტის თვის სიებთან შედარების შემდეგ, შეადგინა 6 380,0 ლარი, ხოლო აპრილის გაცდენილი დღეების და 29-30 აპრილის თანხის კორექტირებამ შეადგინა 304,625 ლარი. შესაბამისად, აღნიშნულ ორგანიზაციას გადაერიცხა 6 075,38 ლარი.</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ამის შემდგომ, დაფინანსების წესში კვლავ შევიდა ცვლილება 2013 წლის 3 ივნისს მთავრობის N137 დადგენილებით და მე-4 მუხლის მე-2 პუნქტი ჩამოყალიბდა შემდეგი რედაქციით: „ქვეპროგრამის დაფინანსების წესი და პირობები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 №22 დადგენილებით. ამასთან, ის ბენეფიციარები, რომლებიც 2013 წლის მარტის მდგომარეობით  იყვნენ  დღის ცენტრების ქვეპროგრამის მოსარგებლეები და იღებდნენ სრულ დაფინანსებას, ქვეპროგრამით გათვალისწინებული  მომსახურება 2013 წლის აპრილიდან დაუფინანსდეთ სრულად, თანაგადახდის გარეშე“.</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ბოლო ცვლილებიდან გამომდინარე, სსიპ-სოციალური მომსახურების სააგენტოს მეურვეობა-მზრუნველობის და სოციალური პროგრამების დეპარტამენტის სოციალური პროგრამების სამმართველოს მთავარ სპეციალისტს მაია ბუჩუკურს კვლავ ჩამოერთვა განმარტება, რომლის მიზანიც იყო შემდგომი ღონისძიებების დაგეგმვის შესახებ ინფორმაციის მოპოვება. განმარტების თანახმად, ცვლილებიდან გამომდინარე, განხორციელდება </w:t>
      </w:r>
      <w:r w:rsidRPr="00B7014F">
        <w:rPr>
          <w:rFonts w:ascii="Sylfaen" w:eastAsia="Sylfaen" w:hAnsi="Sylfaen" w:cs="Sylfaen"/>
          <w:sz w:val="26"/>
          <w:szCs w:val="26"/>
          <w:lang w:val="ka-GE"/>
        </w:rPr>
        <w:lastRenderedPageBreak/>
        <w:t>თანხის ხელახალი გადათვლა და აღდგება დაკორექტირებული თანხა სერვისის მომწოდებლების სასარგებლოდ.</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მთავრობის დადგენილებაში დაფინანსების წესის ორჯერ შეცვლის ინიცირების მიზეზების განმარტების თაობაზე, შიდა აუდიტის დეპარტამენტმა 2013 წლის 20 ივნისს N01-9703 წერილით მიმართა სოციალური დაცვის დეპარტამენტს. საპასუხო 2013 წლის 24 ივნისის N01-9879 წერილის მიხედვით,  სსიპ-სოციალური მომსახურების სააგენტომ დააფიქსირა მოსაზრება (წერილი N04/37933 30.04.2013), რომ დაფინანსების 2013 წლის მარტის პირობებით გაგრძელება შეეხებოდა დაფინანსების ოდენობასაც. </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მიმდინარე წლის 30 აპრილს, N01/38432 წერილით სააგენტოს ეცნობა, რომ ცვლილება არ ეხებოდა დაფინანსების ოდენობას, თუმცა სააგენტოს დირექტორის მოვალეობის შემსრულებლის 13 მაისის N04/41806 წერილით მოთხოვნილია დაფინანსების ოდენობის დაზუსტება დადგენილებაში ცვლილების განხორციელების გზით, რაც მოხდა 2013 წლის 3 ივნისის N137 დადგენილებით.</w:t>
      </w:r>
    </w:p>
    <w:p w:rsidR="00401D9D" w:rsidRPr="00B7014F" w:rsidRDefault="00401D9D" w:rsidP="00401D9D">
      <w:pPr>
        <w:ind w:firstLine="720"/>
        <w:jc w:val="both"/>
        <w:rPr>
          <w:rFonts w:ascii="Sylfaen" w:eastAsia="Sylfaen" w:hAnsi="Sylfaen" w:cs="Sylfaen"/>
          <w:sz w:val="26"/>
          <w:szCs w:val="26"/>
          <w:u w:val="single"/>
          <w:lang w:val="ka-GE"/>
        </w:rPr>
      </w:pPr>
      <w:r w:rsidRPr="00B7014F">
        <w:rPr>
          <w:rFonts w:ascii="Sylfaen" w:eastAsia="Sylfaen" w:hAnsi="Sylfaen" w:cs="Sylfaen"/>
          <w:sz w:val="26"/>
          <w:szCs w:val="26"/>
          <w:lang w:val="ka-GE"/>
        </w:rPr>
        <w:t xml:space="preserve">სოციალური დაცვის დეპარტამენტსა და სააგენტოს შორის განხორციელებული მიმოწერიდან ნათლად ჩანს, რომ პროგრამის შემუშავებისა და დაფინანსების წესის განსაზღვრისას, </w:t>
      </w:r>
      <w:r w:rsidRPr="00B7014F">
        <w:rPr>
          <w:rFonts w:ascii="Sylfaen" w:eastAsia="Sylfaen" w:hAnsi="Sylfaen" w:cs="Sylfaen"/>
          <w:sz w:val="26"/>
          <w:szCs w:val="26"/>
          <w:u w:val="single"/>
          <w:lang w:val="ka-GE"/>
        </w:rPr>
        <w:t>არ ხორციელდებოდა კოორდინირებული სამუშაო პროცესი, შესაბამისი სამუშაო დოკუმენტების შექმნის გზით, რამაც შემდგომში გამოიწვია შინაარსობრივი გაურკვევლობები, რაც უარყოფითად აისახა ბენეფიტის მიმღებთა და სერვისის მიმწოდებელთა  უფლებებზე.</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უნდა აღინიშნოს, რომ პროგრამაში უკანასკნელი ცვლილების პროექტის განმარტებით ბარათში, მისი ინიცირების მიზნად დასახელებულია რამდენიმე ტექნიკური დაზუსტების განხორციელება. კერძოდ, რომ დღის ცენტრების ქვეპროგრამის ადმინისტრირების პროცესში, 2013 წლის აპრილიდან დაფინანსებასთან დაკავშირებული ჩანაწერი იძლევა ორაზროვანი გაგების საშუალებას, რისი თავიდან არიდების მიზნითაც ხორციელდება ცვლილების შეტანა. შესაბამისად, განმარტებით ბარათშივე არის მინიშნებული ორაზროვან ჩანაწერზე. ფაქტობრივად კი, ცვლილების პროექტი შემუშავდა მას შემდეგ, </w:t>
      </w:r>
      <w:r w:rsidRPr="00B7014F">
        <w:rPr>
          <w:rFonts w:ascii="Sylfaen" w:eastAsia="Sylfaen" w:hAnsi="Sylfaen" w:cs="Sylfaen"/>
          <w:sz w:val="26"/>
          <w:szCs w:val="26"/>
          <w:lang w:val="ka-GE"/>
        </w:rPr>
        <w:lastRenderedPageBreak/>
        <w:t>რაც მოხდა ასანაზღაურებელი თანხების დადგენილებაში არსებული ჩანაწერის მიხედვით გაანგარიშება.</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რაც შეეხება შშმ პირთა დღის ცენტრების მომსახურებას, უნდა აღინიშნოს, რომ ქვეპროგრამით გაწერილია „ქვეპროგრამის ღონისძიებები“ (დანართი 1.5, მუხლი 2), თუმცა ამ ღონისძიებების შესაბამისობა პროგრამით დადგენილ ღირებულებასთან არ დასტურდება შესაბამისი გაანგარიშებებით და ბაზრის კვალიფიციური კვლევით. ვერ იქნა წარმოდგენილი არგუმენტაცია, თუ რას ეფუძნებოდა მომსახურების ღირებულების 1 ლარით გაზრდა (დანართი 1.5, მე-2 მუხლის „ზ.ა“ ქვეპუნქტი გულისხმობს: „ბენეფიციართა ცენტრებში მიყვანისა და შინ დაბრუნების ორგანიზებას (ბენეფიციარის ტრანსპორტირებას ან სამგზავრო ხარჯების დაფინანსებას)“), თუმცა ქვეპროგრამაში არ არის აღნიშნული, რომ 1 ლარით მომსახურების ღირებულების ზრდა პირდაპირ კავშირშია ტრანსპორტირებასთან.</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 მომსახურების ღირებულების 1 ლარის ოდენობით ზრდას თუ დავუკავშირებთ ქვეპროგრამით დამტკიცებულ ზღვრულ ლიმიტებს მივიღებთ შემდეგ სურათს:</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1 ლარით სერვისის ღირებულების ზრდით, თვეში (22 დღე) ასანაზღაურებელი ჯამური თანხის ოდენობა იზრდება 21 362 ლარით (971X1X22). ღირებულების გაზრდის გარეშე, ამ თანხით შესაძლებელი იქნებოდა დამატებით 97 ბენეფიციარის მომსახურება. </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აქვე უნდა აღინიშნოს, რომ 2013 წელს ქვეპროგრამა აღარ ითვალისწინებს სოციალურად დაუცველი ოჯახების მონაცემთა ერთიან ბაზაში რეგისტრაციას, რასაც, სავარაუდოდ,  მნიშვნელოვნად უნდა გაეზარდა ბენეფიტის მიღების მსურველთა რაოდენობა. შესაბამისად, ლიმიტის განსაზღვრის საფუძველი უნდა ყოფილიყო სათანადო სტატისტიკური კვლევა. დადგენილების თანახმად, ბენეფიციართა ზღვრული ლიმიტი გაზრდილია სულ 198 ერთეულით (შემდგომი ცვლილებით 213 ერთეულით), რაც, როგორც პროცესებმა აჩვენა არ აღმოჩნდა საკმარისი.</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აღნიშნულმა ცვლილებამ, როგორც  შშმ პირების ანა გოგშელიძისა და მარიამ ჩუთლაშვილის მშობლები აღნიშნავენ საკუთარ განცხადებებში,  მათ </w:t>
      </w:r>
      <w:r w:rsidRPr="00B7014F">
        <w:rPr>
          <w:rFonts w:ascii="Sylfaen" w:eastAsia="Sylfaen" w:hAnsi="Sylfaen" w:cs="Sylfaen"/>
          <w:sz w:val="26"/>
          <w:szCs w:val="26"/>
          <w:lang w:val="ka-GE"/>
        </w:rPr>
        <w:lastRenderedPageBreak/>
        <w:t>გაუჩინა იმედი, რომ მათი შვილები გახდებოდნენ სახელმწიფო პროგრამის მოსარგებლეები და შეძლებდნენ სოციალურ ინტეგრაციას, თუმცა ლიმიტების უმნიშვნელო ზრდის გამო, პროგრამის ბენეფიციარებად, ძირითადად, დარჩნენ იგივე პირები.</w:t>
      </w:r>
    </w:p>
    <w:p w:rsidR="00401D9D" w:rsidRPr="00B7014F" w:rsidRDefault="00401D9D" w:rsidP="00401D9D">
      <w:pPr>
        <w:ind w:firstLine="720"/>
        <w:jc w:val="both"/>
        <w:rPr>
          <w:rFonts w:ascii="Sylfaen" w:eastAsia="Sylfaen" w:hAnsi="Sylfaen" w:cs="Sylfaen"/>
          <w:sz w:val="24"/>
        </w:rPr>
      </w:pPr>
    </w:p>
    <w:p w:rsidR="00401D9D" w:rsidRPr="00B7014F" w:rsidRDefault="00401D9D" w:rsidP="00401D9D">
      <w:pPr>
        <w:pBdr>
          <w:bottom w:val="single" w:sz="4" w:space="4" w:color="4F81BD" w:themeColor="accent1"/>
        </w:pBdr>
        <w:spacing w:before="200" w:after="280"/>
        <w:ind w:right="936" w:firstLine="709"/>
        <w:rPr>
          <w:rFonts w:ascii="Sylfaen" w:eastAsia="Sylfaen" w:hAnsi="Sylfaen"/>
          <w:b/>
          <w:bCs/>
          <w:i/>
          <w:iCs/>
          <w:color w:val="4F81BD" w:themeColor="accent1"/>
          <w:sz w:val="32"/>
          <w:szCs w:val="32"/>
          <w:lang w:val="ka-GE"/>
        </w:rPr>
      </w:pPr>
      <w:r w:rsidRPr="00B7014F">
        <w:rPr>
          <w:rFonts w:ascii="Sylfaen" w:eastAsia="Sylfaen" w:hAnsi="Sylfaen"/>
          <w:b/>
          <w:bCs/>
          <w:i/>
          <w:iCs/>
          <w:color w:val="4F81BD" w:themeColor="accent1"/>
          <w:sz w:val="32"/>
          <w:szCs w:val="32"/>
          <w:lang w:val="ka-GE"/>
        </w:rPr>
        <w:t>რაც შეეხება მოქალაქეთა განცხადებებს აღსანიშნავია შემდეგი:</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მთავრობის №22 დადგენილების მოთხოვნების თანახმად, დღის ცენტრებში პირის მოთავსების თაობაზე  გადაწყვეტილების მიმღები ორგანოებია სსიპ-სოციალური მომსახურების სააგენტოს რეგიონული საბჭოები.</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 2013 წლის 30 აპრილს ქ.თბილისის მეურვეობისა და მზრუნველობის საბჭოს თავმჯდომარის მოვალეობის შემსრულებლის, ხათუნა ჯიქიას ერთპიროვნული გადაწყვეტილების საფუძველზე, მოხდა დღის ცენტრებში ბენეფიციართა ჩარიცხვა და შემდგომში მათზე დღის ცენტრის მომსახურების დაფინანსების ვაუჩერების გაცემა. თუმცა, შემდგომში ამავე ორგანოს მიერ გაირკვა, რომ ჩარიცხულ ბენეფიციართა რაოდენობა 29 ერთეულით აღემატებოდა პროგრამით განსაზღვრულ ლიმიტს.</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ლიმიტის დარღვევის გამოსწორების მიზნით, ქ.თბილისის მეურვეობისა და მზრუნველობის საბჭოს თავმჯდომარის 2013 წლის 21 მაისის ერთპიროვნული გადაწყვეტილებით, 29 ბენეფიციარს 1 მაისიდან გაუუქმდა დღის ცენტრის მომსახურების დაფინანსების ვაუჩერი. ანუ, გადაწყვეტილებას მიეცა უკუძალა, მაშინ როდესაც დაწესებულებებს მიწოდებული ჰქონდათ მომსახურება.</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მეურვეობისა და მზრუნველობის ორგანოს (რეგიონული) საბჭოების ტიპიური დებულების მე-7 მუხლის თანახმად, საბჭოს თავმჯდომარე უფლებამოსილია, სააგენტოს ტერიტორიული ერთეულის მომართვის საფუძველზე და სოციალური მუშაკის დასკვნის გათვალისწინებით განიხილოს და გადაწყვიტოს საბჭოს კომპეტენციას მიკუთვნებული საკითხი </w:t>
      </w:r>
      <w:r w:rsidRPr="00B7014F">
        <w:rPr>
          <w:rFonts w:ascii="Sylfaen" w:eastAsia="Sylfaen" w:hAnsi="Sylfaen" w:cs="Sylfaen"/>
          <w:sz w:val="26"/>
          <w:szCs w:val="26"/>
          <w:lang w:val="ka-GE"/>
        </w:rPr>
        <w:lastRenderedPageBreak/>
        <w:t>იმ შემთხვევაში, თუ საკითხის გადაწყვეტისადმი არსებობს დაინტერესებული პირის გადაუდებელი ინტერესი და დაყოვნებამ შეიძლება ზიანი მოუტანოს ამ ან სხვა პირის ჯანმრთელობას, სიცოცხლეს ან არსებითად შეიზღუდოს მისი კანონიერი უფლებები.</w:t>
      </w:r>
    </w:p>
    <w:p w:rsidR="00401D9D" w:rsidRPr="00B7014F" w:rsidRDefault="00401D9D" w:rsidP="00401D9D">
      <w:pPr>
        <w:spacing w:after="0"/>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რაც შეეხება დღის ცენტრის მომსახურების გაუქმებას, საქართველოს შრომის, ჯანმრთელობისა და სოციალური დაცვის მინისტრის 2010 წლის 26 თებერვლის №52/ნ ბრძანებით დამტკიცებული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მე-8 მუხლის მე-4 პუნქტის მიხედვით, დღის ცენტრიდან პირი გაყვანას/ამორიცხვას ექვემდებარება:</w:t>
      </w:r>
    </w:p>
    <w:p w:rsidR="00401D9D" w:rsidRPr="00B7014F" w:rsidRDefault="00401D9D" w:rsidP="00401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629"/>
        <w:jc w:val="both"/>
        <w:rPr>
          <w:rFonts w:ascii="Sylfaen" w:eastAsia="Sylfaen" w:hAnsi="Sylfaen" w:cs="Sylfaen"/>
          <w:sz w:val="26"/>
          <w:szCs w:val="26"/>
          <w:lang w:val="ka-GE"/>
        </w:rPr>
      </w:pPr>
      <w:r w:rsidRPr="00B7014F">
        <w:rPr>
          <w:rFonts w:ascii="Sylfaen" w:eastAsia="Sylfaen" w:hAnsi="Sylfaen" w:cs="Sylfaen"/>
          <w:sz w:val="26"/>
          <w:szCs w:val="26"/>
          <w:lang w:val="ka-GE"/>
        </w:rPr>
        <w:t>ა) საკუთარი სურვილით, არასრულწლოვანის შემთხვევაში კანონიერი წარმომადგენლის სურვილით;</w:t>
      </w:r>
    </w:p>
    <w:p w:rsidR="00401D9D" w:rsidRPr="00B7014F" w:rsidRDefault="00401D9D" w:rsidP="00401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629"/>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ბ) შშმ სტატუსის გაუქმების ან ვადის ამოწურვისას (შშმ ბენეფიციარის შემთხვევაში); </w:t>
      </w:r>
    </w:p>
    <w:p w:rsidR="00401D9D" w:rsidRPr="00B7014F" w:rsidRDefault="00401D9D" w:rsidP="00401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629"/>
        <w:jc w:val="both"/>
        <w:rPr>
          <w:rFonts w:ascii="Sylfaen" w:eastAsia="Sylfaen" w:hAnsi="Sylfaen" w:cs="Sylfaen"/>
          <w:sz w:val="26"/>
          <w:szCs w:val="26"/>
          <w:lang w:val="ka-GE"/>
        </w:rPr>
      </w:pPr>
      <w:r w:rsidRPr="00B7014F">
        <w:rPr>
          <w:rFonts w:ascii="Sylfaen" w:eastAsia="Sylfaen" w:hAnsi="Sylfaen" w:cs="Sylfaen"/>
          <w:sz w:val="26"/>
          <w:szCs w:val="26"/>
          <w:lang w:val="ka-GE"/>
        </w:rPr>
        <w:t>გ) სრულწლოვანების ასაკის მიღწევისას (იმ შემთხვევაში, თუ ბენეფიციარს არ აქვს შშმ პირის სტატუსი);</w:t>
      </w:r>
    </w:p>
    <w:p w:rsidR="00401D9D" w:rsidRPr="00B7014F" w:rsidRDefault="00401D9D" w:rsidP="00401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629"/>
        <w:jc w:val="both"/>
        <w:rPr>
          <w:rFonts w:ascii="Sylfaen" w:eastAsia="Sylfaen" w:hAnsi="Sylfaen" w:cs="Sylfaen"/>
          <w:sz w:val="26"/>
          <w:szCs w:val="26"/>
          <w:lang w:val="ka-GE"/>
        </w:rPr>
      </w:pPr>
      <w:r w:rsidRPr="00B7014F">
        <w:rPr>
          <w:rFonts w:ascii="Sylfaen" w:eastAsia="Sylfaen" w:hAnsi="Sylfaen" w:cs="Sylfaen"/>
          <w:sz w:val="26"/>
          <w:szCs w:val="26"/>
          <w:lang w:val="ka-GE"/>
        </w:rPr>
        <w:t>დ) მომსახურების მიმწოდებელი სააგენტოს მიმართვის საფუძველზე, თუ მომსახურების მიმწოდებელ სააგენტოში მომსახურების მიღებისას ზედიზედ 2 თვის განმავლობაში არ იქნა გადახდილი მომსახურების თანადაფინანსების კუთვნილი წილი;</w:t>
      </w:r>
    </w:p>
    <w:p w:rsidR="00401D9D" w:rsidRPr="00B7014F" w:rsidRDefault="00401D9D" w:rsidP="00401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629"/>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ე) ბენეფიციარზე გაწეული მომსახურების დაფინანსებისთვის სააგენტოსათვის ვაუჩერის ზედიზედ 3 თვის ტალონის წარუდგენლობა; </w:t>
      </w:r>
    </w:p>
    <w:p w:rsidR="00401D9D" w:rsidRPr="00B7014F" w:rsidRDefault="00401D9D" w:rsidP="00401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629"/>
        <w:jc w:val="both"/>
        <w:rPr>
          <w:rFonts w:ascii="Sylfaen" w:eastAsia="Sylfaen" w:hAnsi="Sylfaen" w:cs="Sylfaen"/>
          <w:sz w:val="26"/>
          <w:szCs w:val="26"/>
          <w:lang w:val="ka-GE"/>
        </w:rPr>
      </w:pPr>
      <w:r w:rsidRPr="00B7014F">
        <w:rPr>
          <w:rFonts w:ascii="Sylfaen" w:eastAsia="Sylfaen" w:hAnsi="Sylfaen" w:cs="Sylfaen"/>
          <w:sz w:val="26"/>
          <w:szCs w:val="26"/>
          <w:lang w:val="ka-GE"/>
        </w:rPr>
        <w:t>ვ) მისი გარდაცვალების შემთხვევაში.</w:t>
      </w:r>
    </w:p>
    <w:p w:rsidR="00401D9D" w:rsidRPr="00B7014F" w:rsidRDefault="00401D9D" w:rsidP="00401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63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გაყვანა/ამორიცხვის სხვა შემთხვევა რეგულაციებით დადგენილი არ არის, თუმცა სახელმწიფო პროგრამა, თავის მხრივ, არ ითვალისწინებს ლიმიტების ზრდის დაშვების გამონაკლისსაც. ასეთ შემთხვევაში, საბჭოს თავმჯდომარემ მიიღო ერთპიროვნული გადაწყვეტილება და ბენეფიციართა რაოდენობა შესაბამისობაში მოიყვანა პროგრამით დადგენილ ლიმიტთან. </w:t>
      </w:r>
    </w:p>
    <w:p w:rsidR="00401D9D" w:rsidRPr="00B7014F" w:rsidRDefault="00401D9D" w:rsidP="00401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630"/>
        <w:jc w:val="both"/>
        <w:rPr>
          <w:rFonts w:ascii="Sylfaen" w:eastAsia="Sylfaen" w:hAnsi="Sylfaen" w:cs="Sylfaen"/>
          <w:sz w:val="26"/>
          <w:szCs w:val="26"/>
          <w:lang w:val="ka-GE"/>
        </w:rPr>
      </w:pPr>
      <w:r w:rsidRPr="00B7014F">
        <w:rPr>
          <w:rFonts w:ascii="Sylfaen" w:eastAsia="Sylfaen" w:hAnsi="Sylfaen" w:cs="Sylfaen"/>
          <w:sz w:val="26"/>
          <w:szCs w:val="26"/>
          <w:u w:val="single"/>
          <w:lang w:val="ka-GE"/>
        </w:rPr>
        <w:t>ამავდროულად, უნდა აღინიშნოს, რომ სააგენტოს არ განუხილია საკითხის სამინისტროს სოციალური დაცვის დეპარტამენტთან კოორდინირებულად გადაჭრის შესაძლებლობა და ბენეფიციარის ინტერესების გათვალისწინებით წინადადებების შემუშავების საჭიროება.</w:t>
      </w:r>
      <w:r w:rsidRPr="00B7014F">
        <w:rPr>
          <w:rFonts w:ascii="Sylfaen" w:eastAsia="Sylfaen" w:hAnsi="Sylfaen" w:cs="Sylfaen"/>
          <w:sz w:val="26"/>
          <w:szCs w:val="26"/>
          <w:lang w:val="ka-GE"/>
        </w:rPr>
        <w:t xml:space="preserve"> </w:t>
      </w:r>
      <w:r w:rsidRPr="00B7014F">
        <w:rPr>
          <w:rFonts w:ascii="Sylfaen" w:eastAsia="Sylfaen" w:hAnsi="Sylfaen" w:cs="Sylfaen"/>
          <w:sz w:val="26"/>
          <w:szCs w:val="26"/>
          <w:lang w:val="ka-GE"/>
        </w:rPr>
        <w:lastRenderedPageBreak/>
        <w:t xml:space="preserve">ამასთან, იმ შემთხვევაში, რომ განმცხადებელ დაწესებულებებსა და მოქალაქეებს არ მიემართათ სამინისტროსათვის შესაბამისი განცხადებებით, სავარაუდოდ, არცერთი აღნიშნული პრობლემური საკითხი არ გახდებოდა მსჯელობის საგანი, რამდენადაც სოციალური დაცვის დეპარტამენტს არ გააჩნია სათანადო მონიტორინგის (მათ შორის, გამოვლენის) ვალდებულებები და არც სახელმწიფო პროგრამა არ ითვალისწინებს არათუ მონიტორინგის ადექვატურ ინდიკატორებს, არამედ ზოგადად მონიტორინგის მინიმალურ ელემენტებს. </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ყოველივე აღნიშნულთან დაკავშირებით მიღებული იქნა განმარტებები  დიდუბე-ჩუღურეთის სოციალური მომსახურების ცენტრის უფროსის მარი წერეთელისაგან, გლდანი-ნაძალადევის სოციალური მომსახურების ცენტრის მთავარი სპეციალისტის ხათუნა ჯიქიასაგან.  </w:t>
      </w:r>
    </w:p>
    <w:p w:rsidR="00401D9D" w:rsidRPr="00B7014F" w:rsidRDefault="00401D9D" w:rsidP="00401D9D">
      <w:pPr>
        <w:ind w:firstLine="720"/>
        <w:jc w:val="both"/>
        <w:rPr>
          <w:rFonts w:ascii="Sylfaen" w:eastAsia="Sylfaen" w:hAnsi="Sylfaen" w:cs="Sylfaen"/>
          <w:b/>
          <w:sz w:val="26"/>
          <w:szCs w:val="26"/>
          <w:u w:val="single"/>
          <w:lang w:val="ka-GE"/>
        </w:rPr>
      </w:pPr>
      <w:r w:rsidRPr="00B7014F">
        <w:rPr>
          <w:rFonts w:ascii="Sylfaen" w:eastAsia="Sylfaen" w:hAnsi="Sylfaen" w:cs="Sylfaen"/>
          <w:sz w:val="26"/>
          <w:szCs w:val="26"/>
          <w:lang w:val="ka-GE"/>
        </w:rPr>
        <w:t xml:space="preserve"> ხათუნა ჯიქიამ თავის განმარტებაში აღნიშნა, რომ მიმდინარე წლის 29-30 აპრილს და 1 მაისს ის ასრულებდა ქ.თბილისის მეურვეობისა და მზრუნველობის საბჭოს თავმჯდომარის მოვალეობას. 30 აპრილს დღის ცენტრებში ბენეფიციართა ჩარიცხვა განხორცილედა ისე, რომ არ მომხდარა </w:t>
      </w:r>
      <w:r w:rsidRPr="00B7014F">
        <w:rPr>
          <w:rFonts w:ascii="Sylfaen" w:eastAsia="Sylfaen" w:hAnsi="Sylfaen" w:cs="Sylfaen"/>
          <w:b/>
          <w:sz w:val="26"/>
          <w:szCs w:val="26"/>
          <w:u w:val="single"/>
          <w:lang w:val="ka-GE"/>
        </w:rPr>
        <w:t>არსებული ადგილების დათვლა დროის სიმცირისა და ბენეფიციარის სიმრავლიდან გამომდინარე, რის გამოც, საბოლოო ჯამში, განხორციელდა ბენეფიციართა ამორიცხვა.</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მარი წერეთელი განმარტებაში აღნიშნავს, რომ იგი მიმდინარე წლის 29-30 აპრილს იმყოფებოდა მივლინებაში ტრენინგზე, როდესაც საბჭოს თავმჯდომარის მოვალეობას ასრულებდა ხათუნა ჯიქია. 21 მაისს აღმოაჩინეს, რომ მთავრობის №88 დადგენილების მე-3 პუნქტის „გ“ ქვეპუნქტით განსაზღვრული ლიმიტები იყო დარღვეული. კერძოდ,  შშმპ დღის ცენტრებში  ბენეფიციართა რაოდენობა 29 ბენეფიციარით აღემატებოდა დაშვებულს. შესაბამისად, იხელმძღვანელა 2010 წლის 26 თებერვლის 52/ნ ბრძანების მე-4 მუხლის მე-7 პუნქტით</w:t>
      </w:r>
      <w:r w:rsidRPr="00B7014F">
        <w:rPr>
          <w:rFonts w:eastAsiaTheme="minorEastAsia"/>
          <w:sz w:val="26"/>
          <w:szCs w:val="26"/>
          <w:vertAlign w:val="superscript"/>
          <w:lang w:val="ka-GE"/>
        </w:rPr>
        <w:footnoteReference w:id="2"/>
      </w:r>
      <w:r w:rsidRPr="00B7014F">
        <w:rPr>
          <w:rFonts w:ascii="Sylfaen" w:eastAsia="Sylfaen" w:hAnsi="Sylfaen" w:cs="Sylfaen"/>
          <w:sz w:val="26"/>
          <w:szCs w:val="26"/>
          <w:lang w:val="ka-GE"/>
        </w:rPr>
        <w:t xml:space="preserve"> და მოახდინა 29 ვაუჩერის გაუქმება, რაზეც ეცნობა ბენეფიციარებს.</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lastRenderedPageBreak/>
        <w:t>მიღებული განმარტებების შესწავლით გამოვლინდა შემდეგი:</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საბჭოს თავმჯდომარის 2013 წლის 21 მაისის გადაწყვეტილების შესაბამისად, სოციალური მომსახურების სააგენტოს ვაკე–საბურთალოს, ისანი–სამგორის, გლდანი–ნაძალადევისა და ძველი თბილისის მომსახურების ცენტრებს 2013 წლის 22 მაისის N04-03/3308 წერილით ეთხოვათ ბენეფიციარებისათვის ვაუჩერების გაუქმების თაობაზე ინფორმაციის დაუყოვნებლივ მიწოდება. </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საკოორდინაციო ცენტრებიდან მიღებული ინფორმაციის თანახმად, 29 ბენეფიციართაგან 19 მათგანს 27-31 მაისს გაეგზავნა წერილობითი ინფორმაცია, 9 ბენეფიციარს აღნიშნული ფაქტის შესახებ ეცნობა სატელეფონო შეტყობინებით, რომელთაგანაც ერთს წერილი გაეგზავნა 21 ივნისს,  ხოლო ერთმა მოქალაქემ წერილის გაგზავნამდე, თავად მიიტანა ვაუჩერები რაიონულ განყოფილებაში ჩასაბარებლად.</w:t>
      </w:r>
    </w:p>
    <w:p w:rsidR="00401D9D" w:rsidRPr="00B7014F" w:rsidRDefault="00401D9D" w:rsidP="00401D9D">
      <w:pPr>
        <w:ind w:firstLine="720"/>
        <w:jc w:val="both"/>
        <w:rPr>
          <w:rFonts w:ascii="Sylfaen" w:eastAsia="Sylfaen" w:hAnsi="Sylfaen" w:cs="Sylfaen"/>
          <w:sz w:val="26"/>
          <w:szCs w:val="26"/>
          <w:u w:val="single"/>
          <w:lang w:val="ka-GE"/>
        </w:rPr>
      </w:pPr>
      <w:r w:rsidRPr="00B7014F">
        <w:rPr>
          <w:rFonts w:ascii="Sylfaen" w:eastAsia="Sylfaen" w:hAnsi="Sylfaen" w:cs="Sylfaen"/>
          <w:sz w:val="26"/>
          <w:szCs w:val="26"/>
          <w:lang w:val="ka-GE"/>
        </w:rPr>
        <w:t xml:space="preserve">ამგვარად, ინფორმაცია ვაუჩერების გაუქმების შესახებ 8 ბენეფიციარს გადაეცა სატელეფონო შეტყობინების სახით, </w:t>
      </w:r>
      <w:r w:rsidRPr="00B7014F">
        <w:rPr>
          <w:rFonts w:ascii="Sylfaen" w:eastAsia="Sylfaen" w:hAnsi="Sylfaen" w:cs="Sylfaen"/>
          <w:sz w:val="26"/>
          <w:szCs w:val="26"/>
          <w:u w:val="single"/>
          <w:lang w:val="ka-GE"/>
        </w:rPr>
        <w:t>რაც ჩვენს მიერ ვერ ჩაითვლება სარწმუნოდ.</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როგორც მოგვიანებით გაირკვა, ერთი ბენეფიციარი - შიო სავიცკი (დაბ. 30.05.1997წ.), რომელიც არის არასრულწლოვანი შშმ პირი, შეცდომით იყო მოხვედრილი აღნიშნულ სიაში და მას არ უნდა გაუქმებოდა ვაუჩერი. აღნიშნულის გამო, ძველი თბილისის სოციალური მომსახურების ცენტრმა მიმართა თბილისის მეურვეობისა და მზრუნველობის რეგიონულ საბჭოს, რათა შიო სავიცკი დღის ცენტრის ვაუჩერით 2013 წლის 19 ივნისიდან დაკმაყოფილებულიყო დაუყოვნებლივ. შედეგად, საბჭოს თავმჯდომარის ერთპიროვნული გადაწყვეტილებით, შიო სავიცკი 2013 წლის 1 ივლისიდან კვლავ ჩაირიცხა დღის ცენტრში.</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აღსანიშნავია ის ფაქტიც, რომ შიო სავიცკის მშობელს მარინა სავიცკაიას ძველი თბილისის სოციალური მომსახურების ცენტრის მიერ ვაუჩერის </w:t>
      </w:r>
      <w:r w:rsidRPr="00B7014F">
        <w:rPr>
          <w:rFonts w:ascii="Sylfaen" w:eastAsia="Sylfaen" w:hAnsi="Sylfaen" w:cs="Sylfaen"/>
          <w:sz w:val="26"/>
          <w:szCs w:val="26"/>
          <w:lang w:val="ka-GE"/>
        </w:rPr>
        <w:lastRenderedPageBreak/>
        <w:t>გაუქმების თაობაზე ინფორმაცია მიეწოდა 2013 წლის 31 მაისის N04-02/2533 წერილით ისე, რომ ყურადღება არ იყო მიქცეული ბენეფიციარის არასრულწლოვანებისათვის. როგორც ძველი თბილისის სოციალური მომსახურების ცენტრის უფროსის ლილე ლიპარტელიანის 2013 წლის 21 ივნისის N04-02/2834 წერილიდან ირკვევა, მათთვის მოგვიანებით, დიდუბე–ჩუღურეთის სოციალური მომსახურების ცენტრიდან განხორციელებული სატელეფონო შეტყობინების საფუძველზე, გახდა ცნობილი ამ ახალი შეცდომის თაობაზე. ყოველივე აღნიშნულის შედეგად კი არასრულწლოვანმა შშმ ბენეფიციარმა შიო სავიცკიმ ივნისის თვეში ვერ მიიღო დღის ცენტრის მომსახურება.</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სსიპ-სოციალური მომსახურების სააგენტოს დირექტორის 2009 წლის 31 დეკემბრის N01/480-ო  ბრძანებით დამტკიცებული „მეურვეობისა და მზრუნველობის ორგანოს (რეგიონული) საბჭოების ტიპიური დებულების“ მე-7 მუხლის მიხედვით, საბჭოს თავმჯდომარე უფლებამოსილია, განიხილოს და გადაწყვიტოს საბჭოს კომპეტენციას მიკუთვნებული საკითხი და საბჭოს უახლოეს სხდომაზე შეატყობინოს აღნიშნული გადაწყვეტილების თაობაზე საბჭოს წევრებს. საბჭოს გადაწყვეტილება ფორმდება ოქმის სახით ამ დებულების მე-5 მუხლის მე-2 პუნქტით დადგენილი წესით.</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საბჭოს სხდომის ოქმები და საბჭოს თავმჯდომარის ერთპიროვნული გადაწყვეტილებები ფორმდება ერთი და იმავე ფორმატით: ერთპიროვნულ გადაწყვეტილებაშიც მითითებულია საბჭოს სხდომის დღის წესრიგი, აღნიშნულია, რომ საბჭომ იმსჯელა ამა თუ იმ საკითხზე და მიიღო შესაბამისი გადაწყვეტილება. შესაბამისად, შეუძლებელი ხდება გარკვევა, თუ რომელია საბჭოს სდომის ოქმი და რომელი ერთპიროვნული გადაწყვეტილება. </w:t>
      </w:r>
    </w:p>
    <w:p w:rsidR="00401D9D" w:rsidRPr="00B7014F" w:rsidRDefault="00401D9D" w:rsidP="00401D9D">
      <w:pPr>
        <w:ind w:firstLine="851"/>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საბჭოს თავმჯდომარე უფლებამოსილია, სააგენტოს ტერიტორიული ერთეულის მომართვის საფუძველზე და სოციალური მუშაკის დასკვნის გათვალისწინებით იმ შემთხვევაში განიხილოს და გადაწყვიტოს საბჭოს კომპეტენციას მიკუთვნებული საკითხი, თუ საკითხის გადაწყვეტისადმი არსებობს დაინტერესებული პირის გადაუდებელი ინტერესი და დაყოვნებამ შეიძლება ზიანი მოუტანოს ამ ან სხვა პირის ჯანმრთელობას, სიცოცხლეს ან არსებითად შეზღუდოს მისი კანონიერი უფლებები. </w:t>
      </w:r>
    </w:p>
    <w:p w:rsidR="00401D9D" w:rsidRPr="00B7014F" w:rsidRDefault="00401D9D" w:rsidP="00401D9D">
      <w:pPr>
        <w:ind w:firstLine="851"/>
        <w:jc w:val="both"/>
        <w:rPr>
          <w:rFonts w:ascii="Sylfaen" w:eastAsia="Sylfaen" w:hAnsi="Sylfaen" w:cs="Sylfaen"/>
          <w:sz w:val="26"/>
          <w:szCs w:val="26"/>
          <w:lang w:val="ka-GE"/>
        </w:rPr>
      </w:pPr>
      <w:r w:rsidRPr="00B7014F">
        <w:rPr>
          <w:rFonts w:ascii="Sylfaen" w:eastAsia="Sylfaen" w:hAnsi="Sylfaen" w:cs="Sylfaen"/>
          <w:sz w:val="26"/>
          <w:szCs w:val="26"/>
          <w:lang w:val="ka-GE"/>
        </w:rPr>
        <w:lastRenderedPageBreak/>
        <w:t xml:space="preserve">მიუხედავად ამისა, როგორც საკითხის შესწავლამ ცხადყო, ერთპიროვნული გადაწყვეტილებების მიღება ხდება არა მხოლოდ დებულების მოთხოვნით გათვალისწინებულ შემთხვევებში, არამედ მას უფრო ხშირი ხასიათი აქვს. განსახილველ საკითხთა სიმრავლისა თუ სხვა სუბიექტური და ობიექტური მიზეზების გამო, საკითხთა არაჯეროვანი განხილვის პირობებში, რიგ შემთხვევებში, ადგილი აქვს არამართებული გადაწყვეტილებების მიღებას და შედეგად, მოქალაქეთა ინტერესების დაზარალებას. </w:t>
      </w:r>
    </w:p>
    <w:p w:rsidR="00401D9D" w:rsidRPr="00B7014F" w:rsidRDefault="00401D9D" w:rsidP="00401D9D">
      <w:pPr>
        <w:ind w:firstLine="851"/>
        <w:jc w:val="both"/>
        <w:rPr>
          <w:rFonts w:ascii="Sylfaen" w:eastAsia="Sylfaen" w:hAnsi="Sylfaen" w:cs="Sylfaen"/>
          <w:sz w:val="26"/>
          <w:szCs w:val="26"/>
          <w:lang w:val="ka-GE"/>
        </w:rPr>
      </w:pPr>
      <w:r w:rsidRPr="00B7014F">
        <w:rPr>
          <w:rFonts w:ascii="Sylfaen" w:eastAsia="Sylfaen" w:hAnsi="Sylfaen" w:cs="Sylfaen"/>
          <w:sz w:val="26"/>
          <w:szCs w:val="26"/>
          <w:lang w:val="ka-GE"/>
        </w:rPr>
        <w:t>ამასთან, ზოგიერთი ერთპიროვნული გადაწყვეტილების შედეგად წარმოქმნილ პრობლემებზე, ასევე, მოგახსენეთ „სოციალური რეაბილიტაციისა და ბავშვზე ზრუნვის“ სახელმწიფო პროგრამის თაობაზე 2013 წლის 8 მაისის N01-6878  მოხსენებითი ბარათით წარმოდგენილ ანგარიშშიც.</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სოციალური მომსახურების რაიონული ცენტრებიდან გამოთხოვილი დოკუმენტაციით ირკვევა, რომ რიგ შემთხვევებში ადგილი აქვს „საქართველოს ზოგადი ადმინისტრაციული კოდექსისა“ და „საქმისწარმოების ერთიანი წესების“ მოთხოვნათა უხეშ დარღვევებს.</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შიდა აუდიტის დეპარტამენტში შემოსულია მოქ. ეთერ დგებუაძის (მცხ. ქ. თბილისი, კოხრეიძის ქ.№5) №64968 06.06.2013წ. განცხადება მისი შვილის ლილი გვათუასათვის „სოციალური რეაბილიტაციისა და ბავშვზე ზრუნვის 2013 წლის სახელმწიფო პროგრამის“ ფარგლებში დღის ცენტრის მომსახურებაზე სსიპ-სოციალური მომსახურების სააგენტოს მიერ უარის თქმის შესახებ.</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როგორც განმცხადებელი აღნიშნავს, ლილი გვათუა 2 წელია სარგებლობს ასოციაცია „ანიკას“ მომსახურებით. მიუხედავად იმისა, რომ მან 2013 წლის  სახელმწიფო პროგრამის ვაუჩერის მოპოვების მიზნით სათანადო განაცხადი თანდართულ დოკუმენტაციასთან ერთად სსიპ - სოციალური მომსახურების სააგენტოს გლდანი–ნაძალადევის სოციალური მომსახურების ცენტრს წარუდგინა  აპრილის თვეში, პროგრამით სარგებლობის უფლება დღემდე არ ეძლევა.</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როგორც საკითხის შესწავლით გაირკვა, ლილი გვათუას განაცხადი პირის სპეციალურ დაწესებულებაში მოთავსების შესახებ სოციალური </w:t>
      </w:r>
      <w:r w:rsidRPr="00B7014F">
        <w:rPr>
          <w:rFonts w:ascii="Sylfaen" w:eastAsia="Sylfaen" w:hAnsi="Sylfaen" w:cs="Sylfaen"/>
          <w:sz w:val="26"/>
          <w:szCs w:val="26"/>
          <w:lang w:val="ka-GE"/>
        </w:rPr>
        <w:lastRenderedPageBreak/>
        <w:t xml:space="preserve">მომსახურების გლდანი-ნაძალადევის სოციალური მომსახურების ცენტრში დარეგისტრირდა 2013 წლის 15 აპრილს. ამავე დღეს 18.23 საათზე. იგი შესასრულებლად გადაეცა ცენტრის სოციალურ მუშაკს თეა კვიწინაშვილს. სოციალური მუშაკის დასკვნა ლილი გვათუას დღის ცენტრის ვაუჩერული დაფინანსების პროგრამაში ჩართვის შესახებ დარეგისტრირებულია 19 აპრილს, თუმცა, როგორც თეა კვიწინაშვილი თავის განმარტებაში უთითებს, ვინაიდან განცხადებას არ ჰქონდა თანდართული დღის ცენტრის მომსახურების მიღებისათვის აუცილებელი დოკუმენტაცია (ჯანმრთელობის ცნობა ფორმა №100 და საპენსიო ცნობა), აღნიშნული საქმის „გასრულყოფილების“ მიზნით, მის მიერ განხორციელდა შესაბამისი ინტერვენციები - საბჭოზე წარსადგენი დოკუმენტაციის გასრულყოფილებაზე მიმართული სამუშაოები, რის გამოც საქმის გატანა ვერ მოესწრო 24 აპრილის საბჭოს სხდომაზე. </w:t>
      </w:r>
    </w:p>
    <w:p w:rsidR="00401D9D" w:rsidRPr="00B7014F" w:rsidRDefault="00401D9D" w:rsidP="00401D9D">
      <w:pPr>
        <w:ind w:firstLine="851"/>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აღსანიშნავია, რომ დღის ცენტრებში ბენეფიციართა ჩარიცხვა დამატებით განხორციელდა 30 აპრილს ქ.თბილისის მეურვეობისა და მზრუნველობის საბჭოს თავმჯდომარის მოვალეობის შემსრულებლის ერთპიროვნული გადაწყვეტილების საფუძველზეც, თუმცა ლილი გვათუას საკითხი არც ამჯერად განხილულა. </w:t>
      </w:r>
    </w:p>
    <w:p w:rsidR="00401D9D" w:rsidRPr="00B7014F" w:rsidRDefault="00401D9D" w:rsidP="00401D9D">
      <w:pPr>
        <w:ind w:firstLine="851"/>
        <w:jc w:val="both"/>
        <w:rPr>
          <w:rFonts w:ascii="Sylfaen" w:eastAsia="Sylfaen" w:hAnsi="Sylfaen" w:cs="Sylfaen"/>
          <w:sz w:val="26"/>
          <w:szCs w:val="26"/>
          <w:lang w:val="ka-GE"/>
        </w:rPr>
      </w:pPr>
      <w:r w:rsidRPr="00B7014F">
        <w:rPr>
          <w:rFonts w:ascii="Sylfaen" w:eastAsia="Sylfaen" w:hAnsi="Sylfaen" w:cs="Sylfaen"/>
          <w:sz w:val="26"/>
          <w:szCs w:val="26"/>
          <w:lang w:val="ka-GE"/>
        </w:rPr>
        <w:t>აღნიშნულთან დაკავშირებით თეა კვიწინაშვილის კვლავ ჩამოერთვა ახსნა-განმარტება, რომლის მიხედვითაც, 30 აპრილისათვის ბენეფიტის მაძიებელი მოქალაქე გვათუას დოკუმენტაცია განსახილველად მომზადებული იყო, თუმცა, მათი წარდგენა არავის მოუთხოვია. იგი არ იყო ინფორმირებული, რომ დღის ცენტრის მომსახურებაში ჩართვის შემთხვევები შესაძლებელი იყო, წარედგინა საბჭოს რიგგარეშე სხდომაზე, ვინაიდან მისი სამუშაო პრაქტიკის განმავლობაში მსგავსი შემთხვევა არ ჰქონია. თეა კვიწინაშვილმა, ასევე, განმარტა, რომ საბჭოს სხდომაზე განსახილველ საკითხთა დღის წესრიგს ადგენს და აგზავნის უფროსი სოციალური მუშაკი. 30 აპრილისათვის განყოფილების უფროსი სოციალური მუშაკი იყო მარინე ჯიშიაშვილი, რომელიც დღეის მდგომარეობით გლდანი-ნაძალადევის სოციალური მომსახურების ცენტრში აღარ მუშაობს.</w:t>
      </w:r>
    </w:p>
    <w:p w:rsidR="00401D9D" w:rsidRPr="00B7014F" w:rsidRDefault="00401D9D" w:rsidP="00401D9D">
      <w:p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lastRenderedPageBreak/>
        <w:t>18 ივნისის მდგომარეობით „სოციალური რეაბილიტაციისა და ბავშვზე ზრუნვის 2013 წლის სახელმწიფო პროგრამის“ დღის ცენტრების ქვეპროგრამაში ჩართვის მსურველთა რაოდენობა შეადგენდა 50 მაძიებელს (მათ შორის, ლილი გვათუა), რომელთა დაკმაყოფილება ვერ ხერხდება მკვეთრად შეზღუდული ლიმიტების გამო.</w:t>
      </w:r>
    </w:p>
    <w:p w:rsidR="00401D9D" w:rsidRPr="00B7014F" w:rsidRDefault="00401D9D" w:rsidP="00401D9D">
      <w:pPr>
        <w:ind w:firstLine="720"/>
        <w:jc w:val="both"/>
        <w:rPr>
          <w:rFonts w:ascii="Sylfaen" w:hAnsi="Sylfaen"/>
          <w:sz w:val="26"/>
          <w:szCs w:val="26"/>
          <w:lang w:val="ka-GE"/>
        </w:rPr>
      </w:pPr>
      <w:r w:rsidRPr="00B7014F">
        <w:rPr>
          <w:rFonts w:ascii="Sylfaen" w:hAnsi="Sylfaen"/>
          <w:sz w:val="26"/>
          <w:szCs w:val="26"/>
          <w:lang w:val="ka-GE"/>
        </w:rPr>
        <w:t xml:space="preserve">აღსანიშნავია, რომ საქართველოს მთავრობის 2013 წლის 10 სექტემბრის №234 დადგენილებით შევიდა ცვლილებები „სოციალური რეაბილიტაციისა და ბავშვზე ზრუნვის 2013 წლის სახელმწიფო პროგრამის დამტკიცების შესახებ“ საქართველოს მთავრობის 2013 წლის 28 მარტის №74 დადგენილებაში და მე-3 მუხლის პირველი პუნქტის „ბ“ ქვეპუნქტით გათვალისწინებული ბენეფიციარების  - „6-დან 18 წლამდე ასაკის შეზღუდული შესაძლებლობის სტატუსის მქონე ბავშვი და შეზღუდული შესაძლებლობის მქონე პირი, (მათ შორის, უპირატესი უფლებით შშმ პირები, რომლებმაც რეგიონული საბჭოს გადაწყვეტილების საფუძველზე მიიღეს ვაუჩერი და ვერ მოახდინეს სრულად პროგრამით გათვალისწინებული მომსახურების მიღება), აგრეთვე შეზღუდული შესაძლებლობის სტატუსის მქონე ბავშვები, რომელთა ოჯახებიც იღებენ რეინტეგრაციის შემწეობას ან მინდობით აღზრდის ანაზღაურებას“ - საერთო რაოდენობა ქ.თბილისში განისაზღვრა 454-ით, ანუ გაიზარდა 19 ერთეულით. </w:t>
      </w:r>
    </w:p>
    <w:p w:rsidR="00401D9D" w:rsidRPr="00B7014F" w:rsidRDefault="00401D9D" w:rsidP="00401D9D">
      <w:pPr>
        <w:ind w:firstLine="720"/>
        <w:jc w:val="both"/>
        <w:rPr>
          <w:rFonts w:ascii="Sylfaen" w:hAnsi="Sylfaen"/>
          <w:sz w:val="26"/>
          <w:szCs w:val="26"/>
          <w:lang w:val="ka-GE"/>
        </w:rPr>
      </w:pPr>
      <w:r w:rsidRPr="00B7014F">
        <w:rPr>
          <w:rFonts w:ascii="Sylfaen" w:hAnsi="Sylfaen"/>
          <w:sz w:val="26"/>
          <w:szCs w:val="26"/>
          <w:lang w:val="ka-GE"/>
        </w:rPr>
        <w:t xml:space="preserve">აღსანიშნავია, რომ აღნიშნული დადგენილების პროექტი შენიშვნებისა და წინადადებებისათვის 2013 წლის 26 აგვისტოს სოციალური დაცვის დეპარტამენტის მიერ №04/77637 წერილით გადაგზავნილი იქნა სსიპ-სოციალური მომსახურების სააგენტოში. ამ უკანასკნელის მიერ 27 აგვისტოს წარდგენილ №04/77956 წერილში აღნიშნულია, რომ „დღის ცენტრების ქვეპროგრამის ფარგლებში თბილისში გამოკვეთილია ბენეფიციართა ლიმიტის ზრდის აუცილებლობა, კერძოდ, 6-დან 18 წლამდე ასაკის შეზღუდული შესაძლებლობის სტატუსის მქონე ბავშვი და შეზღუდული შესაძლებლობის მქონე პირებისათვის მინიმუმ 29 ადგილი (იმ შშმ პირებიდთვის, რომლებმაც რეგიონული საბჭოს გადაწყვეტილების საფუძველზე მიმდინარე წლის აპრილის თვეში მიიღეს ვაუჩერი და ვერ მოახდინეს სრულად პროგრამით გათვალისწინებული მომსახურების </w:t>
      </w:r>
      <w:r w:rsidRPr="00B7014F">
        <w:rPr>
          <w:rFonts w:ascii="Sylfaen" w:hAnsi="Sylfaen"/>
          <w:sz w:val="26"/>
          <w:szCs w:val="26"/>
          <w:lang w:val="ka-GE"/>
        </w:rPr>
        <w:lastRenderedPageBreak/>
        <w:t>მიღება)“. თუმცა აქვე აღნიშნულია, რომ „შესაბამისად, თბილისში საჭიროა მინიმუმ 454 ადგილი“.</w:t>
      </w:r>
    </w:p>
    <w:p w:rsidR="00401D9D" w:rsidRPr="00B7014F" w:rsidRDefault="00401D9D" w:rsidP="00401D9D">
      <w:pPr>
        <w:ind w:firstLine="720"/>
        <w:jc w:val="both"/>
        <w:rPr>
          <w:rFonts w:ascii="Sylfaen" w:hAnsi="Sylfaen"/>
          <w:sz w:val="26"/>
          <w:szCs w:val="26"/>
          <w:lang w:val="ka-GE"/>
        </w:rPr>
      </w:pPr>
      <w:r w:rsidRPr="00B7014F">
        <w:rPr>
          <w:rFonts w:ascii="Sylfaen" w:hAnsi="Sylfaen"/>
          <w:sz w:val="26"/>
          <w:szCs w:val="26"/>
          <w:lang w:val="ka-GE"/>
        </w:rPr>
        <w:t>გასათვალისწინებელია ისიც, რომ როგორც „სოციალური რეაბილიტაციისა და ბავშვზე ზრუნვის 2013 წლის სახელმწიფო პროგრამის დამტკიცების შესახებ“ საქართველოს მთავრობის 2013 წლის 28 მარტის №74 დადგენილებაში ცვლილებების შეტანის თაობაზე“ საქართველოს მთავრობის დადგენილების პროექტის განმარტებით ბარათშია აღნიშნული, დღის ცენტრებში ბენეფიციართა მიერ გაცდენილი დღეებისა და ზოგიერთ ტერიტორიულ ერთეულში გათვალისწინებული დღის ცენტრების აუმოქმედებლობის ხარჯზე, ასევე, აღნიშნულ პროგრამაში თანადაფინანსების 75%-იანი წილის მქონე ბენეფიციართა გარკვეული რაოდენობის გამო, წარმოშობილია ეკონომია, შესაბამისად „დღის ცენტრების“ ქვეპროგრამის ბიუჯეტი მცირდება 346 000 ლარით.</w:t>
      </w:r>
    </w:p>
    <w:p w:rsidR="00401D9D" w:rsidRPr="00B7014F" w:rsidRDefault="00401D9D" w:rsidP="00401D9D">
      <w:pPr>
        <w:ind w:firstLine="720"/>
        <w:jc w:val="both"/>
        <w:rPr>
          <w:rFonts w:ascii="Sylfaen" w:eastAsia="Sylfaen" w:hAnsi="Sylfaen" w:cs="Sylfaen"/>
          <w:sz w:val="26"/>
          <w:szCs w:val="26"/>
          <w:lang w:val="ka-GE"/>
        </w:rPr>
      </w:pPr>
    </w:p>
    <w:p w:rsidR="00401D9D" w:rsidRPr="00B7014F" w:rsidRDefault="00401D9D" w:rsidP="00401D9D">
      <w:pPr>
        <w:pBdr>
          <w:bottom w:val="single" w:sz="4" w:space="4" w:color="4F81BD" w:themeColor="accent1"/>
        </w:pBdr>
        <w:spacing w:before="200" w:after="280"/>
        <w:ind w:right="936" w:firstLine="709"/>
        <w:rPr>
          <w:rFonts w:ascii="Sylfaen" w:eastAsia="Sylfaen" w:hAnsi="Sylfaen"/>
          <w:b/>
          <w:bCs/>
          <w:i/>
          <w:iCs/>
          <w:color w:val="4F81BD" w:themeColor="accent1"/>
          <w:sz w:val="32"/>
          <w:szCs w:val="32"/>
          <w:lang w:val="ka-GE"/>
        </w:rPr>
      </w:pPr>
      <w:r w:rsidRPr="00B7014F">
        <w:rPr>
          <w:rFonts w:ascii="Sylfaen" w:eastAsia="Sylfaen" w:hAnsi="Sylfaen"/>
          <w:b/>
          <w:bCs/>
          <w:i/>
          <w:iCs/>
          <w:color w:val="4F81BD" w:themeColor="accent1"/>
          <w:sz w:val="32"/>
          <w:szCs w:val="32"/>
          <w:lang w:val="ka-GE"/>
        </w:rPr>
        <w:t>ამგვარად, საკითხის შესწავლის შედეგად გამოიკვეთა შემდეგი:</w:t>
      </w:r>
    </w:p>
    <w:p w:rsidR="00401D9D" w:rsidRPr="00B7014F" w:rsidRDefault="00401D9D" w:rsidP="00401D9D">
      <w:pPr>
        <w:numPr>
          <w:ilvl w:val="0"/>
          <w:numId w:val="1"/>
        </w:num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„სოციალური რეაბილიტაციისა და ბავშვზე ზრუნვის 2013 წლის სახელმწიფო პროგრამა დამტკიცდა საქართველოს მთავრობის  2013 წლის 28 მარტის №74 დადგენილებით. პროგრამის შინაარსობრივი ხასიათის ნაკლოვანებების გამო, მასში დაახლოებით 2 თვის განმავლობაში აუცილებელი გახდა 2 ცვლილების შეტანა, იმისათვის, რომ აღმოფხვრილიყო მომწოდებლებთან ანგარიშსწორების პროცესის ხარვეზები.  აღნიშნული გარემოება გამოწვეული იყო სამინისტროს სოციალური დაცვის დეპარტამენტის (პროგრამის შემუშავება) და სააგენტოს (პროგრამის განხორციელება)  სამუშაო პროცესში არაკოორდინირებული ქმედებებით;</w:t>
      </w:r>
    </w:p>
    <w:p w:rsidR="00401D9D" w:rsidRPr="00B7014F" w:rsidRDefault="00401D9D" w:rsidP="00401D9D">
      <w:pPr>
        <w:numPr>
          <w:ilvl w:val="0"/>
          <w:numId w:val="1"/>
        </w:num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ქ.თბილისის მეურვეობისა და მზრუნველობის საბჭოს თავმჯდომარის მოვალეობის შემსრულებლის ხათუნა ჯიქიას 2013 წლის 30 აპრილის ერთპიროვნული გადაწყვეტილების საფუძველზე, დღის ცენტრებში შშმ პირთა ჩარიცხვითა და შემდგომში მათზე დღის ცენტრის მომსახურების </w:t>
      </w:r>
      <w:r w:rsidRPr="00B7014F">
        <w:rPr>
          <w:rFonts w:ascii="Sylfaen" w:eastAsia="Sylfaen" w:hAnsi="Sylfaen" w:cs="Sylfaen"/>
          <w:sz w:val="26"/>
          <w:szCs w:val="26"/>
          <w:lang w:val="ka-GE"/>
        </w:rPr>
        <w:lastRenderedPageBreak/>
        <w:t xml:space="preserve">დაფინანსების ვაუჩერების გაცემით, დაირღვა „სოციალური რეაბილიტაციისა და ბავშვზე ზრუნვის 2013 წლის სახელმწიფო პროგრამით“ განსაზღვრული ლიმიტი; აღნიშნული დარღვევის გამოვლენა სააგენტომ მოახერხა  მხოლოდ 21 მაისს;  </w:t>
      </w:r>
    </w:p>
    <w:p w:rsidR="00401D9D" w:rsidRPr="00B7014F" w:rsidRDefault="00401D9D" w:rsidP="00401D9D">
      <w:pPr>
        <w:numPr>
          <w:ilvl w:val="0"/>
          <w:numId w:val="1"/>
        </w:numPr>
        <w:ind w:firstLine="720"/>
        <w:jc w:val="both"/>
        <w:rPr>
          <w:rFonts w:ascii="Sylfaen" w:eastAsia="Sylfaen" w:hAnsi="Sylfaen" w:cs="Sylfaen"/>
          <w:sz w:val="26"/>
          <w:szCs w:val="26"/>
          <w:u w:val="single"/>
          <w:lang w:val="ka-GE"/>
        </w:rPr>
      </w:pPr>
      <w:r w:rsidRPr="00B7014F">
        <w:rPr>
          <w:rFonts w:ascii="Sylfaen" w:eastAsia="Sylfaen" w:hAnsi="Sylfaen" w:cs="Sylfaen"/>
          <w:sz w:val="26"/>
          <w:szCs w:val="26"/>
          <w:lang w:val="ka-GE"/>
        </w:rPr>
        <w:t xml:space="preserve">აღნიშნულის გამოსწორების მიზნით, ქ.თბილისის მეურვეობისა და მზრუნველობის საბჭოს თავმჯდომარის 2013 წლის 21 მარტის ერთპიროვნული გადაწყვეტილებით, 29 ბენეფიციარს 1 მაისიდან გაუუქმდა დღის ცენტრის მომსახურების დაფინანსების ვაუჩერი. </w:t>
      </w:r>
      <w:r w:rsidRPr="00B7014F">
        <w:rPr>
          <w:rFonts w:ascii="Sylfaen" w:eastAsia="Sylfaen" w:hAnsi="Sylfaen" w:cs="Sylfaen"/>
          <w:sz w:val="26"/>
          <w:szCs w:val="26"/>
          <w:u w:val="single"/>
          <w:lang w:val="ka-GE"/>
        </w:rPr>
        <w:t>ანუ, განხილული იქნა მხოლოდ უკიდურესი ზომა;</w:t>
      </w:r>
    </w:p>
    <w:p w:rsidR="00401D9D" w:rsidRPr="00B7014F" w:rsidRDefault="00401D9D" w:rsidP="00401D9D">
      <w:pPr>
        <w:ind w:firstLine="709"/>
        <w:jc w:val="both"/>
        <w:rPr>
          <w:rFonts w:ascii="Sylfaen" w:eastAsia="Sylfaen" w:hAnsi="Sylfaen" w:cs="Sylfaen"/>
          <w:sz w:val="26"/>
          <w:szCs w:val="26"/>
          <w:lang w:val="ka-GE"/>
        </w:rPr>
      </w:pPr>
      <w:r w:rsidRPr="00B7014F">
        <w:rPr>
          <w:rFonts w:ascii="Sylfaen" w:eastAsia="Sylfaen" w:hAnsi="Sylfaen" w:cs="Sylfaen"/>
          <w:sz w:val="26"/>
          <w:szCs w:val="26"/>
          <w:lang w:val="ka-GE"/>
        </w:rPr>
        <w:t>გასათვალისწინებელია ის ფაქტი, რომ საქართველოს შრომის, ჯანმრთელობისა და სოციალური დაცვის მინისტრის №52/ნ ბრძანებით დამტკიცებული „სპეციალიზებულ დაწესებულებაში პირის მოთავსებისა და ამ დაწესებულებიდან მისი გაყვანის წესი და პირობები“ არ ითვალისწინებს დღის ცენტრიდან პირის გაყვანა/ამორიცხვას ბენეფიციართა ლიმიტების გადამეტებასთან დაკავშირებით  საბჭოს თავმჯდომარის მიერ წარმოდგენილი მიზეზებით; შესაბამისად, გადაწყვეტილება მიღებული იქნა პოლიტიკის განმსაზღვრელთან და საკუთარ ხელმძღვანელობასთან კონსულტაციების გარეშე. აღნიშნულ შემთხვევაში შესაძლებელი იყო ანაზღაურების დროებით შეჩერების მოთხოვნა, საკითხის განხილვა და საბოლოო გადაწყვეტილების ამის შემდგომ მიღება, მითუმეტეს, რომ დაზარალდნენ მომწოდებლები, ხოლო შესაბამისი ზომები ბრალეული პირების მიმართ არ გატარებულა;</w:t>
      </w:r>
    </w:p>
    <w:p w:rsidR="00401D9D" w:rsidRPr="00B7014F" w:rsidRDefault="00401D9D" w:rsidP="00401D9D">
      <w:pPr>
        <w:numPr>
          <w:ilvl w:val="0"/>
          <w:numId w:val="1"/>
        </w:num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სააგენტოს თანამშრომლების მიერ „დღის ცენტრების“ მომსახურების ქვეპროგრამის ზღვრული ლიმიტების გადამეტების შედეგად 29 შშმ პირს სახელმწიფოს დახმარებით საზოგადოებაში ინტეგრაციის იმედი გაუჩინა, ხოლო შემდგომში დღის ცენტრის მომსახურების დაფინანსების ვაუჩერების გაუქმებამ, აღნიშნულ ოჯახებში გამოიწვია სოციალური უკმაყოფილება;</w:t>
      </w:r>
    </w:p>
    <w:p w:rsidR="00401D9D" w:rsidRPr="00B7014F" w:rsidRDefault="00401D9D" w:rsidP="00401D9D">
      <w:pPr>
        <w:numPr>
          <w:ilvl w:val="0"/>
          <w:numId w:val="1"/>
        </w:num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 xml:space="preserve">აღნიშნული 29 ბენეფიციარიდან, მაისის თვეში, ასოციაცია „ანიკას“ მომსახურებით ისარგებლა ორმა  ბენეფიციარმა, რომლის ღირებულებაც ასოციაციას სააგენტოს მიერ არ ანაზღაურებია. ამასთან, დაშვებული შეცდომისა და ვაუჩერების გაუქმების შესახებ ინფორმაცია „დღის </w:t>
      </w:r>
      <w:r w:rsidRPr="00B7014F">
        <w:rPr>
          <w:rFonts w:ascii="Sylfaen" w:eastAsia="Sylfaen" w:hAnsi="Sylfaen" w:cs="Sylfaen"/>
          <w:sz w:val="26"/>
          <w:szCs w:val="26"/>
          <w:lang w:val="ka-GE"/>
        </w:rPr>
        <w:lastRenderedPageBreak/>
        <w:t xml:space="preserve">ცენტრების“ ქვეპროგრამის განმახორციელებელი დაწესებულებებისათვის სააგენტოს არ მიუწოდებია. </w:t>
      </w:r>
    </w:p>
    <w:p w:rsidR="00401D9D" w:rsidRPr="00B7014F" w:rsidRDefault="00401D9D" w:rsidP="00401D9D">
      <w:pPr>
        <w:numPr>
          <w:ilvl w:val="0"/>
          <w:numId w:val="1"/>
        </w:numPr>
        <w:ind w:firstLine="709"/>
        <w:contextualSpacing/>
        <w:jc w:val="both"/>
        <w:rPr>
          <w:rFonts w:ascii="Sylfaen" w:hAnsi="Sylfaen"/>
          <w:sz w:val="26"/>
          <w:szCs w:val="26"/>
          <w:lang w:val="ka-GE"/>
        </w:rPr>
      </w:pPr>
      <w:r w:rsidRPr="00B7014F">
        <w:rPr>
          <w:rFonts w:ascii="Sylfaen" w:hAnsi="Sylfaen"/>
          <w:sz w:val="26"/>
          <w:szCs w:val="26"/>
          <w:lang w:val="ka-GE"/>
        </w:rPr>
        <w:t>აღნიშნული</w:t>
      </w:r>
      <w:r w:rsidRPr="00B7014F">
        <w:rPr>
          <w:rFonts w:ascii="Sylfaen" w:eastAsia="Sylfaen" w:hAnsi="Sylfaen" w:cs="Sylfaen"/>
          <w:sz w:val="26"/>
          <w:szCs w:val="26"/>
          <w:lang w:val="ka-GE"/>
        </w:rPr>
        <w:t xml:space="preserve"> 29 ბენეფიციარიდან, </w:t>
      </w:r>
      <w:r w:rsidRPr="00B7014F">
        <w:rPr>
          <w:rFonts w:ascii="Sylfaen" w:hAnsi="Sylfaen"/>
          <w:sz w:val="26"/>
          <w:szCs w:val="26"/>
          <w:lang w:val="ka-GE"/>
        </w:rPr>
        <w:t>საქართველოს მთავრობის 2013 წლის 10 სექტემბრის №234 დადგენილების შესაბამისად, დღის ცენტრების მომსახურებაში ჩართვის უფლება განესაზღვრა მხოლოდ 19 ბენეფიციარს,  ყოველგვარი არგუმენტაციის გარეშე. ამგვარად, აღნიშნული ცვლილებებით ვერ მოხერხდა ზემოთ წარმოდგენილი ბენეფიციარების პრობლემის მოგვარება და პირიქით, წარმოქმნა კიდევ ერთ გაუგებრობა და უთანასწორობა ერთი და იმავე კატეგორიის ბენეფიციართა შორის.</w:t>
      </w:r>
    </w:p>
    <w:p w:rsidR="00401D9D" w:rsidRPr="00B7014F" w:rsidRDefault="00401D9D" w:rsidP="00401D9D">
      <w:pPr>
        <w:numPr>
          <w:ilvl w:val="0"/>
          <w:numId w:val="1"/>
        </w:num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სახეზეა სამინისტროსა და სააგენტოს შესაბამისი სტრუტურული ერთეულების არაკოორდინირებული მუშაობის ფაქტი, რაც გამოიხატება დაგეგმარებისა და პროგრამის განხორციელების დარღვევა-ნაკლოვანებებში.</w:t>
      </w:r>
    </w:p>
    <w:p w:rsidR="00401D9D" w:rsidRPr="00B7014F" w:rsidRDefault="00401D9D" w:rsidP="00401D9D">
      <w:pPr>
        <w:jc w:val="both"/>
        <w:rPr>
          <w:rFonts w:ascii="Sylfaen" w:eastAsia="Sylfaen" w:hAnsi="Sylfaen" w:cs="Sylfaen"/>
          <w:sz w:val="24"/>
        </w:rPr>
      </w:pPr>
    </w:p>
    <w:p w:rsidR="00401D9D" w:rsidRPr="00B7014F" w:rsidRDefault="00401D9D" w:rsidP="00401D9D">
      <w:pPr>
        <w:ind w:firstLine="720"/>
        <w:jc w:val="both"/>
        <w:rPr>
          <w:rFonts w:ascii="Sylfaen" w:eastAsia="Sylfaen" w:hAnsi="Sylfaen" w:cs="Sylfaen"/>
          <w:b/>
          <w:i/>
          <w:sz w:val="24"/>
        </w:rPr>
      </w:pPr>
    </w:p>
    <w:p w:rsidR="00401D9D" w:rsidRPr="00B7014F" w:rsidRDefault="00401D9D" w:rsidP="00401D9D">
      <w:pPr>
        <w:pBdr>
          <w:bottom w:val="single" w:sz="4" w:space="4" w:color="4F81BD" w:themeColor="accent1"/>
        </w:pBdr>
        <w:spacing w:before="200" w:after="280"/>
        <w:ind w:right="936" w:firstLine="709"/>
        <w:rPr>
          <w:rFonts w:ascii="Sylfaen" w:eastAsia="Sylfaen" w:hAnsi="Sylfaen"/>
          <w:b/>
          <w:bCs/>
          <w:i/>
          <w:iCs/>
          <w:color w:val="4F81BD" w:themeColor="accent1"/>
          <w:sz w:val="32"/>
          <w:szCs w:val="32"/>
          <w:lang w:val="ka-GE"/>
        </w:rPr>
      </w:pPr>
      <w:r w:rsidRPr="00B7014F">
        <w:rPr>
          <w:rFonts w:ascii="Sylfaen" w:eastAsia="Sylfaen" w:hAnsi="Sylfaen"/>
          <w:b/>
          <w:bCs/>
          <w:i/>
          <w:iCs/>
          <w:color w:val="4F81BD" w:themeColor="accent1"/>
          <w:sz w:val="32"/>
          <w:szCs w:val="32"/>
          <w:lang w:val="ka-GE"/>
        </w:rPr>
        <w:t>რეკომენდაციები</w:t>
      </w:r>
    </w:p>
    <w:p w:rsidR="00401D9D" w:rsidRPr="00B7014F" w:rsidRDefault="00401D9D" w:rsidP="00401D9D">
      <w:pPr>
        <w:numPr>
          <w:ilvl w:val="0"/>
          <w:numId w:val="2"/>
        </w:num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საქართველოს შრომის, ჯანმრთელობისა და სოციალური დაცვის სამინისტროს სოციალური დაცვის დეპარტამენტმა და სსიპ-სოციალური მომსახურების სააგენტომ განიხილონ ზემოაღნიშნული ინფორმაცია და წარმოადგინონ წინადადებები გასატარებელი  ღონისძიებების შესახებ;</w:t>
      </w:r>
    </w:p>
    <w:p w:rsidR="00401D9D" w:rsidRPr="00B7014F" w:rsidRDefault="00401D9D" w:rsidP="00401D9D">
      <w:pPr>
        <w:numPr>
          <w:ilvl w:val="0"/>
          <w:numId w:val="2"/>
        </w:num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სოციალური დაცვის დეპარტამენტმა შეიმუშავოს სოციალური პროგრამების მიმდინარეობის მონიტორინგის ადექვატური ინდიკატორები;</w:t>
      </w:r>
    </w:p>
    <w:p w:rsidR="00401D9D" w:rsidRPr="00B7014F" w:rsidRDefault="00401D9D" w:rsidP="00401D9D">
      <w:pPr>
        <w:numPr>
          <w:ilvl w:val="0"/>
          <w:numId w:val="2"/>
        </w:numPr>
        <w:ind w:firstLine="720"/>
        <w:jc w:val="both"/>
        <w:rPr>
          <w:rFonts w:ascii="Sylfaen" w:eastAsia="Sylfaen" w:hAnsi="Sylfaen" w:cs="Sylfaen"/>
          <w:sz w:val="26"/>
          <w:szCs w:val="26"/>
          <w:lang w:val="ka-GE"/>
        </w:rPr>
      </w:pPr>
      <w:r w:rsidRPr="00B7014F">
        <w:rPr>
          <w:rFonts w:ascii="Sylfaen" w:eastAsia="Sylfaen" w:hAnsi="Sylfaen" w:cs="Sylfaen"/>
          <w:sz w:val="26"/>
          <w:szCs w:val="26"/>
          <w:lang w:val="ka-GE"/>
        </w:rPr>
        <w:t>სსიპ-სოციალური მომსახურების სააგენტომ მოახდინოს მომწოდებლებისათვის ასანაზღაურებელი თანხების კორექტირება და ანაზღაურება, უზრუნველყოს იმ ბენეფიციართა სათანადო ინფორმირებულობა, რომლებსაც გაუუქმდათ ვაუჩერი, წარმოადგინოს დაზუსტებული ინფორმაცია ბენეფიტის მიღების მსურველთა ფაქტობრივი სტატისტიკური მონაცემების შესახებ დაგეგმარების პროცესის უკეთ წარმართვისათვის და შეიმუშავოს შესაბამისი წინადადებები;</w:t>
      </w:r>
    </w:p>
    <w:p w:rsidR="00401D9D" w:rsidRPr="00B7014F" w:rsidRDefault="00401D9D" w:rsidP="00401D9D">
      <w:pPr>
        <w:numPr>
          <w:ilvl w:val="0"/>
          <w:numId w:val="2"/>
        </w:numPr>
        <w:ind w:firstLine="720"/>
        <w:contextualSpacing/>
        <w:jc w:val="both"/>
        <w:rPr>
          <w:rFonts w:ascii="Sylfaen" w:eastAsia="Sylfaen" w:hAnsi="Sylfaen" w:cs="Sylfaen"/>
          <w:sz w:val="26"/>
          <w:szCs w:val="26"/>
          <w:lang w:val="ka-GE"/>
        </w:rPr>
      </w:pPr>
      <w:r w:rsidRPr="00B7014F">
        <w:rPr>
          <w:rFonts w:ascii="Sylfaen" w:eastAsia="Sylfaen" w:hAnsi="Sylfaen" w:cs="Sylfaen"/>
          <w:sz w:val="26"/>
          <w:szCs w:val="26"/>
          <w:lang w:val="ka-GE"/>
        </w:rPr>
        <w:lastRenderedPageBreak/>
        <w:t>განისაზღვროს საბჭოს თავმჯდომარის ერთპიროვნული გადაწყვეტილების ფორმატი, რაც შესაბამისობაში მოიყვანს განხორციელებულ ქმედებას მის იურიდიულად გაფორმებასთან.</w:t>
      </w:r>
    </w:p>
    <w:p w:rsidR="00401D9D" w:rsidRPr="00B7014F" w:rsidRDefault="00401D9D" w:rsidP="00401D9D">
      <w:pPr>
        <w:ind w:left="720"/>
        <w:jc w:val="both"/>
        <w:rPr>
          <w:rFonts w:ascii="Sylfaen" w:eastAsia="Sylfaen" w:hAnsi="Sylfaen" w:cs="Sylfaen"/>
          <w:sz w:val="26"/>
          <w:szCs w:val="26"/>
          <w:lang w:val="ka-GE"/>
        </w:rPr>
      </w:pPr>
    </w:p>
    <w:p w:rsidR="00401D9D" w:rsidRPr="00B7014F" w:rsidRDefault="00401D9D" w:rsidP="00401D9D">
      <w:pPr>
        <w:ind w:left="720"/>
        <w:jc w:val="both"/>
        <w:rPr>
          <w:rFonts w:ascii="Sylfaen" w:eastAsia="Sylfaen" w:hAnsi="Sylfaen" w:cs="Sylfaen"/>
          <w:sz w:val="24"/>
          <w:lang w:val="ka-GE"/>
        </w:rPr>
      </w:pPr>
    </w:p>
    <w:p w:rsidR="00401D9D" w:rsidRDefault="00401D9D" w:rsidP="00401D9D"/>
    <w:p w:rsidR="00401D9D" w:rsidRDefault="00401D9D"/>
    <w:sectPr w:rsidR="00401D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54F" w:rsidRDefault="00B6254F" w:rsidP="00401D9D">
      <w:pPr>
        <w:spacing w:after="0" w:line="240" w:lineRule="auto"/>
      </w:pPr>
      <w:r>
        <w:separator/>
      </w:r>
    </w:p>
  </w:endnote>
  <w:endnote w:type="continuationSeparator" w:id="0">
    <w:p w:rsidR="00B6254F" w:rsidRDefault="00B6254F" w:rsidP="00401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New">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54F" w:rsidRDefault="00B6254F" w:rsidP="00401D9D">
      <w:pPr>
        <w:spacing w:after="0" w:line="240" w:lineRule="auto"/>
      </w:pPr>
      <w:r>
        <w:separator/>
      </w:r>
    </w:p>
  </w:footnote>
  <w:footnote w:type="continuationSeparator" w:id="0">
    <w:p w:rsidR="00B6254F" w:rsidRDefault="00B6254F" w:rsidP="00401D9D">
      <w:pPr>
        <w:spacing w:after="0" w:line="240" w:lineRule="auto"/>
      </w:pPr>
      <w:r>
        <w:continuationSeparator/>
      </w:r>
    </w:p>
  </w:footnote>
  <w:footnote w:id="1">
    <w:p w:rsidR="00401D9D" w:rsidRPr="00B529F6" w:rsidRDefault="00401D9D" w:rsidP="00401D9D">
      <w:pPr>
        <w:pStyle w:val="FootnoteText"/>
        <w:rPr>
          <w:rFonts w:ascii="Sylfaen" w:hAnsi="Sylfaen"/>
          <w:sz w:val="18"/>
          <w:szCs w:val="18"/>
          <w:lang w:val="ka-GE"/>
        </w:rPr>
      </w:pPr>
      <w:r>
        <w:rPr>
          <w:rStyle w:val="FootnoteReference"/>
        </w:rPr>
        <w:footnoteRef/>
      </w:r>
      <w:r>
        <w:t xml:space="preserve"> </w:t>
      </w:r>
      <w:r w:rsidRPr="00B529F6">
        <w:rPr>
          <w:rFonts w:ascii="Sylfaen" w:eastAsia="Sylfaen" w:hAnsi="Sylfaen" w:cs="Sylfaen"/>
          <w:sz w:val="18"/>
          <w:szCs w:val="18"/>
          <w:lang w:val="ka-GE"/>
        </w:rPr>
        <w:t>2013 წლის 28 მარტის N74</w:t>
      </w:r>
      <w:r>
        <w:rPr>
          <w:rFonts w:ascii="Sylfaen" w:eastAsia="Sylfaen" w:hAnsi="Sylfaen" w:cs="Sylfaen"/>
          <w:sz w:val="18"/>
          <w:szCs w:val="18"/>
          <w:lang w:val="ka-GE"/>
        </w:rPr>
        <w:t xml:space="preserve"> დადგენილება</w:t>
      </w:r>
    </w:p>
  </w:footnote>
  <w:footnote w:id="2">
    <w:p w:rsidR="00401D9D" w:rsidRPr="008D50C1" w:rsidRDefault="00401D9D" w:rsidP="00401D9D">
      <w:pPr>
        <w:pStyle w:val="FootnoteText"/>
        <w:rPr>
          <w:rFonts w:ascii="Sylfaen" w:hAnsi="Sylfaen"/>
          <w:lang w:val="ka-GE"/>
        </w:rPr>
      </w:pPr>
      <w:r>
        <w:rPr>
          <w:rStyle w:val="FootnoteReference"/>
        </w:rPr>
        <w:footnoteRef/>
      </w:r>
      <w:r>
        <w:t xml:space="preserve"> </w:t>
      </w:r>
      <w:r>
        <w:rPr>
          <w:rFonts w:ascii="Sylfaen" w:eastAsia="Sylfaen" w:hAnsi="Sylfaen"/>
        </w:rPr>
        <w:t>სათემო ორგანიზაციის, ხანდაზმულთა და შშმ პირთა პანსიონატების მომსახურების მისაღებად უპირატესი უფლებით ისარგებლებენ სხვა სადღეღამისო სპეციალიზებული დაწესებულებიდან გადასაყვანი ბენეფიციარები, ამ ბრძანების დანართი №1-ის მე-2 მუხლის მე-12 პუნქტის „გ“ ქვეპუნქტით განსაზღვრული და ამ წესის შესაბამისად გადაუდებელი წესით განსათავსებელი პირები, ასევე ის პირები, რომლებსაც უფრო ადრე აქვთ სააგენტოში წარდგენილი განცხადება სპეციალიზებულ დაწესებულებაში მოთავსების თაობაზე, ასევე მარტოხელები და უსახლკაროები ჩამოთვლილი რიგითობის მიხედვით.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AEB"/>
    <w:multiLevelType w:val="multilevel"/>
    <w:tmpl w:val="DB34E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6A32C6"/>
    <w:multiLevelType w:val="multilevel"/>
    <w:tmpl w:val="01C43A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ABC"/>
    <w:rsid w:val="00401D9D"/>
    <w:rsid w:val="004C03CB"/>
    <w:rsid w:val="005F01AE"/>
    <w:rsid w:val="00977ABC"/>
    <w:rsid w:val="00B6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D9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1D9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01D9D"/>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401D9D"/>
    <w:rPr>
      <w:rFonts w:eastAsiaTheme="minorEastAsia"/>
      <w:sz w:val="20"/>
      <w:szCs w:val="20"/>
    </w:rPr>
  </w:style>
  <w:style w:type="character" w:styleId="FootnoteReference">
    <w:name w:val="footnote reference"/>
    <w:basedOn w:val="DefaultParagraphFont"/>
    <w:uiPriority w:val="99"/>
    <w:semiHidden/>
    <w:unhideWhenUsed/>
    <w:rsid w:val="00401D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D9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1D9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01D9D"/>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401D9D"/>
    <w:rPr>
      <w:rFonts w:eastAsiaTheme="minorEastAsia"/>
      <w:sz w:val="20"/>
      <w:szCs w:val="20"/>
    </w:rPr>
  </w:style>
  <w:style w:type="character" w:styleId="FootnoteReference">
    <w:name w:val="footnote reference"/>
    <w:basedOn w:val="DefaultParagraphFont"/>
    <w:uiPriority w:val="99"/>
    <w:semiHidden/>
    <w:unhideWhenUsed/>
    <w:rsid w:val="00401D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414452">
      <w:bodyDiv w:val="1"/>
      <w:marLeft w:val="0"/>
      <w:marRight w:val="0"/>
      <w:marTop w:val="0"/>
      <w:marBottom w:val="0"/>
      <w:divBdr>
        <w:top w:val="none" w:sz="0" w:space="0" w:color="auto"/>
        <w:left w:val="none" w:sz="0" w:space="0" w:color="auto"/>
        <w:bottom w:val="none" w:sz="0" w:space="0" w:color="auto"/>
        <w:right w:val="none" w:sz="0" w:space="0" w:color="auto"/>
      </w:divBdr>
      <w:divsChild>
        <w:div w:id="583221646">
          <w:marLeft w:val="0"/>
          <w:marRight w:val="0"/>
          <w:marTop w:val="0"/>
          <w:marBottom w:val="0"/>
          <w:divBdr>
            <w:top w:val="none" w:sz="0" w:space="0" w:color="auto"/>
            <w:left w:val="none" w:sz="0" w:space="0" w:color="auto"/>
            <w:bottom w:val="none" w:sz="0" w:space="0" w:color="auto"/>
            <w:right w:val="none" w:sz="0" w:space="0" w:color="auto"/>
          </w:divBdr>
        </w:div>
        <w:div w:id="2067751302">
          <w:marLeft w:val="0"/>
          <w:marRight w:val="0"/>
          <w:marTop w:val="0"/>
          <w:marBottom w:val="0"/>
          <w:divBdr>
            <w:top w:val="none" w:sz="0" w:space="0" w:color="auto"/>
            <w:left w:val="none" w:sz="0" w:space="0" w:color="auto"/>
            <w:bottom w:val="none" w:sz="0" w:space="0" w:color="auto"/>
            <w:right w:val="none" w:sz="0" w:space="0" w:color="auto"/>
          </w:divBdr>
          <w:divsChild>
            <w:div w:id="1781876077">
              <w:marLeft w:val="0"/>
              <w:marRight w:val="0"/>
              <w:marTop w:val="0"/>
              <w:marBottom w:val="0"/>
              <w:divBdr>
                <w:top w:val="none" w:sz="0" w:space="0" w:color="auto"/>
                <w:left w:val="none" w:sz="0" w:space="0" w:color="auto"/>
                <w:bottom w:val="none" w:sz="0" w:space="0" w:color="auto"/>
                <w:right w:val="none" w:sz="0" w:space="0" w:color="auto"/>
              </w:divBdr>
              <w:divsChild>
                <w:div w:id="2748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4368</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Zaza Janashvili</dc:creator>
  <cp:lastModifiedBy>Zaza Janashvili</cp:lastModifiedBy>
  <cp:revision>2</cp:revision>
  <dcterms:created xsi:type="dcterms:W3CDTF">2013-10-23T13:38:00Z</dcterms:created>
  <dcterms:modified xsi:type="dcterms:W3CDTF">2013-10-23T13:38:00Z</dcterms:modified>
</cp:coreProperties>
</file>