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145" w:rsidRDefault="00BE4145" w:rsidP="00443117">
      <w:pPr>
        <w:spacing w:line="240" w:lineRule="auto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მაიორ კვინტინ დოლს</w:t>
      </w:r>
    </w:p>
    <w:p w:rsidR="00BE4145" w:rsidRDefault="00BE4145" w:rsidP="00443117">
      <w:p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ორმხრივი ურთიერთობის ოფიცერს</w:t>
      </w:r>
    </w:p>
    <w:p w:rsidR="00BE4145" w:rsidRDefault="00BE4145" w:rsidP="00443117">
      <w:p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თავდაცვის სფეროში თანამშრომლობის </w:t>
      </w:r>
      <w:r w:rsidR="0052303D">
        <w:rPr>
          <w:rFonts w:ascii="Sylfaen" w:hAnsi="Sylfaen"/>
          <w:lang w:val="ka-GE"/>
        </w:rPr>
        <w:t>სამსახური</w:t>
      </w:r>
    </w:p>
    <w:p w:rsidR="00BE4145" w:rsidRDefault="00BE4145" w:rsidP="00443117">
      <w:p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ამერიკის შეერთებული შტატები</w:t>
      </w:r>
      <w:r w:rsidR="005F22F2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საელჩო</w:t>
      </w:r>
    </w:p>
    <w:p w:rsidR="00BE4145" w:rsidRDefault="00BE4145">
      <w:pPr>
        <w:rPr>
          <w:rFonts w:ascii="Sylfaen" w:hAnsi="Sylfaen"/>
          <w:lang w:val="ka-GE"/>
        </w:rPr>
      </w:pPr>
    </w:p>
    <w:p w:rsidR="00BE4145" w:rsidRDefault="00BE414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ბატონო კვინტინ, </w:t>
      </w:r>
    </w:p>
    <w:p w:rsidR="00BE4145" w:rsidRDefault="00BE4145" w:rsidP="001A3ECD">
      <w:pPr>
        <w:jc w:val="both"/>
        <w:rPr>
          <w:rFonts w:ascii="Sylfaen" w:hAnsi="Sylfaen"/>
          <w:lang w:val="ka-GE"/>
        </w:rPr>
      </w:pPr>
    </w:p>
    <w:p w:rsidR="00BE4145" w:rsidRDefault="0052303D" w:rsidP="001A3EC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BE4145">
        <w:rPr>
          <w:rFonts w:ascii="Sylfaen" w:hAnsi="Sylfaen"/>
          <w:lang w:val="ka-GE"/>
        </w:rPr>
        <w:t>უპირველეს ყოვლისა მსურს მადლობა გადაგიხადოთ იმ დახმარებისთვის</w:t>
      </w:r>
      <w:r w:rsidR="00FD2B17">
        <w:rPr>
          <w:rFonts w:ascii="Sylfaen" w:hAnsi="Sylfaen"/>
          <w:lang w:val="ka-GE"/>
        </w:rPr>
        <w:t>,</w:t>
      </w:r>
      <w:r w:rsidR="00BE4145">
        <w:rPr>
          <w:rFonts w:ascii="Sylfaen" w:hAnsi="Sylfaen"/>
          <w:lang w:val="ka-GE"/>
        </w:rPr>
        <w:t xml:space="preserve"> რასაც ამერიკის </w:t>
      </w:r>
      <w:r>
        <w:rPr>
          <w:rFonts w:ascii="Sylfaen" w:hAnsi="Sylfaen"/>
          <w:lang w:val="ka-GE"/>
        </w:rPr>
        <w:t xml:space="preserve">შეერთებული შტატების </w:t>
      </w:r>
      <w:r w:rsidR="00BE4145">
        <w:rPr>
          <w:rFonts w:ascii="Sylfaen" w:hAnsi="Sylfaen"/>
          <w:lang w:val="ka-GE"/>
        </w:rPr>
        <w:t>თავდაცვის დეპარტამენტი</w:t>
      </w:r>
      <w:r>
        <w:rPr>
          <w:rFonts w:ascii="Sylfaen" w:hAnsi="Sylfaen"/>
          <w:lang w:val="ka-GE"/>
        </w:rPr>
        <w:t>,</w:t>
      </w:r>
      <w:r w:rsidR="00BE4145">
        <w:rPr>
          <w:rFonts w:ascii="Sylfaen" w:hAnsi="Sylfaen"/>
          <w:lang w:val="ka-GE"/>
        </w:rPr>
        <w:t xml:space="preserve"> კერძოდ კი ევროპული სარდლობის თავდაცვის სფეროში თანამშრომლობის სამსახური უწევს ჩვენს ქვეყანას ჰუმანიტარული დახმარების პროგრამის ფარგლებში.</w:t>
      </w:r>
    </w:p>
    <w:p w:rsidR="00B14916" w:rsidRPr="00013C30" w:rsidRDefault="00B14916" w:rsidP="001A3ECD">
      <w:pPr>
        <w:spacing w:before="100" w:beforeAutospacing="1" w:after="100" w:afterAutospacing="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1A3ECD">
        <w:rPr>
          <w:rFonts w:ascii="Sylfaen" w:hAnsi="Sylfaen"/>
          <w:lang w:val="ka-GE"/>
        </w:rPr>
        <w:t>როგორც მოგეხსენებათ,</w:t>
      </w:r>
      <w:r>
        <w:rPr>
          <w:rFonts w:ascii="Sylfaen" w:hAnsi="Sylfaen"/>
          <w:lang w:val="ka-GE"/>
        </w:rPr>
        <w:t xml:space="preserve"> საქართველოს </w:t>
      </w:r>
      <w:r w:rsidR="00CD17D1">
        <w:rPr>
          <w:rFonts w:ascii="Sylfaen" w:hAnsi="Sylfaen"/>
          <w:lang w:val="ka-GE"/>
        </w:rPr>
        <w:t xml:space="preserve">ოკუპირებული ტერიტორიებიდან </w:t>
      </w:r>
      <w:r w:rsidR="002C222F">
        <w:rPr>
          <w:rFonts w:ascii="Sylfaen" w:hAnsi="Sylfaen"/>
          <w:lang w:val="ka-GE"/>
        </w:rPr>
        <w:t xml:space="preserve">დევნილთა, </w:t>
      </w:r>
      <w:r>
        <w:rPr>
          <w:rFonts w:ascii="Sylfaen" w:hAnsi="Sylfaen"/>
          <w:lang w:val="ka-GE"/>
        </w:rPr>
        <w:t xml:space="preserve">შრომის, ჯანმრთელობისა და სოციალური </w:t>
      </w:r>
      <w:r w:rsidR="002C222F">
        <w:rPr>
          <w:rFonts w:ascii="Sylfaen" w:hAnsi="Sylfaen"/>
          <w:lang w:val="ka-GE"/>
        </w:rPr>
        <w:t>დაცვის</w:t>
      </w:r>
      <w:r>
        <w:rPr>
          <w:rFonts w:ascii="Sylfaen" w:hAnsi="Sylfaen"/>
          <w:lang w:val="ka-GE"/>
        </w:rPr>
        <w:t xml:space="preserve"> სამინისტრო ახორციელებს „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ჰეპატიტის ელიმინაციის პროგრამას“, რომელიც</w:t>
      </w:r>
      <w:r w:rsidRPr="00013C30">
        <w:rPr>
          <w:rFonts w:ascii="Sylfaen" w:hAnsi="Sylfaen"/>
          <w:lang w:val="ka-GE"/>
        </w:rPr>
        <w:t xml:space="preserve"> </w:t>
      </w:r>
      <w:r w:rsidRPr="00013C30">
        <w:rPr>
          <w:rFonts w:ascii="Sylfaen" w:hAnsi="Sylfaen" w:cs="Sylfaen"/>
          <w:lang w:val="ka-GE"/>
        </w:rPr>
        <w:t>დაიწყო</w:t>
      </w:r>
      <w:r w:rsidRPr="00013C30">
        <w:rPr>
          <w:rFonts w:ascii="Sylfaen" w:hAnsi="Sylfaen"/>
          <w:lang w:val="ka-GE"/>
        </w:rPr>
        <w:t xml:space="preserve"> 2015 </w:t>
      </w:r>
      <w:r w:rsidRPr="00013C30">
        <w:rPr>
          <w:rFonts w:ascii="Sylfaen" w:hAnsi="Sylfaen" w:cs="Sylfaen"/>
          <w:lang w:val="ka-GE"/>
        </w:rPr>
        <w:t>წლის</w:t>
      </w:r>
      <w:r w:rsidRPr="00013C30">
        <w:rPr>
          <w:rFonts w:ascii="Sylfaen" w:hAnsi="Sylfaen"/>
          <w:lang w:val="ka-GE"/>
        </w:rPr>
        <w:t xml:space="preserve"> </w:t>
      </w:r>
      <w:r w:rsidRPr="00013C30">
        <w:rPr>
          <w:rFonts w:ascii="Sylfaen" w:hAnsi="Sylfaen" w:cs="Sylfaen"/>
          <w:lang w:val="ka-GE"/>
        </w:rPr>
        <w:t xml:space="preserve">აპრილში. </w:t>
      </w:r>
      <w:r w:rsidRPr="00013C30">
        <w:rPr>
          <w:rFonts w:ascii="Sylfaen" w:hAnsi="Sylfaen"/>
          <w:lang w:val="ka-GE"/>
        </w:rPr>
        <w:t xml:space="preserve">პროგრამის დაწყებიდან დღემდე პროგრამაში დარეგისტრირდა </w:t>
      </w:r>
      <w:r w:rsidR="00C43B55">
        <w:rPr>
          <w:rFonts w:ascii="Sylfaen" w:hAnsi="Sylfaen"/>
        </w:rPr>
        <w:t>55</w:t>
      </w:r>
      <w:r w:rsidR="001A3ECD">
        <w:rPr>
          <w:rFonts w:ascii="Sylfaen" w:hAnsi="Sylfaen"/>
          <w:lang w:val="ka-GE"/>
        </w:rPr>
        <w:t xml:space="preserve"> </w:t>
      </w:r>
      <w:r w:rsidRPr="00013C30">
        <w:rPr>
          <w:rFonts w:ascii="Sylfaen" w:hAnsi="Sylfaen"/>
          <w:lang w:val="ka-GE"/>
        </w:rPr>
        <w:t xml:space="preserve">000 -ზე მეტი პაციენტი, მათგან მკურნალობაში ჩაერთო </w:t>
      </w:r>
      <w:r w:rsidR="00C43B55">
        <w:rPr>
          <w:rFonts w:ascii="Sylfaen" w:hAnsi="Sylfaen"/>
        </w:rPr>
        <w:t>54</w:t>
      </w:r>
      <w:r w:rsidRPr="00013C30">
        <w:rPr>
          <w:rFonts w:ascii="Sylfaen" w:hAnsi="Sylfaen"/>
          <w:lang w:val="ka-GE"/>
        </w:rPr>
        <w:t xml:space="preserve"> 000-ზე მეტი პაციენტი, ხოლო მკურნალობის სრული კურსი დაასრულა </w:t>
      </w:r>
      <w:r w:rsidR="00C43B55">
        <w:rPr>
          <w:rFonts w:ascii="Sylfaen" w:hAnsi="Sylfaen"/>
        </w:rPr>
        <w:t>50</w:t>
      </w:r>
      <w:r w:rsidRPr="00013C30">
        <w:rPr>
          <w:rFonts w:ascii="Sylfaen" w:hAnsi="Sylfaen"/>
          <w:lang w:val="ka-GE"/>
        </w:rPr>
        <w:t> 000-</w:t>
      </w:r>
      <w:r w:rsidR="001A3ECD">
        <w:rPr>
          <w:rFonts w:ascii="Sylfaen" w:hAnsi="Sylfaen"/>
          <w:lang w:val="ka-GE"/>
        </w:rPr>
        <w:t>ზე მეტმა</w:t>
      </w:r>
      <w:r w:rsidRPr="00013C30">
        <w:rPr>
          <w:rFonts w:ascii="Sylfaen" w:hAnsi="Sylfaen"/>
          <w:lang w:val="ka-GE"/>
        </w:rPr>
        <w:t xml:space="preserve"> პაციენტმა. </w:t>
      </w:r>
    </w:p>
    <w:p w:rsidR="00B14916" w:rsidRDefault="008E35BB" w:rsidP="001A3ECD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 </w:t>
      </w:r>
      <w:r w:rsidR="00C43B55">
        <w:rPr>
          <w:rFonts w:ascii="Sylfaen" w:hAnsi="Sylfaen" w:cs="Sylfaen"/>
          <w:lang w:val="ka-GE"/>
        </w:rPr>
        <w:t>როგორც თქვენთვის ცნობილია,</w:t>
      </w:r>
      <w:r>
        <w:rPr>
          <w:rFonts w:ascii="Sylfaen" w:hAnsi="Sylfaen" w:cs="Sylfaen"/>
          <w:lang w:val="ka-GE"/>
        </w:rPr>
        <w:t xml:space="preserve"> </w:t>
      </w:r>
      <w:r w:rsidR="00B14916" w:rsidRPr="00013C30">
        <w:rPr>
          <w:rFonts w:ascii="Sylfaen" w:hAnsi="Sylfaen" w:cs="Sylfaen"/>
          <w:lang w:val="ka-GE"/>
        </w:rPr>
        <w:t>ამ ეტაპზე, აქტიური მუშაობა მიმდინარეობს პროგრამის დეცენტრალიზაცი</w:t>
      </w:r>
      <w:r w:rsidR="00C43B55">
        <w:rPr>
          <w:rFonts w:ascii="Sylfaen" w:hAnsi="Sylfaen" w:cs="Sylfaen"/>
          <w:lang w:val="ka-GE"/>
        </w:rPr>
        <w:t>აზ</w:t>
      </w:r>
      <w:r w:rsidR="00B14916" w:rsidRPr="00013C30">
        <w:rPr>
          <w:rFonts w:ascii="Sylfaen" w:hAnsi="Sylfaen" w:cs="Sylfaen"/>
          <w:lang w:val="ka-GE"/>
        </w:rPr>
        <w:t xml:space="preserve">ე, რაც გულისხმობს პროგრამული სერვისის გაფართოვებას ქვეყნის მასშტაბით პირველადი ჯანდაცვის </w:t>
      </w:r>
      <w:r w:rsidR="00B14916">
        <w:rPr>
          <w:rFonts w:ascii="Sylfaen" w:hAnsi="Sylfaen" w:cs="Sylfaen"/>
          <w:lang w:val="ka-GE"/>
        </w:rPr>
        <w:t>(</w:t>
      </w:r>
      <w:r w:rsidR="001A3ECD">
        <w:rPr>
          <w:rFonts w:ascii="Sylfaen" w:hAnsi="Sylfaen" w:cs="Sylfaen"/>
          <w:lang w:val="ka-GE"/>
        </w:rPr>
        <w:t xml:space="preserve">დაახლოებით </w:t>
      </w:r>
      <w:r w:rsidR="00B14916">
        <w:rPr>
          <w:rFonts w:ascii="Sylfaen" w:hAnsi="Sylfaen" w:cs="Sylfaen"/>
          <w:lang w:val="ka-GE"/>
        </w:rPr>
        <w:t xml:space="preserve">69) </w:t>
      </w:r>
      <w:r w:rsidR="00B14916" w:rsidRPr="00013C30">
        <w:rPr>
          <w:rFonts w:ascii="Sylfaen" w:hAnsi="Sylfaen" w:cs="Sylfaen"/>
          <w:lang w:val="ka-GE"/>
        </w:rPr>
        <w:t xml:space="preserve">და ზიანის შემცირების </w:t>
      </w:r>
      <w:r w:rsidR="00B14916">
        <w:rPr>
          <w:rFonts w:ascii="Sylfaen" w:hAnsi="Sylfaen" w:cs="Sylfaen"/>
          <w:lang w:val="ka-GE"/>
        </w:rPr>
        <w:t>(</w:t>
      </w:r>
      <w:r w:rsidR="001A3ECD">
        <w:rPr>
          <w:rFonts w:ascii="Sylfaen" w:hAnsi="Sylfaen" w:cs="Sylfaen"/>
          <w:lang w:val="ka-GE"/>
        </w:rPr>
        <w:t xml:space="preserve">დაახლოებით </w:t>
      </w:r>
      <w:r w:rsidR="00B14916">
        <w:rPr>
          <w:rFonts w:ascii="Sylfaen" w:hAnsi="Sylfaen" w:cs="Sylfaen"/>
          <w:lang w:val="ka-GE"/>
        </w:rPr>
        <w:t xml:space="preserve">14) </w:t>
      </w:r>
      <w:r w:rsidR="00B14916" w:rsidRPr="00013C30">
        <w:rPr>
          <w:rFonts w:ascii="Sylfaen" w:hAnsi="Sylfaen" w:cs="Sylfaen"/>
          <w:lang w:val="ka-GE"/>
        </w:rPr>
        <w:t>დაწესებულებებში. ეტაპობრივად დაგეგმილია, ყველა მუნიციპალიტეტში მინიმუმ ერთი პირველადი ჯანდაცვის დაწესებულების ჩართვა პროგრამის მიმწოდებლად</w:t>
      </w:r>
      <w:r w:rsidR="00B14916">
        <w:rPr>
          <w:rFonts w:ascii="Sylfaen" w:hAnsi="Sylfaen" w:cs="Sylfaen"/>
          <w:lang w:val="ka-GE"/>
        </w:rPr>
        <w:t xml:space="preserve"> (როგორც დიაგნოსტიკის, ასევე, მკურნალობის კომპონენტში)</w:t>
      </w:r>
      <w:r w:rsidR="00B14916" w:rsidRPr="00013C30">
        <w:rPr>
          <w:rFonts w:ascii="Sylfaen" w:hAnsi="Sylfaen" w:cs="Sylfaen"/>
          <w:lang w:val="ka-GE"/>
        </w:rPr>
        <w:t xml:space="preserve">, რათა მაქსიმალურად იყოს უზრუნველყოფილი პროექტზე გეოგრაფიული ხელმისაწვდომობა. </w:t>
      </w:r>
    </w:p>
    <w:p w:rsidR="00B14916" w:rsidRDefault="008E35BB" w:rsidP="001A3ECD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 </w:t>
      </w:r>
      <w:r w:rsidR="00B87297">
        <w:rPr>
          <w:rFonts w:ascii="Sylfaen" w:hAnsi="Sylfaen" w:cs="Sylfaen"/>
          <w:lang w:val="ka-GE"/>
        </w:rPr>
        <w:t>აღნიშნულ პროექტ</w:t>
      </w:r>
      <w:r w:rsidR="00110411">
        <w:rPr>
          <w:rFonts w:ascii="Sylfaen" w:hAnsi="Sylfaen" w:cs="Sylfaen"/>
          <w:lang w:val="ka-GE"/>
        </w:rPr>
        <w:t>შ</w:t>
      </w:r>
      <w:r w:rsidR="00B87297">
        <w:rPr>
          <w:rFonts w:ascii="Sylfaen" w:hAnsi="Sylfaen" w:cs="Sylfaen"/>
          <w:lang w:val="ka-GE"/>
        </w:rPr>
        <w:t>ი</w:t>
      </w:r>
      <w:r w:rsidR="00110411">
        <w:rPr>
          <w:rFonts w:ascii="Sylfaen" w:hAnsi="Sylfaen" w:cs="Sylfaen"/>
          <w:lang w:val="ka-GE"/>
        </w:rPr>
        <w:t xml:space="preserve"> ჩასართავად, სერვისის მიმწოდებლებს მოეთხოვებათ გარკვეული აღჭურვილობა. სამინისტროს მხრიდან დაწესებულებების აღნიშნული ტექნიკური საშუალებებით უზრუნველყოფა დეცენტრალიზაციის პროცესის სწრაფად და შეუფერხებლად განხორციელების შესაძლებლობას მოგვცემს. ამ ეტაპზე </w:t>
      </w:r>
      <w:r w:rsidR="00B87297">
        <w:rPr>
          <w:rFonts w:ascii="Sylfaen" w:hAnsi="Sylfaen" w:cs="Sylfaen"/>
          <w:lang w:val="ka-GE"/>
        </w:rPr>
        <w:t xml:space="preserve">სამინისტროს </w:t>
      </w:r>
      <w:r w:rsidR="005F573E">
        <w:rPr>
          <w:rFonts w:ascii="Sylfaen" w:hAnsi="Sylfaen" w:cs="Sylfaen"/>
          <w:lang w:val="ka-GE"/>
        </w:rPr>
        <w:t>არ გააჩნია</w:t>
      </w:r>
      <w:r w:rsidR="00B87297">
        <w:rPr>
          <w:rFonts w:ascii="Sylfaen" w:hAnsi="Sylfaen" w:cs="Sylfaen"/>
          <w:lang w:val="ka-GE"/>
        </w:rPr>
        <w:t xml:space="preserve"> საკმარისი რესურსი, რისთვისაც გთხოვთ</w:t>
      </w:r>
      <w:r w:rsidR="001A3ECD">
        <w:rPr>
          <w:rFonts w:ascii="Sylfaen" w:hAnsi="Sylfaen" w:cs="Sylfaen"/>
          <w:lang w:val="ka-GE"/>
        </w:rPr>
        <w:t>,</w:t>
      </w:r>
      <w:r w:rsidR="00B87297">
        <w:rPr>
          <w:rFonts w:ascii="Sylfaen" w:hAnsi="Sylfaen" w:cs="Sylfaen"/>
          <w:lang w:val="ka-GE"/>
        </w:rPr>
        <w:t xml:space="preserve"> აშშ-ის თავდაცვის დეპარტამენტის ჰუმანიტარული დახმარების პროგრამის ფარგლებში</w:t>
      </w:r>
      <w:r w:rsidR="00110411">
        <w:rPr>
          <w:rFonts w:ascii="Sylfaen" w:hAnsi="Sylfaen" w:cs="Sylfaen"/>
          <w:lang w:val="ka-GE"/>
        </w:rPr>
        <w:t xml:space="preserve"> ოკუპირებული ტერიტორიებიდან დევნილთა,</w:t>
      </w:r>
      <w:r w:rsidR="00B87297">
        <w:rPr>
          <w:rFonts w:ascii="Sylfaen" w:hAnsi="Sylfaen" w:cs="Sylfaen"/>
          <w:lang w:val="ka-GE"/>
        </w:rPr>
        <w:t xml:space="preserve"> შრომის, ჯანმრთელობისა და სოციალური დაცვის სამინისტროს შეუძინოთ </w:t>
      </w:r>
      <w:r w:rsidR="00546E9F">
        <w:rPr>
          <w:rFonts w:ascii="Sylfaen" w:hAnsi="Sylfaen" w:cs="Sylfaen"/>
          <w:lang w:val="ka-GE"/>
        </w:rPr>
        <w:t xml:space="preserve">საჭირო </w:t>
      </w:r>
      <w:r w:rsidR="005F573E">
        <w:rPr>
          <w:rFonts w:ascii="Sylfaen" w:hAnsi="Sylfaen" w:cs="Sylfaen"/>
          <w:lang w:val="ka-GE"/>
        </w:rPr>
        <w:t>აღჭურვილობ</w:t>
      </w:r>
      <w:r w:rsidR="00546E9F">
        <w:rPr>
          <w:rFonts w:ascii="Sylfaen" w:hAnsi="Sylfaen" w:cs="Sylfaen"/>
          <w:lang w:val="ka-GE"/>
        </w:rPr>
        <w:t xml:space="preserve">ა. თითოეული </w:t>
      </w:r>
      <w:r w:rsidR="00110411">
        <w:rPr>
          <w:rFonts w:ascii="Sylfaen" w:hAnsi="Sylfaen" w:cs="Sylfaen"/>
          <w:lang w:val="ka-GE"/>
        </w:rPr>
        <w:t>დაწესებულებისათვი</w:t>
      </w:r>
      <w:r w:rsidR="007D4E2B">
        <w:rPr>
          <w:rFonts w:ascii="Sylfaen" w:hAnsi="Sylfaen" w:cs="Sylfaen"/>
          <w:lang w:val="ka-GE"/>
        </w:rPr>
        <w:t>ს</w:t>
      </w:r>
      <w:r w:rsidR="00546E9F">
        <w:rPr>
          <w:rFonts w:ascii="Sylfaen" w:hAnsi="Sylfaen" w:cs="Sylfaen"/>
          <w:lang w:val="ka-GE"/>
        </w:rPr>
        <w:t xml:space="preserve"> საჭირო აღჭურვილობის </w:t>
      </w:r>
      <w:r w:rsidR="00AD3918">
        <w:rPr>
          <w:rFonts w:ascii="Sylfaen" w:hAnsi="Sylfaen" w:cs="Sylfaen"/>
          <w:lang w:val="ka-GE"/>
        </w:rPr>
        <w:t xml:space="preserve">განახლებული </w:t>
      </w:r>
      <w:r w:rsidR="00546E9F">
        <w:rPr>
          <w:rFonts w:ascii="Sylfaen" w:hAnsi="Sylfaen" w:cs="Sylfaen"/>
          <w:lang w:val="ka-GE"/>
        </w:rPr>
        <w:t>კომპლექტი და მისი პირობითი განფასება მოცემულია ცხრილში</w:t>
      </w:r>
      <w:r w:rsidR="00110411">
        <w:rPr>
          <w:rFonts w:ascii="Sylfaen" w:hAnsi="Sylfaen" w:cs="Sylfaen"/>
          <w:lang w:val="ka-GE"/>
        </w:rPr>
        <w:t>:</w:t>
      </w:r>
      <w:r w:rsidR="00546E9F">
        <w:rPr>
          <w:rFonts w:ascii="Sylfaen" w:hAnsi="Sylfaen" w:cs="Sylfaen"/>
          <w:lang w:val="ka-GE"/>
        </w:rPr>
        <w:t xml:space="preserve"> </w:t>
      </w:r>
    </w:p>
    <w:tbl>
      <w:tblPr>
        <w:tblW w:w="8954" w:type="dxa"/>
        <w:tblInd w:w="113" w:type="dxa"/>
        <w:tblLook w:val="04A0" w:firstRow="1" w:lastRow="0" w:firstColumn="1" w:lastColumn="0" w:noHBand="0" w:noVBand="1"/>
      </w:tblPr>
      <w:tblGrid>
        <w:gridCol w:w="6828"/>
        <w:gridCol w:w="2126"/>
      </w:tblGrid>
      <w:tr w:rsidR="00AD3918" w:rsidRPr="005550B6" w:rsidTr="00AD3918">
        <w:trPr>
          <w:trHeight w:val="300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18" w:rsidRPr="005550B6" w:rsidRDefault="00AD3918" w:rsidP="00AD3918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5550B6">
              <w:rPr>
                <w:rFonts w:ascii="Sylfaen" w:eastAsia="Times New Roman" w:hAnsi="Sylfaen" w:cs="Calibri"/>
                <w:b/>
                <w:bCs/>
                <w:color w:val="000000"/>
              </w:rPr>
              <w:t>სერვისი</w:t>
            </w:r>
            <w:proofErr w:type="spellEnd"/>
            <w:r w:rsidRPr="005550B6">
              <w:rPr>
                <w:rFonts w:ascii="Sylfaen" w:eastAsia="Times New Roman" w:hAnsi="Sylfaen" w:cs="Calibri"/>
                <w:b/>
                <w:bCs/>
                <w:color w:val="000000"/>
              </w:rPr>
              <w:t>/</w:t>
            </w:r>
            <w:proofErr w:type="spellStart"/>
            <w:r w:rsidRPr="005550B6">
              <w:rPr>
                <w:rFonts w:ascii="Sylfaen" w:eastAsia="Times New Roman" w:hAnsi="Sylfaen" w:cs="Calibri"/>
                <w:b/>
                <w:bCs/>
                <w:color w:val="000000"/>
              </w:rPr>
              <w:t>აღჭურვილობა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18" w:rsidRPr="005550B6" w:rsidRDefault="00AD3918" w:rsidP="00AD39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5550B6">
              <w:rPr>
                <w:rFonts w:ascii="Sylfaen" w:eastAsia="Times New Roman" w:hAnsi="Sylfaen" w:cs="Calibri"/>
                <w:b/>
                <w:bCs/>
                <w:color w:val="000000"/>
              </w:rPr>
              <w:t>ფასი</w:t>
            </w:r>
            <w:proofErr w:type="spellEnd"/>
            <w:r w:rsidRPr="005550B6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(</w:t>
            </w:r>
            <w:proofErr w:type="spellStart"/>
            <w:r w:rsidRPr="005550B6">
              <w:rPr>
                <w:rFonts w:ascii="Sylfaen" w:eastAsia="Times New Roman" w:hAnsi="Sylfaen" w:cs="Calibri"/>
                <w:b/>
                <w:bCs/>
                <w:color w:val="000000"/>
              </w:rPr>
              <w:t>ლარი</w:t>
            </w:r>
            <w:proofErr w:type="spellEnd"/>
            <w:r w:rsidRPr="005550B6">
              <w:rPr>
                <w:rFonts w:ascii="Sylfaen" w:eastAsia="Times New Roman" w:hAnsi="Sylfaen" w:cs="Calibri"/>
                <w:b/>
                <w:bCs/>
                <w:color w:val="000000"/>
              </w:rPr>
              <w:t>)</w:t>
            </w:r>
          </w:p>
        </w:tc>
      </w:tr>
      <w:tr w:rsidR="00AD3918" w:rsidRPr="005550B6" w:rsidTr="00AD3918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18" w:rsidRPr="005550B6" w:rsidRDefault="00AD3918" w:rsidP="00AD3918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5550B6">
              <w:rPr>
                <w:rFonts w:ascii="Sylfaen" w:eastAsia="Times New Roman" w:hAnsi="Sylfaen" w:cs="Calibri"/>
                <w:color w:val="000000"/>
              </w:rPr>
              <w:t>ცეცხლგამძლე</w:t>
            </w:r>
            <w:proofErr w:type="spellEnd"/>
            <w:r w:rsidRPr="005550B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5550B6">
              <w:rPr>
                <w:rFonts w:ascii="Sylfaen" w:eastAsia="Times New Roman" w:hAnsi="Sylfaen" w:cs="Calibri"/>
                <w:color w:val="000000"/>
              </w:rPr>
              <w:t>კარადა</w:t>
            </w:r>
            <w:proofErr w:type="spellEnd"/>
            <w:r w:rsidRPr="005550B6">
              <w:rPr>
                <w:rFonts w:ascii="Sylfaen" w:eastAsia="Times New Roman" w:hAnsi="Sylfaen" w:cs="Calibri"/>
                <w:color w:val="000000"/>
              </w:rPr>
              <w:t>/</w:t>
            </w:r>
            <w:proofErr w:type="spellStart"/>
            <w:r w:rsidRPr="005550B6">
              <w:rPr>
                <w:rFonts w:ascii="Sylfaen" w:eastAsia="Times New Roman" w:hAnsi="Sylfaen" w:cs="Calibri"/>
                <w:color w:val="000000"/>
              </w:rPr>
              <w:t>სეიფი</w:t>
            </w:r>
            <w:proofErr w:type="spellEnd"/>
            <w:r w:rsidRPr="005550B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5550B6">
              <w:rPr>
                <w:rFonts w:ascii="Sylfaen" w:eastAsia="Times New Roman" w:hAnsi="Sylfaen" w:cs="Calibri"/>
                <w:color w:val="000000"/>
              </w:rPr>
              <w:t>მედიკამენტების</w:t>
            </w:r>
            <w:proofErr w:type="spellEnd"/>
            <w:r w:rsidRPr="005550B6">
              <w:rPr>
                <w:rFonts w:ascii="Sylfaen" w:eastAsia="Times New Roman" w:hAnsi="Sylfaen" w:cs="Calibri"/>
                <w:color w:val="000000"/>
              </w:rPr>
              <w:t xml:space="preserve"> </w:t>
            </w:r>
            <w:proofErr w:type="spellStart"/>
            <w:r w:rsidRPr="005550B6">
              <w:rPr>
                <w:rFonts w:ascii="Sylfaen" w:eastAsia="Times New Roman" w:hAnsi="Sylfaen" w:cs="Calibri"/>
                <w:color w:val="000000"/>
              </w:rPr>
              <w:t>შესანახად</w:t>
            </w:r>
            <w:proofErr w:type="spellEnd"/>
            <w:r w:rsidR="00BF5B14">
              <w:rPr>
                <w:rFonts w:ascii="Sylfaen" w:eastAsia="Times New Roman" w:hAnsi="Sylfaen" w:cs="Calibri"/>
                <w:color w:val="000000"/>
              </w:rPr>
              <w:t xml:space="preserve"> (60/80)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18" w:rsidRPr="00BF5B14" w:rsidRDefault="00AD3918" w:rsidP="00AD39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BF5B14">
              <w:rPr>
                <w:rFonts w:ascii="Sylfaen" w:eastAsia="Times New Roman" w:hAnsi="Sylfaen" w:cs="Calibri"/>
                <w:color w:val="000000"/>
              </w:rPr>
              <w:t>800</w:t>
            </w:r>
          </w:p>
        </w:tc>
      </w:tr>
      <w:tr w:rsidR="00AD3918" w:rsidRPr="005550B6" w:rsidTr="00AD3918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18" w:rsidRPr="00BF5B14" w:rsidRDefault="00AD3918" w:rsidP="00AD3918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lastRenderedPageBreak/>
              <w:t>ლეპტოპი</w:t>
            </w:r>
            <w:r w:rsidR="00BF5B14">
              <w:rPr>
                <w:rFonts w:ascii="Sylfaen" w:eastAsia="Times New Roman" w:hAnsi="Sylfaen" w:cs="Calibri"/>
                <w:color w:val="000000"/>
              </w:rPr>
              <w:t>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18" w:rsidRPr="00BF5B14" w:rsidRDefault="00BF5B14" w:rsidP="00AD39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BF5B14">
              <w:rPr>
                <w:rFonts w:ascii="Sylfaen" w:eastAsia="Times New Roman" w:hAnsi="Sylfaen" w:cs="Calibri"/>
                <w:color w:val="000000"/>
              </w:rPr>
              <w:t>1500</w:t>
            </w:r>
          </w:p>
        </w:tc>
      </w:tr>
      <w:tr w:rsidR="00AD3918" w:rsidRPr="005550B6" w:rsidTr="00AD3918">
        <w:trPr>
          <w:trHeight w:val="300"/>
        </w:trPr>
        <w:tc>
          <w:tcPr>
            <w:tcW w:w="6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918" w:rsidRPr="005550B6" w:rsidRDefault="00AD3918" w:rsidP="00AD3918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</w:rPr>
            </w:pPr>
            <w:proofErr w:type="spellStart"/>
            <w:r w:rsidRPr="005550B6">
              <w:rPr>
                <w:rFonts w:ascii="Sylfaen" w:eastAsia="Times New Roman" w:hAnsi="Sylfaen" w:cs="Calibri"/>
                <w:color w:val="000000"/>
              </w:rPr>
              <w:t>პრინტერი</w:t>
            </w:r>
            <w:proofErr w:type="spellEnd"/>
            <w:r w:rsidR="00BF5B14">
              <w:rPr>
                <w:rFonts w:ascii="Sylfaen" w:eastAsia="Times New Roman" w:hAnsi="Sylfaen" w:cs="Calibri"/>
                <w:color w:val="000000"/>
              </w:rPr>
              <w:t>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918" w:rsidRPr="00BF5B14" w:rsidRDefault="00BF5B14" w:rsidP="00AD391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BF5B14">
              <w:rPr>
                <w:rFonts w:ascii="Sylfaen" w:eastAsia="Times New Roman" w:hAnsi="Sylfaen" w:cs="Calibri"/>
                <w:color w:val="000000"/>
              </w:rPr>
              <w:t>500</w:t>
            </w:r>
          </w:p>
        </w:tc>
      </w:tr>
    </w:tbl>
    <w:p w:rsidR="00984DC2" w:rsidRPr="00BF5B14" w:rsidRDefault="00BF5B14" w:rsidP="001A3ECD">
      <w:pPr>
        <w:jc w:val="both"/>
        <w:rPr>
          <w:rFonts w:ascii="Sylfaen" w:hAnsi="Sylfaen"/>
          <w:i/>
          <w:sz w:val="18"/>
          <w:szCs w:val="18"/>
          <w:lang w:val="ka-GE"/>
        </w:rPr>
      </w:pPr>
      <w:r>
        <w:rPr>
          <w:rFonts w:ascii="Sylfaen" w:hAnsi="Sylfaen"/>
          <w:i/>
          <w:sz w:val="18"/>
          <w:szCs w:val="18"/>
          <w:lang w:val="ka-GE"/>
        </w:rPr>
        <w:t xml:space="preserve">   </w:t>
      </w:r>
      <w:r w:rsidRPr="00BF5B14">
        <w:rPr>
          <w:rFonts w:ascii="Sylfaen" w:hAnsi="Sylfaen"/>
          <w:i/>
          <w:sz w:val="18"/>
          <w:szCs w:val="18"/>
        </w:rPr>
        <w:t>*</w:t>
      </w:r>
      <w:r w:rsidRPr="00BF5B14">
        <w:rPr>
          <w:rFonts w:ascii="Sylfaen" w:hAnsi="Sylfaen"/>
          <w:i/>
          <w:sz w:val="18"/>
          <w:szCs w:val="18"/>
          <w:lang w:val="ka-GE"/>
        </w:rPr>
        <w:t>ლეპტოპისა და პრინტერის სპეციფიკაციები იხილეთ დანართში.</w:t>
      </w:r>
    </w:p>
    <w:p w:rsidR="008E35BB" w:rsidRPr="00CD17D1" w:rsidRDefault="00274D8D" w:rsidP="001A3ECD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</w:t>
      </w:r>
      <w:r w:rsidR="00FD2B17">
        <w:rPr>
          <w:rFonts w:ascii="Sylfaen" w:hAnsi="Sylfaen"/>
          <w:lang w:val="ka-GE"/>
        </w:rPr>
        <w:t xml:space="preserve">     </w:t>
      </w:r>
      <w:r w:rsidR="008E35BB">
        <w:rPr>
          <w:rFonts w:ascii="Sylfaen" w:hAnsi="Sylfaen"/>
          <w:lang w:val="ka-GE"/>
        </w:rPr>
        <w:t xml:space="preserve">   აღნიშნული აღჭურვილობა </w:t>
      </w:r>
      <w:r w:rsidR="00CD17D1">
        <w:rPr>
          <w:rFonts w:ascii="Sylfaen" w:hAnsi="Sylfaen"/>
          <w:lang w:val="ka-GE"/>
        </w:rPr>
        <w:t>აღირიცხება</w:t>
      </w:r>
      <w:r w:rsidR="008E35BB">
        <w:rPr>
          <w:rFonts w:ascii="Sylfaen" w:hAnsi="Sylfaen"/>
          <w:lang w:val="ka-GE"/>
        </w:rPr>
        <w:t xml:space="preserve"> საქართველოს </w:t>
      </w:r>
      <w:r w:rsidR="00CD17D1">
        <w:rPr>
          <w:rFonts w:ascii="Sylfaen" w:hAnsi="Sylfaen"/>
          <w:lang w:val="ka-GE"/>
        </w:rPr>
        <w:t xml:space="preserve">ოკუპირებული ტერიტორიებიდან </w:t>
      </w:r>
      <w:r w:rsidR="008E35BB">
        <w:rPr>
          <w:rFonts w:ascii="Sylfaen" w:hAnsi="Sylfaen"/>
          <w:lang w:val="ka-GE"/>
        </w:rPr>
        <w:t>დევნილთა, შრომის, ჯანმრთელობისა და სოციალური დაცვის სამინისტროს ბალანსზე.</w:t>
      </w:r>
    </w:p>
    <w:p w:rsidR="00BE4145" w:rsidRDefault="008E35BB" w:rsidP="001A3EC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</w:t>
      </w:r>
      <w:r w:rsidR="00FD2B17">
        <w:rPr>
          <w:rFonts w:ascii="Sylfaen" w:hAnsi="Sylfaen"/>
          <w:lang w:val="ka-GE"/>
        </w:rPr>
        <w:t xml:space="preserve">პროექტი მნიშვნელოვნად გააუმჯობესებს </w:t>
      </w:r>
      <w:r w:rsidR="005F573E">
        <w:rPr>
          <w:rFonts w:ascii="Sylfaen" w:hAnsi="Sylfaen"/>
          <w:lang w:val="ka-GE"/>
        </w:rPr>
        <w:t xml:space="preserve">სამინისტროს </w:t>
      </w:r>
      <w:r w:rsidR="00546E9F">
        <w:rPr>
          <w:rFonts w:ascii="Sylfaen" w:hAnsi="Sylfaen"/>
          <w:lang w:val="ka-GE"/>
        </w:rPr>
        <w:t>შესაძლებლობას მოსახლეობისათვის სასიცოცხლო</w:t>
      </w:r>
      <w:r w:rsidR="005F573E">
        <w:rPr>
          <w:rFonts w:ascii="Sylfaen" w:hAnsi="Sylfaen"/>
          <w:lang w:val="ka-GE"/>
        </w:rPr>
        <w:t xml:space="preserve"> მნიშვნელობის </w:t>
      </w:r>
      <w:r w:rsidR="00546E9F">
        <w:rPr>
          <w:rFonts w:ascii="Sylfaen" w:hAnsi="Sylfaen"/>
          <w:lang w:val="ka-GE"/>
        </w:rPr>
        <w:t>მომსახურების მიწოდების კუთხით</w:t>
      </w:r>
      <w:r w:rsidR="005F573E">
        <w:rPr>
          <w:rFonts w:ascii="Sylfaen" w:hAnsi="Sylfaen"/>
          <w:lang w:val="ka-GE"/>
        </w:rPr>
        <w:t xml:space="preserve"> და შეამცირებს </w:t>
      </w:r>
      <w:r w:rsidR="005F573E">
        <w:rPr>
          <w:rFonts w:ascii="Sylfaen" w:hAnsi="Sylfaen"/>
        </w:rPr>
        <w:t xml:space="preserve">C </w:t>
      </w:r>
      <w:r w:rsidR="005F573E">
        <w:rPr>
          <w:rFonts w:ascii="Sylfaen" w:hAnsi="Sylfaen"/>
          <w:lang w:val="ka-GE"/>
        </w:rPr>
        <w:t xml:space="preserve">ჰეპატიტის გავრცელებას მოსახლეობაში. </w:t>
      </w:r>
    </w:p>
    <w:p w:rsidR="0052303D" w:rsidRDefault="00443117" w:rsidP="001A3EC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52303D">
        <w:rPr>
          <w:rFonts w:ascii="Sylfaen" w:hAnsi="Sylfaen"/>
          <w:lang w:val="ka-GE"/>
        </w:rPr>
        <w:t>დიდ მადლობას გიხდით თანამშრომლობისთვის.</w:t>
      </w:r>
    </w:p>
    <w:p w:rsidR="0052303D" w:rsidRDefault="0052303D">
      <w:pPr>
        <w:rPr>
          <w:rFonts w:ascii="Sylfaen" w:hAnsi="Sylfaen"/>
          <w:lang w:val="ka-GE"/>
        </w:rPr>
      </w:pPr>
    </w:p>
    <w:p w:rsidR="0052303D" w:rsidRDefault="0044311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52303D">
        <w:rPr>
          <w:rFonts w:ascii="Sylfaen" w:hAnsi="Sylfaen"/>
          <w:lang w:val="ka-GE"/>
        </w:rPr>
        <w:t>პატივისცემით,</w:t>
      </w:r>
    </w:p>
    <w:p w:rsidR="001A2F4D" w:rsidRDefault="001A2F4D">
      <w:pPr>
        <w:rPr>
          <w:rFonts w:ascii="Sylfaen" w:hAnsi="Sylfaen"/>
          <w:lang w:val="ka-GE"/>
        </w:rPr>
      </w:pPr>
    </w:p>
    <w:p w:rsidR="001A2F4D" w:rsidRDefault="001A2F4D">
      <w:pPr>
        <w:rPr>
          <w:rFonts w:ascii="Sylfaen" w:hAnsi="Sylfaen"/>
          <w:lang w:val="ka-GE"/>
        </w:rPr>
      </w:pPr>
    </w:p>
    <w:sectPr w:rsidR="001A2F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45"/>
    <w:rsid w:val="00110411"/>
    <w:rsid w:val="001826BC"/>
    <w:rsid w:val="001A2F4D"/>
    <w:rsid w:val="001A3ECD"/>
    <w:rsid w:val="00274D8D"/>
    <w:rsid w:val="002C222F"/>
    <w:rsid w:val="003F204A"/>
    <w:rsid w:val="00443117"/>
    <w:rsid w:val="0052303D"/>
    <w:rsid w:val="00546E9F"/>
    <w:rsid w:val="005C463A"/>
    <w:rsid w:val="005F22F2"/>
    <w:rsid w:val="005F573E"/>
    <w:rsid w:val="006513D9"/>
    <w:rsid w:val="006B428E"/>
    <w:rsid w:val="007035B0"/>
    <w:rsid w:val="007C1836"/>
    <w:rsid w:val="007D4E2B"/>
    <w:rsid w:val="007F30E5"/>
    <w:rsid w:val="0086611B"/>
    <w:rsid w:val="00884CEE"/>
    <w:rsid w:val="008A7CD9"/>
    <w:rsid w:val="008E35BB"/>
    <w:rsid w:val="009059B2"/>
    <w:rsid w:val="00984DC2"/>
    <w:rsid w:val="00AD3918"/>
    <w:rsid w:val="00B14916"/>
    <w:rsid w:val="00B87297"/>
    <w:rsid w:val="00BE307A"/>
    <w:rsid w:val="00BE4145"/>
    <w:rsid w:val="00BF5B14"/>
    <w:rsid w:val="00C43B55"/>
    <w:rsid w:val="00CD17D1"/>
    <w:rsid w:val="00DF1F5B"/>
    <w:rsid w:val="00E131EF"/>
    <w:rsid w:val="00FD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85692"/>
  <w15:chartTrackingRefBased/>
  <w15:docId w15:val="{8ADDE895-0B1B-48DF-9C3D-AB4CF88E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Sanishvili, David LN (GG)</dc:creator>
  <cp:keywords/>
  <dc:description/>
  <cp:lastModifiedBy>Ekaterine Adamia</cp:lastModifiedBy>
  <cp:revision>5</cp:revision>
  <cp:lastPrinted>2018-10-02T17:16:00Z</cp:lastPrinted>
  <dcterms:created xsi:type="dcterms:W3CDTF">2018-10-02T17:45:00Z</dcterms:created>
  <dcterms:modified xsi:type="dcterms:W3CDTF">2019-04-18T11:04:00Z</dcterms:modified>
</cp:coreProperties>
</file>