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39237"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 xml:space="preserve">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ერთობლივი </w:t>
      </w:r>
    </w:p>
    <w:p w14:paraId="53CD500D"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val="en-US"/>
        </w:rPr>
      </w:pPr>
      <w:r>
        <w:rPr>
          <w:rFonts w:ascii="Sylfaen" w:eastAsia="Times New Roman" w:hAnsi="Sylfaen" w:cs="Sylfaen"/>
          <w:b/>
          <w:bCs/>
          <w:noProof/>
          <w:sz w:val="32"/>
          <w:szCs w:val="32"/>
          <w:lang w:val="en-US"/>
        </w:rPr>
        <w:t>ბრძანება</w:t>
      </w:r>
      <w:r>
        <w:rPr>
          <w:rFonts w:ascii="Sylfaen" w:hAnsi="Sylfaen" w:cs="Sylfaen"/>
          <w:b/>
          <w:bCs/>
          <w:noProof/>
          <w:sz w:val="32"/>
          <w:szCs w:val="32"/>
          <w:lang w:val="en-US"/>
        </w:rPr>
        <w:t xml:space="preserve"> </w:t>
      </w:r>
      <w:r>
        <w:rPr>
          <w:rFonts w:ascii="Sylfaen" w:eastAsia="Times New Roman" w:hAnsi="Sylfaen" w:cs="Sylfaen"/>
          <w:b/>
          <w:bCs/>
          <w:noProof/>
          <w:sz w:val="32"/>
          <w:szCs w:val="32"/>
          <w:lang w:val="en-US"/>
        </w:rPr>
        <w:t>№1-1/208  – №01-55/ნ</w:t>
      </w:r>
      <w:r>
        <w:rPr>
          <w:rFonts w:ascii="Sylfaen" w:hAnsi="Sylfaen" w:cs="Sylfaen"/>
          <w:b/>
          <w:bCs/>
          <w:noProof/>
          <w:sz w:val="32"/>
          <w:szCs w:val="32"/>
          <w:lang w:val="en-US"/>
        </w:rPr>
        <w:t xml:space="preserve">  </w:t>
      </w:r>
      <w:r>
        <w:rPr>
          <w:rFonts w:ascii="Sylfaen" w:eastAsia="Times New Roman" w:hAnsi="Sylfaen" w:cs="Sylfaen"/>
          <w:b/>
          <w:bCs/>
          <w:noProof/>
          <w:sz w:val="32"/>
          <w:szCs w:val="32"/>
          <w:lang w:val="en-US"/>
        </w:rPr>
        <w:t>– №127</w:t>
      </w:r>
    </w:p>
    <w:p w14:paraId="0684D72C"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hAnsi="Sylfaen" w:cs="Sylfaen"/>
          <w:b/>
          <w:bCs/>
          <w:noProof/>
          <w:sz w:val="32"/>
          <w:szCs w:val="32"/>
          <w:lang w:val="en-US"/>
        </w:rPr>
        <w:t xml:space="preserve">2020 </w:t>
      </w:r>
      <w:r>
        <w:rPr>
          <w:rFonts w:ascii="Sylfaen" w:eastAsia="Times New Roman" w:hAnsi="Sylfaen" w:cs="Sylfaen"/>
          <w:b/>
          <w:bCs/>
          <w:noProof/>
          <w:sz w:val="32"/>
          <w:szCs w:val="32"/>
          <w:lang w:val="en-US"/>
        </w:rPr>
        <w:t>წლის 5 ივნისი ქ. თბილისი</w:t>
      </w:r>
    </w:p>
    <w:p w14:paraId="313F5B4C" w14:textId="77777777" w:rsidR="00722B9C" w:rsidRDefault="00722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669E41CE"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i/>
          <w:iCs/>
          <w:noProof/>
          <w:sz w:val="20"/>
          <w:szCs w:val="20"/>
          <w:lang w:val="en-US"/>
        </w:rPr>
      </w:pPr>
      <w:r>
        <w:rPr>
          <w:rFonts w:ascii="Sylfaen" w:eastAsia="Times New Roman" w:hAnsi="Sylfaen" w:cs="Sylfaen"/>
          <w:b/>
          <w:bCs/>
          <w:noProof/>
          <w:sz w:val="32"/>
          <w:szCs w:val="32"/>
          <w:lang w:val="en-US"/>
        </w:rPr>
        <w:t>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w:t>
      </w:r>
      <w:r>
        <w:rPr>
          <w:rFonts w:ascii="Sylfaen" w:hAnsi="Sylfaen" w:cs="Sylfaen"/>
          <w:noProof/>
          <w:sz w:val="24"/>
          <w:szCs w:val="24"/>
          <w:lang w:val="en-US"/>
        </w:rPr>
        <w:t xml:space="preserve"> </w:t>
      </w:r>
      <w:r>
        <w:rPr>
          <w:rFonts w:ascii="Sylfaen" w:hAnsi="Sylfaen" w:cs="Sylfaen"/>
          <w:i/>
          <w:iCs/>
          <w:noProof/>
          <w:sz w:val="20"/>
          <w:szCs w:val="20"/>
          <w:lang w:val="en-US"/>
        </w:rPr>
        <w:t>(</w:t>
      </w:r>
      <w:r>
        <w:rPr>
          <w:rFonts w:ascii="Sylfaen" w:eastAsia="Times New Roman" w:hAnsi="Sylfaen" w:cs="Sylfaen"/>
          <w:i/>
          <w:iCs/>
          <w:noProof/>
          <w:sz w:val="20"/>
          <w:szCs w:val="20"/>
          <w:lang w:val="ka-GE" w:eastAsia="ka-GE"/>
        </w:rPr>
        <w:t xml:space="preserve">სათაური </w:t>
      </w:r>
      <w:r>
        <w:rPr>
          <w:rFonts w:ascii="Sylfaen" w:hAnsi="Sylfaen" w:cs="Sylfaen"/>
          <w:i/>
          <w:iCs/>
          <w:noProof/>
          <w:sz w:val="20"/>
          <w:szCs w:val="20"/>
          <w:lang w:val="en-US"/>
        </w:rPr>
        <w:t xml:space="preserve">23.06.2020 </w:t>
      </w:r>
      <w:r>
        <w:rPr>
          <w:rFonts w:ascii="Sylfaen" w:eastAsia="Times New Roman" w:hAnsi="Sylfaen" w:cs="Sylfaen"/>
          <w:i/>
          <w:iCs/>
          <w:noProof/>
          <w:sz w:val="20"/>
          <w:szCs w:val="20"/>
          <w:lang w:val="en-US"/>
        </w:rPr>
        <w:t>№1-1/226 – №01-64/ნ</w:t>
      </w:r>
      <w:r>
        <w:rPr>
          <w:rFonts w:ascii="Sylfaen" w:hAnsi="Sylfaen" w:cs="Sylfaen"/>
          <w:i/>
          <w:iCs/>
          <w:noProof/>
          <w:sz w:val="20"/>
          <w:szCs w:val="20"/>
          <w:lang w:val="en-US"/>
        </w:rPr>
        <w:t xml:space="preserve"> </w:t>
      </w:r>
      <w:r>
        <w:rPr>
          <w:rFonts w:ascii="Sylfaen" w:eastAsia="Times New Roman" w:hAnsi="Sylfaen" w:cs="Sylfaen"/>
          <w:i/>
          <w:iCs/>
          <w:noProof/>
          <w:sz w:val="20"/>
          <w:szCs w:val="20"/>
          <w:lang w:val="en-US"/>
        </w:rPr>
        <w:t>– №138 გავრცელდეს 2020 წლის 18 ივნისიდან წარმოშობილ სამართლებრივ ურთიერთობებზე)</w:t>
      </w:r>
    </w:p>
    <w:p w14:paraId="604F7BD0" w14:textId="77777777" w:rsidR="00722B9C" w:rsidRDefault="00722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644DBDB1"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ნორმატიული აქტების შესახებ“ საქართველოს ორგანული კანონის მე-9 და 25-ე მუხლებისა და „იზოლაციისა და კარანტინის წესების დამტკიცების შესახებ“ საქართველოს მთავრობის 2020 წლის 23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№322 დადგენილებით დამტკიცებული „იზოლაციისა და კარანტინის წესების“ მე-2 მუხლის მე-8 და 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პუნქტების შესაბამისად, ვბრძანებთ: </w:t>
      </w:r>
      <w:r>
        <w:rPr>
          <w:rFonts w:ascii="Sylfaen" w:hAnsi="Sylfaen" w:cs="Sylfaen"/>
          <w:i/>
          <w:iCs/>
          <w:noProof/>
          <w:sz w:val="20"/>
          <w:szCs w:val="20"/>
          <w:lang w:val="en-US"/>
        </w:rPr>
        <w:t xml:space="preserve">(23.06.2020 </w:t>
      </w:r>
      <w:r>
        <w:rPr>
          <w:rFonts w:ascii="Sylfaen" w:eastAsia="Times New Roman" w:hAnsi="Sylfaen" w:cs="Sylfaen"/>
          <w:i/>
          <w:iCs/>
          <w:noProof/>
          <w:sz w:val="20"/>
          <w:szCs w:val="20"/>
          <w:lang w:val="en-US"/>
        </w:rPr>
        <w:t>№1-1/226 – №01-64/ნ</w:t>
      </w:r>
      <w:r>
        <w:rPr>
          <w:rFonts w:ascii="Sylfaen" w:hAnsi="Sylfaen" w:cs="Sylfaen"/>
          <w:i/>
          <w:iCs/>
          <w:noProof/>
          <w:sz w:val="20"/>
          <w:szCs w:val="20"/>
          <w:lang w:val="en-US"/>
        </w:rPr>
        <w:t xml:space="preserve"> </w:t>
      </w:r>
      <w:r>
        <w:rPr>
          <w:rFonts w:ascii="Sylfaen" w:eastAsia="Times New Roman" w:hAnsi="Sylfaen" w:cs="Sylfaen"/>
          <w:i/>
          <w:iCs/>
          <w:noProof/>
          <w:sz w:val="20"/>
          <w:szCs w:val="20"/>
          <w:lang w:val="en-US"/>
        </w:rPr>
        <w:t>– №138 გავრცელდეს 2020 წლის 18 ივნისიდან წარმოშობილ სამართლებრივ ურთიერთობებზე)</w:t>
      </w:r>
    </w:p>
    <w:p w14:paraId="1573150E"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w:t>
      </w:r>
    </w:p>
    <w:p w14:paraId="7AFB872F"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დამტკიცდეს თანდართული „საერთაშორისო სატვირთო გადაზიდვების განმახორციელებელი ავტოსატრანსპორტო საშუალებების მძღოლების (გარდა ტრანზიტისა) ეპიდემიოლოგიური კონტროლისა და კარანტინის წესები.“</w:t>
      </w:r>
    </w:p>
    <w:p w14:paraId="1E7E12C2"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w:t>
      </w:r>
    </w:p>
    <w:p w14:paraId="65A2598B"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ძალადაკარგულად გამოცხადდეს „სახმელეთო გზით საერთაშორისო სატვირთო გადაზიდვების განმახორციელებელი, საქართველოს მოქალაქეობის მქონე მძღოლების თვითიზოლაციაში, თვითიზოლაციის მიზნით მოწყობილ სივრცესა (ტირპარკსა) და საკარანტინე სივრცეში მოთავსების, მათ მიერ საქართველოს ტერიტორიაზე გადაადგილების (გარდა ტრანზიტისა) და შესაბამისი ინფრასტრუქტურის მოწყობის წესის“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 საქართველოს ფინანსთა მინისტრის 2020 წლის 25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№1-1/198 ერთობლივი ბრძანება (www.matsne.gov.ge, 310000000.22.024.016641).</w:t>
      </w:r>
    </w:p>
    <w:p w14:paraId="205204C3"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w:t>
      </w:r>
    </w:p>
    <w:p w14:paraId="058D6976"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lastRenderedPageBreak/>
        <w:t xml:space="preserve">1. </w:t>
      </w:r>
      <w:r>
        <w:rPr>
          <w:rFonts w:ascii="Sylfaen" w:eastAsia="Times New Roman" w:hAnsi="Sylfaen" w:cs="Sylfaen"/>
          <w:noProof/>
          <w:sz w:val="24"/>
          <w:szCs w:val="24"/>
          <w:lang w:val="en-US"/>
        </w:rPr>
        <w:t>ეს ბრძანება ამოქმედდეს გამოქვეყნებისთანავე.</w:t>
      </w:r>
    </w:p>
    <w:p w14:paraId="1D138553"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ბრძანების მოქმედება გავრცელდეს 2020 წლის 30 მაისიდან წარმოშობილ სამართლებრივ ურთიერთობებზე, „ნორმატიული აქტების შესახებ“ საქართველოს ორგანული კანონის 24-ე მუხლის გათვალისწინებით.</w:t>
      </w:r>
    </w:p>
    <w:p w14:paraId="10EE7023"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ეს ბრძანება ძალაშია 2020 წლის 15 ივლისამდე.</w:t>
      </w:r>
    </w:p>
    <w:p w14:paraId="26509DEC" w14:textId="77777777" w:rsidR="00722B9C" w:rsidRDefault="00722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14:paraId="7DC72AD7"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საქართველოს ეკონომიკისა და </w:t>
      </w:r>
    </w:p>
    <w:p w14:paraId="5CC37E94"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მდგრადი განვითარების მინისტრი</w:t>
      </w:r>
      <w:r>
        <w:rPr>
          <w:rFonts w:ascii="Sylfaen" w:eastAsia="Times New Roman" w:hAnsi="Sylfaen" w:cs="Sylfaen"/>
          <w:noProof/>
          <w:sz w:val="24"/>
          <w:szCs w:val="24"/>
          <w:lang w:val="en-US"/>
        </w:rPr>
        <w:tab/>
      </w:r>
      <w:r>
        <w:rPr>
          <w:rFonts w:ascii="Sylfaen" w:eastAsia="Times New Roman" w:hAnsi="Sylfaen" w:cs="Sylfaen"/>
          <w:noProof/>
          <w:sz w:val="24"/>
          <w:szCs w:val="24"/>
          <w:lang w:val="en-US"/>
        </w:rPr>
        <w:tab/>
        <w:t xml:space="preserve">             </w:t>
      </w:r>
      <w:r>
        <w:rPr>
          <w:rFonts w:ascii="Sylfaen" w:eastAsia="Times New Roman" w:hAnsi="Sylfaen" w:cs="Sylfaen"/>
          <w:b/>
          <w:bCs/>
          <w:i/>
          <w:iCs/>
          <w:noProof/>
          <w:sz w:val="24"/>
          <w:szCs w:val="24"/>
          <w:lang w:val="en-US"/>
        </w:rPr>
        <w:t>ნათელა თურნავა</w:t>
      </w:r>
    </w:p>
    <w:p w14:paraId="52DBD300" w14:textId="77777777" w:rsidR="00722B9C" w:rsidRDefault="00722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14:paraId="563A7BAB"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საქართველოს ოკუპირებული </w:t>
      </w:r>
    </w:p>
    <w:p w14:paraId="1CA732B4"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ტერიტორიებიდან დევნილთა, </w:t>
      </w:r>
    </w:p>
    <w:p w14:paraId="5550E63A"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შრომის, ჯანმრთელობისა და </w:t>
      </w:r>
    </w:p>
    <w:p w14:paraId="1B9D19D0"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სოციალური დაცვის მინისტრი</w:t>
      </w:r>
      <w:r>
        <w:rPr>
          <w:rFonts w:ascii="Sylfaen" w:eastAsia="Times New Roman" w:hAnsi="Sylfaen" w:cs="Sylfaen"/>
          <w:noProof/>
          <w:sz w:val="24"/>
          <w:szCs w:val="24"/>
          <w:lang w:val="en-US"/>
        </w:rPr>
        <w:tab/>
      </w:r>
      <w:r>
        <w:rPr>
          <w:rFonts w:ascii="Sylfaen" w:eastAsia="Times New Roman" w:hAnsi="Sylfaen" w:cs="Sylfaen"/>
          <w:noProof/>
          <w:sz w:val="24"/>
          <w:szCs w:val="24"/>
          <w:lang w:val="en-US"/>
        </w:rPr>
        <w:tab/>
        <w:t xml:space="preserve">                         </w:t>
      </w:r>
      <w:r>
        <w:rPr>
          <w:rFonts w:ascii="Sylfaen" w:eastAsia="Times New Roman" w:hAnsi="Sylfaen" w:cs="Sylfaen"/>
          <w:b/>
          <w:bCs/>
          <w:i/>
          <w:iCs/>
          <w:noProof/>
          <w:sz w:val="24"/>
          <w:szCs w:val="24"/>
          <w:lang w:val="en-US"/>
        </w:rPr>
        <w:t>ეკატერინე ტიკარაძე</w:t>
      </w:r>
    </w:p>
    <w:p w14:paraId="74F3F2C3" w14:textId="77777777" w:rsidR="00722B9C" w:rsidRDefault="00722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14:paraId="4DB51781"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საქართველოს ფინანსთა მინისტრი</w:t>
      </w:r>
      <w:r>
        <w:rPr>
          <w:rFonts w:ascii="Sylfaen" w:eastAsia="Times New Roman" w:hAnsi="Sylfaen" w:cs="Sylfaen"/>
          <w:noProof/>
          <w:sz w:val="24"/>
          <w:szCs w:val="24"/>
          <w:lang w:val="en-US"/>
        </w:rPr>
        <w:tab/>
      </w:r>
      <w:r>
        <w:rPr>
          <w:rFonts w:ascii="Sylfaen" w:eastAsia="Times New Roman" w:hAnsi="Sylfaen" w:cs="Sylfaen"/>
          <w:noProof/>
          <w:sz w:val="24"/>
          <w:szCs w:val="24"/>
          <w:lang w:val="en-US"/>
        </w:rPr>
        <w:tab/>
        <w:t xml:space="preserve">             </w:t>
      </w:r>
      <w:r>
        <w:rPr>
          <w:rFonts w:ascii="Sylfaen" w:eastAsia="Times New Roman" w:hAnsi="Sylfaen" w:cs="Sylfaen"/>
          <w:b/>
          <w:bCs/>
          <w:i/>
          <w:iCs/>
          <w:noProof/>
          <w:sz w:val="24"/>
          <w:szCs w:val="24"/>
          <w:lang w:val="en-US"/>
        </w:rPr>
        <w:t>ივანე მაჭავარიანი</w:t>
      </w:r>
    </w:p>
    <w:p w14:paraId="375382A9" w14:textId="77777777" w:rsidR="00722B9C" w:rsidRDefault="00722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19C85C39"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i/>
          <w:iCs/>
          <w:noProof/>
          <w:sz w:val="20"/>
          <w:szCs w:val="20"/>
          <w:lang w:val="en-US"/>
        </w:rPr>
      </w:pPr>
      <w:r>
        <w:rPr>
          <w:rFonts w:ascii="Sylfaen" w:eastAsia="Times New Roman" w:hAnsi="Sylfaen" w:cs="Sylfaen"/>
          <w:b/>
          <w:bCs/>
          <w:noProof/>
          <w:sz w:val="24"/>
          <w:szCs w:val="24"/>
          <w:lang w:val="en-US"/>
        </w:rPr>
        <w:t>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w:t>
      </w:r>
      <w:r>
        <w:rPr>
          <w:rFonts w:ascii="Sylfaen" w:hAnsi="Sylfaen" w:cs="Sylfaen"/>
          <w:noProof/>
          <w:sz w:val="24"/>
          <w:szCs w:val="24"/>
          <w:lang w:val="en-US"/>
        </w:rPr>
        <w:t xml:space="preserve"> </w:t>
      </w:r>
      <w:r>
        <w:rPr>
          <w:rFonts w:ascii="Sylfaen" w:hAnsi="Sylfaen" w:cs="Sylfaen"/>
          <w:i/>
          <w:iCs/>
          <w:noProof/>
          <w:sz w:val="20"/>
          <w:szCs w:val="20"/>
          <w:lang w:val="en-US"/>
        </w:rPr>
        <w:t>(</w:t>
      </w:r>
      <w:r>
        <w:rPr>
          <w:rFonts w:ascii="Sylfaen" w:eastAsia="Times New Roman" w:hAnsi="Sylfaen" w:cs="Sylfaen"/>
          <w:i/>
          <w:iCs/>
          <w:noProof/>
          <w:sz w:val="20"/>
          <w:szCs w:val="20"/>
          <w:lang w:val="ka-GE" w:eastAsia="ka-GE"/>
        </w:rPr>
        <w:t xml:space="preserve">სათაური </w:t>
      </w:r>
      <w:r>
        <w:rPr>
          <w:rFonts w:ascii="Sylfaen" w:hAnsi="Sylfaen" w:cs="Sylfaen"/>
          <w:i/>
          <w:iCs/>
          <w:noProof/>
          <w:sz w:val="20"/>
          <w:szCs w:val="20"/>
          <w:lang w:val="en-US"/>
        </w:rPr>
        <w:t xml:space="preserve">23.06.2020 </w:t>
      </w:r>
      <w:r>
        <w:rPr>
          <w:rFonts w:ascii="Sylfaen" w:eastAsia="Times New Roman" w:hAnsi="Sylfaen" w:cs="Sylfaen"/>
          <w:i/>
          <w:iCs/>
          <w:noProof/>
          <w:sz w:val="20"/>
          <w:szCs w:val="20"/>
          <w:lang w:val="en-US"/>
        </w:rPr>
        <w:t>№1-1/226 – №01-64/ნ</w:t>
      </w:r>
      <w:r>
        <w:rPr>
          <w:rFonts w:ascii="Sylfaen" w:hAnsi="Sylfaen" w:cs="Sylfaen"/>
          <w:i/>
          <w:iCs/>
          <w:noProof/>
          <w:sz w:val="20"/>
          <w:szCs w:val="20"/>
          <w:lang w:val="en-US"/>
        </w:rPr>
        <w:t xml:space="preserve"> </w:t>
      </w:r>
      <w:r>
        <w:rPr>
          <w:rFonts w:ascii="Sylfaen" w:eastAsia="Times New Roman" w:hAnsi="Sylfaen" w:cs="Sylfaen"/>
          <w:i/>
          <w:iCs/>
          <w:noProof/>
          <w:sz w:val="20"/>
          <w:szCs w:val="20"/>
          <w:lang w:val="en-US"/>
        </w:rPr>
        <w:t>– №138 გავრცელდეს 2020 წლის 18 ივნისიდან წარმოშობილ სამართლებრივ ურთიერთობებზე)</w:t>
      </w:r>
    </w:p>
    <w:p w14:paraId="3686AD7B" w14:textId="77777777" w:rsidR="00722B9C" w:rsidRDefault="00722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67BA190E"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ზოგადი დებულებები და გამოყენების სფერო</w:t>
      </w:r>
    </w:p>
    <w:p w14:paraId="696011F7"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 (შემდგომ – „წესები“) განსაზღვრავს საერთაშორისო სატვირთო გადაზიდვების განმახორციელებელი საქართველოს მოქალაქეობის მქონე მძღოლისა და უცხო ქვეყნის მოქალაქეობის მქონე მძღოლის, რომელზეც დასტურდება, რომ იგი იმავდროულად საქართველოს მოქალაქეა (შემდგომში – საქართველოს მოქალაქეობის მქონე მძღოლი) ახალი კორონავირუსით (SARS-CoV-2) გამოწვეული ინფექციის (COVID-19) ეპიდემიოლოგიური (ეპიდემია, პანდემია, ეპიდემიური აფეთქება) კონტროლის (ეპიდემიოლოგიური კონტროლი), მათ მიერ საქართველოს ტერიტორიაზე გადაადგილების წესს და ამ წესების აღსრულებისათვის შესაბამისი უწყებების ფუნქციებს. ეს წესები ასევე განსაზღვრავს საერთაშორისო სატვირთო გადაზიდვების განმახორციელებელი უცხო ქვეყნის მოქალაქეობის მქონე მძღოლის (გარდა ტრანზიტისა) ეპიდემიოლოგიური კონტროლის წესს საქართველოს ტერიტორიაზე. </w:t>
      </w:r>
      <w:r>
        <w:rPr>
          <w:rFonts w:ascii="Sylfaen" w:hAnsi="Sylfaen" w:cs="Sylfaen"/>
          <w:i/>
          <w:iCs/>
          <w:noProof/>
          <w:sz w:val="20"/>
          <w:szCs w:val="20"/>
          <w:lang w:val="en-US"/>
        </w:rPr>
        <w:t xml:space="preserve">(23.06.2020 </w:t>
      </w:r>
      <w:r>
        <w:rPr>
          <w:rFonts w:ascii="Sylfaen" w:eastAsia="Times New Roman" w:hAnsi="Sylfaen" w:cs="Sylfaen"/>
          <w:i/>
          <w:iCs/>
          <w:noProof/>
          <w:sz w:val="20"/>
          <w:szCs w:val="20"/>
          <w:lang w:val="en-US"/>
        </w:rPr>
        <w:t>№1-1/226 – №01-64/ნ</w:t>
      </w:r>
      <w:r>
        <w:rPr>
          <w:rFonts w:ascii="Sylfaen" w:hAnsi="Sylfaen" w:cs="Sylfaen"/>
          <w:i/>
          <w:iCs/>
          <w:noProof/>
          <w:sz w:val="20"/>
          <w:szCs w:val="20"/>
          <w:lang w:val="en-US"/>
        </w:rPr>
        <w:t xml:space="preserve"> </w:t>
      </w:r>
      <w:r>
        <w:rPr>
          <w:rFonts w:ascii="Sylfaen" w:eastAsia="Times New Roman" w:hAnsi="Sylfaen" w:cs="Sylfaen"/>
          <w:i/>
          <w:iCs/>
          <w:noProof/>
          <w:sz w:val="20"/>
          <w:szCs w:val="20"/>
          <w:lang w:val="en-US"/>
        </w:rPr>
        <w:t>– №138 გავრცელდეს 2020 წლის 18 ივნისიდან წარმოშობილ სამართლებრივ ურთიერთობებზე)</w:t>
      </w:r>
    </w:p>
    <w:p w14:paraId="259E0F71"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en-US"/>
        </w:rPr>
        <w:t xml:space="preserve">2.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en-US"/>
        </w:rPr>
        <w:t xml:space="preserve">(23.06.2020 </w:t>
      </w:r>
      <w:r>
        <w:rPr>
          <w:rFonts w:ascii="Sylfaen" w:eastAsia="Times New Roman" w:hAnsi="Sylfaen" w:cs="Sylfaen"/>
          <w:i/>
          <w:iCs/>
          <w:noProof/>
          <w:sz w:val="20"/>
          <w:szCs w:val="20"/>
          <w:lang w:val="en-US"/>
        </w:rPr>
        <w:t>№1-1/226 – №01-64/ნ</w:t>
      </w:r>
      <w:r>
        <w:rPr>
          <w:rFonts w:ascii="Sylfaen" w:hAnsi="Sylfaen" w:cs="Sylfaen"/>
          <w:i/>
          <w:iCs/>
          <w:noProof/>
          <w:sz w:val="20"/>
          <w:szCs w:val="20"/>
          <w:lang w:val="en-US"/>
        </w:rPr>
        <w:t xml:space="preserve"> </w:t>
      </w:r>
      <w:r>
        <w:rPr>
          <w:rFonts w:ascii="Sylfaen" w:eastAsia="Times New Roman" w:hAnsi="Sylfaen" w:cs="Sylfaen"/>
          <w:i/>
          <w:iCs/>
          <w:noProof/>
          <w:sz w:val="20"/>
          <w:szCs w:val="20"/>
          <w:lang w:val="en-US"/>
        </w:rPr>
        <w:t>– №138 გავრცელდეს 2020 წლის 18 ივნისიდან წარმოშობილ სამართლებრივ ურთიერთობებზე)</w:t>
      </w:r>
      <w:r>
        <w:rPr>
          <w:rFonts w:ascii="Sylfaen" w:hAnsi="Sylfaen" w:cs="Sylfaen"/>
          <w:i/>
          <w:iCs/>
          <w:noProof/>
          <w:sz w:val="20"/>
          <w:szCs w:val="20"/>
          <w:lang w:val="ka-GE" w:eastAsia="ka-GE"/>
        </w:rPr>
        <w:t xml:space="preserve"> </w:t>
      </w:r>
    </w:p>
    <w:p w14:paraId="3BC32C4E" w14:textId="77777777" w:rsidR="00722B9C" w:rsidRDefault="00722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14:paraId="49878666"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საქართველოს საბაჟო საზღვარზე გასატარებელი ღონისძიებები</w:t>
      </w:r>
    </w:p>
    <w:p w14:paraId="6F3BDDA1"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მებაჟე-ოფიცერი საერთაშორისო სატვირთო გადაზიდვის განმახორციელებელ ავტოსატრანსპორტო საშუალების მძღოლს (შემდგომ – „მძღოლი“) განუმარტავს, საქართველოს ტერიტორიაზე შემოსვლისა და გადაადგილებისათვის დადგენილ წესებს, პირობებსა და ვადებს. </w:t>
      </w:r>
      <w:r>
        <w:rPr>
          <w:rFonts w:ascii="Sylfaen" w:hAnsi="Sylfaen" w:cs="Sylfaen"/>
          <w:i/>
          <w:iCs/>
          <w:noProof/>
          <w:sz w:val="20"/>
          <w:szCs w:val="20"/>
          <w:lang w:val="en-US"/>
        </w:rPr>
        <w:t xml:space="preserve">(23.06.2020 </w:t>
      </w:r>
      <w:r>
        <w:rPr>
          <w:rFonts w:ascii="Sylfaen" w:eastAsia="Times New Roman" w:hAnsi="Sylfaen" w:cs="Sylfaen"/>
          <w:i/>
          <w:iCs/>
          <w:noProof/>
          <w:sz w:val="20"/>
          <w:szCs w:val="20"/>
          <w:lang w:val="en-US"/>
        </w:rPr>
        <w:t>№1-1/226 – №01-64/ნ</w:t>
      </w:r>
      <w:r>
        <w:rPr>
          <w:rFonts w:ascii="Sylfaen" w:hAnsi="Sylfaen" w:cs="Sylfaen"/>
          <w:i/>
          <w:iCs/>
          <w:noProof/>
          <w:sz w:val="20"/>
          <w:szCs w:val="20"/>
          <w:lang w:val="en-US"/>
        </w:rPr>
        <w:t xml:space="preserve"> </w:t>
      </w:r>
      <w:r>
        <w:rPr>
          <w:rFonts w:ascii="Sylfaen" w:eastAsia="Times New Roman" w:hAnsi="Sylfaen" w:cs="Sylfaen"/>
          <w:i/>
          <w:iCs/>
          <w:noProof/>
          <w:sz w:val="20"/>
          <w:szCs w:val="20"/>
          <w:lang w:val="en-US"/>
        </w:rPr>
        <w:t>– №138 გავრცელდეს 2020 წლის 18 ივნისიდან წარმოშობილ სამართლებრივ ურთიერთობებზე)</w:t>
      </w:r>
    </w:p>
    <w:p w14:paraId="66B25CE0"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საქართველოს ტერიტორიაზე შემოსვლისას მძღოლები ექვემდებარებიან თერმულ სკრინინგს. აღნიშნული თერმული სკრინინგის შედეგად ტემპერატურის დაფიქსირების შემთხვევაში უცხო ქვეყნის მოქალაქეობის მქონე მძღოლი არ დაიშვება საქართველოს ტერიტორიაზე, ხოლო საქართველოს მოქალაქეობის მქონე მძღოლი გადაყვანილ იქნება შესაბამის ცხელების ცენტრში, სადაც განხორციელდება მისი სპეციფიკური ლაბორატორიული პოლიმერაზული ჯაჭვური რეაქციის (PCR) ტექნოლოგიით ახალ კორონავირუსზე (SARS-CoV-2) ტესტირების მიზნით, შესაბამისი ბიოლოგიური მასალის აღება. აღნიშნული მძღოლი ტესტირების პასუხის მიღებამდე დროებით განთავსებულია ცხელების ცენტრში.</w:t>
      </w:r>
    </w:p>
    <w:p w14:paraId="63A1F316"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საბაჟო გამშვებ პუნქტზე (გარდა „სარფისა“) შემოსვლის შემდეგ, თუ თერმული სკრინინგის შედეგად არ დაფიქსირდა ტემპერატურა, მძღოლი ექვემდებარება ახალ კორონავირუსზე (SARS-CoV-2) სწრაფ მარტივ ტესტირებას ანტიგენზე და ანტისხეულზე</w:t>
      </w:r>
      <w:ins w:id="0" w:author="Ekaterine Adamia" w:date="2020-07-02T19:31:00Z">
        <w:r w:rsidR="0085723B">
          <w:rPr>
            <w:rFonts w:ascii="Sylfaen" w:eastAsia="Times New Roman" w:hAnsi="Sylfaen" w:cs="Sylfaen"/>
            <w:noProof/>
            <w:sz w:val="24"/>
            <w:szCs w:val="24"/>
            <w:lang w:val="en-US"/>
          </w:rPr>
          <w:t xml:space="preserve"> </w:t>
        </w:r>
      </w:ins>
      <w:del w:id="1" w:author="Ekaterine Adamia" w:date="2020-07-02T19:31:00Z">
        <w:r w:rsidDel="0085723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შესაბამისი სამედიცინო პერსონალის  მიერ სპეციალურ სამედიცინო პუნქტში.</w:t>
      </w:r>
    </w:p>
    <w:p w14:paraId="56F77A8B"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საბაჟო გამშვებ პუნქტ „სარფიდან“ შემოსული მძღოლი, თუ მას თერმული სკრინინგის შედეგად არ დაუფიქსირდა ტემპერატურა, ავტოსატრანსპორტო საშუალებასთან ერთად გადაყვანილი იქნება 12 კილომეტრის რადიუსში განთავსებულ გაფორმების ეკონომიკურ ზონა „ბათუმის“ საბაჟო კონტროლის ზონაში, სადაც შესაბამისი სამედიცინო პერსონალის  მიერ განხორციელდება მძღოლის ახალ კორონავირუსზე (SARS-CoV-2)  სწრაფი მარტივი ტესტირება ანტიგენზე და ანტისხეულზე</w:t>
      </w:r>
      <w:ins w:id="2" w:author="Ekaterine Adamia" w:date="2020-07-02T19:31:00Z">
        <w:r w:rsidR="0085723B">
          <w:rPr>
            <w:rFonts w:ascii="Sylfaen" w:eastAsia="Times New Roman" w:hAnsi="Sylfaen" w:cs="Sylfaen"/>
            <w:noProof/>
            <w:sz w:val="24"/>
            <w:szCs w:val="24"/>
            <w:lang w:val="en-US"/>
          </w:rPr>
          <w:t xml:space="preserve"> .</w:t>
        </w:r>
      </w:ins>
      <w:del w:id="3" w:author="Ekaterine Adamia" w:date="2020-07-02T19:31:00Z">
        <w:r w:rsidDel="0085723B">
          <w:rPr>
            <w:rFonts w:ascii="Sylfaen" w:eastAsia="Times New Roman" w:hAnsi="Sylfaen" w:cs="Sylfaen"/>
            <w:noProof/>
            <w:sz w:val="24"/>
            <w:szCs w:val="24"/>
            <w:lang w:val="en-US"/>
          </w:rPr>
          <w:delText>.</w:delText>
        </w:r>
      </w:del>
    </w:p>
    <w:p w14:paraId="6F250162"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ამ მუხლის მე-2 პუნქტით გათვალისწინებულ შემთხვევაში, თუ არ გამოვლინდა ახალი კორონავირუსით (SARS-CoV-2) ინფიცირების შემთხვევა, საჭიროებისამებრ, მძღოლის გადაყვანას ცხელების ცენტრიდან მის სატვირთო სატრანსპორტო საშუალებამდე განახორციელებს სსიპ – სახმელეთო ტრანსპორტის სააგენტო.</w:t>
      </w:r>
    </w:p>
    <w:p w14:paraId="79B2F31A"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6. ეს მუხლი (გარდა ამ მუხლის პირველი პუნქტისა) არ ვრცელდება საქართველოს ტერიტორიაზე ტრანზიტულად მოძრავი სატვირთო ავტოსატრანსპორტო საშუალებების უცხო ქვეყნის მოქალაქე მძღოლებზე (გარდა იმ შემთხვევისა, როდესაც დასტურდება, რომ მძღოლი იმავდროულად საქართველოს მოქალაქეა). </w:t>
      </w:r>
      <w:r>
        <w:rPr>
          <w:rFonts w:ascii="Sylfaen" w:hAnsi="Sylfaen" w:cs="Sylfaen"/>
          <w:i/>
          <w:iCs/>
          <w:noProof/>
          <w:sz w:val="20"/>
          <w:szCs w:val="20"/>
          <w:lang w:val="en-US"/>
        </w:rPr>
        <w:t xml:space="preserve">(23.06.2020 </w:t>
      </w:r>
      <w:r>
        <w:rPr>
          <w:rFonts w:ascii="Sylfaen" w:eastAsia="Times New Roman" w:hAnsi="Sylfaen" w:cs="Sylfaen"/>
          <w:i/>
          <w:iCs/>
          <w:noProof/>
          <w:sz w:val="20"/>
          <w:szCs w:val="20"/>
          <w:lang w:val="en-US"/>
        </w:rPr>
        <w:t>№1-1/226 – №01-64/ნ</w:t>
      </w:r>
      <w:r>
        <w:rPr>
          <w:rFonts w:ascii="Sylfaen" w:hAnsi="Sylfaen" w:cs="Sylfaen"/>
          <w:i/>
          <w:iCs/>
          <w:noProof/>
          <w:sz w:val="20"/>
          <w:szCs w:val="20"/>
          <w:lang w:val="en-US"/>
        </w:rPr>
        <w:t xml:space="preserve"> </w:t>
      </w:r>
      <w:r>
        <w:rPr>
          <w:rFonts w:ascii="Sylfaen" w:eastAsia="Times New Roman" w:hAnsi="Sylfaen" w:cs="Sylfaen"/>
          <w:i/>
          <w:iCs/>
          <w:noProof/>
          <w:sz w:val="20"/>
          <w:szCs w:val="20"/>
          <w:lang w:val="en-US"/>
        </w:rPr>
        <w:t>– №138 გავრცელდეს 2020 წლის 18 ივნისიდან წარმოშობილ სამართლებრივ ურთიერთობებზე)</w:t>
      </w:r>
    </w:p>
    <w:p w14:paraId="612518DD" w14:textId="77777777" w:rsidR="00722B9C" w:rsidRDefault="00722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14:paraId="6737D031"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ახალ კორონავირუსზე (COVID-19) ტესტირების შედეგები</w:t>
      </w:r>
    </w:p>
    <w:p w14:paraId="633AD5F2"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პირველადი სწრაფი მარტივი ტესტირების შედეგი აისახება ფორმაში „სწრაფი მარტივი მეთოდებით (SARS-CoV-2) კვლევის შედეგი“ (დანართი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№1), რომელიც გადაეცემა მძღოლს საქართველოს ფინანსთა სამინისტროს სსიპ – შემოსავლების სამსახურის (შემდგომ – სსიპ შემოსავლების სამსახური) მიერ.</w:t>
      </w:r>
    </w:p>
    <w:p w14:paraId="632E7F33"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პირველადი სწრაფი მარტივი ტესტირების შედეგად ახალი კორონავირუსის (SARS-CoV-2) დადასტურების შემთხვევაში, საქართველოს ეკონომიკისა და მდგრადი განვითარების სამინისტროს სსიპ – საქართველოს ტურიზმის ეროვნული ადმინისტრაციის (შემდგომ – სსიპ – საქართველოს ტურიზმის ეროვნული ადმინისტრაცია) ან სსიპ – შემოსავლების სამსახურის მიერ ხორციელდება მძღოლის გადაყვანა შესაბამის ცხელების ცენტრში, სადაც განხორციელდება მისი სპეციფიკური ლაბორატორიული პოლიმერაზული ჯაჭვური რეაქციის (PCR) ტექნოლოგიით ახალ კორონავირუსზე (SARS-CoV-2) ტესტირების მიზნით, შესაბამისი ბიოლოგიური მასალის აღება. აღნიშნული მძღოლი ტესტირების პასუხის მიღებამდე დროებით განთავსებულია ცხელების ცენტრში.</w:t>
      </w:r>
    </w:p>
    <w:p w14:paraId="09D2C303"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სწრაფი მარტივი ტესტირებით თუ მიღებულ იქნება დადებითი შედეგი IgM ან Ag ან IgM/IgG (ორივე ანტისხეულზე), პირი ექვემდებარება გადაყვანას ცხელების ცენტრში კლინიკური დაკვირვებისთვის და PCR ტესტირებისთვის დიაგნოზის განსაზღვრის მიზნით, ხოლო თუ მიღებულ იქნება დადებითი შედეგი მხოლოდ IgG ანტისხეულზე, პირი ითვლება გამოჯანმრთელებულად და ცხელების კლინიკაში გადაყვანას არ ექვემდებარება.</w:t>
      </w:r>
    </w:p>
    <w:p w14:paraId="75900AC0"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ამ მუხლის მე-2 პუნქტით და ამ წესების მე-2 მუხლის მე-2 პუნქტით გათვალისწინებულ შემთხვევებში, სსიპ – საქართველოს ტურიზმის ეროვნული ადმინისტრაცია შესაბამისი მძღოლების გადაყვანას ცხელების ცენტრში განახორციელებს „წითელი ხიდის“, „ყაზბეგის“, „სადახლო-საავტომობილოს“ და „სარფის“ საბაჟო გამშვები პუნქტებიდან, ხოლო სსიპ – შემოსავლების სამსახური –„ნინოწმინდის“, „კარწახის“, „ვალეს“ და „ლაგოდეხის“ საბაჟო გამშვები პუნქტებიდან, ასევე ფოთის და ბათუმის საზღვაო ნავსადგურებიდან.</w:t>
      </w:r>
    </w:p>
    <w:p w14:paraId="31F95E96" w14:textId="77777777" w:rsidR="00802ACB" w:rsidRPr="00802ACB" w:rsidRDefault="00E81B73" w:rsidP="00802A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4" w:author="Ekaterine Adamia" w:date="2020-07-02T17:00:00Z"/>
          <w:rFonts w:ascii="Sylfaen" w:eastAsia="Times New Roman" w:hAnsi="Sylfaen" w:cs="Sylfaen"/>
          <w:noProof/>
          <w:sz w:val="24"/>
          <w:szCs w:val="24"/>
          <w:lang w:val="en-US"/>
        </w:rPr>
      </w:pPr>
      <w:r>
        <w:rPr>
          <w:rFonts w:ascii="Sylfaen" w:eastAsia="Times New Roman" w:hAnsi="Sylfaen" w:cs="Sylfaen"/>
          <w:noProof/>
          <w:sz w:val="24"/>
          <w:szCs w:val="24"/>
          <w:lang w:val="en-US"/>
        </w:rPr>
        <w:t>5. ამ მუხლის მე-2 პუნქტის და ამ წესების მე-2 მუხლის მე-2 პუნქტის შესაბამისად, მძღოლის ცხელების ცენტრში გადაყვანის თაობაზე  ინფორმაციის აღრიცხვას ახორციელებს სსიპ – შემოსავლების სამსახური, ხოლო მძღოლის ხელახალი ტესტირების და მისი შედეგების თაობაზე ინფორმაცია აისახება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 ლ. საყვარელიძის სახ. დაავადებათა კონტროლისა და საზოგადოებრივი ჯანმრთელობის ეროვნული ცენტრის (შემდგომ – სსიპ – დაავადებათა კონტროლისა და საზოგადოებრივი ჯანმრთელობის ეროვნული ცენტრი) მიერ შესაბამის პროგრამულ მოდულში</w:t>
      </w:r>
      <w:ins w:id="5" w:author="Ekaterine Adamia" w:date="2020-07-02T17:00:00Z">
        <w:r w:rsidR="00802ACB">
          <w:rPr>
            <w:rFonts w:ascii="Sylfaen" w:eastAsia="Times New Roman" w:hAnsi="Sylfaen" w:cs="Sylfaen"/>
            <w:noProof/>
            <w:sz w:val="24"/>
            <w:szCs w:val="24"/>
            <w:lang w:val="en-US"/>
          </w:rPr>
          <w:t xml:space="preserve">, </w:t>
        </w:r>
        <w:r w:rsidR="00802ACB" w:rsidRPr="00802ACB">
          <w:rPr>
            <w:rFonts w:ascii="Sylfaen" w:eastAsia="Times New Roman" w:hAnsi="Sylfaen" w:cs="Sylfaen"/>
            <w:noProof/>
            <w:sz w:val="24"/>
            <w:szCs w:val="24"/>
            <w:lang w:val="en-US"/>
          </w:rPr>
          <w:t xml:space="preserve">ტესტირების ჩატარებიდან </w:t>
        </w:r>
      </w:ins>
      <w:ins w:id="6" w:author="Ekaterine Adamia" w:date="2020-07-02T17:01:00Z">
        <w:r w:rsidR="00802ACB">
          <w:rPr>
            <w:rFonts w:ascii="Sylfaen" w:eastAsia="Times New Roman" w:hAnsi="Sylfaen" w:cs="Sylfaen"/>
            <w:noProof/>
            <w:sz w:val="24"/>
            <w:szCs w:val="24"/>
            <w:lang w:val="ka-GE"/>
          </w:rPr>
          <w:t xml:space="preserve">არაუგვიანეს 3 (სამი) </w:t>
        </w:r>
      </w:ins>
      <w:ins w:id="7" w:author="Ekaterine Adamia" w:date="2020-07-02T17:00:00Z">
        <w:r w:rsidR="00802ACB" w:rsidRPr="00802ACB">
          <w:rPr>
            <w:rFonts w:ascii="Sylfaen" w:eastAsia="Times New Roman" w:hAnsi="Sylfaen" w:cs="Sylfaen"/>
            <w:noProof/>
            <w:sz w:val="24"/>
            <w:szCs w:val="24"/>
            <w:lang w:val="en-US"/>
          </w:rPr>
          <w:t>საათის განმავლობაში</w:t>
        </w:r>
      </w:ins>
    </w:p>
    <w:p w14:paraId="46AE7DA1"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del w:id="8" w:author="Ekaterine Adamia" w:date="2020-07-02T17:00:00Z">
        <w:r w:rsidDel="00802ACB">
          <w:rPr>
            <w:rFonts w:ascii="Sylfaen" w:eastAsia="Times New Roman" w:hAnsi="Sylfaen" w:cs="Sylfaen"/>
            <w:noProof/>
            <w:sz w:val="24"/>
            <w:szCs w:val="24"/>
            <w:lang w:val="en-US"/>
          </w:rPr>
          <w:lastRenderedPageBreak/>
          <w:delText>.</w:delText>
        </w:r>
      </w:del>
    </w:p>
    <w:p w14:paraId="2F165ADD"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სსიპ – შემოსავლების სამსახური, ამ მუხლის მე-2 პუნქტის შესაბამისად, მძღოლის ცხელების ცენტრში გადაყვანის თაობაზე ინფორმაციას აწვდის ტვირთის მფლობელს/იმპორტიორს ან/და მძღოლის დამსაქმებელს, ასეთის არსებობის შემთხვევაში.</w:t>
      </w:r>
    </w:p>
    <w:p w14:paraId="07A88DCE"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სსიპ – შემოსავლების სამსახური ვალდებულია უზრუნველყოს იმ სატრანსპორტო საშუალების სათანადო დეზინფექცია, რომლის მძღოლის პირველადი სწრაფი მარტივი ტესტირების (ანტისხეულზე და ანტიგენზე) შედეგები დადებითია.</w:t>
      </w:r>
    </w:p>
    <w:p w14:paraId="6854D02E" w14:textId="77777777" w:rsidR="00802ACB" w:rsidRPr="00802ACB" w:rsidRDefault="00E81B73" w:rsidP="00802A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9" w:author="Ekaterine Adamia" w:date="2020-07-02T17:07:00Z"/>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ამ მუხლის 1-ლ და მე-5 პუნქტში </w:t>
      </w:r>
      <w:del w:id="10" w:author="Ekaterine Adamia" w:date="2020-07-02T17:06:00Z">
        <w:r w:rsidDel="00802ACB">
          <w:rPr>
            <w:rFonts w:ascii="Sylfaen" w:eastAsia="Times New Roman" w:hAnsi="Sylfaen" w:cs="Sylfaen"/>
            <w:noProof/>
            <w:sz w:val="24"/>
            <w:szCs w:val="24"/>
            <w:lang w:val="en-US"/>
          </w:rPr>
          <w:delText xml:space="preserve">და ამ წესების მე-4 მუხლის მე-4 პუნქტში </w:delText>
        </w:r>
      </w:del>
      <w:commentRangeStart w:id="11"/>
      <w:r>
        <w:rPr>
          <w:rFonts w:ascii="Sylfaen" w:eastAsia="Times New Roman" w:hAnsi="Sylfaen" w:cs="Sylfaen"/>
          <w:noProof/>
          <w:sz w:val="24"/>
          <w:szCs w:val="24"/>
          <w:lang w:val="en-US"/>
        </w:rPr>
        <w:t>მითითებული</w:t>
      </w:r>
      <w:commentRangeEnd w:id="11"/>
      <w:r w:rsidR="00802ACB">
        <w:rPr>
          <w:rStyle w:val="CommentReference"/>
        </w:rPr>
        <w:commentReference w:id="11"/>
      </w:r>
      <w:r>
        <w:rPr>
          <w:rFonts w:ascii="Sylfaen" w:eastAsia="Times New Roman" w:hAnsi="Sylfaen" w:cs="Sylfaen"/>
          <w:noProof/>
          <w:sz w:val="24"/>
          <w:szCs w:val="24"/>
          <w:lang w:val="en-US"/>
        </w:rPr>
        <w:t xml:space="preserve"> ინფორმაცია აღირიცხება შესაბამის პროგრამულ მოდულში</w:t>
      </w:r>
      <w:ins w:id="12" w:author="Ekaterine Adamia" w:date="2020-07-02T17:07:00Z">
        <w:r w:rsidR="00802ACB">
          <w:rPr>
            <w:rFonts w:ascii="Sylfaen" w:eastAsia="Times New Roman" w:hAnsi="Sylfaen" w:cs="Sylfaen"/>
            <w:noProof/>
            <w:sz w:val="24"/>
            <w:szCs w:val="24"/>
            <w:lang w:val="ka-GE"/>
          </w:rPr>
          <w:t xml:space="preserve">, </w:t>
        </w:r>
        <w:r w:rsidR="00802ACB" w:rsidRPr="00802ACB">
          <w:rPr>
            <w:rFonts w:ascii="Sylfaen" w:eastAsia="Times New Roman" w:hAnsi="Sylfaen" w:cs="Sylfaen"/>
            <w:noProof/>
            <w:sz w:val="24"/>
            <w:szCs w:val="24"/>
            <w:lang w:val="en-US"/>
          </w:rPr>
          <w:t xml:space="preserve">ტესტირების ჩატარებიდან </w:t>
        </w:r>
        <w:r w:rsidR="00802ACB">
          <w:rPr>
            <w:rFonts w:ascii="Sylfaen" w:eastAsia="Times New Roman" w:hAnsi="Sylfaen" w:cs="Sylfaen"/>
            <w:noProof/>
            <w:sz w:val="24"/>
            <w:szCs w:val="24"/>
            <w:lang w:val="ka-GE"/>
          </w:rPr>
          <w:t xml:space="preserve">არაუგვიანეს 3 (სამი) </w:t>
        </w:r>
        <w:r w:rsidR="00802ACB" w:rsidRPr="00802ACB">
          <w:rPr>
            <w:rFonts w:ascii="Sylfaen" w:eastAsia="Times New Roman" w:hAnsi="Sylfaen" w:cs="Sylfaen"/>
            <w:noProof/>
            <w:sz w:val="24"/>
            <w:szCs w:val="24"/>
            <w:lang w:val="en-US"/>
          </w:rPr>
          <w:t>საათის განმავლობაში</w:t>
        </w:r>
      </w:ins>
    </w:p>
    <w:p w14:paraId="18C36555"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w:t>
      </w:r>
    </w:p>
    <w:p w14:paraId="1B132195"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9. ამ მუხლის მე-2 პუნქტით გათვალისწინებულ შემთხვევაში, თუ არ გამოვლინდა ახალი კორონავირუსით (SARS-CoV-2) ინფიცირების შემთხვევა, საჭიროებისამებრ, მძღოლის გადაყვანას ცხელების ცენტრიდან მის სატვირთო სატრანსპორტო საშუალებამდე განახორციელებს სსიპ – სახმელეთო ტრანსპორტის სააგენტო.</w:t>
      </w:r>
    </w:p>
    <w:p w14:paraId="47FC1158" w14:textId="77777777" w:rsidR="00722B9C" w:rsidRDefault="00722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14:paraId="2C3229FF"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b/>
          <w:bCs/>
          <w:noProof/>
          <w:sz w:val="24"/>
          <w:szCs w:val="24"/>
          <w:lang w:val="en-US"/>
        </w:rPr>
        <w:t>მუხლი 4. საქართველოს მოქალაქეობის მქონე მძღოლის დამატებითი ეპიდემიოლოგიური კონტროლი</w:t>
      </w:r>
      <w:r>
        <w:rPr>
          <w:rFonts w:ascii="Sylfaen" w:hAnsi="Sylfaen" w:cs="Sylfaen"/>
          <w:b/>
          <w:bCs/>
          <w:noProof/>
          <w:sz w:val="24"/>
          <w:szCs w:val="24"/>
          <w:lang w:val="ka-GE" w:eastAsia="ka-GE"/>
        </w:rPr>
        <w:t xml:space="preserve"> </w:t>
      </w:r>
      <w:r>
        <w:rPr>
          <w:rFonts w:ascii="Sylfaen" w:hAnsi="Sylfaen" w:cs="Sylfaen"/>
          <w:i/>
          <w:iCs/>
          <w:noProof/>
          <w:sz w:val="20"/>
          <w:szCs w:val="20"/>
          <w:lang w:val="ka-GE" w:eastAsia="ka-GE"/>
        </w:rPr>
        <w:t>(15.06.2020 N1-1/219-N01-59/</w:t>
      </w:r>
      <w:r>
        <w:rPr>
          <w:rFonts w:ascii="Sylfaen" w:eastAsia="Times New Roman" w:hAnsi="Sylfaen" w:cs="Sylfaen"/>
          <w:i/>
          <w:iCs/>
          <w:noProof/>
          <w:sz w:val="20"/>
          <w:szCs w:val="20"/>
          <w:lang w:val="ka-GE" w:eastAsia="ka-GE"/>
        </w:rPr>
        <w:t>ნ-N133)</w:t>
      </w:r>
    </w:p>
    <w:p w14:paraId="1B81EAFD"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sidRPr="00802ACB">
        <w:rPr>
          <w:rFonts w:ascii="Sylfaen" w:hAnsi="Sylfaen" w:cs="Sylfaen"/>
          <w:noProof/>
          <w:sz w:val="24"/>
          <w:szCs w:val="24"/>
          <w:lang w:val="ka-GE"/>
        </w:rPr>
        <w:t xml:space="preserve">1. </w:t>
      </w:r>
      <w:r w:rsidRPr="00802ACB">
        <w:rPr>
          <w:rFonts w:ascii="Sylfaen" w:eastAsia="Times New Roman" w:hAnsi="Sylfaen" w:cs="Sylfaen"/>
          <w:noProof/>
          <w:sz w:val="24"/>
          <w:szCs w:val="24"/>
          <w:lang w:val="ka-GE"/>
        </w:rPr>
        <w:t>თუ ამ წესების მე-2 ან/და მე-3 მუხლებით გათვალისწინებული ტესტირების შედეგად არ გამოვლინდა ახალი კორონავირუსით (SARS-CoV-2) ინფიცირების შემთხვევა, აღნიშნული ტესტირების მომენტიდან საქართველოს მოქალაქეობის მქონე მძღოლი ექვემდებარება ყოველ 72 საათში ერთხელ ახალ ტესტირებას (</w:t>
      </w:r>
      <w:del w:id="13" w:author="Ekaterine Adamia" w:date="2020-07-02T19:57:00Z">
        <w:r w:rsidRPr="00802ACB" w:rsidDel="00C30980">
          <w:rPr>
            <w:rFonts w:ascii="Sylfaen" w:eastAsia="Times New Roman" w:hAnsi="Sylfaen" w:cs="Sylfaen"/>
            <w:noProof/>
            <w:sz w:val="24"/>
            <w:szCs w:val="24"/>
            <w:lang w:val="ka-GE"/>
          </w:rPr>
          <w:delText xml:space="preserve">სწრაფი მარტივი ტექნოლოგიით </w:delText>
        </w:r>
      </w:del>
      <w:r w:rsidRPr="00802ACB">
        <w:rPr>
          <w:rFonts w:ascii="Sylfaen" w:eastAsia="Times New Roman" w:hAnsi="Sylfaen" w:cs="Sylfaen"/>
          <w:noProof/>
          <w:sz w:val="24"/>
          <w:szCs w:val="24"/>
          <w:lang w:val="ka-GE"/>
        </w:rPr>
        <w:t>ანტიგენზე და ანტისხეულზე</w:t>
      </w:r>
      <w:ins w:id="14" w:author="Ekaterine Adamia" w:date="2020-07-02T19:57:00Z">
        <w:r w:rsidR="00C30980">
          <w:rPr>
            <w:rFonts w:ascii="Sylfaen" w:eastAsia="Times New Roman" w:hAnsi="Sylfaen" w:cs="Sylfaen"/>
            <w:noProof/>
            <w:sz w:val="24"/>
            <w:szCs w:val="24"/>
            <w:lang w:val="ka-GE"/>
          </w:rPr>
          <w:t xml:space="preserve"> </w:t>
        </w:r>
        <w:r w:rsidR="00C30980" w:rsidRPr="00802ACB">
          <w:rPr>
            <w:rFonts w:ascii="Sylfaen" w:eastAsia="Times New Roman" w:hAnsi="Sylfaen" w:cs="Sylfaen"/>
            <w:noProof/>
            <w:sz w:val="24"/>
            <w:szCs w:val="24"/>
            <w:lang w:val="ka-GE"/>
          </w:rPr>
          <w:t>სწრაფი მარტივი ტექნოლოგიი</w:t>
        </w:r>
        <w:r w:rsidR="00C30980">
          <w:rPr>
            <w:rFonts w:ascii="Sylfaen" w:eastAsia="Times New Roman" w:hAnsi="Sylfaen" w:cs="Sylfaen"/>
            <w:noProof/>
            <w:sz w:val="24"/>
            <w:szCs w:val="24"/>
            <w:lang w:val="ka-GE"/>
          </w:rPr>
          <w:t>ს კომბინაციით</w:t>
        </w:r>
      </w:ins>
      <w:ins w:id="15" w:author="Ekaterine Adamia" w:date="2020-07-02T17:22:00Z">
        <w:r w:rsidR="00482C46">
          <w:rPr>
            <w:rFonts w:ascii="Sylfaen" w:eastAsia="Times New Roman" w:hAnsi="Sylfaen" w:cs="Sylfaen"/>
            <w:noProof/>
            <w:sz w:val="24"/>
            <w:szCs w:val="24"/>
            <w:lang w:val="ka-GE"/>
          </w:rPr>
          <w:t xml:space="preserve">, </w:t>
        </w:r>
      </w:ins>
      <w:ins w:id="16" w:author="Ekaterine Adamia" w:date="2020-07-02T19:41:00Z">
        <w:r w:rsidR="00482C46">
          <w:rPr>
            <w:rFonts w:ascii="Sylfaen" w:eastAsia="Times New Roman" w:hAnsi="Sylfaen" w:cs="Sylfaen"/>
            <w:noProof/>
            <w:sz w:val="24"/>
            <w:szCs w:val="24"/>
            <w:lang w:val="ka-GE"/>
          </w:rPr>
          <w:t>ან ანტისხეულ</w:t>
        </w:r>
      </w:ins>
      <w:ins w:id="17" w:author="Ekaterine Adamia" w:date="2020-07-02T19:58:00Z">
        <w:r w:rsidR="00C30980">
          <w:rPr>
            <w:rFonts w:ascii="Sylfaen" w:eastAsia="Times New Roman" w:hAnsi="Sylfaen" w:cs="Sylfaen"/>
            <w:noProof/>
            <w:sz w:val="24"/>
            <w:szCs w:val="24"/>
            <w:lang w:val="ka-GE"/>
          </w:rPr>
          <w:t xml:space="preserve">ზე </w:t>
        </w:r>
        <w:r w:rsidR="00C30980" w:rsidRPr="00802ACB">
          <w:rPr>
            <w:rFonts w:ascii="Sylfaen" w:eastAsia="Times New Roman" w:hAnsi="Sylfaen" w:cs="Sylfaen"/>
            <w:noProof/>
            <w:sz w:val="24"/>
            <w:szCs w:val="24"/>
            <w:lang w:val="ka-GE"/>
          </w:rPr>
          <w:t>სწრაფი მარტივი</w:t>
        </w:r>
      </w:ins>
      <w:ins w:id="18" w:author="Ekaterine Adamia" w:date="2020-07-02T19:59:00Z">
        <w:r w:rsidR="00C30980">
          <w:rPr>
            <w:rFonts w:ascii="Sylfaen" w:eastAsia="Times New Roman" w:hAnsi="Sylfaen" w:cs="Sylfaen"/>
            <w:noProof/>
            <w:sz w:val="24"/>
            <w:szCs w:val="24"/>
            <w:lang w:val="ka-GE"/>
          </w:rPr>
          <w:t xml:space="preserve"> ტექნოლოგიისა</w:t>
        </w:r>
      </w:ins>
      <w:ins w:id="19" w:author="Ekaterine Adamia" w:date="2020-07-02T19:58:00Z">
        <w:r w:rsidR="00C30980">
          <w:rPr>
            <w:rFonts w:ascii="Sylfaen" w:eastAsia="Times New Roman" w:hAnsi="Sylfaen" w:cs="Sylfaen"/>
            <w:noProof/>
            <w:sz w:val="24"/>
            <w:szCs w:val="24"/>
            <w:lang w:val="ka-GE"/>
          </w:rPr>
          <w:t xml:space="preserve"> </w:t>
        </w:r>
      </w:ins>
      <w:ins w:id="20" w:author="Ekaterine Adamia" w:date="2020-07-02T19:41:00Z">
        <w:r w:rsidR="00482C46">
          <w:rPr>
            <w:rFonts w:ascii="Sylfaen" w:eastAsia="Times New Roman" w:hAnsi="Sylfaen" w:cs="Sylfaen"/>
            <w:noProof/>
            <w:sz w:val="24"/>
            <w:szCs w:val="24"/>
            <w:lang w:val="ka-GE"/>
          </w:rPr>
          <w:t xml:space="preserve"> და </w:t>
        </w:r>
      </w:ins>
      <w:bookmarkStart w:id="21" w:name="_GoBack"/>
      <w:ins w:id="22" w:author="Ekaterine Adamia" w:date="2020-07-02T17:22:00Z">
        <w:r w:rsidR="002C094D" w:rsidRPr="00CA665D">
          <w:rPr>
            <w:rFonts w:ascii="Sylfaen" w:eastAsia="Times New Roman" w:hAnsi="Sylfaen" w:cs="Sylfaen"/>
            <w:noProof/>
            <w:sz w:val="24"/>
            <w:szCs w:val="24"/>
            <w:lang w:val="ka-GE"/>
          </w:rPr>
          <w:t>სპეციფიკური ლაბორატორიული პოლიმერაზული ჯაჭვური რეაქციის (PCR) ტექნოლოგიი</w:t>
        </w:r>
      </w:ins>
      <w:bookmarkEnd w:id="21"/>
      <w:ins w:id="23" w:author="Ekaterine Adamia" w:date="2020-07-02T19:46:00Z">
        <w:r w:rsidR="00961678">
          <w:rPr>
            <w:rFonts w:ascii="Sylfaen" w:eastAsia="Times New Roman" w:hAnsi="Sylfaen" w:cs="Sylfaen"/>
            <w:noProof/>
            <w:sz w:val="24"/>
            <w:szCs w:val="24"/>
            <w:lang w:val="ka-GE"/>
          </w:rPr>
          <w:t>ს კომბინაციით</w:t>
        </w:r>
      </w:ins>
      <w:r w:rsidRPr="00802ACB">
        <w:rPr>
          <w:rFonts w:ascii="Sylfaen" w:eastAsia="Times New Roman" w:hAnsi="Sylfaen" w:cs="Sylfaen"/>
          <w:noProof/>
          <w:sz w:val="24"/>
          <w:szCs w:val="24"/>
          <w:lang w:val="ka-GE"/>
        </w:rPr>
        <w:t>) შესაბამის სამედიცინო დაწესებულებაში,  საქართველოში შემოსვლიდან 14 კალენდარული დღის განმავლობაში, გარდა იმ შემთხვევისა, როდესაც მძღოლი უკანასკნელი შესაბამისი ტესტირებიდან 72 საათის განმავლობაში დატოვებს საქართველოს ტერიტორიას, შემდეგი საერთაშორისო გადაზიდვის განხორციელების მიზნით.</w:t>
      </w:r>
      <w:r>
        <w:rPr>
          <w:rFonts w:ascii="Sylfaen" w:hAnsi="Sylfaen" w:cs="Sylfaen"/>
          <w:noProof/>
          <w:sz w:val="24"/>
          <w:szCs w:val="24"/>
          <w:lang w:val="ka-GE" w:eastAsia="ka-GE"/>
        </w:rPr>
        <w:t xml:space="preserve"> </w:t>
      </w:r>
      <w:r w:rsidRPr="00802ACB">
        <w:rPr>
          <w:rFonts w:ascii="Sylfaen" w:hAnsi="Sylfaen" w:cs="Sylfaen"/>
          <w:i/>
          <w:iCs/>
          <w:noProof/>
          <w:sz w:val="20"/>
          <w:szCs w:val="20"/>
          <w:lang w:val="ka-GE"/>
        </w:rPr>
        <w:t xml:space="preserve">(23.06.2020 </w:t>
      </w:r>
      <w:r w:rsidRPr="00802ACB">
        <w:rPr>
          <w:rFonts w:ascii="Sylfaen" w:eastAsia="Times New Roman" w:hAnsi="Sylfaen" w:cs="Sylfaen"/>
          <w:i/>
          <w:iCs/>
          <w:noProof/>
          <w:sz w:val="20"/>
          <w:szCs w:val="20"/>
          <w:lang w:val="ka-GE"/>
        </w:rPr>
        <w:t>№1-1/226 – №01-64/ნ</w:t>
      </w:r>
      <w:r w:rsidRPr="00802ACB">
        <w:rPr>
          <w:rFonts w:ascii="Sylfaen" w:hAnsi="Sylfaen" w:cs="Sylfaen"/>
          <w:i/>
          <w:iCs/>
          <w:noProof/>
          <w:sz w:val="20"/>
          <w:szCs w:val="20"/>
          <w:lang w:val="ka-GE"/>
        </w:rPr>
        <w:t xml:space="preserve"> </w:t>
      </w:r>
      <w:r w:rsidRPr="00802ACB">
        <w:rPr>
          <w:rFonts w:ascii="Sylfaen" w:eastAsia="Times New Roman" w:hAnsi="Sylfaen" w:cs="Sylfaen"/>
          <w:i/>
          <w:iCs/>
          <w:noProof/>
          <w:sz w:val="20"/>
          <w:szCs w:val="20"/>
          <w:lang w:val="ka-GE"/>
        </w:rPr>
        <w:t>– №138 გავრცელდეს 2020 წლის 18 ივნისიდან წარმოშობილ სამართლებრივ ურთიერთობებზე)</w:t>
      </w:r>
    </w:p>
    <w:p w14:paraId="6220AD19" w14:textId="77777777" w:rsidR="00722B9C" w:rsidDel="00D25F5B"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24" w:author="Ekaterine Adamia" w:date="2020-07-02T20:10:00Z"/>
          <w:rFonts w:ascii="Sylfaen" w:eastAsia="Times New Roman" w:hAnsi="Sylfaen" w:cs="Sylfaen"/>
          <w:i/>
          <w:iCs/>
          <w:noProof/>
          <w:sz w:val="20"/>
          <w:szCs w:val="20"/>
          <w:lang w:val="ka-GE"/>
        </w:rPr>
      </w:pPr>
      <w:r>
        <w:rPr>
          <w:rFonts w:ascii="Sylfaen" w:hAnsi="Sylfaen" w:cs="Sylfaen"/>
          <w:noProof/>
          <w:sz w:val="24"/>
          <w:szCs w:val="24"/>
          <w:lang w:val="ka-GE" w:eastAsia="ka-GE"/>
        </w:rPr>
        <w:t xml:space="preserve">2. </w:t>
      </w:r>
      <w:r>
        <w:rPr>
          <w:rFonts w:ascii="Sylfaen" w:eastAsia="Times New Roman" w:hAnsi="Sylfaen" w:cs="Sylfaen"/>
          <w:noProof/>
          <w:sz w:val="24"/>
          <w:szCs w:val="24"/>
          <w:lang w:val="ka-GE" w:eastAsia="ka-GE"/>
        </w:rPr>
        <w:t>ამ მუხლის პირველი პუნქტის შესაბამისად სწრაფი მარტივი ტესტირების</w:t>
      </w:r>
      <w:ins w:id="25" w:author="Ekaterine Adamia" w:date="2020-07-02T20:04:00Z">
        <w:r w:rsidR="00C30980">
          <w:rPr>
            <w:rFonts w:ascii="Sylfaen" w:eastAsia="Times New Roman" w:hAnsi="Sylfaen" w:cs="Sylfaen"/>
            <w:noProof/>
            <w:sz w:val="24"/>
            <w:szCs w:val="24"/>
            <w:lang w:val="ka-GE" w:eastAsia="ka-GE"/>
          </w:rPr>
          <w:t xml:space="preserve"> (ანტისხეულ-ანტიგენის კომბინაციით)</w:t>
        </w:r>
      </w:ins>
      <w:r>
        <w:rPr>
          <w:rFonts w:ascii="Sylfaen" w:eastAsia="Times New Roman" w:hAnsi="Sylfaen" w:cs="Sylfaen"/>
          <w:noProof/>
          <w:sz w:val="24"/>
          <w:szCs w:val="24"/>
          <w:lang w:val="ka-GE" w:eastAsia="ka-GE"/>
        </w:rPr>
        <w:t xml:space="preserve"> შედეგად ახალი კორონავირუსის (SARS-CoV-2) დადასტურების შემთხვევაში განხორციელდება საქართველოს მოქალაქეობის მქონე მძღოლის სპეციფიკური ლაბორატორიული პოლიმერაზული ჯაჭვური რეაქციის (PCR) ტექნოლოგიით ახალ კორონავირუსზე (SARS-CoV-2) ტესტირების მიზნით, შესაბამისი ბიოლოგიური მასალის აღება. აღნიშნული მძღოლი ტესტირების პასუხის </w:t>
      </w:r>
      <w:r>
        <w:rPr>
          <w:rFonts w:ascii="Sylfaen" w:eastAsia="Times New Roman" w:hAnsi="Sylfaen" w:cs="Sylfaen"/>
          <w:noProof/>
          <w:sz w:val="24"/>
          <w:szCs w:val="24"/>
          <w:lang w:val="ka-GE" w:eastAsia="ka-GE"/>
        </w:rPr>
        <w:lastRenderedPageBreak/>
        <w:t xml:space="preserve">მიღებამდე დროებით განთავსებულია ცხელების ცენტრში. აღნიშნული ტესტირების მომენტიდან ამ მუხლის პირველი პუნქტით გათვალისწინებული 72-საათიანი ვადის ათვლა დაიწყება თავიდან (ტესტირების შედეგად უარყოფითი პასუხის მიღების შემთხვევაში). </w:t>
      </w:r>
      <w:del w:id="26" w:author="Ekaterine Adamia" w:date="2020-07-02T20:10:00Z">
        <w:r w:rsidRPr="00802ACB" w:rsidDel="00D25F5B">
          <w:rPr>
            <w:rFonts w:ascii="Sylfaen" w:hAnsi="Sylfaen" w:cs="Sylfaen"/>
            <w:i/>
            <w:iCs/>
            <w:noProof/>
            <w:sz w:val="20"/>
            <w:szCs w:val="20"/>
            <w:lang w:val="ka-GE"/>
          </w:rPr>
          <w:delText xml:space="preserve">(23.06.2020 </w:delText>
        </w:r>
        <w:r w:rsidRPr="00802ACB" w:rsidDel="00D25F5B">
          <w:rPr>
            <w:rFonts w:ascii="Sylfaen" w:eastAsia="Times New Roman" w:hAnsi="Sylfaen" w:cs="Sylfaen"/>
            <w:i/>
            <w:iCs/>
            <w:noProof/>
            <w:sz w:val="20"/>
            <w:szCs w:val="20"/>
            <w:lang w:val="ka-GE"/>
          </w:rPr>
          <w:delText>№1-1/226 – №01-64/ნ</w:delText>
        </w:r>
        <w:r w:rsidRPr="00802ACB" w:rsidDel="00D25F5B">
          <w:rPr>
            <w:rFonts w:ascii="Sylfaen" w:hAnsi="Sylfaen" w:cs="Sylfaen"/>
            <w:i/>
            <w:iCs/>
            <w:noProof/>
            <w:sz w:val="20"/>
            <w:szCs w:val="20"/>
            <w:lang w:val="ka-GE"/>
          </w:rPr>
          <w:delText xml:space="preserve"> </w:delText>
        </w:r>
        <w:r w:rsidRPr="00802ACB" w:rsidDel="00D25F5B">
          <w:rPr>
            <w:rFonts w:ascii="Sylfaen" w:eastAsia="Times New Roman" w:hAnsi="Sylfaen" w:cs="Sylfaen"/>
            <w:i/>
            <w:iCs/>
            <w:noProof/>
            <w:sz w:val="20"/>
            <w:szCs w:val="20"/>
            <w:lang w:val="ka-GE"/>
          </w:rPr>
          <w:delText>– №138 გავრცელდეს 2020 წლის 18 ივნისიდან წარმოშობილ სამართლებრივ ურთიერთობებზე)</w:delText>
        </w:r>
      </w:del>
    </w:p>
    <w:p w14:paraId="1A9D72F9" w14:textId="77777777" w:rsidR="00D25F5B" w:rsidRPr="00D25F5B" w:rsidRDefault="00D25F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27" w:author="Ekaterine Adamia" w:date="2020-07-02T20:10:00Z"/>
          <w:rFonts w:ascii="Sylfaen" w:eastAsia="Times New Roman" w:hAnsi="Sylfaen" w:cs="Sylfaen"/>
          <w:noProof/>
          <w:sz w:val="24"/>
          <w:szCs w:val="24"/>
          <w:lang w:val="ka-GE" w:eastAsia="ka-GE"/>
        </w:rPr>
      </w:pPr>
      <w:ins w:id="28" w:author="Ekaterine Adamia" w:date="2020-07-02T20:11:00Z">
        <w:r w:rsidRPr="00D25F5B">
          <w:rPr>
            <w:rFonts w:ascii="Sylfaen" w:eastAsia="Times New Roman" w:hAnsi="Sylfaen" w:cs="Sylfaen"/>
            <w:noProof/>
            <w:sz w:val="24"/>
            <w:szCs w:val="24"/>
            <w:lang w:val="ka-GE" w:eastAsia="ka-GE"/>
          </w:rPr>
          <w:t>ანტისხეულ</w:t>
        </w:r>
      </w:ins>
      <w:ins w:id="29" w:author="Ekaterine Adamia" w:date="2020-07-02T20:12:00Z">
        <w:r w:rsidRPr="00D25F5B">
          <w:rPr>
            <w:rFonts w:ascii="Sylfaen" w:eastAsia="Times New Roman" w:hAnsi="Sylfaen" w:cs="Sylfaen"/>
            <w:noProof/>
            <w:sz w:val="24"/>
            <w:szCs w:val="24"/>
            <w:lang w:val="ka-GE" w:eastAsia="ka-GE"/>
          </w:rPr>
          <w:t xml:space="preserve">ისა და </w:t>
        </w:r>
      </w:ins>
      <w:ins w:id="30" w:author="Ekaterine Adamia" w:date="2020-07-02T20:11:00Z">
        <w:r w:rsidRPr="00D25F5B">
          <w:rPr>
            <w:rFonts w:ascii="Sylfaen" w:eastAsia="Times New Roman" w:hAnsi="Sylfaen" w:cs="Sylfaen"/>
            <w:noProof/>
            <w:sz w:val="24"/>
            <w:szCs w:val="24"/>
            <w:lang w:val="ka-GE" w:eastAsia="ka-GE"/>
          </w:rPr>
          <w:t xml:space="preserve">პჯრ </w:t>
        </w:r>
      </w:ins>
      <w:ins w:id="31" w:author="Ekaterine Adamia" w:date="2020-07-02T20:14:00Z">
        <w:r>
          <w:rPr>
            <w:rFonts w:ascii="Sylfaen" w:eastAsia="Times New Roman" w:hAnsi="Sylfaen" w:cs="Sylfaen"/>
            <w:noProof/>
            <w:sz w:val="24"/>
            <w:szCs w:val="24"/>
            <w:lang w:val="ka-GE" w:eastAsia="ka-GE"/>
          </w:rPr>
          <w:t xml:space="preserve">ტექნოლოგიით ტესტირების </w:t>
        </w:r>
        <w:r w:rsidRPr="00E72A4D">
          <w:rPr>
            <w:rFonts w:ascii="Sylfaen" w:eastAsia="Times New Roman" w:hAnsi="Sylfaen" w:cs="Sylfaen"/>
            <w:noProof/>
            <w:sz w:val="24"/>
            <w:szCs w:val="24"/>
            <w:lang w:val="ka-GE" w:eastAsia="ka-GE"/>
          </w:rPr>
          <w:t xml:space="preserve">კომბინაციის </w:t>
        </w:r>
        <w:r>
          <w:rPr>
            <w:rFonts w:ascii="Sylfaen" w:eastAsia="Times New Roman" w:hAnsi="Sylfaen" w:cs="Sylfaen"/>
            <w:noProof/>
            <w:sz w:val="24"/>
            <w:szCs w:val="24"/>
            <w:lang w:val="ka-GE" w:eastAsia="ka-GE"/>
          </w:rPr>
          <w:t>შემთხვევაში, ანტისხეულზე</w:t>
        </w:r>
      </w:ins>
      <w:ins w:id="32" w:author="Ekaterine Adamia" w:date="2020-07-02T20:17:00Z">
        <w:r>
          <w:rPr>
            <w:rFonts w:ascii="Sylfaen" w:eastAsia="Times New Roman" w:hAnsi="Sylfaen" w:cs="Sylfaen"/>
            <w:noProof/>
            <w:sz w:val="24"/>
            <w:szCs w:val="24"/>
            <w:lang w:val="ka-GE" w:eastAsia="ka-GE"/>
          </w:rPr>
          <w:t xml:space="preserve"> ტესტირების</w:t>
        </w:r>
      </w:ins>
      <w:ins w:id="33" w:author="Ekaterine Adamia" w:date="2020-07-02T20:14:00Z">
        <w:r>
          <w:rPr>
            <w:rFonts w:ascii="Sylfaen" w:eastAsia="Times New Roman" w:hAnsi="Sylfaen" w:cs="Sylfaen"/>
            <w:noProof/>
            <w:sz w:val="24"/>
            <w:szCs w:val="24"/>
            <w:lang w:val="ka-GE" w:eastAsia="ka-GE"/>
          </w:rPr>
          <w:t xml:space="preserve"> დადებითი პასუხის შემ</w:t>
        </w:r>
      </w:ins>
      <w:ins w:id="34" w:author="Ekaterine Adamia" w:date="2020-07-02T20:15:00Z">
        <w:r>
          <w:rPr>
            <w:rFonts w:ascii="Sylfaen" w:eastAsia="Times New Roman" w:hAnsi="Sylfaen" w:cs="Sylfaen"/>
            <w:noProof/>
            <w:sz w:val="24"/>
            <w:szCs w:val="24"/>
            <w:lang w:val="ka-GE" w:eastAsia="ka-GE"/>
          </w:rPr>
          <w:t>თ</w:t>
        </w:r>
      </w:ins>
      <w:ins w:id="35" w:author="Ekaterine Adamia" w:date="2020-07-02T20:14:00Z">
        <w:r>
          <w:rPr>
            <w:rFonts w:ascii="Sylfaen" w:eastAsia="Times New Roman" w:hAnsi="Sylfaen" w:cs="Sylfaen"/>
            <w:noProof/>
            <w:sz w:val="24"/>
            <w:szCs w:val="24"/>
            <w:lang w:val="ka-GE" w:eastAsia="ka-GE"/>
          </w:rPr>
          <w:t xml:space="preserve">ხვევაში, </w:t>
        </w:r>
      </w:ins>
      <w:ins w:id="36" w:author="Ekaterine Adamia" w:date="2020-07-02T20:15:00Z">
        <w:r>
          <w:rPr>
            <w:rFonts w:ascii="Sylfaen" w:eastAsia="Times New Roman" w:hAnsi="Sylfaen" w:cs="Sylfaen"/>
            <w:noProof/>
            <w:sz w:val="24"/>
            <w:szCs w:val="24"/>
            <w:lang w:val="ka-GE" w:eastAsia="ka-GE"/>
          </w:rPr>
          <w:t xml:space="preserve">აღნიშნული მძღოლი </w:t>
        </w:r>
        <w:r w:rsidRPr="00D25F5B">
          <w:rPr>
            <w:rFonts w:ascii="Sylfaen" w:eastAsia="Times New Roman" w:hAnsi="Sylfaen" w:cs="Sylfaen"/>
            <w:noProof/>
            <w:sz w:val="24"/>
            <w:szCs w:val="24"/>
            <w:lang w:val="ka-GE" w:eastAsia="ka-GE"/>
          </w:rPr>
          <w:t xml:space="preserve">პჯრ </w:t>
        </w:r>
        <w:r>
          <w:rPr>
            <w:rFonts w:ascii="Sylfaen" w:eastAsia="Times New Roman" w:hAnsi="Sylfaen" w:cs="Sylfaen"/>
            <w:noProof/>
            <w:sz w:val="24"/>
            <w:szCs w:val="24"/>
            <w:lang w:val="ka-GE" w:eastAsia="ka-GE"/>
          </w:rPr>
          <w:t>ტექნოლოგიით ტესტირების პასუხის მიღებამდე დროებით</w:t>
        </w:r>
        <w:r>
          <w:rPr>
            <w:rFonts w:ascii="Sylfaen" w:eastAsia="Times New Roman" w:hAnsi="Sylfaen" w:cs="Sylfaen"/>
            <w:noProof/>
            <w:sz w:val="24"/>
            <w:szCs w:val="24"/>
            <w:lang w:val="ka-GE" w:eastAsia="ka-GE"/>
          </w:rPr>
          <w:t xml:space="preserve"> განთავსებულია ცხელების ცენტრში, ხოლო ანტისხეულზე</w:t>
        </w:r>
      </w:ins>
      <w:ins w:id="37" w:author="Ekaterine Adamia" w:date="2020-07-02T20:17:00Z">
        <w:r>
          <w:rPr>
            <w:rFonts w:ascii="Sylfaen" w:eastAsia="Times New Roman" w:hAnsi="Sylfaen" w:cs="Sylfaen"/>
            <w:noProof/>
            <w:sz w:val="24"/>
            <w:szCs w:val="24"/>
            <w:lang w:val="ka-GE" w:eastAsia="ka-GE"/>
          </w:rPr>
          <w:t xml:space="preserve"> ტესტირების უარყოფითი პასუხის შემ</w:t>
        </w:r>
      </w:ins>
      <w:ins w:id="38" w:author="Ekaterine Adamia" w:date="2020-07-02T20:18:00Z">
        <w:r>
          <w:rPr>
            <w:rFonts w:ascii="Sylfaen" w:eastAsia="Times New Roman" w:hAnsi="Sylfaen" w:cs="Sylfaen"/>
            <w:noProof/>
            <w:sz w:val="24"/>
            <w:szCs w:val="24"/>
            <w:lang w:val="ka-GE" w:eastAsia="ka-GE"/>
          </w:rPr>
          <w:t>თ</w:t>
        </w:r>
      </w:ins>
      <w:ins w:id="39" w:author="Ekaterine Adamia" w:date="2020-07-02T20:17:00Z">
        <w:r>
          <w:rPr>
            <w:rFonts w:ascii="Sylfaen" w:eastAsia="Times New Roman" w:hAnsi="Sylfaen" w:cs="Sylfaen"/>
            <w:noProof/>
            <w:sz w:val="24"/>
            <w:szCs w:val="24"/>
            <w:lang w:val="ka-GE" w:eastAsia="ka-GE"/>
          </w:rPr>
          <w:t xml:space="preserve">ხვევაში, </w:t>
        </w:r>
      </w:ins>
      <w:ins w:id="40" w:author="Ekaterine Adamia" w:date="2020-07-02T20:15:00Z">
        <w:r>
          <w:rPr>
            <w:rFonts w:ascii="Sylfaen" w:eastAsia="Times New Roman" w:hAnsi="Sylfaen" w:cs="Sylfaen"/>
            <w:noProof/>
            <w:sz w:val="24"/>
            <w:szCs w:val="24"/>
            <w:lang w:val="ka-GE" w:eastAsia="ka-GE"/>
          </w:rPr>
          <w:t xml:space="preserve"> </w:t>
        </w:r>
      </w:ins>
      <w:ins w:id="41" w:author="Ekaterine Adamia" w:date="2020-07-02T20:18:00Z">
        <w:r w:rsidR="00872667" w:rsidRPr="00D25F5B">
          <w:rPr>
            <w:rFonts w:ascii="Sylfaen" w:eastAsia="Times New Roman" w:hAnsi="Sylfaen" w:cs="Sylfaen"/>
            <w:noProof/>
            <w:sz w:val="24"/>
            <w:szCs w:val="24"/>
            <w:lang w:val="ka-GE" w:eastAsia="ka-GE"/>
          </w:rPr>
          <w:t xml:space="preserve">პჯრ </w:t>
        </w:r>
        <w:r w:rsidR="00872667">
          <w:rPr>
            <w:rFonts w:ascii="Sylfaen" w:eastAsia="Times New Roman" w:hAnsi="Sylfaen" w:cs="Sylfaen"/>
            <w:noProof/>
            <w:sz w:val="24"/>
            <w:szCs w:val="24"/>
            <w:lang w:val="ka-GE" w:eastAsia="ka-GE"/>
          </w:rPr>
          <w:t xml:space="preserve">ტექნოლოგიით ტესტირების პასუხის მიღებამდე </w:t>
        </w:r>
        <w:r w:rsidR="00872667">
          <w:rPr>
            <w:rFonts w:ascii="Sylfaen" w:eastAsia="Times New Roman" w:hAnsi="Sylfaen" w:cs="Sylfaen"/>
            <w:noProof/>
            <w:sz w:val="24"/>
            <w:szCs w:val="24"/>
            <w:lang w:val="ka-GE" w:eastAsia="ka-GE"/>
          </w:rPr>
          <w:t xml:space="preserve">მძღოლს ეძლევა თვითიზოლაციის რეკომენდაცია. </w:t>
        </w:r>
      </w:ins>
      <w:ins w:id="42" w:author="Ekaterine Adamia" w:date="2020-07-02T20:16:00Z">
        <w:r>
          <w:rPr>
            <w:rFonts w:ascii="Sylfaen" w:eastAsia="Times New Roman" w:hAnsi="Sylfaen" w:cs="Sylfaen"/>
            <w:noProof/>
            <w:sz w:val="24"/>
            <w:szCs w:val="24"/>
            <w:lang w:val="ka-GE" w:eastAsia="ka-GE"/>
          </w:rPr>
          <w:t>აღნიშნული ტესტირების მომენტიდან ამ მუხლის პირველი პუნქტით გათვალისწინებული 72-საათიანი ვადის ათვლა დაიწყება თავიდან (ტესტირების შედეგად უარყოფითი პასუხის მიღების შემთხვევაში).</w:t>
        </w:r>
      </w:ins>
    </w:p>
    <w:p w14:paraId="25507A99" w14:textId="77777777" w:rsidR="00D25F5B" w:rsidRDefault="00D25F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3" w:author="Ekaterine Adamia" w:date="2020-07-02T20:10:00Z"/>
          <w:rFonts w:ascii="Sylfaen" w:hAnsi="Sylfaen" w:cs="Sylfaen"/>
          <w:i/>
          <w:iCs/>
          <w:noProof/>
          <w:sz w:val="20"/>
          <w:szCs w:val="20"/>
          <w:lang w:val="ka-GE"/>
        </w:rPr>
      </w:pPr>
    </w:p>
    <w:p w14:paraId="1B7C05A4" w14:textId="77777777" w:rsidR="00722B9C" w:rsidRPr="00802ACB"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802ACB">
        <w:rPr>
          <w:rFonts w:ascii="Sylfaen" w:hAnsi="Sylfaen" w:cs="Sylfaen"/>
          <w:noProof/>
          <w:sz w:val="24"/>
          <w:szCs w:val="24"/>
          <w:lang w:val="ka-GE"/>
        </w:rPr>
        <w:t xml:space="preserve">3. </w:t>
      </w:r>
      <w:r w:rsidRPr="00802ACB">
        <w:rPr>
          <w:rFonts w:ascii="Sylfaen" w:eastAsia="Times New Roman" w:hAnsi="Sylfaen" w:cs="Sylfaen"/>
          <w:noProof/>
          <w:sz w:val="24"/>
          <w:szCs w:val="24"/>
          <w:lang w:val="ka-GE"/>
        </w:rPr>
        <w:t>ამ მუხლის 1-ლი პუნქტით გათვალისწინებული ტესტირებისათვის შესაბამისი მომსახურების საფასურის გადახდას უზრუნველყოფს თავად მძღოლი, მისი დამსაქმებელი, შესაბამისი იმპორტიორი/ექსპორტიორი ან სხვა დაინტერესებული პირი.</w:t>
      </w:r>
    </w:p>
    <w:p w14:paraId="7FF1380B" w14:textId="77777777" w:rsidR="00722B9C" w:rsidRPr="00802ACB"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rPr>
      </w:pPr>
      <w:r w:rsidRPr="00802ACB">
        <w:rPr>
          <w:rFonts w:ascii="Sylfaen" w:eastAsia="Times New Roman" w:hAnsi="Sylfaen" w:cs="Sylfaen"/>
          <w:noProof/>
          <w:sz w:val="24"/>
          <w:szCs w:val="24"/>
          <w:lang w:val="ka-GE"/>
        </w:rPr>
        <w:t xml:space="preserve">4. </w:t>
      </w:r>
      <w:r w:rsidRPr="00802ACB">
        <w:rPr>
          <w:rFonts w:ascii="Sylfaen" w:eastAsia="Times New Roman" w:hAnsi="Sylfaen" w:cs="Sylfaen"/>
          <w:b/>
          <w:bCs/>
          <w:noProof/>
          <w:sz w:val="24"/>
          <w:szCs w:val="24"/>
          <w:lang w:val="ka-GE"/>
        </w:rPr>
        <w:t>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sidRPr="00802ACB">
        <w:rPr>
          <w:rFonts w:ascii="Sylfaen" w:hAnsi="Sylfaen" w:cs="Sylfaen"/>
          <w:i/>
          <w:iCs/>
          <w:noProof/>
          <w:sz w:val="20"/>
          <w:szCs w:val="20"/>
          <w:lang w:val="ka-GE"/>
        </w:rPr>
        <w:t xml:space="preserve">(23.06.2020 </w:t>
      </w:r>
      <w:r w:rsidRPr="00802ACB">
        <w:rPr>
          <w:rFonts w:ascii="Sylfaen" w:eastAsia="Times New Roman" w:hAnsi="Sylfaen" w:cs="Sylfaen"/>
          <w:i/>
          <w:iCs/>
          <w:noProof/>
          <w:sz w:val="20"/>
          <w:szCs w:val="20"/>
          <w:lang w:val="ka-GE"/>
        </w:rPr>
        <w:t>№1-1/226 – №01-64/ნ</w:t>
      </w:r>
      <w:r w:rsidRPr="00802ACB">
        <w:rPr>
          <w:rFonts w:ascii="Sylfaen" w:hAnsi="Sylfaen" w:cs="Sylfaen"/>
          <w:i/>
          <w:iCs/>
          <w:noProof/>
          <w:sz w:val="20"/>
          <w:szCs w:val="20"/>
          <w:lang w:val="ka-GE"/>
        </w:rPr>
        <w:t xml:space="preserve"> </w:t>
      </w:r>
      <w:r w:rsidRPr="00802ACB">
        <w:rPr>
          <w:rFonts w:ascii="Sylfaen" w:eastAsia="Times New Roman" w:hAnsi="Sylfaen" w:cs="Sylfaen"/>
          <w:i/>
          <w:iCs/>
          <w:noProof/>
          <w:sz w:val="20"/>
          <w:szCs w:val="20"/>
          <w:lang w:val="ka-GE"/>
        </w:rPr>
        <w:t>– №138 გავრცელდეს 2020 წლის 18 ივნისიდან წარმოშობილ სამართლებრივ ურთიერთობებზე)</w:t>
      </w:r>
    </w:p>
    <w:p w14:paraId="64000B89" w14:textId="77777777" w:rsidR="00722B9C" w:rsidRPr="00802ACB"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rPr>
      </w:pPr>
      <w:r w:rsidRPr="00802ACB">
        <w:rPr>
          <w:rFonts w:ascii="Sylfaen" w:hAnsi="Sylfaen" w:cs="Sylfaen"/>
          <w:noProof/>
          <w:sz w:val="24"/>
          <w:szCs w:val="24"/>
          <w:lang w:val="ka-GE"/>
        </w:rPr>
        <w:t xml:space="preserve">5. </w:t>
      </w:r>
      <w:r w:rsidRPr="00802ACB">
        <w:rPr>
          <w:rFonts w:ascii="Sylfaen" w:eastAsia="Times New Roman" w:hAnsi="Sylfaen" w:cs="Sylfaen"/>
          <w:b/>
          <w:bCs/>
          <w:noProof/>
          <w:sz w:val="24"/>
          <w:szCs w:val="24"/>
          <w:lang w:val="ka-GE"/>
        </w:rPr>
        <w:t>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sidRPr="00802ACB">
        <w:rPr>
          <w:rFonts w:ascii="Sylfaen" w:hAnsi="Sylfaen" w:cs="Sylfaen"/>
          <w:i/>
          <w:iCs/>
          <w:noProof/>
          <w:sz w:val="20"/>
          <w:szCs w:val="20"/>
          <w:lang w:val="ka-GE"/>
        </w:rPr>
        <w:t xml:space="preserve">(23.06.2020 </w:t>
      </w:r>
      <w:r w:rsidRPr="00802ACB">
        <w:rPr>
          <w:rFonts w:ascii="Sylfaen" w:eastAsia="Times New Roman" w:hAnsi="Sylfaen" w:cs="Sylfaen"/>
          <w:i/>
          <w:iCs/>
          <w:noProof/>
          <w:sz w:val="20"/>
          <w:szCs w:val="20"/>
          <w:lang w:val="ka-GE"/>
        </w:rPr>
        <w:t>№1-1/226 – №01-64/ნ</w:t>
      </w:r>
      <w:r w:rsidRPr="00802ACB">
        <w:rPr>
          <w:rFonts w:ascii="Sylfaen" w:hAnsi="Sylfaen" w:cs="Sylfaen"/>
          <w:i/>
          <w:iCs/>
          <w:noProof/>
          <w:sz w:val="20"/>
          <w:szCs w:val="20"/>
          <w:lang w:val="ka-GE"/>
        </w:rPr>
        <w:t xml:space="preserve"> </w:t>
      </w:r>
      <w:r w:rsidRPr="00802ACB">
        <w:rPr>
          <w:rFonts w:ascii="Sylfaen" w:eastAsia="Times New Roman" w:hAnsi="Sylfaen" w:cs="Sylfaen"/>
          <w:i/>
          <w:iCs/>
          <w:noProof/>
          <w:sz w:val="20"/>
          <w:szCs w:val="20"/>
          <w:lang w:val="ka-GE"/>
        </w:rPr>
        <w:t>– №138 გავრცელდეს 2020 წლის 18 ივნისიდან წარმოშობილ სამართლებრივ ურთიერთობებზე)</w:t>
      </w:r>
    </w:p>
    <w:p w14:paraId="70C76540" w14:textId="77777777" w:rsidR="00722B9C" w:rsidRPr="00802ACB"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802ACB">
        <w:rPr>
          <w:rFonts w:ascii="Sylfaen" w:hAnsi="Sylfaen" w:cs="Sylfaen"/>
          <w:noProof/>
          <w:sz w:val="24"/>
          <w:szCs w:val="24"/>
          <w:lang w:val="ka-GE"/>
        </w:rPr>
        <w:t xml:space="preserve">6. </w:t>
      </w:r>
      <w:r w:rsidRPr="00802ACB">
        <w:rPr>
          <w:rFonts w:ascii="Sylfaen" w:eastAsia="Times New Roman" w:hAnsi="Sylfaen" w:cs="Sylfaen"/>
          <w:noProof/>
          <w:sz w:val="24"/>
          <w:szCs w:val="24"/>
          <w:lang w:val="ka-GE"/>
        </w:rPr>
        <w:t>სსიპ – სახმელეთო ტრანსპორტის სააგენტოს უფლება აქვს, შესაბამისი გაუთვალისწინებელი ან სხვა ობიექტური გარემოებების არსებობისას, ცალკეულ შემთხვევებში საქართველოს მოქალაქეობის მქონე მძღოლებს განუსაზღვროს ამ მუხლით გათვალისწინებული ვადებისგან განსხვავებული ვადები, რომლის შესახებ ინფორმაცია აღირიცხება შესაბამის პროგრამულ მოდულში.</w:t>
      </w:r>
    </w:p>
    <w:p w14:paraId="2C844A54" w14:textId="77777777" w:rsidR="00722B9C" w:rsidRPr="00802ACB" w:rsidRDefault="00E81B73" w:rsidP="00802A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sidRPr="00802ACB">
        <w:rPr>
          <w:rFonts w:ascii="Sylfaen" w:eastAsia="Times New Roman" w:hAnsi="Sylfaen" w:cs="Sylfaen"/>
          <w:noProof/>
          <w:sz w:val="24"/>
          <w:szCs w:val="24"/>
          <w:lang w:val="ka-GE"/>
        </w:rPr>
        <w:t>7. ამ მუხლის 1-ლი პუნქტით გათვალისწინებული ტესტირების შესახებ ინფორმაციას სამედიცინო დაწესებულება ასახავს შესაბამის პროგრამულ მოდულში</w:t>
      </w:r>
      <w:ins w:id="44" w:author="Ekaterine Adamia" w:date="2020-07-02T17:03:00Z">
        <w:r w:rsidR="00802ACB">
          <w:rPr>
            <w:rFonts w:ascii="Sylfaen" w:eastAsia="Times New Roman" w:hAnsi="Sylfaen" w:cs="Sylfaen"/>
            <w:noProof/>
            <w:sz w:val="24"/>
            <w:szCs w:val="24"/>
            <w:lang w:val="ka-GE"/>
          </w:rPr>
          <w:t xml:space="preserve">, </w:t>
        </w:r>
        <w:r w:rsidR="00802ACB" w:rsidRPr="00802ACB">
          <w:rPr>
            <w:rFonts w:ascii="Sylfaen" w:eastAsia="Times New Roman" w:hAnsi="Sylfaen" w:cs="Sylfaen"/>
            <w:noProof/>
            <w:sz w:val="24"/>
            <w:szCs w:val="24"/>
            <w:lang w:val="en-US"/>
          </w:rPr>
          <w:t xml:space="preserve">ნაცხის აღებიდან ან ტესტირების ჩატარებიდან </w:t>
        </w:r>
        <w:r w:rsidR="00802ACB">
          <w:rPr>
            <w:rFonts w:ascii="Sylfaen" w:eastAsia="Times New Roman" w:hAnsi="Sylfaen" w:cs="Sylfaen"/>
            <w:noProof/>
            <w:sz w:val="24"/>
            <w:szCs w:val="24"/>
            <w:lang w:val="ka-GE"/>
          </w:rPr>
          <w:t xml:space="preserve">არაუგვიანეს 3 (სამი) </w:t>
        </w:r>
        <w:r w:rsidR="00802ACB" w:rsidRPr="00802ACB">
          <w:rPr>
            <w:rFonts w:ascii="Sylfaen" w:eastAsia="Times New Roman" w:hAnsi="Sylfaen" w:cs="Sylfaen"/>
            <w:noProof/>
            <w:sz w:val="24"/>
            <w:szCs w:val="24"/>
            <w:lang w:val="en-US"/>
          </w:rPr>
          <w:t>საათის განმავლობაში</w:t>
        </w:r>
      </w:ins>
      <w:r w:rsidRPr="00802ACB">
        <w:rPr>
          <w:rFonts w:ascii="Sylfaen" w:eastAsia="Times New Roman" w:hAnsi="Sylfaen" w:cs="Sylfaen"/>
          <w:noProof/>
          <w:sz w:val="24"/>
          <w:szCs w:val="24"/>
          <w:lang w:val="ka-GE"/>
        </w:rPr>
        <w:t>.</w:t>
      </w:r>
    </w:p>
    <w:p w14:paraId="6A243894" w14:textId="77777777" w:rsidR="00872667" w:rsidRDefault="008726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5" w:author="Ekaterine Adamia" w:date="2020-07-02T20:19:00Z"/>
          <w:rFonts w:ascii="Sylfaen" w:eastAsia="Times New Roman" w:hAnsi="Sylfaen" w:cs="Sylfaen"/>
          <w:b/>
          <w:bCs/>
          <w:noProof/>
          <w:sz w:val="24"/>
          <w:szCs w:val="24"/>
          <w:lang w:val="ka-GE"/>
        </w:rPr>
      </w:pPr>
    </w:p>
    <w:p w14:paraId="0A9B6B39" w14:textId="77777777" w:rsidR="00722B9C" w:rsidRPr="00802ACB"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802ACB">
        <w:rPr>
          <w:rFonts w:ascii="Sylfaen" w:eastAsia="Times New Roman" w:hAnsi="Sylfaen" w:cs="Sylfaen"/>
          <w:b/>
          <w:bCs/>
          <w:noProof/>
          <w:sz w:val="24"/>
          <w:szCs w:val="24"/>
          <w:lang w:val="ka-GE"/>
        </w:rPr>
        <w:t>შენიშვნა:</w:t>
      </w:r>
    </w:p>
    <w:p w14:paraId="076D1AF0" w14:textId="77777777" w:rsidR="00722B9C" w:rsidRPr="00802ACB"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802ACB">
        <w:rPr>
          <w:rFonts w:ascii="Sylfaen" w:hAnsi="Sylfaen" w:cs="Sylfaen"/>
          <w:noProof/>
          <w:sz w:val="24"/>
          <w:szCs w:val="24"/>
          <w:lang w:val="ka-GE"/>
        </w:rPr>
        <w:t xml:space="preserve">1. </w:t>
      </w:r>
      <w:r w:rsidRPr="00802ACB">
        <w:rPr>
          <w:rFonts w:ascii="Sylfaen" w:eastAsia="Times New Roman" w:hAnsi="Sylfaen" w:cs="Sylfaen"/>
          <w:noProof/>
          <w:sz w:val="24"/>
          <w:szCs w:val="24"/>
          <w:lang w:val="ka-GE"/>
        </w:rPr>
        <w:t>ამ მუხლის 1-ლი და მე-6 პუნქტებით დადგენილ ვადებში არ ჩაითვლება საქართველოს სახმელეთო სახელმწიფო საზღვრის მონაკვეთის საბაჟო გამშვებ პუნქტთან განთავსებულ M2, M3, N2 და N3 კატეგორიის ავტოსატრანსპორტო საშუალებების (ცალკე, ნახევარმისაბმელით ან მისაბმელით) ავტოსადგომებზე შესვლიდან „საბაჟო გამშვებ პუნქტებში ავტოსატრანსპორტო საშუალებების რიგების მართვის ელექტრონულ სისტემაში“ ასახული მონაცემების გამოყენებით განსაზღვრული გასვლის დროის მონაკვეთები.</w:t>
      </w:r>
    </w:p>
    <w:p w14:paraId="7FAF299F" w14:textId="77777777" w:rsidR="00722B9C" w:rsidRPr="00802ACB"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802ACB">
        <w:rPr>
          <w:rFonts w:ascii="Sylfaen" w:eastAsia="Times New Roman" w:hAnsi="Sylfaen" w:cs="Sylfaen"/>
          <w:noProof/>
          <w:sz w:val="24"/>
          <w:szCs w:val="24"/>
          <w:lang w:val="ka-GE"/>
        </w:rPr>
        <w:lastRenderedPageBreak/>
        <w:t>2. საქართველოს სახმელეთო სახელმწიფო საზღვრის მონაკვეთის საბაჟო გამშვებ პუნქტთან განთავსებულ M2, M3, N2 და N3 კატეგორიის ავტოსატრანსპორტო საშუალებების (ცალკე, ნახევარმისაბმელით ან მისაბმელით) ავტოსადგომებზე შესაბამისი სატრანსპორტო საშუალების გაჩერების შემდგომ, დაუშვებელია (გარდა იმ შემთხვევისა, როდესაც აღნიშნული ავტოსადგომის ტერიტორიის დატოვება ხორციელდება საქართველოს ტერიტორიიდან დადგენილი წესით გასვლის მიზნით) აღნიშნული ავტოსადგომის ტერიტორიის დატოვება იმ მძღოლის მხრიდან, რომელსაც განსაზღვრული აქვს შესაბამისი ვადა, ამ მუხლის თანახმად.</w:t>
      </w:r>
    </w:p>
    <w:p w14:paraId="7DDCC10E" w14:textId="77777777" w:rsidR="00722B9C" w:rsidRPr="00802ACB" w:rsidRDefault="00722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18E71F83"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sidRPr="00802ACB">
        <w:rPr>
          <w:rFonts w:ascii="Sylfaen" w:eastAsia="Times New Roman" w:hAnsi="Sylfaen" w:cs="Sylfaen"/>
          <w:b/>
          <w:bCs/>
          <w:noProof/>
          <w:sz w:val="24"/>
          <w:szCs w:val="24"/>
          <w:lang w:val="ka-GE"/>
        </w:rPr>
        <w:t>მუხლი 4</w:t>
      </w:r>
      <w:r w:rsidRPr="00802ACB">
        <w:rPr>
          <w:rFonts w:ascii="Times New Roman" w:eastAsia="Times New Roman" w:hAnsi="Times New Roman" w:cs="Times New Roman"/>
          <w:b/>
          <w:bCs/>
          <w:noProof/>
          <w:sz w:val="24"/>
          <w:szCs w:val="24"/>
          <w:lang w:val="ka-GE"/>
        </w:rPr>
        <w:t>​</w:t>
      </w:r>
      <w:r w:rsidRPr="00802ACB">
        <w:rPr>
          <w:rFonts w:ascii="Sylfaen" w:hAnsi="Sylfaen" w:cs="Sylfaen"/>
          <w:b/>
          <w:bCs/>
          <w:noProof/>
          <w:position w:val="6"/>
          <w:sz w:val="24"/>
          <w:szCs w:val="24"/>
          <w:lang w:val="ka-GE"/>
        </w:rPr>
        <w:t>1</w:t>
      </w:r>
      <w:r w:rsidRPr="00802ACB">
        <w:rPr>
          <w:rFonts w:ascii="Sylfaen" w:hAnsi="Sylfaen" w:cs="Sylfaen"/>
          <w:b/>
          <w:bCs/>
          <w:noProof/>
          <w:sz w:val="24"/>
          <w:szCs w:val="24"/>
          <w:lang w:val="ka-GE"/>
        </w:rPr>
        <w:t xml:space="preserve">. </w:t>
      </w:r>
      <w:r w:rsidRPr="00802ACB">
        <w:rPr>
          <w:rFonts w:ascii="Sylfaen" w:eastAsia="Times New Roman" w:hAnsi="Sylfaen" w:cs="Sylfaen"/>
          <w:b/>
          <w:bCs/>
          <w:noProof/>
          <w:sz w:val="24"/>
          <w:szCs w:val="24"/>
          <w:lang w:val="ka-GE"/>
        </w:rPr>
        <w:t>უცხო ქვეყნის მოქალაქეობის მქონე მძღოლის დამატებითი ეპიდემიოლოგიური კონტროლი</w:t>
      </w:r>
      <w:r>
        <w:rPr>
          <w:rFonts w:ascii="Sylfaen" w:hAnsi="Sylfaen" w:cs="Sylfaen"/>
          <w:b/>
          <w:bCs/>
          <w:noProof/>
          <w:sz w:val="24"/>
          <w:szCs w:val="24"/>
          <w:lang w:val="ka-GE" w:eastAsia="ka-GE"/>
        </w:rPr>
        <w:t xml:space="preserve"> </w:t>
      </w:r>
      <w:r>
        <w:rPr>
          <w:rFonts w:ascii="Sylfaen" w:hAnsi="Sylfaen" w:cs="Sylfaen"/>
          <w:i/>
          <w:iCs/>
          <w:noProof/>
          <w:sz w:val="20"/>
          <w:szCs w:val="20"/>
          <w:lang w:val="ka-GE" w:eastAsia="ka-GE"/>
        </w:rPr>
        <w:t>(15.06.2020 N1-1/219-N01-59/</w:t>
      </w:r>
      <w:r>
        <w:rPr>
          <w:rFonts w:ascii="Sylfaen" w:eastAsia="Times New Roman" w:hAnsi="Sylfaen" w:cs="Sylfaen"/>
          <w:i/>
          <w:iCs/>
          <w:noProof/>
          <w:sz w:val="20"/>
          <w:szCs w:val="20"/>
          <w:lang w:val="ka-GE" w:eastAsia="ka-GE"/>
        </w:rPr>
        <w:t>ნ-N133)</w:t>
      </w:r>
    </w:p>
    <w:p w14:paraId="75B0ADF1" w14:textId="77777777" w:rsidR="00722B9C" w:rsidRPr="00802ACB"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802ACB">
        <w:rPr>
          <w:rFonts w:ascii="Sylfaen" w:hAnsi="Sylfaen" w:cs="Sylfaen"/>
          <w:noProof/>
          <w:sz w:val="24"/>
          <w:szCs w:val="24"/>
          <w:lang w:val="ka-GE"/>
        </w:rPr>
        <w:t xml:space="preserve">1. </w:t>
      </w:r>
      <w:r w:rsidRPr="00802ACB">
        <w:rPr>
          <w:rFonts w:ascii="Sylfaen" w:eastAsia="Times New Roman" w:hAnsi="Sylfaen" w:cs="Sylfaen"/>
          <w:noProof/>
          <w:sz w:val="24"/>
          <w:szCs w:val="24"/>
          <w:lang w:val="ka-GE"/>
        </w:rPr>
        <w:t>უცხო ქვეყნის მოქალაქეობის მქონე მძღოლი, ასევე შესაბამისი ტვირთის მფლობელი, ექსპორტიორი, იმპორტიორი ვალდებულია, დროულად განახორციელოს შესაბამისი სატრანსპორტო/ლოჯისტიკური ოპერაციები და პროცედურები, რათა საქართველოს ტერიტორიის დატოვება მოხდეს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w:t>
      </w:r>
      <w:r w:rsidRPr="00802ACB">
        <w:rPr>
          <w:rFonts w:ascii="Sylfaen" w:hAnsi="Sylfaen" w:cs="Sylfaen"/>
          <w:noProof/>
          <w:sz w:val="24"/>
          <w:szCs w:val="24"/>
          <w:lang w:val="ka-GE"/>
        </w:rPr>
        <w:t xml:space="preserve"> </w:t>
      </w:r>
      <w:r w:rsidRPr="00802ACB">
        <w:rPr>
          <w:rFonts w:ascii="Sylfaen" w:eastAsia="Times New Roman" w:hAnsi="Sylfaen" w:cs="Sylfaen"/>
          <w:noProof/>
          <w:sz w:val="24"/>
          <w:szCs w:val="24"/>
          <w:lang w:val="ka-GE"/>
        </w:rPr>
        <w:t>№164 განკარგულებით დამტკიცებული „ახალი კორონავირუსით გამოწვეული დაავადების შემთხვევებზე ოპერატიული რეაგირების გეგმით“ დადგენილ ვადებში.</w:t>
      </w:r>
    </w:p>
    <w:p w14:paraId="160DF016" w14:textId="77777777" w:rsidR="00722B9C" w:rsidRPr="00802ACB"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802ACB">
        <w:rPr>
          <w:rFonts w:ascii="Sylfaen" w:eastAsia="Times New Roman" w:hAnsi="Sylfaen" w:cs="Sylfaen"/>
          <w:noProof/>
          <w:sz w:val="24"/>
          <w:szCs w:val="24"/>
          <w:lang w:val="ka-GE"/>
        </w:rPr>
        <w:t>2.  უცხო ქვეყნის მოქალაქეობის მქონე მძღოლი, რომელსაც არ დაუდასტურდა ახალი კორონავირუსით (SARS-CoV-2) ინფიცირების შემთხვევა, შესაბამის იმპორტიორს ან ექსპორტიორს წარუდგენს ინფორმაციას ამ წესების მე-2 ან/და მე-3 მუხლის შესაბამისად, ჩატარებული ტესტირებ(ებ)ისა და საქართველოს ტერიტორიაზე შემოსვლის დროის თაობაზე.</w:t>
      </w:r>
    </w:p>
    <w:p w14:paraId="2FC04772" w14:textId="77777777" w:rsidR="00722B9C" w:rsidRPr="00802ACB"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802ACB">
        <w:rPr>
          <w:rFonts w:ascii="Sylfaen" w:eastAsia="Times New Roman" w:hAnsi="Sylfaen" w:cs="Sylfaen"/>
          <w:noProof/>
          <w:sz w:val="24"/>
          <w:szCs w:val="24"/>
          <w:lang w:val="ka-GE"/>
        </w:rPr>
        <w:t xml:space="preserve">3. თუ საქართველოში საქონლის შემოტანისა და ჩამოტვირთვის შემდეგ სატვირთო ავტოსატრანსპორტო საშუალება დაიტვირთება საქართველოდან საქონლის გატანის მიზნით, აგრეთვე, უცხო ქვეყნის მოქალაქის მიერ სატვირთო ავტოსატრანსპორტო საშუალების გადაადგილების სხვა შემთხვევებში (გარდა ტრანზიტისა), მძღოლი ვალდებულია უზრუნველყოს ახალ კორონავირუსზე (SARS-CoV-2) ტესტირება </w:t>
      </w:r>
      <w:ins w:id="46" w:author="Ekaterine Adamia" w:date="2020-07-02T20:32:00Z">
        <w:r w:rsidR="00CA665D">
          <w:rPr>
            <w:rFonts w:ascii="Sylfaen" w:eastAsia="Times New Roman" w:hAnsi="Sylfaen" w:cs="Sylfaen"/>
            <w:noProof/>
            <w:sz w:val="24"/>
            <w:szCs w:val="24"/>
            <w:lang w:val="ka-GE"/>
          </w:rPr>
          <w:t>(</w:t>
        </w:r>
        <w:r w:rsidR="00CA665D" w:rsidRPr="00802ACB">
          <w:rPr>
            <w:rFonts w:ascii="Sylfaen" w:eastAsia="Times New Roman" w:hAnsi="Sylfaen" w:cs="Sylfaen"/>
            <w:noProof/>
            <w:sz w:val="24"/>
            <w:szCs w:val="24"/>
            <w:lang w:val="ka-GE"/>
          </w:rPr>
          <w:t>ანტიგენზე და ანტისხეულზე</w:t>
        </w:r>
        <w:r w:rsidR="00CA665D">
          <w:rPr>
            <w:rFonts w:ascii="Sylfaen" w:eastAsia="Times New Roman" w:hAnsi="Sylfaen" w:cs="Sylfaen"/>
            <w:noProof/>
            <w:sz w:val="24"/>
            <w:szCs w:val="24"/>
            <w:lang w:val="ka-GE"/>
          </w:rPr>
          <w:t xml:space="preserve"> </w:t>
        </w:r>
        <w:r w:rsidR="00CA665D" w:rsidRPr="00802ACB">
          <w:rPr>
            <w:rFonts w:ascii="Sylfaen" w:eastAsia="Times New Roman" w:hAnsi="Sylfaen" w:cs="Sylfaen"/>
            <w:noProof/>
            <w:sz w:val="24"/>
            <w:szCs w:val="24"/>
            <w:lang w:val="ka-GE"/>
          </w:rPr>
          <w:t>სწრაფი მარტივი ტექნოლოგიი</w:t>
        </w:r>
        <w:r w:rsidR="00CA665D">
          <w:rPr>
            <w:rFonts w:ascii="Sylfaen" w:eastAsia="Times New Roman" w:hAnsi="Sylfaen" w:cs="Sylfaen"/>
            <w:noProof/>
            <w:sz w:val="24"/>
            <w:szCs w:val="24"/>
            <w:lang w:val="ka-GE"/>
          </w:rPr>
          <w:t xml:space="preserve">ს კომბინაციით, ან ანტისხეულზე </w:t>
        </w:r>
        <w:r w:rsidR="00CA665D" w:rsidRPr="00802ACB">
          <w:rPr>
            <w:rFonts w:ascii="Sylfaen" w:eastAsia="Times New Roman" w:hAnsi="Sylfaen" w:cs="Sylfaen"/>
            <w:noProof/>
            <w:sz w:val="24"/>
            <w:szCs w:val="24"/>
            <w:lang w:val="ka-GE"/>
          </w:rPr>
          <w:t>სწრაფი მარტივი</w:t>
        </w:r>
        <w:r w:rsidR="00CA665D">
          <w:rPr>
            <w:rFonts w:ascii="Sylfaen" w:eastAsia="Times New Roman" w:hAnsi="Sylfaen" w:cs="Sylfaen"/>
            <w:noProof/>
            <w:sz w:val="24"/>
            <w:szCs w:val="24"/>
            <w:lang w:val="ka-GE"/>
          </w:rPr>
          <w:t xml:space="preserve"> ტექნოლოგიისა  და </w:t>
        </w:r>
        <w:r w:rsidR="00CA665D" w:rsidRPr="00CF00AD">
          <w:rPr>
            <w:rFonts w:ascii="Sylfaen" w:eastAsia="Times New Roman" w:hAnsi="Sylfaen" w:cs="Sylfaen"/>
            <w:noProof/>
            <w:sz w:val="24"/>
            <w:szCs w:val="24"/>
            <w:lang w:val="ka-GE"/>
          </w:rPr>
          <w:t>სპეციფიკური ლაბორატორიული პოლიმერაზული ჯაჭვური რეაქციის (PCR) ტექნოლოგიი</w:t>
        </w:r>
        <w:r w:rsidR="00CA665D">
          <w:rPr>
            <w:rFonts w:ascii="Sylfaen" w:eastAsia="Times New Roman" w:hAnsi="Sylfaen" w:cs="Sylfaen"/>
            <w:noProof/>
            <w:sz w:val="24"/>
            <w:szCs w:val="24"/>
            <w:lang w:val="ka-GE"/>
          </w:rPr>
          <w:t>ს კომბინაციით</w:t>
        </w:r>
        <w:r w:rsidR="00CA665D" w:rsidRPr="00802ACB">
          <w:rPr>
            <w:rFonts w:ascii="Sylfaen" w:eastAsia="Times New Roman" w:hAnsi="Sylfaen" w:cs="Sylfaen"/>
            <w:noProof/>
            <w:sz w:val="24"/>
            <w:szCs w:val="24"/>
            <w:lang w:val="ka-GE"/>
          </w:rPr>
          <w:t>)</w:t>
        </w:r>
      </w:ins>
      <w:del w:id="47" w:author="Ekaterine Adamia" w:date="2020-07-02T20:32:00Z">
        <w:r w:rsidRPr="00802ACB" w:rsidDel="00CA665D">
          <w:rPr>
            <w:rFonts w:ascii="Sylfaen" w:eastAsia="Times New Roman" w:hAnsi="Sylfaen" w:cs="Sylfaen"/>
            <w:noProof/>
            <w:sz w:val="24"/>
            <w:szCs w:val="24"/>
            <w:lang w:val="ka-GE"/>
          </w:rPr>
          <w:delText xml:space="preserve">(სწრაფი მარტივი) </w:delText>
        </w:r>
      </w:del>
      <w:r w:rsidRPr="00802ACB">
        <w:rPr>
          <w:rFonts w:ascii="Sylfaen" w:eastAsia="Times New Roman" w:hAnsi="Sylfaen" w:cs="Sylfaen"/>
          <w:noProof/>
          <w:sz w:val="24"/>
          <w:szCs w:val="24"/>
          <w:lang w:val="ka-GE"/>
        </w:rPr>
        <w:t>შესაბამის სამედიცინო დაწესებულებაში, მისი უკანასკნელი შესაბამისი ტესტირებიდან ყოველ 72 საათში ერთხელ (გარდა იმ შემთხვევისა, როდესაც მძღოლი უკანასკნელი შესაბამისი ტესტირებიდან 72 საათის განმავლობაში დატოვებს საქართველოს ტერიტორიას).</w:t>
      </w:r>
    </w:p>
    <w:p w14:paraId="7E81B6E1" w14:textId="77777777" w:rsidR="00722B9C" w:rsidRPr="00802ACB"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rPr>
      </w:pPr>
      <w:r w:rsidRPr="00802ACB">
        <w:rPr>
          <w:rFonts w:ascii="Sylfaen" w:eastAsia="Times New Roman" w:hAnsi="Sylfaen" w:cs="Sylfaen"/>
          <w:noProof/>
          <w:sz w:val="24"/>
          <w:szCs w:val="24"/>
          <w:lang w:val="ka-GE"/>
        </w:rPr>
        <w:t>3</w:t>
      </w:r>
      <w:r w:rsidRPr="00802ACB">
        <w:rPr>
          <w:rFonts w:ascii="Times New Roman" w:eastAsia="Times New Roman" w:hAnsi="Times New Roman" w:cs="Times New Roman"/>
          <w:noProof/>
          <w:sz w:val="24"/>
          <w:szCs w:val="24"/>
          <w:lang w:val="ka-GE"/>
        </w:rPr>
        <w:t>​</w:t>
      </w:r>
      <w:r w:rsidRPr="00802ACB">
        <w:rPr>
          <w:rFonts w:ascii="Sylfaen" w:hAnsi="Sylfaen" w:cs="Sylfaen"/>
          <w:noProof/>
          <w:position w:val="6"/>
          <w:sz w:val="24"/>
          <w:szCs w:val="24"/>
          <w:lang w:val="ka-GE"/>
        </w:rPr>
        <w:t>1</w:t>
      </w:r>
      <w:r w:rsidRPr="00802ACB">
        <w:rPr>
          <w:rFonts w:ascii="Sylfaen" w:hAnsi="Sylfaen" w:cs="Sylfaen"/>
          <w:noProof/>
          <w:sz w:val="24"/>
          <w:szCs w:val="24"/>
          <w:lang w:val="ka-GE"/>
        </w:rPr>
        <w:t xml:space="preserve">. </w:t>
      </w:r>
      <w:r w:rsidRPr="00802ACB">
        <w:rPr>
          <w:rFonts w:ascii="Sylfaen" w:eastAsia="Times New Roman" w:hAnsi="Sylfaen" w:cs="Sylfaen"/>
          <w:noProof/>
          <w:sz w:val="24"/>
          <w:szCs w:val="24"/>
          <w:lang w:val="ka-GE"/>
        </w:rPr>
        <w:t xml:space="preserve">იმ შემთხვევაში, თუ ტრანზიტულად გადაადგილებული სატვირთო ავტოსატრანსპორტო საშუალების გასვლა უნდა განხორციელდეს/ხორციელდება </w:t>
      </w:r>
      <w:r w:rsidRPr="00802ACB">
        <w:rPr>
          <w:rFonts w:ascii="Sylfaen" w:eastAsia="Times New Roman" w:hAnsi="Sylfaen" w:cs="Sylfaen"/>
          <w:noProof/>
          <w:sz w:val="24"/>
          <w:szCs w:val="24"/>
          <w:lang w:val="ka-GE"/>
        </w:rPr>
        <w:lastRenderedPageBreak/>
        <w:t xml:space="preserve">საბორნე ტრანსპორტის გამოყენებით და ასეთი ავტოსატრანსპორტო საშუალების საქართველოს ტერიტორიაზე შემოსვლისას გადამაადგილებელი მძღოლი საქართველოს ტერიტორიას არ ტოვებს ქვეყანაში შემოსვლიდან 48 საათში, იგი ვალდებულია, უზრუნველყოს პირველი სწრაფი მარტივი ტესტირების ჩატარება აღნიშნულ ვადაში, ხოლო ყოველი შემდგომი ტესტირება – ამ მუხლის მე-3 პუნქტის შესაბამისად. </w:t>
      </w:r>
      <w:r w:rsidRPr="00802ACB">
        <w:rPr>
          <w:rFonts w:ascii="Sylfaen" w:hAnsi="Sylfaen" w:cs="Sylfaen"/>
          <w:i/>
          <w:iCs/>
          <w:noProof/>
          <w:sz w:val="20"/>
          <w:szCs w:val="20"/>
          <w:lang w:val="ka-GE"/>
        </w:rPr>
        <w:t xml:space="preserve">(23.06.2020 </w:t>
      </w:r>
      <w:r w:rsidRPr="00802ACB">
        <w:rPr>
          <w:rFonts w:ascii="Sylfaen" w:eastAsia="Times New Roman" w:hAnsi="Sylfaen" w:cs="Sylfaen"/>
          <w:i/>
          <w:iCs/>
          <w:noProof/>
          <w:sz w:val="20"/>
          <w:szCs w:val="20"/>
          <w:lang w:val="ka-GE"/>
        </w:rPr>
        <w:t>№1-1/226 – №01-64/ნ</w:t>
      </w:r>
      <w:r w:rsidRPr="00802ACB">
        <w:rPr>
          <w:rFonts w:ascii="Sylfaen" w:hAnsi="Sylfaen" w:cs="Sylfaen"/>
          <w:i/>
          <w:iCs/>
          <w:noProof/>
          <w:sz w:val="20"/>
          <w:szCs w:val="20"/>
          <w:lang w:val="ka-GE"/>
        </w:rPr>
        <w:t xml:space="preserve"> </w:t>
      </w:r>
      <w:r w:rsidRPr="00802ACB">
        <w:rPr>
          <w:rFonts w:ascii="Sylfaen" w:eastAsia="Times New Roman" w:hAnsi="Sylfaen" w:cs="Sylfaen"/>
          <w:i/>
          <w:iCs/>
          <w:noProof/>
          <w:sz w:val="20"/>
          <w:szCs w:val="20"/>
          <w:lang w:val="ka-GE"/>
        </w:rPr>
        <w:t>– №138 გავრცელდეს 2020 წლის 18 ივნისიდან წარმოშობილ სამართლებრივ ურთიერთობებზე)</w:t>
      </w:r>
    </w:p>
    <w:p w14:paraId="5151C71B" w14:textId="77777777" w:rsidR="00722B9C" w:rsidRPr="00802ACB"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rPr>
      </w:pPr>
      <w:r w:rsidRPr="00802ACB">
        <w:rPr>
          <w:rFonts w:ascii="Sylfaen" w:hAnsi="Sylfaen" w:cs="Sylfaen"/>
          <w:noProof/>
          <w:sz w:val="24"/>
          <w:szCs w:val="24"/>
          <w:lang w:val="ka-GE"/>
        </w:rPr>
        <w:t xml:space="preserve">4. </w:t>
      </w:r>
      <w:r w:rsidRPr="00802ACB">
        <w:rPr>
          <w:rFonts w:ascii="Sylfaen" w:eastAsia="Times New Roman" w:hAnsi="Sylfaen" w:cs="Sylfaen"/>
          <w:noProof/>
          <w:sz w:val="24"/>
          <w:szCs w:val="24"/>
          <w:lang w:val="ka-GE"/>
        </w:rPr>
        <w:t>ამ მუხლის მე-3 და 3</w:t>
      </w:r>
      <w:r w:rsidRPr="00802ACB">
        <w:rPr>
          <w:rFonts w:ascii="Times New Roman" w:eastAsia="Times New Roman" w:hAnsi="Times New Roman" w:cs="Times New Roman"/>
          <w:noProof/>
          <w:sz w:val="24"/>
          <w:szCs w:val="24"/>
          <w:lang w:val="ka-GE"/>
        </w:rPr>
        <w:t>​</w:t>
      </w:r>
      <w:r w:rsidRPr="00802ACB">
        <w:rPr>
          <w:rFonts w:ascii="Sylfaen" w:hAnsi="Sylfaen" w:cs="Sylfaen"/>
          <w:noProof/>
          <w:position w:val="6"/>
          <w:sz w:val="24"/>
          <w:szCs w:val="24"/>
          <w:lang w:val="ka-GE"/>
        </w:rPr>
        <w:t>1</w:t>
      </w:r>
      <w:r w:rsidRPr="00802ACB">
        <w:rPr>
          <w:rFonts w:ascii="Sylfaen" w:hAnsi="Sylfaen" w:cs="Sylfaen"/>
          <w:noProof/>
          <w:sz w:val="24"/>
          <w:szCs w:val="24"/>
          <w:lang w:val="ka-GE"/>
        </w:rPr>
        <w:t xml:space="preserve"> </w:t>
      </w:r>
      <w:r w:rsidRPr="00802ACB">
        <w:rPr>
          <w:rFonts w:ascii="Sylfaen" w:eastAsia="Times New Roman" w:hAnsi="Sylfaen" w:cs="Sylfaen"/>
          <w:noProof/>
          <w:sz w:val="24"/>
          <w:szCs w:val="24"/>
          <w:lang w:val="ka-GE"/>
        </w:rPr>
        <w:t xml:space="preserve">პუნქტებით გათვალისწინებულ შემთხვევაში ახალ კორონავირუსზე (SARS-CoV-2) ტესტირებისათვის შესაბამისი მომსახურების საფასურის გადახდას უზრუნველყოფს თავად მძღოლი, შესაბამისი იმპორტიორი/ექსპორტიორი ან სხვა დაინტერესებული პირი. </w:t>
      </w:r>
      <w:r w:rsidRPr="00802ACB">
        <w:rPr>
          <w:rFonts w:ascii="Sylfaen" w:hAnsi="Sylfaen" w:cs="Sylfaen"/>
          <w:i/>
          <w:iCs/>
          <w:noProof/>
          <w:sz w:val="20"/>
          <w:szCs w:val="20"/>
          <w:lang w:val="ka-GE"/>
        </w:rPr>
        <w:t xml:space="preserve">(23.06.2020 </w:t>
      </w:r>
      <w:r w:rsidRPr="00802ACB">
        <w:rPr>
          <w:rFonts w:ascii="Sylfaen" w:eastAsia="Times New Roman" w:hAnsi="Sylfaen" w:cs="Sylfaen"/>
          <w:i/>
          <w:iCs/>
          <w:noProof/>
          <w:sz w:val="20"/>
          <w:szCs w:val="20"/>
          <w:lang w:val="ka-GE"/>
        </w:rPr>
        <w:t>№1-1/226 – №01-64/ნ</w:t>
      </w:r>
      <w:r w:rsidRPr="00802ACB">
        <w:rPr>
          <w:rFonts w:ascii="Sylfaen" w:hAnsi="Sylfaen" w:cs="Sylfaen"/>
          <w:i/>
          <w:iCs/>
          <w:noProof/>
          <w:sz w:val="20"/>
          <w:szCs w:val="20"/>
          <w:lang w:val="ka-GE"/>
        </w:rPr>
        <w:t xml:space="preserve"> </w:t>
      </w:r>
      <w:r w:rsidRPr="00802ACB">
        <w:rPr>
          <w:rFonts w:ascii="Sylfaen" w:eastAsia="Times New Roman" w:hAnsi="Sylfaen" w:cs="Sylfaen"/>
          <w:i/>
          <w:iCs/>
          <w:noProof/>
          <w:sz w:val="20"/>
          <w:szCs w:val="20"/>
          <w:lang w:val="ka-GE"/>
        </w:rPr>
        <w:t>– №138 გავრცელდეს 2020 წლის 18 ივნისიდან წარმოშობილ სამართლებრივ ურთიერთობებზე)</w:t>
      </w:r>
    </w:p>
    <w:p w14:paraId="495029E7" w14:textId="77777777" w:rsidR="00802ACB" w:rsidRPr="00802ACB" w:rsidRDefault="00E81B73" w:rsidP="00802A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48" w:author="Ekaterine Adamia" w:date="2020-07-02T17:03:00Z"/>
          <w:rFonts w:ascii="Sylfaen" w:eastAsia="Times New Roman" w:hAnsi="Sylfaen" w:cs="Sylfaen"/>
          <w:noProof/>
          <w:sz w:val="24"/>
          <w:szCs w:val="24"/>
          <w:lang w:val="en-US"/>
        </w:rPr>
      </w:pPr>
      <w:r w:rsidRPr="00802ACB">
        <w:rPr>
          <w:rFonts w:ascii="Sylfaen" w:hAnsi="Sylfaen" w:cs="Sylfaen"/>
          <w:noProof/>
          <w:sz w:val="24"/>
          <w:szCs w:val="24"/>
          <w:lang w:val="ka-GE"/>
        </w:rPr>
        <w:t xml:space="preserve">5. </w:t>
      </w:r>
      <w:r w:rsidRPr="00802ACB">
        <w:rPr>
          <w:rFonts w:ascii="Sylfaen" w:eastAsia="Times New Roman" w:hAnsi="Sylfaen" w:cs="Sylfaen"/>
          <w:noProof/>
          <w:sz w:val="24"/>
          <w:szCs w:val="24"/>
          <w:lang w:val="ka-GE"/>
        </w:rPr>
        <w:t>ამ მუხლის მე-4 პუნქტით გათვალისწინებული ტესტირების შესახებ ინფორმაციას სამედიცინო დაწესებულება ასახავს შესაბამის პროგრამულ მოდულში</w:t>
      </w:r>
      <w:ins w:id="49" w:author="Ekaterine Adamia" w:date="2020-07-02T17:03:00Z">
        <w:r w:rsidR="00802ACB">
          <w:rPr>
            <w:rFonts w:ascii="Sylfaen" w:eastAsia="Times New Roman" w:hAnsi="Sylfaen" w:cs="Sylfaen"/>
            <w:noProof/>
            <w:sz w:val="24"/>
            <w:szCs w:val="24"/>
            <w:lang w:val="ka-GE"/>
          </w:rPr>
          <w:t xml:space="preserve">, </w:t>
        </w:r>
        <w:r w:rsidR="00802ACB" w:rsidRPr="00802ACB">
          <w:rPr>
            <w:rFonts w:ascii="Sylfaen" w:eastAsia="Times New Roman" w:hAnsi="Sylfaen" w:cs="Sylfaen"/>
            <w:noProof/>
            <w:sz w:val="24"/>
            <w:szCs w:val="24"/>
            <w:lang w:val="en-US"/>
          </w:rPr>
          <w:t xml:space="preserve">ნაცხის აღებიდან ან ტესტირების ჩატარებიდან </w:t>
        </w:r>
        <w:r w:rsidR="00802ACB">
          <w:rPr>
            <w:rFonts w:ascii="Sylfaen" w:eastAsia="Times New Roman" w:hAnsi="Sylfaen" w:cs="Sylfaen"/>
            <w:noProof/>
            <w:sz w:val="24"/>
            <w:szCs w:val="24"/>
            <w:lang w:val="ka-GE"/>
          </w:rPr>
          <w:t xml:space="preserve">არაუგვიანეს 3 (სამი) </w:t>
        </w:r>
        <w:r w:rsidR="00802ACB" w:rsidRPr="00802ACB">
          <w:rPr>
            <w:rFonts w:ascii="Sylfaen" w:eastAsia="Times New Roman" w:hAnsi="Sylfaen" w:cs="Sylfaen"/>
            <w:noProof/>
            <w:sz w:val="24"/>
            <w:szCs w:val="24"/>
            <w:lang w:val="en-US"/>
          </w:rPr>
          <w:t>საათის განმავლობაში</w:t>
        </w:r>
      </w:ins>
    </w:p>
    <w:p w14:paraId="23646D9E" w14:textId="77777777" w:rsidR="00722B9C" w:rsidRPr="00802ACB"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802ACB">
        <w:rPr>
          <w:rFonts w:ascii="Sylfaen" w:eastAsia="Times New Roman" w:hAnsi="Sylfaen" w:cs="Sylfaen"/>
          <w:noProof/>
          <w:sz w:val="24"/>
          <w:szCs w:val="24"/>
          <w:lang w:val="ka-GE"/>
        </w:rPr>
        <w:t>.</w:t>
      </w:r>
    </w:p>
    <w:p w14:paraId="5ECE130C" w14:textId="77777777" w:rsidR="00722B9C" w:rsidRPr="00802ACB"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802ACB">
        <w:rPr>
          <w:rFonts w:ascii="Sylfaen" w:eastAsia="Times New Roman" w:hAnsi="Sylfaen" w:cs="Sylfaen"/>
          <w:b/>
          <w:bCs/>
          <w:noProof/>
          <w:sz w:val="24"/>
          <w:szCs w:val="24"/>
          <w:lang w:val="ka-GE"/>
        </w:rPr>
        <w:t>შენიშვნა:</w:t>
      </w:r>
    </w:p>
    <w:p w14:paraId="22BDAC98" w14:textId="77777777" w:rsidR="00722B9C" w:rsidRPr="00802ACB"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802ACB">
        <w:rPr>
          <w:rFonts w:ascii="Sylfaen" w:hAnsi="Sylfaen" w:cs="Sylfaen"/>
          <w:noProof/>
          <w:sz w:val="24"/>
          <w:szCs w:val="24"/>
          <w:lang w:val="ka-GE"/>
        </w:rPr>
        <w:t xml:space="preserve">1. </w:t>
      </w:r>
      <w:r w:rsidRPr="00802ACB">
        <w:rPr>
          <w:rFonts w:ascii="Sylfaen" w:eastAsia="Times New Roman" w:hAnsi="Sylfaen" w:cs="Sylfaen"/>
          <w:noProof/>
          <w:sz w:val="24"/>
          <w:szCs w:val="24"/>
          <w:lang w:val="ka-GE"/>
        </w:rPr>
        <w:t>ამ მუხლით დადგენილ ვადებში არ ჩაითვლება საქართველოს სახმელეთო სახელმწიფო საზღვრის მონაკვეთის საბაჟო გამშვებ პუნქტთან განთავსებულ M2, M3, N2 და N3 კატეგორიის ავტოსატრანსპორტო საშუალებების (ცალკე, ნახევარმისაბმელით ან მისაბმელით) ავტოსადგომებზე შესვლიდან „საბაჟო გამშვებ პუნქტებში ავტოსატრანსპორტო საშუალებების რიგების მართვის ელექტრონულ სისტემაში“ ასახული მონაცემების გამოყენებით განსაზღვრული გასვლის დროის მონაკვეთები.</w:t>
      </w:r>
    </w:p>
    <w:p w14:paraId="61931903" w14:textId="77777777" w:rsidR="00722B9C" w:rsidRPr="00802ACB"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802ACB">
        <w:rPr>
          <w:rFonts w:ascii="Sylfaen" w:eastAsia="Times New Roman" w:hAnsi="Sylfaen" w:cs="Sylfaen"/>
          <w:noProof/>
          <w:sz w:val="24"/>
          <w:szCs w:val="24"/>
          <w:lang w:val="ka-GE"/>
        </w:rPr>
        <w:t>2. საქართველოს სახმელეთო სახელმწიფო საზღვრის მონაკვეთის საბაჟო გამშვებ პუნქტთან განთავსებულ M2, M3, N2 და N3 კატეგორიის ავტოსატრანსპორტო საშუალებების (ცალკე, ნახევარმისაბმელით ან მისაბმელით) ავტოსადგომებზე შესაბამისი სატრანსპორტო საშუალების გაჩერების შემდგომ, დაუშვებელია (გარდა იმ შემთხვევისა, როდესაც აღნიშნული ავტოსადგომის ტერიტორიის დატოვება ხორციელდება საქართველოს ტერიტორიიდან დადგენილი წესით გასვლის მიზნით) აღნიშნული ავტოსადგომის ტერიტორიის დატოვება იმ მძღოლის მხრიდან, რომელსაც განსაზღვრული აქვს შესაბამისი ვადა, ამ მუხლის თანახმად.</w:t>
      </w:r>
    </w:p>
    <w:p w14:paraId="6333611A" w14:textId="77777777" w:rsidR="00722B9C" w:rsidRPr="00802ACB" w:rsidRDefault="00722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45211A8E" w14:textId="77777777" w:rsidR="00722B9C" w:rsidRPr="00802ACB"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ka-GE"/>
        </w:rPr>
      </w:pPr>
      <w:r w:rsidRPr="00802ACB">
        <w:rPr>
          <w:rFonts w:ascii="Sylfaen" w:eastAsia="Times New Roman" w:hAnsi="Sylfaen" w:cs="Sylfaen"/>
          <w:b/>
          <w:bCs/>
          <w:noProof/>
          <w:sz w:val="24"/>
          <w:szCs w:val="24"/>
          <w:lang w:val="ka-GE"/>
        </w:rPr>
        <w:t>მუხლი 5. სპეციალური სამედიცინო პუნქტები და ცხელების ცენტრი</w:t>
      </w:r>
    </w:p>
    <w:p w14:paraId="220499F2" w14:textId="77777777" w:rsidR="00722B9C" w:rsidRPr="00802ACB"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802ACB">
        <w:rPr>
          <w:rFonts w:ascii="Sylfaen" w:hAnsi="Sylfaen" w:cs="Sylfaen"/>
          <w:noProof/>
          <w:sz w:val="24"/>
          <w:szCs w:val="24"/>
          <w:lang w:val="ka-GE"/>
        </w:rPr>
        <w:t xml:space="preserve">1. </w:t>
      </w:r>
      <w:r w:rsidRPr="00802ACB">
        <w:rPr>
          <w:rFonts w:ascii="Sylfaen" w:eastAsia="Times New Roman" w:hAnsi="Sylfaen" w:cs="Sylfaen"/>
          <w:noProof/>
          <w:sz w:val="24"/>
          <w:szCs w:val="24"/>
          <w:lang w:val="ka-GE"/>
        </w:rPr>
        <w:t>„სპეციალური სამედიცინო პუნქტი“ – საბაჟო გამშვებ პუნქტზე, საზღვაო ნავსადგურში ან საბაჟო კონტროლის ზონაში განთავსებული დროებითი სამედიცინო პუნქტი, სადაც განთავსებულია ახალ კორონავირუსზე (SARS-CoV-2) სწრაფი მარტივი ტესტირების</w:t>
      </w:r>
      <w:ins w:id="50" w:author="Ekaterine Adamia" w:date="2020-07-02T17:32:00Z">
        <w:r w:rsidR="00EA79A7">
          <w:rPr>
            <w:rFonts w:ascii="Sylfaen" w:eastAsia="Times New Roman" w:hAnsi="Sylfaen" w:cs="Sylfaen"/>
            <w:noProof/>
            <w:sz w:val="24"/>
            <w:szCs w:val="24"/>
            <w:lang w:val="ka-GE"/>
          </w:rPr>
          <w:t xml:space="preserve"> </w:t>
        </w:r>
      </w:ins>
      <w:del w:id="51" w:author="Ekaterine Adamia" w:date="2020-07-02T20:22:00Z">
        <w:r w:rsidRPr="00802ACB" w:rsidDel="00872667">
          <w:rPr>
            <w:rFonts w:ascii="Sylfaen" w:eastAsia="Times New Roman" w:hAnsi="Sylfaen" w:cs="Sylfaen"/>
            <w:noProof/>
            <w:sz w:val="24"/>
            <w:szCs w:val="24"/>
            <w:lang w:val="ka-GE"/>
          </w:rPr>
          <w:delText xml:space="preserve"> </w:delText>
        </w:r>
      </w:del>
      <w:r w:rsidRPr="00802ACB">
        <w:rPr>
          <w:rFonts w:ascii="Sylfaen" w:eastAsia="Times New Roman" w:hAnsi="Sylfaen" w:cs="Sylfaen"/>
          <w:noProof/>
          <w:sz w:val="24"/>
          <w:szCs w:val="24"/>
          <w:lang w:val="ka-GE"/>
        </w:rPr>
        <w:t xml:space="preserve">სათანადოდ ჩასატარებლად (ანტიგენზე და ანტისხეულზე) ყველა საჭირო აღჭურვილობა. სპეციალური სამედიცინო პუნქტები, მათ შორის, განთავსდება </w:t>
      </w:r>
      <w:r w:rsidRPr="00802ACB">
        <w:rPr>
          <w:rFonts w:ascii="Sylfaen" w:eastAsia="Times New Roman" w:hAnsi="Sylfaen" w:cs="Sylfaen"/>
          <w:noProof/>
          <w:sz w:val="24"/>
          <w:szCs w:val="24"/>
          <w:lang w:val="ka-GE"/>
        </w:rPr>
        <w:lastRenderedPageBreak/>
        <w:t>შემდეგ საბაჟო გამშვებ პუნქტებში: „წითელი ხიდი“, „ყაზბეგი“, „სადახლო-საავტომობილო“, „სარფი“, „ნინოწმინდა“, „კარწახი“, „ვალე“ და ლაგოდეხი“. აგრეთვე აღნიშნული პუნქტები განთავსდება ფოთის და ბათუმის საზღვაო ნავსადგურებში.</w:t>
      </w:r>
    </w:p>
    <w:p w14:paraId="2592A305" w14:textId="77777777" w:rsidR="00722B9C" w:rsidRPr="00EA79A7"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EA79A7">
        <w:rPr>
          <w:rFonts w:ascii="Sylfaen" w:eastAsia="Times New Roman" w:hAnsi="Sylfaen" w:cs="Sylfaen"/>
          <w:noProof/>
          <w:sz w:val="24"/>
          <w:szCs w:val="24"/>
          <w:lang w:val="ka-GE"/>
        </w:rPr>
        <w:t>2. „ცხელების ცენტრი“ – „იზოლაციისა და კარანტინის წესების დამტკიცების შესახებ“ საქართველოს მთავრობის 2020 წლის 23 მაისის</w:t>
      </w:r>
      <w:r w:rsidRPr="00EA79A7">
        <w:rPr>
          <w:rFonts w:ascii="Sylfaen" w:hAnsi="Sylfaen" w:cs="Sylfaen"/>
          <w:noProof/>
          <w:sz w:val="24"/>
          <w:szCs w:val="24"/>
          <w:lang w:val="ka-GE"/>
        </w:rPr>
        <w:t xml:space="preserve"> </w:t>
      </w:r>
      <w:r w:rsidRPr="00EA79A7">
        <w:rPr>
          <w:rFonts w:ascii="Sylfaen" w:eastAsia="Times New Roman" w:hAnsi="Sylfaen" w:cs="Sylfaen"/>
          <w:noProof/>
          <w:sz w:val="24"/>
          <w:szCs w:val="24"/>
          <w:lang w:val="ka-GE"/>
        </w:rPr>
        <w:t>№322 დადგენილებით დამტკიცებული „იზოლაციისა და კარანტინის წესებით“ გათვალისწინებული შესაბამისი სამედიცინო დაწესებულება.</w:t>
      </w:r>
    </w:p>
    <w:p w14:paraId="0584C2F3" w14:textId="77777777" w:rsidR="00722B9C" w:rsidRPr="00EA79A7"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EA79A7">
        <w:rPr>
          <w:rFonts w:ascii="Sylfaen" w:eastAsia="Times New Roman" w:hAnsi="Sylfaen" w:cs="Sylfaen"/>
          <w:noProof/>
          <w:sz w:val="24"/>
          <w:szCs w:val="24"/>
          <w:lang w:val="ka-GE"/>
        </w:rPr>
        <w:t>3. ამ წესების შესაბამისად, სპეციალურ სამედიცინო პუნქტში მძღოლის სწრაფ მარტივ ტესტირებას</w:t>
      </w:r>
      <w:ins w:id="52" w:author="Ekaterine Adamia" w:date="2020-07-02T20:22:00Z">
        <w:r w:rsidR="00872667">
          <w:rPr>
            <w:rFonts w:ascii="Sylfaen" w:eastAsia="Times New Roman" w:hAnsi="Sylfaen" w:cs="Sylfaen"/>
            <w:noProof/>
            <w:sz w:val="24"/>
            <w:szCs w:val="24"/>
            <w:lang w:val="ka-GE"/>
          </w:rPr>
          <w:t xml:space="preserve"> </w:t>
        </w:r>
      </w:ins>
      <w:del w:id="53" w:author="Ekaterine Adamia" w:date="2020-07-02T20:23:00Z">
        <w:r w:rsidRPr="00EA79A7" w:rsidDel="00872667">
          <w:rPr>
            <w:rFonts w:ascii="Sylfaen" w:eastAsia="Times New Roman" w:hAnsi="Sylfaen" w:cs="Sylfaen"/>
            <w:noProof/>
            <w:sz w:val="24"/>
            <w:szCs w:val="24"/>
            <w:lang w:val="ka-GE"/>
          </w:rPr>
          <w:delText xml:space="preserve"> </w:delText>
        </w:r>
      </w:del>
      <w:r w:rsidRPr="00EA79A7">
        <w:rPr>
          <w:rFonts w:ascii="Sylfaen" w:eastAsia="Times New Roman" w:hAnsi="Sylfaen" w:cs="Sylfaen"/>
          <w:noProof/>
          <w:sz w:val="24"/>
          <w:szCs w:val="24"/>
          <w:lang w:val="ka-GE"/>
        </w:rPr>
        <w:t>განახორციელებს სსიპ – შემოსავლების სამსახურის შესაბამისი კვალიფიკაციის მქონე უფლებამოსილი პირი, რომელსაც გავლილი აქვს სათანადო გადამზადება.</w:t>
      </w:r>
    </w:p>
    <w:p w14:paraId="5137865E" w14:textId="77777777" w:rsidR="00722B9C" w:rsidRPr="00EA79A7"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EA79A7">
        <w:rPr>
          <w:rFonts w:ascii="Sylfaen" w:eastAsia="Times New Roman" w:hAnsi="Sylfaen" w:cs="Sylfaen"/>
          <w:noProof/>
          <w:sz w:val="24"/>
          <w:szCs w:val="24"/>
          <w:lang w:val="ka-GE"/>
        </w:rPr>
        <w:t>4. სპეციალურ სამედიცინო პუნქტებში სწრაფი მარტივი ტესტირების</w:t>
      </w:r>
      <w:ins w:id="54" w:author="Ekaterine Adamia" w:date="2020-07-02T20:23:00Z">
        <w:r w:rsidR="00872667">
          <w:rPr>
            <w:rFonts w:ascii="Sylfaen" w:eastAsia="Times New Roman" w:hAnsi="Sylfaen" w:cs="Sylfaen"/>
            <w:noProof/>
            <w:sz w:val="24"/>
            <w:szCs w:val="24"/>
            <w:lang w:val="ka-GE"/>
          </w:rPr>
          <w:t xml:space="preserve"> </w:t>
        </w:r>
      </w:ins>
      <w:del w:id="55" w:author="Ekaterine Adamia" w:date="2020-07-02T17:37:00Z">
        <w:r w:rsidRPr="00EA79A7" w:rsidDel="00EA79A7">
          <w:rPr>
            <w:rFonts w:ascii="Sylfaen" w:eastAsia="Times New Roman" w:hAnsi="Sylfaen" w:cs="Sylfaen"/>
            <w:noProof/>
            <w:sz w:val="24"/>
            <w:szCs w:val="24"/>
            <w:lang w:val="ka-GE"/>
          </w:rPr>
          <w:delText xml:space="preserve"> </w:delText>
        </w:r>
      </w:del>
      <w:r w:rsidRPr="00EA79A7">
        <w:rPr>
          <w:rFonts w:ascii="Sylfaen" w:eastAsia="Times New Roman" w:hAnsi="Sylfaen" w:cs="Sylfaen"/>
          <w:noProof/>
          <w:sz w:val="24"/>
          <w:szCs w:val="24"/>
          <w:lang w:val="ka-GE"/>
        </w:rPr>
        <w:t>განმახორციელებელ უფლებამოსილ პირთა რაოდენობას განსაზღვრავს სსიპ – შემოსავლების სამსახური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შეთანხმებით.</w:t>
      </w:r>
    </w:p>
    <w:p w14:paraId="5A2AB6CA" w14:textId="77777777" w:rsidR="00722B9C" w:rsidRPr="00EA79A7"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EA79A7">
        <w:rPr>
          <w:rFonts w:ascii="Sylfaen" w:eastAsia="Times New Roman" w:hAnsi="Sylfaen" w:cs="Sylfaen"/>
          <w:noProof/>
          <w:sz w:val="24"/>
          <w:szCs w:val="24"/>
          <w:lang w:val="ka-GE"/>
        </w:rPr>
        <w:t>5. სპეციალური სამედიცინო პუნქტების უზრუნველყოფას სწრაფი მარტივი ტესტირების</w:t>
      </w:r>
      <w:ins w:id="56" w:author="Ekaterine Adamia" w:date="2020-07-02T20:23:00Z">
        <w:r w:rsidR="00872667">
          <w:rPr>
            <w:rFonts w:ascii="Sylfaen" w:eastAsia="Times New Roman" w:hAnsi="Sylfaen" w:cs="Sylfaen"/>
            <w:noProof/>
            <w:sz w:val="24"/>
            <w:szCs w:val="24"/>
            <w:lang w:val="ka-GE"/>
          </w:rPr>
          <w:t xml:space="preserve"> </w:t>
        </w:r>
      </w:ins>
      <w:del w:id="57" w:author="Ekaterine Adamia" w:date="2020-07-02T20:23:00Z">
        <w:r w:rsidRPr="00EA79A7" w:rsidDel="00872667">
          <w:rPr>
            <w:rFonts w:ascii="Sylfaen" w:eastAsia="Times New Roman" w:hAnsi="Sylfaen" w:cs="Sylfaen"/>
            <w:noProof/>
            <w:sz w:val="24"/>
            <w:szCs w:val="24"/>
            <w:lang w:val="ka-GE"/>
          </w:rPr>
          <w:delText xml:space="preserve"> </w:delText>
        </w:r>
      </w:del>
      <w:r w:rsidRPr="00EA79A7">
        <w:rPr>
          <w:rFonts w:ascii="Sylfaen" w:eastAsia="Times New Roman" w:hAnsi="Sylfaen" w:cs="Sylfaen"/>
          <w:noProof/>
          <w:sz w:val="24"/>
          <w:szCs w:val="24"/>
          <w:lang w:val="ka-GE"/>
        </w:rPr>
        <w:t>ჩასატარებლად საჭირო საშუალებებით, მათ შორის, პირადი დაცვის აღჭურვილობით და დისტანციური თერმომეტრებით, ახორციელებს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33B339C7" w14:textId="77777777" w:rsidR="00722B9C" w:rsidRPr="00EA79A7" w:rsidRDefault="00722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p>
    <w:p w14:paraId="7DBC4B53"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sidRPr="00EA79A7">
        <w:rPr>
          <w:rFonts w:ascii="Sylfaen" w:eastAsia="Times New Roman" w:hAnsi="Sylfaen" w:cs="Sylfaen"/>
          <w:b/>
          <w:bCs/>
          <w:noProof/>
          <w:sz w:val="24"/>
          <w:szCs w:val="24"/>
          <w:lang w:val="ka-GE"/>
        </w:rPr>
        <w:t>მუხლი 6.  პასუხისმგებლობა</w:t>
      </w:r>
      <w:r>
        <w:rPr>
          <w:rFonts w:ascii="Sylfaen" w:hAnsi="Sylfaen" w:cs="Sylfaen"/>
          <w:b/>
          <w:bCs/>
          <w:noProof/>
          <w:sz w:val="24"/>
          <w:szCs w:val="24"/>
          <w:lang w:val="ka-GE" w:eastAsia="ka-GE"/>
        </w:rPr>
        <w:t xml:space="preserve"> </w:t>
      </w:r>
      <w:r>
        <w:rPr>
          <w:rFonts w:ascii="Sylfaen" w:hAnsi="Sylfaen" w:cs="Sylfaen"/>
          <w:i/>
          <w:iCs/>
          <w:noProof/>
          <w:sz w:val="20"/>
          <w:szCs w:val="20"/>
          <w:lang w:val="ka-GE" w:eastAsia="ka-GE"/>
        </w:rPr>
        <w:t>(15.06.2020 N1-1/219-N01-59/</w:t>
      </w:r>
      <w:r>
        <w:rPr>
          <w:rFonts w:ascii="Sylfaen" w:eastAsia="Times New Roman" w:hAnsi="Sylfaen" w:cs="Sylfaen"/>
          <w:i/>
          <w:iCs/>
          <w:noProof/>
          <w:sz w:val="20"/>
          <w:szCs w:val="20"/>
          <w:lang w:val="ka-GE" w:eastAsia="ka-GE"/>
        </w:rPr>
        <w:t>ნ-N133)</w:t>
      </w:r>
    </w:p>
    <w:p w14:paraId="3BA2ACA8"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იმ შემთხვევაში, თუ მძღოლი დაარღვევს ამ წესების მე-4 და 4</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მუხლებით დადგენილ ვადებსა და მოთხოვნებს, აღნიშნულის თაობაზე სსიპ – სახმელეთო ტრანსპორტის სააგენტო ან სსიპ – შემოსავლების სამსახური ინფორმაციას აწვდის (გარდა ამ მუხლის მე-4 პუნქტით გათვალისწინებული შემთხვევისა) საქართველოს შინაგან საქმეთა სამინისტროს, რის საფუძველზეც მძღოლი დაჯარიმდება საქართველოს კანონმდებლობით დადგენილი წესის შესაბამისად. </w:t>
      </w:r>
      <w:r>
        <w:rPr>
          <w:rFonts w:ascii="Sylfaen" w:hAnsi="Sylfaen" w:cs="Sylfaen"/>
          <w:i/>
          <w:iCs/>
          <w:noProof/>
          <w:sz w:val="20"/>
          <w:szCs w:val="20"/>
          <w:lang w:val="en-US"/>
        </w:rPr>
        <w:t xml:space="preserve">(23.06.2020 </w:t>
      </w:r>
      <w:r>
        <w:rPr>
          <w:rFonts w:ascii="Sylfaen" w:eastAsia="Times New Roman" w:hAnsi="Sylfaen" w:cs="Sylfaen"/>
          <w:i/>
          <w:iCs/>
          <w:noProof/>
          <w:sz w:val="20"/>
          <w:szCs w:val="20"/>
          <w:lang w:val="en-US"/>
        </w:rPr>
        <w:t>№1-1/226 – №01-64/ნ– №138 გავრცელდეს 2020 წლის 18 ივნისიდან წარმოშობილ სამართლებრივ ურთიერთობებზე)</w:t>
      </w:r>
    </w:p>
    <w:p w14:paraId="6AC68C75"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ამ მუხლის 1-ლი პუნქტით გათვალისწინებულ შემთხვევაში სამართალდამრღვევი პირი დამატებით ექვემდებარება სწრაფ მარტივ ტესტირებას</w:t>
      </w:r>
      <w:ins w:id="58" w:author="Ekaterine Adamia" w:date="2020-07-02T17:41:00Z">
        <w:r w:rsidR="00AE5147">
          <w:rPr>
            <w:rFonts w:ascii="Sylfaen" w:eastAsia="Times New Roman" w:hAnsi="Sylfaen" w:cs="Sylfaen"/>
            <w:noProof/>
            <w:sz w:val="24"/>
            <w:szCs w:val="24"/>
            <w:lang w:val="ka-GE"/>
          </w:rPr>
          <w:t>/</w:t>
        </w:r>
      </w:ins>
      <w:ins w:id="59" w:author="Ekaterine Adamia" w:date="2020-07-02T17:42:00Z">
        <w:r w:rsidR="00AE5147" w:rsidRPr="00EA79A7">
          <w:rPr>
            <w:rFonts w:ascii="Sylfaen" w:eastAsia="Times New Roman" w:hAnsi="Sylfaen" w:cs="Sylfaen"/>
            <w:noProof/>
            <w:sz w:val="24"/>
            <w:szCs w:val="24"/>
            <w:lang w:val="ka-GE"/>
          </w:rPr>
          <w:t xml:space="preserve">პოლიმერაზული ჯაჭვური რეაქციის (PCR) ტექნოლოგიით </w:t>
        </w:r>
        <w:r w:rsidR="00AE5147">
          <w:rPr>
            <w:rFonts w:ascii="Sylfaen" w:eastAsia="Times New Roman" w:hAnsi="Sylfaen" w:cs="Sylfaen"/>
            <w:noProof/>
            <w:sz w:val="24"/>
            <w:szCs w:val="24"/>
            <w:lang w:val="ka-GE"/>
          </w:rPr>
          <w:t>ტესტირებას</w:t>
        </w:r>
      </w:ins>
      <w:r>
        <w:rPr>
          <w:rFonts w:ascii="Sylfaen" w:eastAsia="Times New Roman" w:hAnsi="Sylfaen" w:cs="Sylfaen"/>
          <w:noProof/>
          <w:sz w:val="24"/>
          <w:szCs w:val="24"/>
          <w:lang w:val="en-US"/>
        </w:rPr>
        <w:t xml:space="preserve"> შესაბამის სამედიცინო დაწესებულებაში.</w:t>
      </w:r>
    </w:p>
    <w:p w14:paraId="5E076621"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წესების დარღვევისთვის გათვალისწინებულია პასუხისმგებლობა საქართველოს კანონმდებლობის შესაბამისად.</w:t>
      </w:r>
    </w:p>
    <w:p w14:paraId="5CE5E31E"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საბაჟო კონტროლის ზონაში დარღვევის გამოვლენის შემთხვევაში, შესაბამისი პირისათვის ადმინისტრაციული სახდელის დადებას ახორციელებს სსიპ – შემოსავლების სამსახურის უფლებამოსილი პირი.</w:t>
      </w:r>
    </w:p>
    <w:p w14:paraId="7A46DBA6" w14:textId="77777777" w:rsidR="00722B9C" w:rsidRDefault="00722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14:paraId="0B6562C6"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№1</w:t>
      </w:r>
    </w:p>
    <w:p w14:paraId="4B8AF5F5" w14:textId="77777777" w:rsidR="00722B9C" w:rsidRDefault="00722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2D0AA267"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სწრაფი მარტივი მეთოდებით COVID-19 კვლევის შედეგი</w:t>
      </w:r>
    </w:p>
    <w:p w14:paraId="0C052090" w14:textId="77777777" w:rsidR="00722B9C" w:rsidRDefault="00722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4312"/>
        <w:gridCol w:w="5092"/>
      </w:tblGrid>
      <w:tr w:rsidR="00722B9C" w14:paraId="467D3497" w14:textId="77777777">
        <w:trPr>
          <w:trHeight w:val="50"/>
        </w:trPr>
        <w:tc>
          <w:tcPr>
            <w:tcW w:w="4312" w:type="dxa"/>
            <w:tcBorders>
              <w:top w:val="single" w:sz="6" w:space="0" w:color="auto"/>
              <w:left w:val="single" w:sz="6" w:space="0" w:color="auto"/>
              <w:bottom w:val="single" w:sz="6" w:space="0" w:color="auto"/>
              <w:right w:val="single" w:sz="6" w:space="0" w:color="auto"/>
            </w:tcBorders>
            <w:vAlign w:val="center"/>
          </w:tcPr>
          <w:p w14:paraId="3BBEF14E"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ხელი, გვარი:</w:t>
            </w:r>
            <w:r>
              <w:rPr>
                <w:rFonts w:ascii="Sylfaen" w:hAnsi="Sylfaen" w:cs="Sylfaen"/>
                <w:noProof/>
                <w:sz w:val="20"/>
                <w:szCs w:val="20"/>
                <w:lang w:val="en-US"/>
              </w:rPr>
              <w:t xml:space="preserve"> </w:t>
            </w:r>
          </w:p>
        </w:tc>
        <w:tc>
          <w:tcPr>
            <w:tcW w:w="5092" w:type="dxa"/>
            <w:tcBorders>
              <w:top w:val="single" w:sz="6" w:space="0" w:color="auto"/>
              <w:left w:val="single" w:sz="6" w:space="0" w:color="auto"/>
              <w:bottom w:val="single" w:sz="6" w:space="0" w:color="auto"/>
              <w:right w:val="single" w:sz="6" w:space="0" w:color="auto"/>
            </w:tcBorders>
            <w:vAlign w:val="center"/>
          </w:tcPr>
          <w:p w14:paraId="273C11A2"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722B9C" w14:paraId="1F581422" w14:textId="77777777">
        <w:trPr>
          <w:trHeight w:val="255"/>
        </w:trPr>
        <w:tc>
          <w:tcPr>
            <w:tcW w:w="4312" w:type="dxa"/>
            <w:tcBorders>
              <w:top w:val="single" w:sz="6" w:space="0" w:color="auto"/>
              <w:left w:val="single" w:sz="6" w:space="0" w:color="auto"/>
              <w:bottom w:val="single" w:sz="6" w:space="0" w:color="auto"/>
              <w:right w:val="single" w:sz="6" w:space="0" w:color="auto"/>
            </w:tcBorders>
            <w:vAlign w:val="center"/>
          </w:tcPr>
          <w:p w14:paraId="4C575C4C"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პირადი/პასპორტის</w:t>
            </w:r>
            <w:r>
              <w:rPr>
                <w:rFonts w:ascii="Sylfaen" w:hAnsi="Sylfaen" w:cs="Sylfaen"/>
                <w:b/>
                <w:bCs/>
                <w:noProof/>
                <w:sz w:val="20"/>
                <w:szCs w:val="20"/>
                <w:lang w:val="en-US"/>
              </w:rPr>
              <w:t xml:space="preserve"> </w:t>
            </w: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5092" w:type="dxa"/>
            <w:tcBorders>
              <w:top w:val="single" w:sz="6" w:space="0" w:color="auto"/>
              <w:left w:val="single" w:sz="6" w:space="0" w:color="auto"/>
              <w:bottom w:val="single" w:sz="6" w:space="0" w:color="auto"/>
              <w:right w:val="single" w:sz="6" w:space="0" w:color="auto"/>
            </w:tcBorders>
            <w:vAlign w:val="center"/>
          </w:tcPr>
          <w:p w14:paraId="4E7CA879"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722B9C" w14:paraId="35FCFACA" w14:textId="77777777">
        <w:trPr>
          <w:trHeight w:val="363"/>
        </w:trPr>
        <w:tc>
          <w:tcPr>
            <w:tcW w:w="4312" w:type="dxa"/>
            <w:tcBorders>
              <w:top w:val="single" w:sz="6" w:space="0" w:color="auto"/>
              <w:left w:val="single" w:sz="6" w:space="0" w:color="auto"/>
              <w:bottom w:val="single" w:sz="6" w:space="0" w:color="auto"/>
              <w:right w:val="single" w:sz="6" w:space="0" w:color="auto"/>
            </w:tcBorders>
            <w:vAlign w:val="center"/>
          </w:tcPr>
          <w:p w14:paraId="11091E97"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ნიმუშის საიდენტიფიკაციო</w:t>
            </w:r>
            <w:r>
              <w:rPr>
                <w:rFonts w:ascii="Sylfaen" w:hAnsi="Sylfaen" w:cs="Sylfaen"/>
                <w:b/>
                <w:bCs/>
                <w:noProof/>
                <w:sz w:val="20"/>
                <w:szCs w:val="20"/>
                <w:lang w:val="en-US"/>
              </w:rPr>
              <w:t xml:space="preserve"> </w:t>
            </w:r>
            <w:r>
              <w:rPr>
                <w:rFonts w:ascii="Sylfaen" w:eastAsia="Times New Roman" w:hAnsi="Sylfaen" w:cs="Sylfaen"/>
                <w:b/>
                <w:bCs/>
                <w:noProof/>
                <w:sz w:val="20"/>
                <w:szCs w:val="20"/>
                <w:lang w:val="en-US"/>
              </w:rPr>
              <w:t>№</w:t>
            </w:r>
            <w:r>
              <w:rPr>
                <w:rFonts w:ascii="Sylfaen" w:hAnsi="Sylfaen" w:cs="Sylfaen"/>
                <w:noProof/>
                <w:sz w:val="20"/>
                <w:szCs w:val="20"/>
                <w:lang w:val="en-US"/>
              </w:rPr>
              <w:t xml:space="preserve">    </w:t>
            </w:r>
          </w:p>
        </w:tc>
        <w:tc>
          <w:tcPr>
            <w:tcW w:w="5092" w:type="dxa"/>
            <w:tcBorders>
              <w:top w:val="single" w:sz="6" w:space="0" w:color="auto"/>
              <w:left w:val="single" w:sz="6" w:space="0" w:color="auto"/>
              <w:bottom w:val="single" w:sz="6" w:space="0" w:color="auto"/>
              <w:right w:val="single" w:sz="6" w:space="0" w:color="auto"/>
            </w:tcBorders>
            <w:vAlign w:val="center"/>
          </w:tcPr>
          <w:p w14:paraId="25E75036"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722B9C" w14:paraId="1728C8D8" w14:textId="77777777">
        <w:trPr>
          <w:trHeight w:val="393"/>
        </w:trPr>
        <w:tc>
          <w:tcPr>
            <w:tcW w:w="4312" w:type="dxa"/>
            <w:tcBorders>
              <w:top w:val="single" w:sz="6" w:space="0" w:color="auto"/>
              <w:left w:val="single" w:sz="6" w:space="0" w:color="auto"/>
              <w:bottom w:val="single" w:sz="6" w:space="0" w:color="auto"/>
              <w:right w:val="single" w:sz="6" w:space="0" w:color="auto"/>
            </w:tcBorders>
            <w:vAlign w:val="center"/>
          </w:tcPr>
          <w:p w14:paraId="452DE2B0"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ნიმუშის აღების თარიღი და დრო</w:t>
            </w:r>
            <w:r>
              <w:rPr>
                <w:rFonts w:ascii="Sylfaen" w:hAnsi="Sylfaen" w:cs="Sylfaen"/>
                <w:noProof/>
                <w:sz w:val="20"/>
                <w:szCs w:val="20"/>
                <w:lang w:val="en-US"/>
              </w:rPr>
              <w:t xml:space="preserve"> </w:t>
            </w:r>
          </w:p>
        </w:tc>
        <w:tc>
          <w:tcPr>
            <w:tcW w:w="5092" w:type="dxa"/>
            <w:tcBorders>
              <w:top w:val="single" w:sz="6" w:space="0" w:color="auto"/>
              <w:left w:val="single" w:sz="6" w:space="0" w:color="auto"/>
              <w:bottom w:val="single" w:sz="6" w:space="0" w:color="auto"/>
              <w:right w:val="single" w:sz="6" w:space="0" w:color="auto"/>
            </w:tcBorders>
            <w:vAlign w:val="center"/>
          </w:tcPr>
          <w:p w14:paraId="0C5E4279"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722B9C" w14:paraId="36496EED" w14:textId="77777777">
        <w:trPr>
          <w:trHeight w:val="65"/>
        </w:trPr>
        <w:tc>
          <w:tcPr>
            <w:tcW w:w="4312" w:type="dxa"/>
            <w:tcBorders>
              <w:top w:val="single" w:sz="6" w:space="0" w:color="auto"/>
              <w:left w:val="single" w:sz="6" w:space="0" w:color="auto"/>
              <w:bottom w:val="single" w:sz="6" w:space="0" w:color="auto"/>
              <w:right w:val="single" w:sz="6" w:space="0" w:color="auto"/>
            </w:tcBorders>
            <w:vAlign w:val="center"/>
          </w:tcPr>
          <w:p w14:paraId="12ADB261"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ნიმუშის აღების ადგილი სასაზღვრო პუნქტი</w:t>
            </w:r>
            <w:r>
              <w:rPr>
                <w:rFonts w:ascii="Sylfaen" w:hAnsi="Sylfaen" w:cs="Sylfaen"/>
                <w:noProof/>
                <w:sz w:val="20"/>
                <w:szCs w:val="20"/>
                <w:lang w:val="en-US"/>
              </w:rPr>
              <w:t xml:space="preserve"> </w:t>
            </w:r>
          </w:p>
        </w:tc>
        <w:tc>
          <w:tcPr>
            <w:tcW w:w="5092" w:type="dxa"/>
            <w:tcBorders>
              <w:top w:val="single" w:sz="6" w:space="0" w:color="auto"/>
              <w:left w:val="single" w:sz="6" w:space="0" w:color="auto"/>
              <w:bottom w:val="single" w:sz="6" w:space="0" w:color="auto"/>
              <w:right w:val="single" w:sz="6" w:space="0" w:color="auto"/>
            </w:tcBorders>
            <w:vAlign w:val="center"/>
          </w:tcPr>
          <w:p w14:paraId="2CA0F7A6"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722B9C" w14:paraId="09690148" w14:textId="77777777">
        <w:trPr>
          <w:trHeight w:val="65"/>
        </w:trPr>
        <w:tc>
          <w:tcPr>
            <w:tcW w:w="4312" w:type="dxa"/>
            <w:tcBorders>
              <w:top w:val="single" w:sz="6" w:space="0" w:color="auto"/>
              <w:left w:val="single" w:sz="6" w:space="0" w:color="auto"/>
              <w:bottom w:val="single" w:sz="6" w:space="0" w:color="auto"/>
              <w:right w:val="single" w:sz="6" w:space="0" w:color="auto"/>
            </w:tcBorders>
            <w:vAlign w:val="center"/>
          </w:tcPr>
          <w:p w14:paraId="3A3148D9"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საკვლევი მასალა (გახაზეთ)</w:t>
            </w:r>
            <w:r>
              <w:rPr>
                <w:rFonts w:ascii="Sylfaen" w:hAnsi="Sylfaen" w:cs="Sylfaen"/>
                <w:noProof/>
                <w:sz w:val="20"/>
                <w:szCs w:val="20"/>
                <w:lang w:val="en-US"/>
              </w:rPr>
              <w:t xml:space="preserve"> </w:t>
            </w:r>
          </w:p>
        </w:tc>
        <w:tc>
          <w:tcPr>
            <w:tcW w:w="5092" w:type="dxa"/>
            <w:tcBorders>
              <w:top w:val="single" w:sz="6" w:space="0" w:color="auto"/>
              <w:left w:val="single" w:sz="6" w:space="0" w:color="auto"/>
              <w:bottom w:val="single" w:sz="6" w:space="0" w:color="auto"/>
              <w:right w:val="single" w:sz="6" w:space="0" w:color="auto"/>
            </w:tcBorders>
            <w:vAlign w:val="center"/>
          </w:tcPr>
          <w:p w14:paraId="0FC48301" w14:textId="77777777" w:rsidR="00722B9C" w:rsidRDefault="00E81B73">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კაპილარული სისხლი (თითიდან)  </w:t>
            </w:r>
          </w:p>
          <w:p w14:paraId="00E26C7F" w14:textId="77777777" w:rsidR="00722B9C" w:rsidRDefault="00E81B73">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ცხვირის ნაცხი </w:t>
            </w:r>
          </w:p>
        </w:tc>
      </w:tr>
    </w:tbl>
    <w:p w14:paraId="1C62E307"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r>
        <w:rPr>
          <w:rFonts w:ascii="Sylfaen" w:hAnsi="Sylfaen" w:cs="Sylfaen"/>
          <w:noProof/>
          <w:sz w:val="24"/>
          <w:szCs w:val="24"/>
          <w:lang w:val="en-US"/>
        </w:rPr>
        <w:t> </w:t>
      </w:r>
    </w:p>
    <w:tbl>
      <w:tblPr>
        <w:tblW w:w="0" w:type="auto"/>
        <w:tblLayout w:type="fixed"/>
        <w:tblCellMar>
          <w:left w:w="15" w:type="dxa"/>
          <w:right w:w="15" w:type="dxa"/>
        </w:tblCellMar>
        <w:tblLook w:val="0000" w:firstRow="0" w:lastRow="0" w:firstColumn="0" w:lastColumn="0" w:noHBand="0" w:noVBand="0"/>
      </w:tblPr>
      <w:tblGrid>
        <w:gridCol w:w="352"/>
        <w:gridCol w:w="2790"/>
        <w:gridCol w:w="1980"/>
        <w:gridCol w:w="1800"/>
        <w:gridCol w:w="1620"/>
        <w:gridCol w:w="899"/>
      </w:tblGrid>
      <w:tr w:rsidR="00722B9C" w14:paraId="3BBA98A1" w14:textId="77777777">
        <w:trPr>
          <w:trHeight w:val="60"/>
        </w:trPr>
        <w:tc>
          <w:tcPr>
            <w:tcW w:w="352" w:type="dxa"/>
            <w:tcBorders>
              <w:top w:val="single" w:sz="6" w:space="0" w:color="auto"/>
              <w:left w:val="single" w:sz="6" w:space="0" w:color="auto"/>
              <w:bottom w:val="single" w:sz="6" w:space="0" w:color="auto"/>
              <w:right w:val="single" w:sz="6" w:space="0" w:color="auto"/>
            </w:tcBorders>
            <w:vAlign w:val="center"/>
          </w:tcPr>
          <w:p w14:paraId="18AC478B"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w:t>
            </w:r>
          </w:p>
        </w:tc>
        <w:tc>
          <w:tcPr>
            <w:tcW w:w="2790" w:type="dxa"/>
            <w:tcBorders>
              <w:top w:val="single" w:sz="6" w:space="0" w:color="auto"/>
              <w:left w:val="single" w:sz="6" w:space="0" w:color="auto"/>
              <w:bottom w:val="single" w:sz="6" w:space="0" w:color="auto"/>
              <w:right w:val="single" w:sz="6" w:space="0" w:color="auto"/>
            </w:tcBorders>
            <w:vAlign w:val="center"/>
          </w:tcPr>
          <w:p w14:paraId="24415FF9"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გამოკვლევის მეთოდი</w:t>
            </w:r>
          </w:p>
        </w:tc>
        <w:tc>
          <w:tcPr>
            <w:tcW w:w="1980" w:type="dxa"/>
            <w:tcBorders>
              <w:top w:val="single" w:sz="6" w:space="0" w:color="auto"/>
              <w:left w:val="single" w:sz="6" w:space="0" w:color="auto"/>
              <w:bottom w:val="single" w:sz="6" w:space="0" w:color="auto"/>
              <w:right w:val="single" w:sz="6" w:space="0" w:color="auto"/>
            </w:tcBorders>
            <w:vAlign w:val="center"/>
          </w:tcPr>
          <w:p w14:paraId="7B0BA5B0"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კვლევის დასახელება</w:t>
            </w:r>
          </w:p>
        </w:tc>
        <w:tc>
          <w:tcPr>
            <w:tcW w:w="1800" w:type="dxa"/>
            <w:tcBorders>
              <w:top w:val="single" w:sz="6" w:space="0" w:color="auto"/>
              <w:left w:val="single" w:sz="6" w:space="0" w:color="auto"/>
              <w:bottom w:val="single" w:sz="6" w:space="0" w:color="auto"/>
              <w:right w:val="single" w:sz="6" w:space="0" w:color="auto"/>
            </w:tcBorders>
            <w:vAlign w:val="center"/>
          </w:tcPr>
          <w:p w14:paraId="08E04B69"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მიღებული შედეგი</w:t>
            </w:r>
          </w:p>
        </w:tc>
        <w:tc>
          <w:tcPr>
            <w:tcW w:w="1620" w:type="dxa"/>
            <w:tcBorders>
              <w:top w:val="single" w:sz="6" w:space="0" w:color="auto"/>
              <w:left w:val="single" w:sz="6" w:space="0" w:color="auto"/>
              <w:bottom w:val="single" w:sz="6" w:space="0" w:color="auto"/>
              <w:right w:val="single" w:sz="6" w:space="0" w:color="auto"/>
            </w:tcBorders>
            <w:vAlign w:val="center"/>
          </w:tcPr>
          <w:p w14:paraId="1FB9BDC2"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დასაშვები ნორმა</w:t>
            </w:r>
          </w:p>
        </w:tc>
        <w:tc>
          <w:tcPr>
            <w:tcW w:w="899" w:type="dxa"/>
            <w:tcBorders>
              <w:top w:val="single" w:sz="6" w:space="0" w:color="auto"/>
              <w:left w:val="single" w:sz="6" w:space="0" w:color="auto"/>
              <w:bottom w:val="single" w:sz="6" w:space="0" w:color="auto"/>
              <w:right w:val="single" w:sz="6" w:space="0" w:color="auto"/>
            </w:tcBorders>
            <w:vAlign w:val="center"/>
          </w:tcPr>
          <w:p w14:paraId="33B18150"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შენიშვნა</w:t>
            </w:r>
          </w:p>
        </w:tc>
      </w:tr>
      <w:tr w:rsidR="00722B9C" w14:paraId="477EDAF6" w14:textId="77777777">
        <w:tc>
          <w:tcPr>
            <w:tcW w:w="352" w:type="dxa"/>
            <w:tcBorders>
              <w:top w:val="single" w:sz="6" w:space="0" w:color="auto"/>
              <w:left w:val="single" w:sz="6" w:space="0" w:color="auto"/>
              <w:bottom w:val="single" w:sz="6" w:space="0" w:color="auto"/>
              <w:right w:val="single" w:sz="6" w:space="0" w:color="auto"/>
            </w:tcBorders>
            <w:vAlign w:val="center"/>
          </w:tcPr>
          <w:p w14:paraId="007E25AB"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noProof/>
                <w:sz w:val="20"/>
                <w:szCs w:val="20"/>
                <w:lang w:val="en-US"/>
              </w:rPr>
              <w:t>1</w:t>
            </w:r>
          </w:p>
        </w:tc>
        <w:tc>
          <w:tcPr>
            <w:tcW w:w="2790" w:type="dxa"/>
            <w:tcBorders>
              <w:top w:val="single" w:sz="6" w:space="0" w:color="auto"/>
              <w:left w:val="single" w:sz="6" w:space="0" w:color="auto"/>
              <w:bottom w:val="single" w:sz="6" w:space="0" w:color="auto"/>
              <w:right w:val="single" w:sz="6" w:space="0" w:color="auto"/>
            </w:tcBorders>
            <w:vAlign w:val="center"/>
          </w:tcPr>
          <w:p w14:paraId="0277C80C"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სწრაფი, მარტივი ქრომატოგრაფიული იმუნო-ანალიზი (სისხლი) </w:t>
            </w:r>
          </w:p>
        </w:tc>
        <w:tc>
          <w:tcPr>
            <w:tcW w:w="1980" w:type="dxa"/>
            <w:tcBorders>
              <w:top w:val="single" w:sz="6" w:space="0" w:color="auto"/>
              <w:left w:val="single" w:sz="6" w:space="0" w:color="auto"/>
              <w:bottom w:val="single" w:sz="6" w:space="0" w:color="auto"/>
              <w:right w:val="single" w:sz="6" w:space="0" w:color="auto"/>
            </w:tcBorders>
            <w:vAlign w:val="center"/>
          </w:tcPr>
          <w:p w14:paraId="48422D4E"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SARS-CoV-2 IgM </w:t>
            </w:r>
          </w:p>
        </w:tc>
        <w:tc>
          <w:tcPr>
            <w:tcW w:w="1800" w:type="dxa"/>
            <w:tcBorders>
              <w:top w:val="single" w:sz="6" w:space="0" w:color="auto"/>
              <w:left w:val="single" w:sz="6" w:space="0" w:color="auto"/>
              <w:bottom w:val="single" w:sz="6" w:space="0" w:color="auto"/>
              <w:right w:val="single" w:sz="6" w:space="0" w:color="auto"/>
            </w:tcBorders>
            <w:vAlign w:val="center"/>
          </w:tcPr>
          <w:p w14:paraId="2DD0F079"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 pos</w:t>
            </w:r>
          </w:p>
          <w:p w14:paraId="43A62919"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 neg</w:t>
            </w:r>
          </w:p>
        </w:tc>
        <w:tc>
          <w:tcPr>
            <w:tcW w:w="1620" w:type="dxa"/>
            <w:tcBorders>
              <w:top w:val="single" w:sz="6" w:space="0" w:color="auto"/>
              <w:left w:val="single" w:sz="6" w:space="0" w:color="auto"/>
              <w:bottom w:val="single" w:sz="6" w:space="0" w:color="auto"/>
              <w:right w:val="single" w:sz="6" w:space="0" w:color="auto"/>
            </w:tcBorders>
            <w:vAlign w:val="center"/>
          </w:tcPr>
          <w:p w14:paraId="58838770"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 უარყოფითი</w:t>
            </w:r>
          </w:p>
          <w:p w14:paraId="48EFA7FB"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neg</w:t>
            </w:r>
          </w:p>
        </w:tc>
        <w:tc>
          <w:tcPr>
            <w:tcW w:w="899" w:type="dxa"/>
            <w:tcBorders>
              <w:top w:val="single" w:sz="6" w:space="0" w:color="auto"/>
              <w:left w:val="single" w:sz="6" w:space="0" w:color="auto"/>
              <w:bottom w:val="single" w:sz="6" w:space="0" w:color="auto"/>
              <w:right w:val="single" w:sz="6" w:space="0" w:color="auto"/>
            </w:tcBorders>
            <w:vAlign w:val="center"/>
          </w:tcPr>
          <w:p w14:paraId="2D0C2F49" w14:textId="77777777" w:rsidR="00722B9C" w:rsidRDefault="00722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722B9C" w14:paraId="613FE546" w14:textId="77777777">
        <w:tc>
          <w:tcPr>
            <w:tcW w:w="352" w:type="dxa"/>
            <w:tcBorders>
              <w:top w:val="single" w:sz="6" w:space="0" w:color="auto"/>
              <w:left w:val="single" w:sz="6" w:space="0" w:color="auto"/>
              <w:bottom w:val="single" w:sz="6" w:space="0" w:color="auto"/>
              <w:right w:val="single" w:sz="6" w:space="0" w:color="auto"/>
            </w:tcBorders>
            <w:vAlign w:val="center"/>
          </w:tcPr>
          <w:p w14:paraId="68A2E83B"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w:t>
            </w:r>
          </w:p>
        </w:tc>
        <w:tc>
          <w:tcPr>
            <w:tcW w:w="2790" w:type="dxa"/>
            <w:tcBorders>
              <w:top w:val="single" w:sz="6" w:space="0" w:color="auto"/>
              <w:left w:val="single" w:sz="6" w:space="0" w:color="auto"/>
              <w:bottom w:val="single" w:sz="6" w:space="0" w:color="auto"/>
              <w:right w:val="single" w:sz="6" w:space="0" w:color="auto"/>
            </w:tcBorders>
            <w:vAlign w:val="center"/>
          </w:tcPr>
          <w:p w14:paraId="4CB4099B"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სწრაფი, მარტივი ქრომატოგრაფიული იმუნო-ანალიზი (სისხლი) </w:t>
            </w:r>
          </w:p>
        </w:tc>
        <w:tc>
          <w:tcPr>
            <w:tcW w:w="1980" w:type="dxa"/>
            <w:tcBorders>
              <w:top w:val="single" w:sz="6" w:space="0" w:color="auto"/>
              <w:left w:val="single" w:sz="6" w:space="0" w:color="auto"/>
              <w:bottom w:val="single" w:sz="6" w:space="0" w:color="auto"/>
              <w:right w:val="single" w:sz="6" w:space="0" w:color="auto"/>
            </w:tcBorders>
            <w:vAlign w:val="center"/>
          </w:tcPr>
          <w:p w14:paraId="31E167E9"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SARS-CoV-2 IgG </w:t>
            </w:r>
          </w:p>
        </w:tc>
        <w:tc>
          <w:tcPr>
            <w:tcW w:w="1800" w:type="dxa"/>
            <w:tcBorders>
              <w:top w:val="single" w:sz="6" w:space="0" w:color="auto"/>
              <w:left w:val="single" w:sz="6" w:space="0" w:color="auto"/>
              <w:bottom w:val="single" w:sz="6" w:space="0" w:color="auto"/>
              <w:right w:val="single" w:sz="6" w:space="0" w:color="auto"/>
            </w:tcBorders>
            <w:vAlign w:val="center"/>
          </w:tcPr>
          <w:p w14:paraId="2F5C1F00"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 pos</w:t>
            </w:r>
          </w:p>
          <w:p w14:paraId="7C1E162B"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 neg</w:t>
            </w:r>
          </w:p>
        </w:tc>
        <w:tc>
          <w:tcPr>
            <w:tcW w:w="1620" w:type="dxa"/>
            <w:tcBorders>
              <w:top w:val="single" w:sz="6" w:space="0" w:color="auto"/>
              <w:left w:val="single" w:sz="6" w:space="0" w:color="auto"/>
              <w:bottom w:val="single" w:sz="6" w:space="0" w:color="auto"/>
              <w:right w:val="single" w:sz="6" w:space="0" w:color="auto"/>
            </w:tcBorders>
            <w:vAlign w:val="center"/>
          </w:tcPr>
          <w:p w14:paraId="2945614A"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 უარყოფითი</w:t>
            </w:r>
          </w:p>
          <w:p w14:paraId="65B21C7D"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neg</w:t>
            </w:r>
          </w:p>
        </w:tc>
        <w:tc>
          <w:tcPr>
            <w:tcW w:w="899" w:type="dxa"/>
            <w:tcBorders>
              <w:top w:val="single" w:sz="6" w:space="0" w:color="auto"/>
              <w:left w:val="single" w:sz="6" w:space="0" w:color="auto"/>
              <w:bottom w:val="single" w:sz="6" w:space="0" w:color="auto"/>
              <w:right w:val="single" w:sz="6" w:space="0" w:color="auto"/>
            </w:tcBorders>
            <w:vAlign w:val="center"/>
          </w:tcPr>
          <w:p w14:paraId="7CFBC19F" w14:textId="77777777" w:rsidR="00722B9C" w:rsidRDefault="00722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722B9C" w14:paraId="6C28C16D" w14:textId="77777777">
        <w:tc>
          <w:tcPr>
            <w:tcW w:w="352" w:type="dxa"/>
            <w:tcBorders>
              <w:top w:val="single" w:sz="6" w:space="0" w:color="auto"/>
              <w:left w:val="single" w:sz="6" w:space="0" w:color="auto"/>
              <w:bottom w:val="single" w:sz="6" w:space="0" w:color="auto"/>
              <w:right w:val="single" w:sz="6" w:space="0" w:color="auto"/>
            </w:tcBorders>
            <w:vAlign w:val="center"/>
          </w:tcPr>
          <w:p w14:paraId="6B4B99A6"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w:t>
            </w:r>
          </w:p>
        </w:tc>
        <w:tc>
          <w:tcPr>
            <w:tcW w:w="2790" w:type="dxa"/>
            <w:tcBorders>
              <w:top w:val="single" w:sz="6" w:space="0" w:color="auto"/>
              <w:left w:val="single" w:sz="6" w:space="0" w:color="auto"/>
              <w:bottom w:val="single" w:sz="6" w:space="0" w:color="auto"/>
              <w:right w:val="single" w:sz="6" w:space="0" w:color="auto"/>
            </w:tcBorders>
            <w:vAlign w:val="center"/>
          </w:tcPr>
          <w:p w14:paraId="4E5272BC"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სწრაფი, მარტივი ქრომატოგრაფიული იმუნო-ანალიზი (ანტიგენი, ნაცხი) </w:t>
            </w:r>
          </w:p>
        </w:tc>
        <w:tc>
          <w:tcPr>
            <w:tcW w:w="1980" w:type="dxa"/>
            <w:tcBorders>
              <w:top w:val="single" w:sz="6" w:space="0" w:color="auto"/>
              <w:left w:val="single" w:sz="6" w:space="0" w:color="auto"/>
              <w:bottom w:val="single" w:sz="6" w:space="0" w:color="auto"/>
              <w:right w:val="single" w:sz="6" w:space="0" w:color="auto"/>
            </w:tcBorders>
            <w:vAlign w:val="center"/>
          </w:tcPr>
          <w:p w14:paraId="4C0872D5"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SARS-CoV-2 Ag </w:t>
            </w:r>
          </w:p>
        </w:tc>
        <w:tc>
          <w:tcPr>
            <w:tcW w:w="1800" w:type="dxa"/>
            <w:tcBorders>
              <w:top w:val="single" w:sz="6" w:space="0" w:color="auto"/>
              <w:left w:val="single" w:sz="6" w:space="0" w:color="auto"/>
              <w:bottom w:val="single" w:sz="6" w:space="0" w:color="auto"/>
              <w:right w:val="single" w:sz="6" w:space="0" w:color="auto"/>
            </w:tcBorders>
            <w:vAlign w:val="center"/>
          </w:tcPr>
          <w:p w14:paraId="7B2A3BBA"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 pos</w:t>
            </w:r>
          </w:p>
          <w:p w14:paraId="1E42536C"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 neg</w:t>
            </w:r>
          </w:p>
        </w:tc>
        <w:tc>
          <w:tcPr>
            <w:tcW w:w="1620" w:type="dxa"/>
            <w:tcBorders>
              <w:top w:val="single" w:sz="6" w:space="0" w:color="auto"/>
              <w:left w:val="single" w:sz="6" w:space="0" w:color="auto"/>
              <w:bottom w:val="single" w:sz="6" w:space="0" w:color="auto"/>
              <w:right w:val="single" w:sz="6" w:space="0" w:color="auto"/>
            </w:tcBorders>
            <w:vAlign w:val="center"/>
          </w:tcPr>
          <w:p w14:paraId="71870BA8"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 უარყოფითი</w:t>
            </w:r>
          </w:p>
          <w:p w14:paraId="64D7196D"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neg</w:t>
            </w:r>
          </w:p>
        </w:tc>
        <w:tc>
          <w:tcPr>
            <w:tcW w:w="899" w:type="dxa"/>
            <w:tcBorders>
              <w:top w:val="single" w:sz="6" w:space="0" w:color="auto"/>
              <w:left w:val="single" w:sz="6" w:space="0" w:color="auto"/>
              <w:bottom w:val="single" w:sz="6" w:space="0" w:color="auto"/>
              <w:right w:val="single" w:sz="6" w:space="0" w:color="auto"/>
            </w:tcBorders>
            <w:vAlign w:val="center"/>
          </w:tcPr>
          <w:p w14:paraId="2AF74BEE" w14:textId="77777777" w:rsidR="00722B9C" w:rsidRDefault="00722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bl>
    <w:p w14:paraId="729155E0" w14:textId="77777777" w:rsidR="00722B9C" w:rsidRDefault="00722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14:paraId="4C986624"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კვლევა შეასრულა (გვარი, სახელი)  ________________________________    </w:t>
      </w:r>
    </w:p>
    <w:p w14:paraId="0D933EFC"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ხელმოწერა  _____________________________________________________</w:t>
      </w:r>
    </w:p>
    <w:p w14:paraId="64E3FD18"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კვლევის ჩატარების თარიღი: ______________________________________</w:t>
      </w:r>
    </w:p>
    <w:p w14:paraId="197180BA"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შენიშვნა:</w:t>
      </w:r>
    </w:p>
    <w:p w14:paraId="32640E7A"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კვლევის შედეგი ძალაშია ჩატარებიდან 72 საათის განმავლობაში.</w:t>
      </w:r>
    </w:p>
    <w:p w14:paraId="438C2CEC" w14:textId="77777777" w:rsidR="00722B9C" w:rsidRDefault="00E81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SARS-CoV-2 ანტიგენზე ან SARS-CoV-2-ის საწინააღმდეგო ანტისხეულებზე სწრაფი მარტივი ტესტირების დადებითი კვლევის შედეგი ყოველთვის არ ნიშნავს, რომ თქვენ ხართ ან იყავით ინფიცირებული SARS-CoV-2 ვირუსით. დიაგნოზის დასადასტურებლად საჭიროა დამატებითი კვლევების ჩატარება.</w:t>
      </w:r>
    </w:p>
    <w:p w14:paraId="73A421F6" w14:textId="77777777" w:rsidR="00722B9C" w:rsidRDefault="00722B9C">
      <w:pPr>
        <w:pStyle w:val="Normal0"/>
        <w:rPr>
          <w:rFonts w:ascii="Sylfaen" w:eastAsia="Times New Roman" w:hAnsi="Sylfaen" w:cs="Sylfaen"/>
          <w:noProof/>
          <w:lang w:val="en-US"/>
        </w:rPr>
      </w:pPr>
    </w:p>
    <w:sectPr w:rsidR="00722B9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Ekaterine Adamia" w:date="2020-07-02T17:06:00Z" w:initials="EA">
    <w:p w14:paraId="2AC6AA48" w14:textId="77777777" w:rsidR="00802ACB" w:rsidRPr="00802ACB" w:rsidRDefault="00802ACB">
      <w:pPr>
        <w:pStyle w:val="CommentText"/>
        <w:rPr>
          <w:rFonts w:ascii="Sylfaen" w:hAnsi="Sylfaen"/>
          <w:lang w:val="ka-GE"/>
        </w:rPr>
      </w:pPr>
      <w:r>
        <w:rPr>
          <w:rStyle w:val="CommentReference"/>
        </w:rPr>
        <w:annotationRef/>
      </w:r>
      <w:r>
        <w:rPr>
          <w:rFonts w:ascii="Sylfaen" w:hAnsi="Sylfaen"/>
          <w:lang w:val="ka-GE"/>
        </w:rPr>
        <w:t>ეს პუნქტი ისედაც გაუქმებულია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C6AA4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76B57" w14:textId="77777777" w:rsidR="00167FD1" w:rsidRDefault="00167FD1" w:rsidP="00E81B73">
      <w:pPr>
        <w:spacing w:after="0" w:line="240" w:lineRule="auto"/>
      </w:pPr>
      <w:r>
        <w:separator/>
      </w:r>
    </w:p>
  </w:endnote>
  <w:endnote w:type="continuationSeparator" w:id="0">
    <w:p w14:paraId="7D30ECFB" w14:textId="77777777" w:rsidR="00167FD1" w:rsidRDefault="00167FD1" w:rsidP="00E81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9B1B7" w14:textId="77777777" w:rsidR="00E81B73" w:rsidRDefault="00E81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4788"/>
      <w:gridCol w:w="4788"/>
    </w:tblGrid>
    <w:tr w:rsidR="00E81B73" w14:paraId="7A4B6210" w14:textId="77777777" w:rsidTr="00E81B73">
      <w:tc>
        <w:tcPr>
          <w:tcW w:w="4788" w:type="dxa"/>
          <w:shd w:val="clear" w:color="auto" w:fill="auto"/>
        </w:tcPr>
        <w:p w14:paraId="3EAD82AB" w14:textId="77777777" w:rsidR="00E81B73" w:rsidRPr="00E81B73" w:rsidRDefault="00E81B73" w:rsidP="00E81B73">
          <w:pPr>
            <w:pStyle w:val="Footer"/>
            <w:spacing w:after="0" w:line="240" w:lineRule="auto"/>
            <w:rPr>
              <w:rFonts w:ascii="Sylfaen" w:hAnsi="Sylfaen"/>
              <w:noProof/>
              <w:sz w:val="16"/>
            </w:rPr>
          </w:pPr>
          <w:r w:rsidRPr="00E81B73">
            <w:rPr>
              <w:rFonts w:ascii="Sylfaen" w:hAnsi="Sylfaen"/>
              <w:noProof/>
              <w:sz w:val="16"/>
            </w:rPr>
            <w:t>5 ივნისი 2020  ეკონომიკისა და მდგრადი განვითარების სამინ(მრეწველობის და ვაჭრობის)  ბრძანება N 208</w:t>
          </w:r>
        </w:p>
      </w:tc>
      <w:tc>
        <w:tcPr>
          <w:tcW w:w="4788" w:type="dxa"/>
          <w:shd w:val="clear" w:color="auto" w:fill="auto"/>
        </w:tcPr>
        <w:p w14:paraId="217AACFE" w14:textId="77777777" w:rsidR="00E81B73" w:rsidRPr="00E81B73" w:rsidRDefault="00E81B73" w:rsidP="00E81B73">
          <w:pPr>
            <w:pStyle w:val="Footer"/>
            <w:spacing w:after="0" w:line="240" w:lineRule="auto"/>
            <w:jc w:val="right"/>
            <w:rPr>
              <w:rFonts w:ascii="Sylfaen" w:hAnsi="Sylfaen"/>
              <w:noProof/>
              <w:sz w:val="16"/>
            </w:rPr>
          </w:pPr>
          <w:r w:rsidRPr="00E81B73">
            <w:rPr>
              <w:rFonts w:ascii="Sylfaen" w:hAnsi="Sylfaen"/>
              <w:noProof/>
              <w:sz w:val="16"/>
            </w:rPr>
            <w:t xml:space="preserve"> [ ამოღებულია ბაზიდან  : 2 ივლისი 2020 ]</w:t>
          </w:r>
        </w:p>
      </w:tc>
    </w:tr>
    <w:tr w:rsidR="00E81B73" w14:paraId="753AF737" w14:textId="77777777" w:rsidTr="00E81B73">
      <w:tc>
        <w:tcPr>
          <w:tcW w:w="4788" w:type="dxa"/>
          <w:shd w:val="clear" w:color="auto" w:fill="auto"/>
        </w:tcPr>
        <w:p w14:paraId="38FDFF31" w14:textId="77777777" w:rsidR="00E81B73" w:rsidRDefault="00E81B73" w:rsidP="00E81B73">
          <w:pPr>
            <w:pStyle w:val="Footer"/>
            <w:spacing w:after="0" w:line="240" w:lineRule="auto"/>
          </w:pPr>
        </w:p>
      </w:tc>
      <w:tc>
        <w:tcPr>
          <w:tcW w:w="4788" w:type="dxa"/>
          <w:shd w:val="clear" w:color="auto" w:fill="auto"/>
        </w:tcPr>
        <w:p w14:paraId="0333CC8D" w14:textId="77777777" w:rsidR="00E81B73" w:rsidRPr="00E81B73" w:rsidRDefault="00E81B73" w:rsidP="00E81B73">
          <w:pPr>
            <w:pStyle w:val="Footer"/>
            <w:spacing w:after="0" w:line="240" w:lineRule="auto"/>
            <w:jc w:val="right"/>
            <w:rPr>
              <w:rFonts w:ascii="Sylfaen" w:hAnsi="Sylfaen"/>
              <w:noProof/>
              <w:sz w:val="16"/>
            </w:rPr>
          </w:pPr>
          <w:r w:rsidRPr="00E81B73">
            <w:rPr>
              <w:rFonts w:ascii="Sylfaen" w:hAnsi="Sylfaen"/>
              <w:noProof/>
              <w:sz w:val="16"/>
            </w:rPr>
            <w:t xml:space="preserve">კოდიფიცირებული </w:t>
          </w:r>
        </w:p>
      </w:tc>
    </w:tr>
  </w:tbl>
  <w:p w14:paraId="722AE973" w14:textId="77777777" w:rsidR="00E81B73" w:rsidRPr="00E81B73" w:rsidRDefault="00E81B73" w:rsidP="00E81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87397" w14:textId="77777777" w:rsidR="00E81B73" w:rsidRDefault="00E81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379A3" w14:textId="77777777" w:rsidR="00167FD1" w:rsidRDefault="00167FD1" w:rsidP="00E81B73">
      <w:pPr>
        <w:spacing w:after="0" w:line="240" w:lineRule="auto"/>
      </w:pPr>
      <w:r>
        <w:separator/>
      </w:r>
    </w:p>
  </w:footnote>
  <w:footnote w:type="continuationSeparator" w:id="0">
    <w:p w14:paraId="27E6AA58" w14:textId="77777777" w:rsidR="00167FD1" w:rsidRDefault="00167FD1" w:rsidP="00E81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FB9A9" w14:textId="77777777" w:rsidR="00E81B73" w:rsidRDefault="00E81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4788"/>
      <w:gridCol w:w="4788"/>
    </w:tblGrid>
    <w:tr w:rsidR="00E81B73" w14:paraId="1977A9EE" w14:textId="77777777" w:rsidTr="00E81B73">
      <w:tc>
        <w:tcPr>
          <w:tcW w:w="4788" w:type="dxa"/>
          <w:shd w:val="clear" w:color="auto" w:fill="auto"/>
        </w:tcPr>
        <w:p w14:paraId="10EB3593" w14:textId="77777777" w:rsidR="00E81B73" w:rsidRDefault="00E81B73" w:rsidP="00E81B73">
          <w:pPr>
            <w:pStyle w:val="Header"/>
            <w:spacing w:after="0" w:line="240" w:lineRule="auto"/>
          </w:pPr>
          <w:r>
            <w:t>Codex R4</w:t>
          </w:r>
        </w:p>
      </w:tc>
      <w:tc>
        <w:tcPr>
          <w:tcW w:w="4788" w:type="dxa"/>
          <w:shd w:val="clear" w:color="auto" w:fill="auto"/>
        </w:tcPr>
        <w:p w14:paraId="2A730446" w14:textId="77777777" w:rsidR="00E81B73" w:rsidRDefault="00E81B73" w:rsidP="00E81B73">
          <w:pPr>
            <w:pStyle w:val="Header"/>
            <w:spacing w:after="0" w:line="240" w:lineRule="auto"/>
            <w:jc w:val="right"/>
          </w:pPr>
          <w:r>
            <w:fldChar w:fldCharType="begin"/>
          </w:r>
          <w:r>
            <w:instrText xml:space="preserve"> PAGE  \* MERGEFORMAT </w:instrText>
          </w:r>
          <w:r>
            <w:fldChar w:fldCharType="separate"/>
          </w:r>
          <w:r w:rsidR="00CA665D">
            <w:rPr>
              <w:noProof/>
            </w:rPr>
            <w:t>8</w:t>
          </w:r>
          <w:r>
            <w:fldChar w:fldCharType="end"/>
          </w:r>
          <w:r>
            <w:t xml:space="preserve"> of </w:t>
          </w:r>
          <w:r w:rsidR="00167FD1">
            <w:fldChar w:fldCharType="begin"/>
          </w:r>
          <w:r w:rsidR="00167FD1">
            <w:instrText xml:space="preserve"> NUMPAGES  \* MERGEFORMAT </w:instrText>
          </w:r>
          <w:r w:rsidR="00167FD1">
            <w:fldChar w:fldCharType="separate"/>
          </w:r>
          <w:r w:rsidR="00CA665D">
            <w:rPr>
              <w:noProof/>
            </w:rPr>
            <w:t>10</w:t>
          </w:r>
          <w:r w:rsidR="00167FD1">
            <w:rPr>
              <w:noProof/>
            </w:rPr>
            <w:fldChar w:fldCharType="end"/>
          </w:r>
        </w:p>
      </w:tc>
    </w:tr>
  </w:tbl>
  <w:p w14:paraId="1EBEC14A" w14:textId="77777777" w:rsidR="00E81B73" w:rsidRPr="00E81B73" w:rsidRDefault="00E81B73" w:rsidP="00E81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A811D" w14:textId="77777777" w:rsidR="00E81B73" w:rsidRDefault="00E81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720" w:hanging="360"/>
      </w:pPr>
      <w:rPr>
        <w:rFonts w:ascii="Sylfaen" w:hAnsi="Sylfaen" w:cs="Sylfaen"/>
        <w:b w:val="0"/>
        <w:bCs w:val="0"/>
        <w:i w:val="0"/>
        <w:iCs w:val="0"/>
        <w:strike w:val="0"/>
        <w:color w:val="auto"/>
        <w:sz w:val="20"/>
        <w:szCs w:val="20"/>
        <w:u w:val="none"/>
      </w:rPr>
    </w:lvl>
    <w:lvl w:ilvl="1">
      <w:start w:val="1"/>
      <w:numFmt w:val="decimal"/>
      <w:lvlText w:val="%2."/>
      <w:lvlJc w:val="left"/>
      <w:pPr>
        <w:ind w:left="1080" w:hanging="360"/>
      </w:pPr>
      <w:rPr>
        <w:rFonts w:ascii="Sylfaen" w:hAnsi="Sylfaen" w:cs="Sylfaen"/>
        <w:b w:val="0"/>
        <w:bCs w:val="0"/>
        <w:i w:val="0"/>
        <w:iCs w:val="0"/>
        <w:strike w:val="0"/>
        <w:color w:val="auto"/>
        <w:sz w:val="20"/>
        <w:szCs w:val="20"/>
        <w:u w:val="none"/>
      </w:rPr>
    </w:lvl>
    <w:lvl w:ilvl="2">
      <w:start w:val="1"/>
      <w:numFmt w:val="decimal"/>
      <w:lvlText w:val="%3."/>
      <w:lvlJc w:val="left"/>
      <w:pPr>
        <w:ind w:left="1440" w:hanging="360"/>
      </w:pPr>
      <w:rPr>
        <w:rFonts w:ascii="Sylfaen" w:hAnsi="Sylfaen" w:cs="Sylfaen"/>
        <w:b w:val="0"/>
        <w:bCs w:val="0"/>
        <w:i w:val="0"/>
        <w:iCs w:val="0"/>
        <w:strike w:val="0"/>
        <w:color w:val="auto"/>
        <w:sz w:val="20"/>
        <w:szCs w:val="20"/>
        <w:u w:val="none"/>
      </w:rPr>
    </w:lvl>
    <w:lvl w:ilvl="3">
      <w:start w:val="1"/>
      <w:numFmt w:val="decimal"/>
      <w:lvlText w:val="%4."/>
      <w:lvlJc w:val="left"/>
      <w:pPr>
        <w:ind w:left="1800" w:hanging="360"/>
      </w:pPr>
      <w:rPr>
        <w:rFonts w:ascii="Sylfaen" w:hAnsi="Sylfaen" w:cs="Sylfaen"/>
        <w:b w:val="0"/>
        <w:bCs w:val="0"/>
        <w:i w:val="0"/>
        <w:iCs w:val="0"/>
        <w:strike w:val="0"/>
        <w:color w:val="auto"/>
        <w:sz w:val="20"/>
        <w:szCs w:val="20"/>
        <w:u w:val="none"/>
      </w:rPr>
    </w:lvl>
    <w:lvl w:ilvl="4">
      <w:start w:val="1"/>
      <w:numFmt w:val="decimal"/>
      <w:lvlText w:val="%5."/>
      <w:lvlJc w:val="left"/>
      <w:pPr>
        <w:ind w:left="2160" w:hanging="360"/>
      </w:pPr>
      <w:rPr>
        <w:rFonts w:ascii="Sylfaen" w:hAnsi="Sylfaen" w:cs="Sylfaen"/>
        <w:b w:val="0"/>
        <w:bCs w:val="0"/>
        <w:i w:val="0"/>
        <w:iCs w:val="0"/>
        <w:strike w:val="0"/>
        <w:color w:val="auto"/>
        <w:sz w:val="20"/>
        <w:szCs w:val="20"/>
        <w:u w:val="none"/>
      </w:rPr>
    </w:lvl>
    <w:lvl w:ilvl="5">
      <w:start w:val="1"/>
      <w:numFmt w:val="decimal"/>
      <w:lvlText w:val="%6."/>
      <w:lvlJc w:val="left"/>
      <w:pPr>
        <w:ind w:left="2520" w:hanging="360"/>
      </w:pPr>
      <w:rPr>
        <w:rFonts w:ascii="Sylfaen" w:hAnsi="Sylfaen" w:cs="Sylfaen"/>
        <w:b w:val="0"/>
        <w:bCs w:val="0"/>
        <w:i w:val="0"/>
        <w:iCs w:val="0"/>
        <w:strike w:val="0"/>
        <w:color w:val="auto"/>
        <w:sz w:val="20"/>
        <w:szCs w:val="20"/>
        <w:u w:val="none"/>
      </w:rPr>
    </w:lvl>
    <w:lvl w:ilvl="6">
      <w:start w:val="1"/>
      <w:numFmt w:val="decimal"/>
      <w:lvlText w:val="%7."/>
      <w:lvlJc w:val="left"/>
      <w:pPr>
        <w:ind w:left="2880" w:hanging="360"/>
      </w:pPr>
      <w:rPr>
        <w:rFonts w:ascii="Sylfaen" w:hAnsi="Sylfaen" w:cs="Sylfaen"/>
        <w:b w:val="0"/>
        <w:bCs w:val="0"/>
        <w:i w:val="0"/>
        <w:iCs w:val="0"/>
        <w:strike w:val="0"/>
        <w:color w:val="auto"/>
        <w:sz w:val="20"/>
        <w:szCs w:val="20"/>
        <w:u w:val="none"/>
      </w:rPr>
    </w:lvl>
    <w:lvl w:ilvl="7">
      <w:start w:val="1"/>
      <w:numFmt w:val="decimal"/>
      <w:lvlText w:val="%8."/>
      <w:lvlJc w:val="left"/>
      <w:pPr>
        <w:ind w:left="3240" w:hanging="360"/>
      </w:pPr>
      <w:rPr>
        <w:rFonts w:ascii="Sylfaen" w:hAnsi="Sylfaen" w:cs="Sylfaen"/>
        <w:b w:val="0"/>
        <w:bCs w:val="0"/>
        <w:i w:val="0"/>
        <w:iCs w:val="0"/>
        <w:strike w:val="0"/>
        <w:color w:val="auto"/>
        <w:sz w:val="20"/>
        <w:szCs w:val="20"/>
        <w:u w:val="none"/>
      </w:rPr>
    </w:lvl>
    <w:lvl w:ilvl="8">
      <w:start w:val="1"/>
      <w:numFmt w:val="decimal"/>
      <w:lvlText w:val="%9."/>
      <w:lvlJc w:val="left"/>
      <w:pPr>
        <w:ind w:left="3600" w:hanging="360"/>
      </w:pPr>
      <w:rPr>
        <w:rFonts w:ascii="Sylfaen" w:hAnsi="Sylfaen" w:cs="Sylfaen"/>
        <w:b w:val="0"/>
        <w:bCs w:val="0"/>
        <w:i w:val="0"/>
        <w:iCs w:val="0"/>
        <w:strike w:val="0"/>
        <w:color w:val="auto"/>
        <w:sz w:val="20"/>
        <w:szCs w:val="20"/>
        <w:u w:val="none"/>
      </w:rPr>
    </w:lvl>
  </w:abstractNum>
  <w:abstractNum w:abstractNumId="1" w15:restartNumberingAfterBreak="0">
    <w:nsid w:val="00000002"/>
    <w:multiLevelType w:val="multilevel"/>
    <w:tmpl w:val="00000002"/>
    <w:lvl w:ilvl="0">
      <w:start w:val="1"/>
      <w:numFmt w:val="decimal"/>
      <w:lvlText w:val="%1."/>
      <w:lvlJc w:val="left"/>
      <w:pPr>
        <w:ind w:left="720" w:hanging="360"/>
      </w:pPr>
      <w:rPr>
        <w:rFonts w:ascii="Sylfaen" w:hAnsi="Sylfaen" w:cs="Sylfaen"/>
        <w:b w:val="0"/>
        <w:bCs w:val="0"/>
        <w:i w:val="0"/>
        <w:iCs w:val="0"/>
        <w:strike w:val="0"/>
        <w:color w:val="auto"/>
        <w:sz w:val="20"/>
        <w:szCs w:val="20"/>
        <w:u w:val="none"/>
      </w:rPr>
    </w:lvl>
    <w:lvl w:ilvl="1">
      <w:start w:val="1"/>
      <w:numFmt w:val="decimal"/>
      <w:lvlText w:val="%2."/>
      <w:lvlJc w:val="left"/>
      <w:pPr>
        <w:ind w:left="1080" w:hanging="360"/>
      </w:pPr>
      <w:rPr>
        <w:rFonts w:ascii="Sylfaen" w:hAnsi="Sylfaen" w:cs="Sylfaen"/>
        <w:b w:val="0"/>
        <w:bCs w:val="0"/>
        <w:i w:val="0"/>
        <w:iCs w:val="0"/>
        <w:strike w:val="0"/>
        <w:color w:val="auto"/>
        <w:sz w:val="20"/>
        <w:szCs w:val="20"/>
        <w:u w:val="none"/>
      </w:rPr>
    </w:lvl>
    <w:lvl w:ilvl="2">
      <w:start w:val="1"/>
      <w:numFmt w:val="decimal"/>
      <w:lvlText w:val="%3."/>
      <w:lvlJc w:val="left"/>
      <w:pPr>
        <w:ind w:left="1440" w:hanging="360"/>
      </w:pPr>
      <w:rPr>
        <w:rFonts w:ascii="Sylfaen" w:hAnsi="Sylfaen" w:cs="Sylfaen"/>
        <w:b w:val="0"/>
        <w:bCs w:val="0"/>
        <w:i w:val="0"/>
        <w:iCs w:val="0"/>
        <w:strike w:val="0"/>
        <w:color w:val="auto"/>
        <w:sz w:val="20"/>
        <w:szCs w:val="20"/>
        <w:u w:val="none"/>
      </w:rPr>
    </w:lvl>
    <w:lvl w:ilvl="3">
      <w:start w:val="1"/>
      <w:numFmt w:val="decimal"/>
      <w:lvlText w:val="%4."/>
      <w:lvlJc w:val="left"/>
      <w:pPr>
        <w:ind w:left="1800" w:hanging="360"/>
      </w:pPr>
      <w:rPr>
        <w:rFonts w:ascii="Sylfaen" w:hAnsi="Sylfaen" w:cs="Sylfaen"/>
        <w:b w:val="0"/>
        <w:bCs w:val="0"/>
        <w:i w:val="0"/>
        <w:iCs w:val="0"/>
        <w:strike w:val="0"/>
        <w:color w:val="auto"/>
        <w:sz w:val="20"/>
        <w:szCs w:val="20"/>
        <w:u w:val="none"/>
      </w:rPr>
    </w:lvl>
    <w:lvl w:ilvl="4">
      <w:start w:val="1"/>
      <w:numFmt w:val="decimal"/>
      <w:lvlText w:val="%5."/>
      <w:lvlJc w:val="left"/>
      <w:pPr>
        <w:ind w:left="2160" w:hanging="360"/>
      </w:pPr>
      <w:rPr>
        <w:rFonts w:ascii="Sylfaen" w:hAnsi="Sylfaen" w:cs="Sylfaen"/>
        <w:b w:val="0"/>
        <w:bCs w:val="0"/>
        <w:i w:val="0"/>
        <w:iCs w:val="0"/>
        <w:strike w:val="0"/>
        <w:color w:val="auto"/>
        <w:sz w:val="20"/>
        <w:szCs w:val="20"/>
        <w:u w:val="none"/>
      </w:rPr>
    </w:lvl>
    <w:lvl w:ilvl="5">
      <w:start w:val="1"/>
      <w:numFmt w:val="decimal"/>
      <w:lvlText w:val="%6."/>
      <w:lvlJc w:val="left"/>
      <w:pPr>
        <w:ind w:left="2520" w:hanging="360"/>
      </w:pPr>
      <w:rPr>
        <w:rFonts w:ascii="Sylfaen" w:hAnsi="Sylfaen" w:cs="Sylfaen"/>
        <w:b w:val="0"/>
        <w:bCs w:val="0"/>
        <w:i w:val="0"/>
        <w:iCs w:val="0"/>
        <w:strike w:val="0"/>
        <w:color w:val="auto"/>
        <w:sz w:val="20"/>
        <w:szCs w:val="20"/>
        <w:u w:val="none"/>
      </w:rPr>
    </w:lvl>
    <w:lvl w:ilvl="6">
      <w:start w:val="1"/>
      <w:numFmt w:val="decimal"/>
      <w:lvlText w:val="%7."/>
      <w:lvlJc w:val="left"/>
      <w:pPr>
        <w:ind w:left="2880" w:hanging="360"/>
      </w:pPr>
      <w:rPr>
        <w:rFonts w:ascii="Sylfaen" w:hAnsi="Sylfaen" w:cs="Sylfaen"/>
        <w:b w:val="0"/>
        <w:bCs w:val="0"/>
        <w:i w:val="0"/>
        <w:iCs w:val="0"/>
        <w:strike w:val="0"/>
        <w:color w:val="auto"/>
        <w:sz w:val="20"/>
        <w:szCs w:val="20"/>
        <w:u w:val="none"/>
      </w:rPr>
    </w:lvl>
    <w:lvl w:ilvl="7">
      <w:start w:val="1"/>
      <w:numFmt w:val="decimal"/>
      <w:lvlText w:val="%8."/>
      <w:lvlJc w:val="left"/>
      <w:pPr>
        <w:ind w:left="3240" w:hanging="360"/>
      </w:pPr>
      <w:rPr>
        <w:rFonts w:ascii="Sylfaen" w:hAnsi="Sylfaen" w:cs="Sylfaen"/>
        <w:b w:val="0"/>
        <w:bCs w:val="0"/>
        <w:i w:val="0"/>
        <w:iCs w:val="0"/>
        <w:strike w:val="0"/>
        <w:color w:val="auto"/>
        <w:sz w:val="20"/>
        <w:szCs w:val="20"/>
        <w:u w:val="none"/>
      </w:rPr>
    </w:lvl>
    <w:lvl w:ilvl="8">
      <w:start w:val="1"/>
      <w:numFmt w:val="decimal"/>
      <w:lvlText w:val="%9."/>
      <w:lvlJc w:val="left"/>
      <w:pPr>
        <w:ind w:left="3600" w:hanging="360"/>
      </w:pPr>
      <w:rPr>
        <w:rFonts w:ascii="Sylfaen" w:hAnsi="Sylfaen" w:cs="Sylfaen"/>
        <w:b w:val="0"/>
        <w:bCs w:val="0"/>
        <w:i w:val="0"/>
        <w:iCs w:val="0"/>
        <w:strike w:val="0"/>
        <w:color w:val="auto"/>
        <w:sz w:val="20"/>
        <w:szCs w:val="20"/>
        <w:u w:val="none"/>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B73"/>
    <w:rsid w:val="00167FD1"/>
    <w:rsid w:val="002C094D"/>
    <w:rsid w:val="00330A06"/>
    <w:rsid w:val="00482C46"/>
    <w:rsid w:val="00722B9C"/>
    <w:rsid w:val="00802ACB"/>
    <w:rsid w:val="00834CC5"/>
    <w:rsid w:val="0085723B"/>
    <w:rsid w:val="00872667"/>
    <w:rsid w:val="00961678"/>
    <w:rsid w:val="00AE5147"/>
    <w:rsid w:val="00C30980"/>
    <w:rsid w:val="00CA665D"/>
    <w:rsid w:val="00D25F5B"/>
    <w:rsid w:val="00E81B73"/>
    <w:rsid w:val="00EA7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9CA13D"/>
  <w14:defaultImageDpi w14:val="0"/>
  <w15:docId w15:val="{3914BDAD-572F-4908-A8C3-8DB2B43A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E81B73"/>
    <w:pPr>
      <w:tabs>
        <w:tab w:val="center" w:pos="4844"/>
        <w:tab w:val="right" w:pos="9689"/>
      </w:tabs>
    </w:pPr>
  </w:style>
  <w:style w:type="character" w:customStyle="1" w:styleId="HeaderChar">
    <w:name w:val="Header Char"/>
    <w:basedOn w:val="DefaultParagraphFont"/>
    <w:link w:val="Header"/>
    <w:uiPriority w:val="99"/>
    <w:rsid w:val="00E81B73"/>
    <w:rPr>
      <w:rFonts w:ascii="Calibri" w:hAnsi="Calibri" w:cs="Calibri"/>
      <w:lang w:val="x-none"/>
    </w:rPr>
  </w:style>
  <w:style w:type="paragraph" w:styleId="Footer">
    <w:name w:val="footer"/>
    <w:basedOn w:val="Normal"/>
    <w:link w:val="FooterChar"/>
    <w:uiPriority w:val="99"/>
    <w:unhideWhenUsed/>
    <w:rsid w:val="00E81B73"/>
    <w:pPr>
      <w:tabs>
        <w:tab w:val="center" w:pos="4844"/>
        <w:tab w:val="right" w:pos="9689"/>
      </w:tabs>
    </w:pPr>
  </w:style>
  <w:style w:type="character" w:customStyle="1" w:styleId="FooterChar">
    <w:name w:val="Footer Char"/>
    <w:basedOn w:val="DefaultParagraphFont"/>
    <w:link w:val="Footer"/>
    <w:uiPriority w:val="99"/>
    <w:rsid w:val="00E81B73"/>
    <w:rPr>
      <w:rFonts w:ascii="Calibri" w:hAnsi="Calibri" w:cs="Calibri"/>
      <w:lang w:val="x-none"/>
    </w:rPr>
  </w:style>
  <w:style w:type="paragraph" w:styleId="BalloonText">
    <w:name w:val="Balloon Text"/>
    <w:basedOn w:val="Normal"/>
    <w:link w:val="BalloonTextChar"/>
    <w:uiPriority w:val="99"/>
    <w:semiHidden/>
    <w:unhideWhenUsed/>
    <w:rsid w:val="00802A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ACB"/>
    <w:rPr>
      <w:rFonts w:ascii="Segoe UI" w:hAnsi="Segoe UI" w:cs="Segoe UI"/>
      <w:sz w:val="18"/>
      <w:szCs w:val="18"/>
      <w:lang w:val="x-none"/>
    </w:rPr>
  </w:style>
  <w:style w:type="character" w:styleId="CommentReference">
    <w:name w:val="annotation reference"/>
    <w:basedOn w:val="DefaultParagraphFont"/>
    <w:uiPriority w:val="99"/>
    <w:semiHidden/>
    <w:unhideWhenUsed/>
    <w:rsid w:val="00802ACB"/>
    <w:rPr>
      <w:sz w:val="16"/>
      <w:szCs w:val="16"/>
    </w:rPr>
  </w:style>
  <w:style w:type="paragraph" w:styleId="CommentText">
    <w:name w:val="annotation text"/>
    <w:basedOn w:val="Normal"/>
    <w:link w:val="CommentTextChar"/>
    <w:uiPriority w:val="99"/>
    <w:semiHidden/>
    <w:unhideWhenUsed/>
    <w:rsid w:val="00802ACB"/>
    <w:pPr>
      <w:spacing w:line="240" w:lineRule="auto"/>
    </w:pPr>
    <w:rPr>
      <w:sz w:val="20"/>
      <w:szCs w:val="20"/>
    </w:rPr>
  </w:style>
  <w:style w:type="character" w:customStyle="1" w:styleId="CommentTextChar">
    <w:name w:val="Comment Text Char"/>
    <w:basedOn w:val="DefaultParagraphFont"/>
    <w:link w:val="CommentText"/>
    <w:uiPriority w:val="99"/>
    <w:semiHidden/>
    <w:rsid w:val="00802ACB"/>
    <w:rPr>
      <w:rFonts w:ascii="Calibri" w:hAnsi="Calibri" w:cs="Calibri"/>
      <w:sz w:val="20"/>
      <w:szCs w:val="20"/>
      <w:lang w:val="x-none"/>
    </w:rPr>
  </w:style>
  <w:style w:type="paragraph" w:styleId="CommentSubject">
    <w:name w:val="annotation subject"/>
    <w:basedOn w:val="CommentText"/>
    <w:next w:val="CommentText"/>
    <w:link w:val="CommentSubjectChar"/>
    <w:uiPriority w:val="99"/>
    <w:semiHidden/>
    <w:unhideWhenUsed/>
    <w:rsid w:val="00802ACB"/>
    <w:rPr>
      <w:b/>
      <w:bCs/>
    </w:rPr>
  </w:style>
  <w:style w:type="character" w:customStyle="1" w:styleId="CommentSubjectChar">
    <w:name w:val="Comment Subject Char"/>
    <w:basedOn w:val="CommentTextChar"/>
    <w:link w:val="CommentSubject"/>
    <w:uiPriority w:val="99"/>
    <w:semiHidden/>
    <w:rsid w:val="00802ACB"/>
    <w:rPr>
      <w:rFonts w:ascii="Calibri" w:hAnsi="Calibri" w:cs="Calibri"/>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10</Pages>
  <Words>3269</Words>
  <Characters>18636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21862</CharactersWithSpaces>
  <SharedDoc>false</SharedDoc>
  <HyperlinkBase>C:\Users\Codex\AppData\Local\Temp\637278537995167174\</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3</cp:revision>
  <cp:lastPrinted>2020-07-02T14:01:00Z</cp:lastPrinted>
  <dcterms:created xsi:type="dcterms:W3CDTF">2020-07-02T12:58:00Z</dcterms:created>
  <dcterms:modified xsi:type="dcterms:W3CDTF">2020-07-02T16:35:00Z</dcterms:modified>
</cp:coreProperties>
</file>