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8" w:rsidRDefault="009D0BD8" w:rsidP="00007953">
      <w:pPr>
        <w:jc w:val="center"/>
        <w:rPr>
          <w:b/>
        </w:rPr>
      </w:pPr>
      <w:r>
        <w:rPr>
          <w:b/>
        </w:rPr>
        <w:t xml:space="preserve">IPC capacity assessment at </w:t>
      </w:r>
      <w:r w:rsidR="00816706">
        <w:rPr>
          <w:b/>
        </w:rPr>
        <w:t xml:space="preserve">Zugdidi infectious disease </w:t>
      </w:r>
      <w:proofErr w:type="gramStart"/>
      <w:r w:rsidR="00816706">
        <w:rPr>
          <w:b/>
        </w:rPr>
        <w:t>hospital</w:t>
      </w:r>
      <w:r w:rsidR="00007953">
        <w:rPr>
          <w:b/>
        </w:rPr>
        <w:t xml:space="preserve">  -</w:t>
      </w:r>
      <w:proofErr w:type="gramEnd"/>
      <w:r w:rsidR="00007953">
        <w:rPr>
          <w:b/>
        </w:rPr>
        <w:t xml:space="preserve"> 15</w:t>
      </w:r>
      <w:r>
        <w:rPr>
          <w:b/>
        </w:rPr>
        <w:t xml:space="preserve"> July 2020</w:t>
      </w:r>
    </w:p>
    <w:p w:rsidR="009D0BD8" w:rsidRDefault="009D0BD8" w:rsidP="009D0BD8">
      <w:pPr>
        <w:jc w:val="center"/>
        <w:rPr>
          <w:b/>
        </w:rPr>
      </w:pPr>
    </w:p>
    <w:p w:rsidR="00E76A55" w:rsidRDefault="00816706" w:rsidP="009D0BD8">
      <w:r>
        <w:t xml:space="preserve">Initially Zugdidi Inf. Disease hospital was a </w:t>
      </w:r>
      <w:proofErr w:type="gramStart"/>
      <w:r>
        <w:t xml:space="preserve">designated </w:t>
      </w:r>
      <w:r w:rsidR="009D0BD8">
        <w:t xml:space="preserve"> </w:t>
      </w:r>
      <w:r w:rsidR="00E76A55">
        <w:t>COVID</w:t>
      </w:r>
      <w:proofErr w:type="gramEnd"/>
      <w:r w:rsidR="00E76A55">
        <w:t>-19</w:t>
      </w:r>
      <w:r>
        <w:t xml:space="preserve"> clinic, though now  only</w:t>
      </w:r>
      <w:r w:rsidR="00E76A55">
        <w:t xml:space="preserve"> </w:t>
      </w:r>
      <w:r>
        <w:t>provides</w:t>
      </w:r>
      <w:r w:rsidR="00E76A55">
        <w:t xml:space="preserve"> diagnostic services for COVID-19 </w:t>
      </w:r>
      <w:r>
        <w:t xml:space="preserve">suspected </w:t>
      </w:r>
      <w:r w:rsidR="00E76A55">
        <w:t>patients</w:t>
      </w:r>
      <w:r w:rsidR="009D0BD8">
        <w:t>.</w:t>
      </w:r>
      <w:r>
        <w:t xml:space="preserve"> </w:t>
      </w:r>
      <w:r w:rsidR="00ED61B2">
        <w:t xml:space="preserve">All the confirmed cases are/will </w:t>
      </w:r>
      <w:proofErr w:type="gramStart"/>
      <w:r w:rsidR="00ED61B2">
        <w:t>be</w:t>
      </w:r>
      <w:proofErr w:type="gramEnd"/>
      <w:r w:rsidR="00ED61B2">
        <w:t xml:space="preserve"> sent to </w:t>
      </w:r>
      <w:proofErr w:type="spellStart"/>
      <w:r w:rsidR="00ED61B2">
        <w:t>Rukhi</w:t>
      </w:r>
      <w:proofErr w:type="spellEnd"/>
      <w:r w:rsidR="00ED61B2">
        <w:t xml:space="preserve"> hospital. </w:t>
      </w:r>
      <w:r>
        <w:t xml:space="preserve">The hospital has resumed providing other </w:t>
      </w:r>
      <w:r w:rsidR="00ED61B2">
        <w:t>services</w:t>
      </w:r>
      <w:r w:rsidR="009D0BD8">
        <w:t xml:space="preserve">. </w:t>
      </w:r>
      <w:r w:rsidR="009D0BD8" w:rsidRPr="005A7C30">
        <w:rPr>
          <w:b/>
        </w:rPr>
        <w:t>Triage</w:t>
      </w:r>
      <w:r w:rsidR="009D0BD8">
        <w:t xml:space="preserve"> mechanism has been established</w:t>
      </w:r>
      <w:r w:rsidR="00E76A55">
        <w:t xml:space="preserve"> and implemented by the administration</w:t>
      </w:r>
      <w:r>
        <w:t xml:space="preserve">, </w:t>
      </w:r>
      <w:r w:rsidR="00ED61B2">
        <w:t>but not all the components were</w:t>
      </w:r>
      <w:r w:rsidR="00A564BC">
        <w:t xml:space="preserve"> considered in the triage scheme. </w:t>
      </w:r>
    </w:p>
    <w:p w:rsidR="00A564BC" w:rsidRDefault="009D0BD8" w:rsidP="009D0BD8">
      <w:r>
        <w:t xml:space="preserve">Signs showing the directions to the patients </w:t>
      </w:r>
      <w:r w:rsidR="00A564BC">
        <w:t>are</w:t>
      </w:r>
      <w:r>
        <w:t xml:space="preserve"> </w:t>
      </w:r>
      <w:r w:rsidR="00816706">
        <w:t xml:space="preserve">not </w:t>
      </w:r>
      <w:r>
        <w:t>available at all the entrance</w:t>
      </w:r>
      <w:r w:rsidR="00A564BC">
        <w:t>s. Security at the entry carries</w:t>
      </w:r>
      <w:r>
        <w:t xml:space="preserve"> out pre-triage and asked every person the p</w:t>
      </w:r>
      <w:r w:rsidR="005F495F">
        <w:t>urpose of the visit and provided</w:t>
      </w:r>
      <w:r>
        <w:t xml:space="preserve"> direction</w:t>
      </w:r>
      <w:r w:rsidR="00A564BC">
        <w:t>s.</w:t>
      </w:r>
      <w:r w:rsidR="00816706">
        <w:t xml:space="preserve"> In the lobby, cough etiquette and hand washing posters, paper tissues and hand hygiene stations were available. Trash bins with lids are available too. </w:t>
      </w:r>
      <w:r w:rsidR="00816706" w:rsidRPr="00464FC7">
        <w:t>Separate registration desk for patients coming in with r</w:t>
      </w:r>
      <w:r w:rsidR="00816706">
        <w:t xml:space="preserve">espiratory symptoms is available in triage area which has a separate entrance. Respiratory waiting area consists of a room with two beds, with minimal distance of 2 meters. </w:t>
      </w:r>
      <w:r w:rsidR="00ED61B2">
        <w:t xml:space="preserve">3 wards and 2 isolation </w:t>
      </w:r>
      <w:proofErr w:type="gramStart"/>
      <w:r w:rsidR="00ED61B2">
        <w:t>rooms  are</w:t>
      </w:r>
      <w:proofErr w:type="gramEnd"/>
      <w:r w:rsidR="00ED61B2">
        <w:t xml:space="preserve"> </w:t>
      </w:r>
      <w:r w:rsidR="00583DD7">
        <w:t>available</w:t>
      </w:r>
      <w:r w:rsidR="00ED61B2">
        <w:t xml:space="preserve"> in case of increased admissions of patients with fever or respiratory symptoms.</w:t>
      </w:r>
    </w:p>
    <w:p w:rsidR="00501DCC" w:rsidRDefault="00583DD7" w:rsidP="009D0BD8">
      <w:r>
        <w:t>Non-r</w:t>
      </w:r>
      <w:r w:rsidR="009D0BD8">
        <w:t xml:space="preserve">andomly chosen HCW demonstrated </w:t>
      </w:r>
      <w:r w:rsidR="00ED61B2">
        <w:t>basic</w:t>
      </w:r>
      <w:r w:rsidR="009D0BD8">
        <w:t xml:space="preserve"> knowledge </w:t>
      </w:r>
      <w:r w:rsidR="009D0BD8" w:rsidRPr="005A7C30">
        <w:t>of</w:t>
      </w:r>
      <w:r w:rsidR="009D0BD8" w:rsidRPr="00A13DDD">
        <w:rPr>
          <w:b/>
        </w:rPr>
        <w:t xml:space="preserve"> PPE donning and doffing</w:t>
      </w:r>
      <w:r w:rsidR="009D0BD8">
        <w:rPr>
          <w:b/>
        </w:rPr>
        <w:t xml:space="preserve">. </w:t>
      </w:r>
      <w:r w:rsidR="00ED61B2">
        <w:t xml:space="preserve">The order of doffing was incorrect. </w:t>
      </w:r>
      <w:r w:rsidR="009D0BD8">
        <w:t xml:space="preserve">Good knowledge of </w:t>
      </w:r>
      <w:r w:rsidR="009D0BD8" w:rsidRPr="00A13DDD">
        <w:rPr>
          <w:b/>
        </w:rPr>
        <w:t>hang-washing</w:t>
      </w:r>
      <w:r w:rsidR="009D0BD8">
        <w:t xml:space="preserve"> steps using WHO technique was also demonstrated.</w:t>
      </w:r>
      <w:r w:rsidR="00BE386F">
        <w:t xml:space="preserve"> </w:t>
      </w:r>
    </w:p>
    <w:p w:rsidR="00462C7A" w:rsidRDefault="00462C7A" w:rsidP="009D0BD8">
      <w:r>
        <w:t xml:space="preserve">There </w:t>
      </w:r>
      <w:r w:rsidR="00A564BC">
        <w:t>are</w:t>
      </w:r>
      <w:r>
        <w:t xml:space="preserve"> specifically designated areas for donning</w:t>
      </w:r>
      <w:r w:rsidR="00ED61B2">
        <w:t xml:space="preserve"> and doffing</w:t>
      </w:r>
      <w:r>
        <w:t xml:space="preserve"> </w:t>
      </w:r>
      <w:r w:rsidR="00A564BC">
        <w:t>of PPE</w:t>
      </w:r>
      <w:r>
        <w:t>.</w:t>
      </w:r>
      <w:r w:rsidR="00A564BC">
        <w:t xml:space="preserve"> </w:t>
      </w:r>
    </w:p>
    <w:p w:rsidR="00462C7A" w:rsidRDefault="00462C7A" w:rsidP="00462C7A">
      <w:r>
        <w:t>The stock rooms were checked. The clinic has enough PPE for the current number of admissions and is stocking up regularly with no delays.</w:t>
      </w:r>
    </w:p>
    <w:p w:rsidR="00F30E24" w:rsidRDefault="00ED61B2" w:rsidP="009D0BD8">
      <w:r>
        <w:t>R</w:t>
      </w:r>
      <w:r w:rsidR="009D0BD8">
        <w:t>otatin</w:t>
      </w:r>
      <w:r w:rsidR="00501DCC">
        <w:t xml:space="preserve">g shift schedule </w:t>
      </w:r>
      <w:r w:rsidR="009D0BD8">
        <w:t>was im</w:t>
      </w:r>
      <w:r w:rsidR="00501DCC">
        <w:t xml:space="preserve">plemented for the </w:t>
      </w:r>
      <w:r w:rsidR="00501DCC" w:rsidRPr="00C41855">
        <w:rPr>
          <w:b/>
        </w:rPr>
        <w:t>medical staff</w:t>
      </w:r>
      <w:r w:rsidR="00501DCC">
        <w:t xml:space="preserve">. </w:t>
      </w:r>
      <w:r>
        <w:t xml:space="preserve">Every two weeks </w:t>
      </w:r>
      <w:r w:rsidR="00583DD7">
        <w:t>staff wa</w:t>
      </w:r>
      <w:r>
        <w:t>s sent to isolation before returning to the hospital.</w:t>
      </w:r>
    </w:p>
    <w:p w:rsidR="00F30E24" w:rsidRDefault="0000773B" w:rsidP="009D0BD8">
      <w:r>
        <w:t>Screening (</w:t>
      </w:r>
      <w:r w:rsidR="009D0BD8">
        <w:t xml:space="preserve">mandatory) </w:t>
      </w:r>
      <w:r w:rsidR="00501DCC">
        <w:t xml:space="preserve">was performed every </w:t>
      </w:r>
      <w:r w:rsidR="00ED61B2">
        <w:t xml:space="preserve">two </w:t>
      </w:r>
      <w:r w:rsidR="00F30E24">
        <w:t>week</w:t>
      </w:r>
      <w:r w:rsidR="00ED61B2">
        <w:t>s</w:t>
      </w:r>
      <w:r w:rsidR="00501DCC">
        <w:t xml:space="preserve"> </w:t>
      </w:r>
      <w:r w:rsidR="009D0BD8">
        <w:t>using PCR. The information was uploaded to the COVID-19 testing platform (NCDC)</w:t>
      </w:r>
      <w:r w:rsidR="009C395B">
        <w:t xml:space="preserve">. </w:t>
      </w:r>
    </w:p>
    <w:p w:rsidR="00B55B44" w:rsidRDefault="00B55B44" w:rsidP="009D0BD8"/>
    <w:p w:rsidR="00B55B44" w:rsidRDefault="00B55B44" w:rsidP="009D0BD8">
      <w:pPr>
        <w:rPr>
          <w:b/>
        </w:rPr>
      </w:pPr>
      <w:r w:rsidRPr="00B55B44">
        <w:rPr>
          <w:b/>
        </w:rPr>
        <w:t xml:space="preserve">Recommendations: </w:t>
      </w:r>
      <w:r>
        <w:rPr>
          <w:b/>
        </w:rPr>
        <w:t xml:space="preserve"> </w:t>
      </w:r>
    </w:p>
    <w:p w:rsidR="00583DD7" w:rsidRDefault="00B55B44" w:rsidP="00B55B44">
      <w:pPr>
        <w:pStyle w:val="ListParagraph"/>
        <w:numPr>
          <w:ilvl w:val="0"/>
          <w:numId w:val="1"/>
        </w:numPr>
      </w:pPr>
      <w:r>
        <w:t>I</w:t>
      </w:r>
      <w:r w:rsidRPr="00B55B44">
        <w:t xml:space="preserve">nitiate a process of </w:t>
      </w:r>
      <w:r w:rsidR="00D47CFF">
        <w:t xml:space="preserve">looking for and </w:t>
      </w:r>
      <w:r w:rsidRPr="00B55B44">
        <w:t>recruiting</w:t>
      </w:r>
      <w:r>
        <w:t xml:space="preserve"> potential staff</w:t>
      </w:r>
      <w:r w:rsidR="00D47CFF">
        <w:t xml:space="preserve"> </w:t>
      </w:r>
    </w:p>
    <w:p w:rsidR="00583DD7" w:rsidRDefault="00583DD7" w:rsidP="00B55B44">
      <w:pPr>
        <w:pStyle w:val="ListParagraph"/>
        <w:numPr>
          <w:ilvl w:val="0"/>
          <w:numId w:val="1"/>
        </w:numPr>
      </w:pPr>
      <w:r>
        <w:t>Provide signs for directions</w:t>
      </w:r>
      <w:r w:rsidR="00526785">
        <w:t xml:space="preserve"> inside and outside the building</w:t>
      </w:r>
      <w:bookmarkStart w:id="0" w:name="_GoBack"/>
      <w:bookmarkEnd w:id="0"/>
    </w:p>
    <w:p w:rsidR="00583DD7" w:rsidRDefault="00583DD7" w:rsidP="00B55B44">
      <w:pPr>
        <w:pStyle w:val="ListParagraph"/>
        <w:numPr>
          <w:ilvl w:val="0"/>
          <w:numId w:val="1"/>
        </w:numPr>
      </w:pPr>
      <w:r>
        <w:t>Training for staff on PPE usage</w:t>
      </w:r>
    </w:p>
    <w:p w:rsidR="00583DD7" w:rsidRDefault="00583DD7" w:rsidP="00B55B44">
      <w:pPr>
        <w:pStyle w:val="ListParagraph"/>
        <w:numPr>
          <w:ilvl w:val="0"/>
          <w:numId w:val="1"/>
        </w:numPr>
      </w:pPr>
      <w:r>
        <w:t>Improve triage process</w:t>
      </w:r>
    </w:p>
    <w:p w:rsidR="00583DD7" w:rsidRDefault="00583DD7" w:rsidP="00583DD7">
      <w:pPr>
        <w:pStyle w:val="ListParagraph"/>
      </w:pPr>
    </w:p>
    <w:p w:rsidR="009D0BD8" w:rsidRDefault="009D0BD8" w:rsidP="009D0BD8">
      <w:pPr>
        <w:ind w:firstLine="720"/>
      </w:pPr>
    </w:p>
    <w:p w:rsidR="009D0BD8" w:rsidRDefault="009D0BD8" w:rsidP="009D0BD8">
      <w:pPr>
        <w:ind w:firstLine="720"/>
      </w:pPr>
    </w:p>
    <w:p w:rsidR="009D0BD8" w:rsidRPr="00547B0E" w:rsidRDefault="009D0BD8" w:rsidP="009D0BD8">
      <w:pPr>
        <w:pStyle w:val="ListParagraph"/>
        <w:ind w:left="1080"/>
      </w:pPr>
    </w:p>
    <w:p w:rsidR="00093F43" w:rsidRDefault="00093F43"/>
    <w:sectPr w:rsidR="0009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C7E"/>
    <w:multiLevelType w:val="hybridMultilevel"/>
    <w:tmpl w:val="FA94BC8A"/>
    <w:lvl w:ilvl="0" w:tplc="515A5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8"/>
    <w:rsid w:val="0000773B"/>
    <w:rsid w:val="00007953"/>
    <w:rsid w:val="00007CAE"/>
    <w:rsid w:val="00093F43"/>
    <w:rsid w:val="00107CB3"/>
    <w:rsid w:val="002B6BE8"/>
    <w:rsid w:val="002B7401"/>
    <w:rsid w:val="002D5F69"/>
    <w:rsid w:val="003635AC"/>
    <w:rsid w:val="00462C7A"/>
    <w:rsid w:val="00464FC7"/>
    <w:rsid w:val="00501DCC"/>
    <w:rsid w:val="00526785"/>
    <w:rsid w:val="00583DD7"/>
    <w:rsid w:val="005F495F"/>
    <w:rsid w:val="007717F9"/>
    <w:rsid w:val="00816706"/>
    <w:rsid w:val="008E6471"/>
    <w:rsid w:val="009C395B"/>
    <w:rsid w:val="009D0BD8"/>
    <w:rsid w:val="00A564BC"/>
    <w:rsid w:val="00B55B44"/>
    <w:rsid w:val="00BE386F"/>
    <w:rsid w:val="00C41855"/>
    <w:rsid w:val="00D47CFF"/>
    <w:rsid w:val="00E76A55"/>
    <w:rsid w:val="00ED61B2"/>
    <w:rsid w:val="00F30E24"/>
    <w:rsid w:val="00F6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6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68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16</cp:revision>
  <dcterms:created xsi:type="dcterms:W3CDTF">2020-07-23T13:38:00Z</dcterms:created>
  <dcterms:modified xsi:type="dcterms:W3CDTF">2020-07-24T11:56:00Z</dcterms:modified>
</cp:coreProperties>
</file>