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AB" w:rsidRPr="00A76AAB" w:rsidRDefault="00A76AAB" w:rsidP="00A76AAB">
      <w:pPr>
        <w:spacing w:after="0" w:line="240" w:lineRule="auto"/>
        <w:rPr>
          <w:rFonts w:ascii="Times New Roman" w:eastAsia="Times New Roman" w:hAnsi="Times New Roman" w:cs="Times New Roman"/>
          <w:sz w:val="24"/>
          <w:szCs w:val="24"/>
        </w:rPr>
      </w:pPr>
      <w:bookmarkStart w:id="0" w:name="_GoBack"/>
      <w:bookmarkEnd w:id="0"/>
      <w:r w:rsidRPr="00A76AAB">
        <w:rPr>
          <w:rFonts w:ascii="Times New Roman" w:eastAsia="Times New Roman" w:hAnsi="Times New Roman" w:cs="Times New Roman"/>
          <w:sz w:val="24"/>
          <w:szCs w:val="24"/>
        </w:rPr>
        <w:t xml:space="preserve">EU4Digital - eHealth | Request for contact people to use collaboration platform </w:t>
      </w:r>
    </w:p>
    <w:p w:rsidR="00A76AAB" w:rsidRPr="00A76AAB" w:rsidRDefault="00A76AAB" w:rsidP="00A76AAB">
      <w:pPr>
        <w:spacing w:after="0" w:line="240" w:lineRule="auto"/>
        <w:rPr>
          <w:rFonts w:ascii="Times New Roman" w:eastAsia="Times New Roman" w:hAnsi="Times New Roman" w:cs="Times New Roman"/>
          <w:sz w:val="24"/>
          <w:szCs w:val="24"/>
        </w:rPr>
      </w:pPr>
      <w:proofErr w:type="gramStart"/>
      <w:r w:rsidRPr="00A76AAB">
        <w:rPr>
          <w:rFonts w:ascii="Times New Roman" w:eastAsia="Times New Roman" w:hAnsi="Times New Roman" w:cs="Times New Roman"/>
          <w:sz w:val="24"/>
          <w:szCs w:val="24"/>
        </w:rPr>
        <w:t>info</w:t>
      </w:r>
      <w:proofErr w:type="gramEnd"/>
      <w:r w:rsidRPr="00A76AAB">
        <w:rPr>
          <w:rFonts w:ascii="Times New Roman" w:eastAsia="Times New Roman" w:hAnsi="Times New Roman" w:cs="Times New Roman"/>
          <w:sz w:val="24"/>
          <w:szCs w:val="24"/>
        </w:rPr>
        <w:t xml:space="preserve"> </w:t>
      </w:r>
      <w:proofErr w:type="spellStart"/>
      <w:r w:rsidRPr="00A76AAB">
        <w:rPr>
          <w:rFonts w:ascii="Times New Roman" w:eastAsia="Times New Roman" w:hAnsi="Times New Roman" w:cs="Times New Roman"/>
          <w:sz w:val="24"/>
          <w:szCs w:val="24"/>
        </w:rPr>
        <w:t>docmanager</w:t>
      </w:r>
      <w:proofErr w:type="spellEnd"/>
      <w:r w:rsidRPr="00A76AAB">
        <w:rPr>
          <w:rFonts w:ascii="Times New Roman" w:eastAsia="Times New Roman" w:hAnsi="Times New Roman" w:cs="Times New Roman"/>
          <w:sz w:val="24"/>
          <w:szCs w:val="24"/>
        </w:rPr>
        <w:t xml:space="preserve">;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color w:val="1F497D"/>
          <w:sz w:val="24"/>
          <w:szCs w:val="24"/>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color w:val="1F497D"/>
          <w:sz w:val="24"/>
          <w:szCs w:val="24"/>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Sylfaen" w:eastAsia="Times New Roman" w:hAnsi="Sylfaen" w:cs="Times New Roman"/>
          <w:color w:val="1F497D"/>
          <w:sz w:val="24"/>
          <w:szCs w:val="24"/>
          <w:lang w:val="ka-GE"/>
        </w:rPr>
        <w:t>პატივისცემით,</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Sylfaen" w:eastAsia="Times New Roman" w:hAnsi="Sylfaen" w:cs="Times New Roman"/>
          <w:color w:val="1F497D"/>
          <w:sz w:val="24"/>
          <w:szCs w:val="24"/>
          <w:lang w:val="ka-GE"/>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Sylfaen" w:eastAsia="Times New Roman" w:hAnsi="Sylfaen" w:cs="Times New Roman"/>
          <w:color w:val="222222"/>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Sylfaen" w:eastAsia="Times New Roman" w:hAnsi="Sylfaen" w:cs="Times New Roman"/>
          <w:color w:val="1F497D"/>
          <w:sz w:val="24"/>
          <w:szCs w:val="24"/>
        </w:rPr>
        <w:t> </w:t>
      </w:r>
    </w:p>
    <w:p w:rsidR="00A76AAB" w:rsidRPr="00A76AAB" w:rsidRDefault="00A76AAB" w:rsidP="00A76AAB">
      <w:pPr>
        <w:spacing w:before="100" w:beforeAutospacing="1" w:after="240" w:line="240" w:lineRule="auto"/>
        <w:rPr>
          <w:rFonts w:ascii="Times New Roman" w:eastAsia="Times New Roman" w:hAnsi="Times New Roman" w:cs="Times New Roman"/>
          <w:sz w:val="24"/>
          <w:szCs w:val="24"/>
        </w:rPr>
      </w:pPr>
      <w:proofErr w:type="spellStart"/>
      <w:proofErr w:type="gramStart"/>
      <w:r w:rsidRPr="00A76AAB">
        <w:rPr>
          <w:rFonts w:ascii="Sylfaen" w:eastAsia="Times New Roman" w:hAnsi="Sylfaen" w:cs="Times New Roman"/>
          <w:color w:val="1F497D"/>
          <w:sz w:val="24"/>
          <w:szCs w:val="24"/>
        </w:rPr>
        <w:t>მის</w:t>
      </w:r>
      <w:proofErr w:type="spellEnd"/>
      <w:proofErr w:type="gramEnd"/>
      <w:r w:rsidRPr="00A76AAB">
        <w:rPr>
          <w:rFonts w:ascii="Times New Roman" w:eastAsia="Times New Roman" w:hAnsi="Times New Roman" w:cs="Times New Roman"/>
          <w:color w:val="1F497D"/>
          <w:sz w:val="24"/>
          <w:szCs w:val="24"/>
        </w:rPr>
        <w:t xml:space="preserve">: </w:t>
      </w:r>
      <w:proofErr w:type="spellStart"/>
      <w:r w:rsidRPr="00A76AAB">
        <w:rPr>
          <w:rFonts w:ascii="Sylfaen" w:eastAsia="Times New Roman" w:hAnsi="Sylfaen" w:cs="Times New Roman"/>
          <w:color w:val="1F497D"/>
          <w:sz w:val="24"/>
          <w:szCs w:val="24"/>
        </w:rPr>
        <w:t>საქართველო</w:t>
      </w:r>
      <w:proofErr w:type="spellEnd"/>
      <w:r w:rsidRPr="00A76AAB">
        <w:rPr>
          <w:rFonts w:ascii="Times New Roman" w:eastAsia="Times New Roman" w:hAnsi="Times New Roman" w:cs="Times New Roman"/>
          <w:color w:val="1F497D"/>
          <w:sz w:val="24"/>
          <w:szCs w:val="24"/>
        </w:rPr>
        <w:t xml:space="preserve">, </w:t>
      </w:r>
      <w:proofErr w:type="spellStart"/>
      <w:r w:rsidRPr="00A76AAB">
        <w:rPr>
          <w:rFonts w:ascii="Sylfaen" w:eastAsia="Times New Roman" w:hAnsi="Sylfaen" w:cs="Times New Roman"/>
          <w:color w:val="1F497D"/>
          <w:sz w:val="24"/>
          <w:szCs w:val="24"/>
        </w:rPr>
        <w:t>თბილისი</w:t>
      </w:r>
      <w:proofErr w:type="spellEnd"/>
      <w:r w:rsidRPr="00A76AAB">
        <w:rPr>
          <w:rFonts w:ascii="Times New Roman" w:eastAsia="Times New Roman" w:hAnsi="Times New Roman" w:cs="Times New Roman"/>
          <w:color w:val="1F497D"/>
          <w:sz w:val="24"/>
          <w:szCs w:val="24"/>
        </w:rPr>
        <w:t>  0119,</w:t>
      </w:r>
      <w:r w:rsidRPr="00A76AAB">
        <w:rPr>
          <w:rFonts w:ascii="Times New Roman" w:eastAsia="Times New Roman" w:hAnsi="Times New Roman" w:cs="Times New Roman"/>
          <w:color w:val="1F497D"/>
          <w:sz w:val="24"/>
          <w:szCs w:val="24"/>
        </w:rPr>
        <w:br/>
      </w:r>
      <w:proofErr w:type="spellStart"/>
      <w:r w:rsidRPr="00A76AAB">
        <w:rPr>
          <w:rFonts w:ascii="Sylfaen" w:eastAsia="Times New Roman" w:hAnsi="Sylfaen" w:cs="Times New Roman"/>
          <w:color w:val="1F497D"/>
          <w:sz w:val="24"/>
          <w:szCs w:val="24"/>
        </w:rPr>
        <w:t>აკ</w:t>
      </w:r>
      <w:proofErr w:type="spellEnd"/>
      <w:r w:rsidRPr="00A76AAB">
        <w:rPr>
          <w:rFonts w:ascii="Times New Roman" w:eastAsia="Times New Roman" w:hAnsi="Times New Roman" w:cs="Times New Roman"/>
          <w:color w:val="1F497D"/>
          <w:sz w:val="24"/>
          <w:szCs w:val="24"/>
        </w:rPr>
        <w:t xml:space="preserve">. </w:t>
      </w:r>
      <w:proofErr w:type="spellStart"/>
      <w:proofErr w:type="gramStart"/>
      <w:r w:rsidRPr="00A76AAB">
        <w:rPr>
          <w:rFonts w:ascii="Sylfaen" w:eastAsia="Times New Roman" w:hAnsi="Sylfaen" w:cs="Times New Roman"/>
          <w:color w:val="1F497D"/>
          <w:sz w:val="24"/>
          <w:szCs w:val="24"/>
        </w:rPr>
        <w:t>წერეთლის</w:t>
      </w:r>
      <w:proofErr w:type="spellEnd"/>
      <w:proofErr w:type="gramEnd"/>
      <w:r w:rsidRPr="00A76AAB">
        <w:rPr>
          <w:rFonts w:ascii="Times New Roman" w:eastAsia="Times New Roman" w:hAnsi="Times New Roman" w:cs="Times New Roman"/>
          <w:color w:val="1F497D"/>
          <w:sz w:val="24"/>
          <w:szCs w:val="24"/>
        </w:rPr>
        <w:t xml:space="preserve"> </w:t>
      </w:r>
      <w:proofErr w:type="spellStart"/>
      <w:r w:rsidRPr="00A76AAB">
        <w:rPr>
          <w:rFonts w:ascii="Sylfaen" w:eastAsia="Times New Roman" w:hAnsi="Sylfaen" w:cs="Times New Roman"/>
          <w:color w:val="1F497D"/>
          <w:sz w:val="24"/>
          <w:szCs w:val="24"/>
        </w:rPr>
        <w:t>გამზ</w:t>
      </w:r>
      <w:proofErr w:type="spellEnd"/>
      <w:r w:rsidRPr="00A76AAB">
        <w:rPr>
          <w:rFonts w:ascii="Times New Roman" w:eastAsia="Times New Roman" w:hAnsi="Times New Roman" w:cs="Times New Roman"/>
          <w:color w:val="1F497D"/>
          <w:sz w:val="24"/>
          <w:szCs w:val="24"/>
        </w:rPr>
        <w:t>. N 144</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color w:val="1F497D"/>
          <w:sz w:val="24"/>
          <w:szCs w:val="24"/>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b/>
          <w:bCs/>
          <w:sz w:val="24"/>
          <w:szCs w:val="24"/>
        </w:rPr>
        <w:t>From:</w:t>
      </w:r>
      <w:r w:rsidRPr="00A76AAB">
        <w:rPr>
          <w:rFonts w:ascii="Times New Roman" w:eastAsia="Times New Roman" w:hAnsi="Times New Roman" w:cs="Times New Roman"/>
          <w:sz w:val="24"/>
          <w:szCs w:val="24"/>
        </w:rPr>
        <w:t xml:space="preserve"> EU4Digital &lt;eu4digital@lt.ey.com&gt; </w:t>
      </w:r>
      <w:r w:rsidRPr="00A76AAB">
        <w:rPr>
          <w:rFonts w:ascii="Times New Roman" w:eastAsia="Times New Roman" w:hAnsi="Times New Roman" w:cs="Times New Roman"/>
          <w:sz w:val="24"/>
          <w:szCs w:val="24"/>
        </w:rPr>
        <w:br/>
      </w:r>
      <w:r w:rsidRPr="00A76AAB">
        <w:rPr>
          <w:rFonts w:ascii="Times New Roman" w:eastAsia="Times New Roman" w:hAnsi="Times New Roman" w:cs="Times New Roman"/>
          <w:b/>
          <w:bCs/>
          <w:sz w:val="24"/>
          <w:szCs w:val="24"/>
        </w:rPr>
        <w:t>Sent:</w:t>
      </w:r>
      <w:r w:rsidRPr="00A76AAB">
        <w:rPr>
          <w:rFonts w:ascii="Times New Roman" w:eastAsia="Times New Roman" w:hAnsi="Times New Roman" w:cs="Times New Roman"/>
          <w:sz w:val="24"/>
          <w:szCs w:val="24"/>
        </w:rPr>
        <w:t xml:space="preserve"> Monday, July 27, 2020 4:20 PM</w:t>
      </w:r>
      <w:r w:rsidRPr="00A76AAB">
        <w:rPr>
          <w:rFonts w:ascii="Times New Roman" w:eastAsia="Times New Roman" w:hAnsi="Times New Roman" w:cs="Times New Roman"/>
          <w:sz w:val="24"/>
          <w:szCs w:val="24"/>
        </w:rPr>
        <w:br/>
      </w:r>
      <w:r w:rsidRPr="00A76AAB">
        <w:rPr>
          <w:rFonts w:ascii="Times New Roman" w:eastAsia="Times New Roman" w:hAnsi="Times New Roman" w:cs="Times New Roman"/>
          <w:b/>
          <w:bCs/>
          <w:sz w:val="24"/>
          <w:szCs w:val="24"/>
        </w:rPr>
        <w:t>To:</w:t>
      </w:r>
      <w:r w:rsidRPr="00A76AAB">
        <w:rPr>
          <w:rFonts w:ascii="Times New Roman" w:eastAsia="Times New Roman" w:hAnsi="Times New Roman" w:cs="Times New Roman"/>
          <w:sz w:val="24"/>
          <w:szCs w:val="24"/>
        </w:rPr>
        <w:t xml:space="preserve"> </w:t>
      </w:r>
      <w:proofErr w:type="spellStart"/>
      <w:r w:rsidRPr="00A76AAB">
        <w:rPr>
          <w:rFonts w:ascii="Times New Roman" w:eastAsia="Times New Roman" w:hAnsi="Times New Roman" w:cs="Times New Roman"/>
          <w:sz w:val="24"/>
          <w:szCs w:val="24"/>
        </w:rPr>
        <w:t>Eka</w:t>
      </w:r>
      <w:proofErr w:type="spellEnd"/>
      <w:r w:rsidRPr="00A76AAB">
        <w:rPr>
          <w:rFonts w:ascii="Times New Roman" w:eastAsia="Times New Roman" w:hAnsi="Times New Roman" w:cs="Times New Roman"/>
          <w:sz w:val="24"/>
          <w:szCs w:val="24"/>
        </w:rPr>
        <w:t xml:space="preserve"> </w:t>
      </w:r>
      <w:proofErr w:type="spellStart"/>
      <w:r w:rsidRPr="00A76AAB">
        <w:rPr>
          <w:rFonts w:ascii="Times New Roman" w:eastAsia="Times New Roman" w:hAnsi="Times New Roman" w:cs="Times New Roman"/>
          <w:sz w:val="24"/>
          <w:szCs w:val="24"/>
        </w:rPr>
        <w:t>Kubusidze</w:t>
      </w:r>
      <w:proofErr w:type="spellEnd"/>
      <w:r w:rsidRPr="00A76AAB">
        <w:rPr>
          <w:rFonts w:ascii="Times New Roman" w:eastAsia="Times New Roman" w:hAnsi="Times New Roman" w:cs="Times New Roman"/>
          <w:sz w:val="24"/>
          <w:szCs w:val="24"/>
        </w:rPr>
        <w:t xml:space="preserve"> &lt;ekubusidze@moesd.gov.ge&gt;; Giorgi </w:t>
      </w:r>
      <w:proofErr w:type="spellStart"/>
      <w:r w:rsidRPr="00A76AAB">
        <w:rPr>
          <w:rFonts w:ascii="Times New Roman" w:eastAsia="Times New Roman" w:hAnsi="Times New Roman" w:cs="Times New Roman"/>
          <w:sz w:val="24"/>
          <w:szCs w:val="24"/>
        </w:rPr>
        <w:t>Dapkviashvili</w:t>
      </w:r>
      <w:proofErr w:type="spellEnd"/>
      <w:r w:rsidRPr="00A76AAB">
        <w:rPr>
          <w:rFonts w:ascii="Times New Roman" w:eastAsia="Times New Roman" w:hAnsi="Times New Roman" w:cs="Times New Roman"/>
          <w:sz w:val="24"/>
          <w:szCs w:val="24"/>
        </w:rPr>
        <w:t xml:space="preserve"> &lt;gdapkviashvili@moesd.gov.ge&gt;; info &lt;info@moh.gov.ge&gt;</w:t>
      </w:r>
      <w:r w:rsidRPr="00A76AAB">
        <w:rPr>
          <w:rFonts w:ascii="Times New Roman" w:eastAsia="Times New Roman" w:hAnsi="Times New Roman" w:cs="Times New Roman"/>
          <w:sz w:val="24"/>
          <w:szCs w:val="24"/>
        </w:rPr>
        <w:br/>
      </w:r>
      <w:r w:rsidRPr="00A76AAB">
        <w:rPr>
          <w:rFonts w:ascii="Times New Roman" w:eastAsia="Times New Roman" w:hAnsi="Times New Roman" w:cs="Times New Roman"/>
          <w:b/>
          <w:bCs/>
          <w:sz w:val="24"/>
          <w:szCs w:val="24"/>
        </w:rPr>
        <w:t>Cc:</w:t>
      </w:r>
      <w:r w:rsidRPr="00A76AAB">
        <w:rPr>
          <w:rFonts w:ascii="Times New Roman" w:eastAsia="Times New Roman" w:hAnsi="Times New Roman" w:cs="Times New Roman"/>
          <w:sz w:val="24"/>
          <w:szCs w:val="24"/>
        </w:rPr>
        <w:t xml:space="preserve"> Nino </w:t>
      </w:r>
      <w:proofErr w:type="spellStart"/>
      <w:r w:rsidRPr="00A76AAB">
        <w:rPr>
          <w:rFonts w:ascii="Times New Roman" w:eastAsia="Times New Roman" w:hAnsi="Times New Roman" w:cs="Times New Roman"/>
          <w:sz w:val="24"/>
          <w:szCs w:val="24"/>
        </w:rPr>
        <w:t>Esakia</w:t>
      </w:r>
      <w:proofErr w:type="spellEnd"/>
      <w:r w:rsidRPr="00A76AAB">
        <w:rPr>
          <w:rFonts w:ascii="Times New Roman" w:eastAsia="Times New Roman" w:hAnsi="Times New Roman" w:cs="Times New Roman"/>
          <w:sz w:val="24"/>
          <w:szCs w:val="24"/>
        </w:rPr>
        <w:t xml:space="preserve"> &lt;nino.esakia@ge.ey.com&gt;; </w:t>
      </w:r>
      <w:proofErr w:type="spellStart"/>
      <w:r w:rsidRPr="00A76AAB">
        <w:rPr>
          <w:rFonts w:ascii="Times New Roman" w:eastAsia="Times New Roman" w:hAnsi="Times New Roman" w:cs="Times New Roman"/>
          <w:sz w:val="24"/>
          <w:szCs w:val="24"/>
        </w:rPr>
        <w:t>Martynas</w:t>
      </w:r>
      <w:proofErr w:type="spellEnd"/>
      <w:r w:rsidRPr="00A76AAB">
        <w:rPr>
          <w:rFonts w:ascii="Times New Roman" w:eastAsia="Times New Roman" w:hAnsi="Times New Roman" w:cs="Times New Roman"/>
          <w:sz w:val="24"/>
          <w:szCs w:val="24"/>
        </w:rPr>
        <w:t xml:space="preserve"> </w:t>
      </w:r>
      <w:proofErr w:type="spellStart"/>
      <w:r w:rsidRPr="00A76AAB">
        <w:rPr>
          <w:rFonts w:ascii="Times New Roman" w:eastAsia="Times New Roman" w:hAnsi="Times New Roman" w:cs="Times New Roman"/>
          <w:sz w:val="24"/>
          <w:szCs w:val="24"/>
        </w:rPr>
        <w:t>Daugirdas</w:t>
      </w:r>
      <w:proofErr w:type="spellEnd"/>
      <w:r w:rsidRPr="00A76AAB">
        <w:rPr>
          <w:rFonts w:ascii="Times New Roman" w:eastAsia="Times New Roman" w:hAnsi="Times New Roman" w:cs="Times New Roman"/>
          <w:sz w:val="24"/>
          <w:szCs w:val="24"/>
        </w:rPr>
        <w:t xml:space="preserve"> &lt;martynas.daugirdas@lt.ey.com&gt;; Kristina </w:t>
      </w:r>
      <w:proofErr w:type="spellStart"/>
      <w:r w:rsidRPr="00A76AAB">
        <w:rPr>
          <w:rFonts w:ascii="Times New Roman" w:eastAsia="Times New Roman" w:hAnsi="Times New Roman" w:cs="Times New Roman"/>
          <w:sz w:val="24"/>
          <w:szCs w:val="24"/>
        </w:rPr>
        <w:t>Medziausyte</w:t>
      </w:r>
      <w:proofErr w:type="spellEnd"/>
      <w:r w:rsidRPr="00A76AAB">
        <w:rPr>
          <w:rFonts w:ascii="Times New Roman" w:eastAsia="Times New Roman" w:hAnsi="Times New Roman" w:cs="Times New Roman"/>
          <w:sz w:val="24"/>
          <w:szCs w:val="24"/>
        </w:rPr>
        <w:t xml:space="preserve"> &lt;Kristina.Medziausyte@lt.ey.com&gt;; </w:t>
      </w:r>
      <w:proofErr w:type="spellStart"/>
      <w:r w:rsidRPr="00A76AAB">
        <w:rPr>
          <w:rFonts w:ascii="Times New Roman" w:eastAsia="Times New Roman" w:hAnsi="Times New Roman" w:cs="Times New Roman"/>
          <w:sz w:val="24"/>
          <w:szCs w:val="24"/>
        </w:rPr>
        <w:t>Ruta</w:t>
      </w:r>
      <w:proofErr w:type="spellEnd"/>
      <w:r w:rsidRPr="00A76AAB">
        <w:rPr>
          <w:rFonts w:ascii="Times New Roman" w:eastAsia="Times New Roman" w:hAnsi="Times New Roman" w:cs="Times New Roman"/>
          <w:sz w:val="24"/>
          <w:szCs w:val="24"/>
        </w:rPr>
        <w:t xml:space="preserve"> </w:t>
      </w:r>
      <w:proofErr w:type="spellStart"/>
      <w:r w:rsidRPr="00A76AAB">
        <w:rPr>
          <w:rFonts w:ascii="Times New Roman" w:eastAsia="Times New Roman" w:hAnsi="Times New Roman" w:cs="Times New Roman"/>
          <w:sz w:val="24"/>
          <w:szCs w:val="24"/>
        </w:rPr>
        <w:t>Segamogaite</w:t>
      </w:r>
      <w:proofErr w:type="spellEnd"/>
      <w:r w:rsidRPr="00A76AAB">
        <w:rPr>
          <w:rFonts w:ascii="Times New Roman" w:eastAsia="Times New Roman" w:hAnsi="Times New Roman" w:cs="Times New Roman"/>
          <w:sz w:val="24"/>
          <w:szCs w:val="24"/>
        </w:rPr>
        <w:t xml:space="preserve"> &lt;Ruta.Segamogaite@lt.ey.com&gt;; Gabriele </w:t>
      </w:r>
      <w:proofErr w:type="spellStart"/>
      <w:r w:rsidRPr="00A76AAB">
        <w:rPr>
          <w:rFonts w:ascii="Times New Roman" w:eastAsia="Times New Roman" w:hAnsi="Times New Roman" w:cs="Times New Roman"/>
          <w:sz w:val="24"/>
          <w:szCs w:val="24"/>
        </w:rPr>
        <w:t>Stockunaite</w:t>
      </w:r>
      <w:proofErr w:type="spellEnd"/>
      <w:r w:rsidRPr="00A76AAB">
        <w:rPr>
          <w:rFonts w:ascii="Times New Roman" w:eastAsia="Times New Roman" w:hAnsi="Times New Roman" w:cs="Times New Roman"/>
          <w:sz w:val="24"/>
          <w:szCs w:val="24"/>
        </w:rPr>
        <w:t xml:space="preserve"> &lt;Gabriele.Stockunaite@lt.ey.com&gt;</w:t>
      </w:r>
      <w:r w:rsidRPr="00A76AAB">
        <w:rPr>
          <w:rFonts w:ascii="Times New Roman" w:eastAsia="Times New Roman" w:hAnsi="Times New Roman" w:cs="Times New Roman"/>
          <w:sz w:val="24"/>
          <w:szCs w:val="24"/>
        </w:rPr>
        <w:br/>
      </w:r>
      <w:r w:rsidRPr="00A76AAB">
        <w:rPr>
          <w:rFonts w:ascii="Times New Roman" w:eastAsia="Times New Roman" w:hAnsi="Times New Roman" w:cs="Times New Roman"/>
          <w:b/>
          <w:bCs/>
          <w:sz w:val="24"/>
          <w:szCs w:val="24"/>
        </w:rPr>
        <w:t>Subject:</w:t>
      </w:r>
      <w:r w:rsidRPr="00A76AAB">
        <w:rPr>
          <w:rFonts w:ascii="Times New Roman" w:eastAsia="Times New Roman" w:hAnsi="Times New Roman" w:cs="Times New Roman"/>
          <w:sz w:val="24"/>
          <w:szCs w:val="24"/>
        </w:rPr>
        <w:t xml:space="preserve"> EU4Digital - eHealth | Request for contact people to use collaboration platform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sz w:val="24"/>
          <w:szCs w:val="24"/>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color w:val="000000"/>
          <w:sz w:val="24"/>
          <w:szCs w:val="24"/>
        </w:rPr>
        <w:t xml:space="preserve">Dear Ms. </w:t>
      </w:r>
      <w:proofErr w:type="spellStart"/>
      <w:r w:rsidRPr="00A76AAB">
        <w:rPr>
          <w:rFonts w:ascii="Segoe UI" w:eastAsia="Times New Roman" w:hAnsi="Segoe UI" w:cs="Segoe UI"/>
          <w:color w:val="252423"/>
          <w:sz w:val="21"/>
          <w:szCs w:val="21"/>
          <w:shd w:val="clear" w:color="auto" w:fill="FFFFFF"/>
        </w:rPr>
        <w:t>Eka</w:t>
      </w:r>
      <w:proofErr w:type="spellEnd"/>
      <w:r w:rsidRPr="00A76AAB">
        <w:rPr>
          <w:rFonts w:ascii="Segoe UI" w:eastAsia="Times New Roman" w:hAnsi="Segoe UI" w:cs="Segoe UI"/>
          <w:color w:val="252423"/>
          <w:sz w:val="21"/>
          <w:szCs w:val="21"/>
          <w:shd w:val="clear" w:color="auto" w:fill="FFFFFF"/>
        </w:rPr>
        <w:t xml:space="preserve"> </w:t>
      </w:r>
      <w:proofErr w:type="spellStart"/>
      <w:r w:rsidRPr="00A76AAB">
        <w:rPr>
          <w:rFonts w:ascii="Segoe UI" w:eastAsia="Times New Roman" w:hAnsi="Segoe UI" w:cs="Segoe UI"/>
          <w:color w:val="252423"/>
          <w:sz w:val="21"/>
          <w:szCs w:val="21"/>
        </w:rPr>
        <w:t>Kubusidze</w:t>
      </w:r>
      <w:proofErr w:type="spellEnd"/>
      <w:r w:rsidRPr="00A76AAB">
        <w:rPr>
          <w:rFonts w:ascii="Segoe UI" w:eastAsia="Times New Roman" w:hAnsi="Segoe UI" w:cs="Segoe UI"/>
          <w:color w:val="252423"/>
          <w:sz w:val="21"/>
          <w:szCs w:val="21"/>
        </w:rPr>
        <w:t>,</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Calibri" w:eastAsia="Times New Roman" w:hAnsi="Calibri" w:cs="Times New Roman"/>
          <w:sz w:val="24"/>
          <w:szCs w:val="24"/>
          <w:lang w:val="en-GB"/>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Calibri" w:eastAsia="Times New Roman" w:hAnsi="Calibri" w:cs="Times New Roman"/>
          <w:sz w:val="24"/>
          <w:szCs w:val="24"/>
          <w:lang w:val="en-GB"/>
        </w:rPr>
        <w:t xml:space="preserve">I am writing to you on behalf of EU4Digital Facility. Attached, please find the official information regarding eHealth collaboration platform as well as the request to delegate two contact persons from the Georgian side, to use collaboration platform – please provide contact details of the designated representatives (name, surname, email, </w:t>
      </w:r>
      <w:proofErr w:type="gramStart"/>
      <w:r w:rsidRPr="00A76AAB">
        <w:rPr>
          <w:rFonts w:ascii="Calibri" w:eastAsia="Times New Roman" w:hAnsi="Calibri" w:cs="Times New Roman"/>
          <w:sz w:val="24"/>
          <w:szCs w:val="24"/>
          <w:lang w:val="en-GB"/>
        </w:rPr>
        <w:t>position</w:t>
      </w:r>
      <w:proofErr w:type="gramEnd"/>
      <w:r w:rsidRPr="00A76AAB">
        <w:rPr>
          <w:rFonts w:ascii="Calibri" w:eastAsia="Times New Roman" w:hAnsi="Calibri" w:cs="Times New Roman"/>
          <w:sz w:val="24"/>
          <w:szCs w:val="24"/>
          <w:lang w:val="en-GB"/>
        </w:rPr>
        <w:t xml:space="preserve">). We would kindly ask you to provide nominations </w:t>
      </w:r>
      <w:r w:rsidRPr="00A76AAB">
        <w:rPr>
          <w:rFonts w:ascii="Calibri" w:eastAsia="Times New Roman" w:hAnsi="Calibri" w:cs="Times New Roman"/>
          <w:b/>
          <w:bCs/>
          <w:sz w:val="24"/>
          <w:szCs w:val="24"/>
          <w:lang w:val="en-GB"/>
        </w:rPr>
        <w:t>by</w:t>
      </w:r>
      <w:r w:rsidRPr="00A76AAB">
        <w:rPr>
          <w:rFonts w:ascii="Calibri" w:eastAsia="Times New Roman" w:hAnsi="Calibri" w:cs="Times New Roman"/>
          <w:sz w:val="24"/>
          <w:szCs w:val="24"/>
          <w:lang w:val="en-GB"/>
        </w:rPr>
        <w:t xml:space="preserve"> </w:t>
      </w:r>
      <w:r w:rsidRPr="00A76AAB">
        <w:rPr>
          <w:rFonts w:ascii="Calibri" w:eastAsia="Times New Roman" w:hAnsi="Calibri" w:cs="Times New Roman"/>
          <w:b/>
          <w:bCs/>
          <w:sz w:val="24"/>
          <w:szCs w:val="24"/>
          <w:lang w:val="en-GB"/>
        </w:rPr>
        <w:t>July 31.</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Calibri" w:eastAsia="Times New Roman" w:hAnsi="Calibri" w:cs="Times New Roman"/>
          <w:sz w:val="24"/>
          <w:szCs w:val="24"/>
          <w:lang w:val="en-GB"/>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Calibri" w:eastAsia="Times New Roman" w:hAnsi="Calibri" w:cs="Times New Roman"/>
          <w:sz w:val="24"/>
          <w:szCs w:val="24"/>
          <w:lang w:val="en-GB"/>
        </w:rPr>
        <w:t xml:space="preserve">In case you have any questions, EU4Digital eHealth team members Kristina </w:t>
      </w:r>
      <w:proofErr w:type="spellStart"/>
      <w:r w:rsidRPr="00A76AAB">
        <w:rPr>
          <w:rFonts w:ascii="Calibri" w:eastAsia="Times New Roman" w:hAnsi="Calibri" w:cs="Times New Roman"/>
          <w:sz w:val="24"/>
          <w:szCs w:val="24"/>
          <w:lang w:val="en-GB"/>
        </w:rPr>
        <w:t>Medziausyte</w:t>
      </w:r>
      <w:proofErr w:type="spellEnd"/>
      <w:r w:rsidRPr="00A76AAB">
        <w:rPr>
          <w:rFonts w:ascii="Calibri" w:eastAsia="Times New Roman" w:hAnsi="Calibri" w:cs="Times New Roman"/>
          <w:sz w:val="24"/>
          <w:szCs w:val="24"/>
          <w:lang w:val="en-GB"/>
        </w:rPr>
        <w:t xml:space="preserve"> (</w:t>
      </w:r>
      <w:hyperlink r:id="rId5" w:tgtFrame="_blank" w:history="1">
        <w:r w:rsidRPr="00A76AAB">
          <w:rPr>
            <w:rFonts w:ascii="Calibri" w:eastAsia="Times New Roman" w:hAnsi="Calibri" w:cs="Times New Roman"/>
            <w:color w:val="0000FF"/>
            <w:sz w:val="24"/>
            <w:szCs w:val="24"/>
            <w:u w:val="single"/>
            <w:lang w:val="en-GB"/>
          </w:rPr>
          <w:t>Kristina.Medziausyte@lt.ey.com</w:t>
        </w:r>
      </w:hyperlink>
      <w:r w:rsidRPr="00A76AAB">
        <w:rPr>
          <w:rFonts w:ascii="Calibri" w:eastAsia="Times New Roman" w:hAnsi="Calibri" w:cs="Times New Roman"/>
          <w:sz w:val="24"/>
          <w:szCs w:val="24"/>
          <w:lang w:val="en-GB"/>
        </w:rPr>
        <w:t xml:space="preserve">), </w:t>
      </w:r>
      <w:proofErr w:type="spellStart"/>
      <w:r w:rsidRPr="00A76AAB">
        <w:rPr>
          <w:rFonts w:ascii="Calibri" w:eastAsia="Times New Roman" w:hAnsi="Calibri" w:cs="Times New Roman"/>
          <w:sz w:val="24"/>
          <w:szCs w:val="24"/>
          <w:lang w:val="en-GB"/>
        </w:rPr>
        <w:t>Martynas</w:t>
      </w:r>
      <w:proofErr w:type="spellEnd"/>
      <w:r w:rsidRPr="00A76AAB">
        <w:rPr>
          <w:rFonts w:ascii="Calibri" w:eastAsia="Times New Roman" w:hAnsi="Calibri" w:cs="Times New Roman"/>
          <w:sz w:val="24"/>
          <w:szCs w:val="24"/>
          <w:lang w:val="en-GB"/>
        </w:rPr>
        <w:t xml:space="preserve"> </w:t>
      </w:r>
      <w:proofErr w:type="spellStart"/>
      <w:r w:rsidRPr="00A76AAB">
        <w:rPr>
          <w:rFonts w:ascii="Calibri" w:eastAsia="Times New Roman" w:hAnsi="Calibri" w:cs="Times New Roman"/>
          <w:sz w:val="24"/>
          <w:szCs w:val="24"/>
          <w:lang w:val="en-GB"/>
        </w:rPr>
        <w:t>Daugirdas</w:t>
      </w:r>
      <w:proofErr w:type="spellEnd"/>
      <w:r w:rsidRPr="00A76AAB">
        <w:rPr>
          <w:rFonts w:ascii="Calibri" w:eastAsia="Times New Roman" w:hAnsi="Calibri" w:cs="Times New Roman"/>
          <w:sz w:val="24"/>
          <w:szCs w:val="24"/>
          <w:lang w:val="en-GB"/>
        </w:rPr>
        <w:t xml:space="preserve"> (</w:t>
      </w:r>
      <w:hyperlink r:id="rId6" w:tgtFrame="_blank" w:history="1">
        <w:r w:rsidRPr="00A76AAB">
          <w:rPr>
            <w:rFonts w:ascii="Calibri" w:eastAsia="Times New Roman" w:hAnsi="Calibri" w:cs="Times New Roman"/>
            <w:color w:val="0000FF"/>
            <w:sz w:val="24"/>
            <w:szCs w:val="24"/>
            <w:u w:val="single"/>
            <w:lang w:val="en-GB"/>
          </w:rPr>
          <w:t>martynas.daugirdas@lt.ey.com</w:t>
        </w:r>
      </w:hyperlink>
      <w:r w:rsidRPr="00A76AAB">
        <w:rPr>
          <w:rFonts w:ascii="Calibri" w:eastAsia="Times New Roman" w:hAnsi="Calibri" w:cs="Times New Roman"/>
          <w:sz w:val="24"/>
          <w:szCs w:val="24"/>
          <w:lang w:val="en-GB"/>
        </w:rPr>
        <w:t xml:space="preserve">), and the </w:t>
      </w:r>
      <w:r w:rsidRPr="00A76AAB">
        <w:rPr>
          <w:rFonts w:ascii="Calibri" w:eastAsia="Times New Roman" w:hAnsi="Calibri" w:cs="Times New Roman"/>
          <w:sz w:val="24"/>
          <w:szCs w:val="24"/>
          <w:lang w:val="en-GB"/>
        </w:rPr>
        <w:lastRenderedPageBreak/>
        <w:t xml:space="preserve">country coordinator for Georgia, Ms. </w:t>
      </w:r>
      <w:r w:rsidRPr="00A76AAB">
        <w:rPr>
          <w:rFonts w:ascii="Segoe UI" w:eastAsia="Times New Roman" w:hAnsi="Segoe UI" w:cs="Segoe UI"/>
          <w:color w:val="252423"/>
          <w:sz w:val="21"/>
          <w:szCs w:val="21"/>
          <w:shd w:val="clear" w:color="auto" w:fill="FFFFFF"/>
        </w:rPr>
        <w:t xml:space="preserve">Nino </w:t>
      </w:r>
      <w:proofErr w:type="spellStart"/>
      <w:r w:rsidRPr="00A76AAB">
        <w:rPr>
          <w:rFonts w:ascii="Segoe UI" w:eastAsia="Times New Roman" w:hAnsi="Segoe UI" w:cs="Segoe UI"/>
          <w:color w:val="252423"/>
          <w:sz w:val="21"/>
          <w:szCs w:val="21"/>
          <w:shd w:val="clear" w:color="auto" w:fill="FFFFFF"/>
        </w:rPr>
        <w:t>Esakia</w:t>
      </w:r>
      <w:proofErr w:type="spellEnd"/>
      <w:r w:rsidRPr="00A76AAB">
        <w:rPr>
          <w:rFonts w:ascii="Calibri" w:eastAsia="Times New Roman" w:hAnsi="Calibri" w:cs="Times New Roman"/>
          <w:sz w:val="24"/>
          <w:szCs w:val="24"/>
        </w:rPr>
        <w:t xml:space="preserve"> </w:t>
      </w:r>
      <w:r w:rsidRPr="00A76AAB">
        <w:rPr>
          <w:rFonts w:ascii="Calibri" w:eastAsia="Times New Roman" w:hAnsi="Calibri" w:cs="Times New Roman"/>
          <w:sz w:val="24"/>
          <w:szCs w:val="24"/>
          <w:lang w:val="en-GB"/>
        </w:rPr>
        <w:t>(</w:t>
      </w:r>
      <w:hyperlink r:id="rId7" w:tgtFrame="_blank" w:history="1">
        <w:r w:rsidRPr="00A76AAB">
          <w:rPr>
            <w:rFonts w:ascii="Calibri" w:eastAsia="Times New Roman" w:hAnsi="Calibri" w:cs="Times New Roman"/>
            <w:color w:val="0000FF"/>
            <w:sz w:val="24"/>
            <w:szCs w:val="24"/>
            <w:u w:val="single"/>
            <w:lang w:val="en-GB"/>
          </w:rPr>
          <w:t>nino.esakia@ge.ey.com</w:t>
        </w:r>
      </w:hyperlink>
      <w:proofErr w:type="gramStart"/>
      <w:r w:rsidRPr="00A76AAB">
        <w:rPr>
          <w:rFonts w:ascii="Calibri" w:eastAsia="Times New Roman" w:hAnsi="Calibri" w:cs="Times New Roman"/>
          <w:sz w:val="24"/>
          <w:szCs w:val="24"/>
          <w:lang w:val="en-GB"/>
        </w:rPr>
        <w:t>) ,</w:t>
      </w:r>
      <w:proofErr w:type="gramEnd"/>
      <w:r w:rsidRPr="00A76AAB">
        <w:rPr>
          <w:rFonts w:ascii="Calibri" w:eastAsia="Times New Roman" w:hAnsi="Calibri" w:cs="Times New Roman"/>
          <w:sz w:val="24"/>
          <w:szCs w:val="24"/>
          <w:lang w:val="en-GB"/>
        </w:rPr>
        <w:t xml:space="preserve"> are available to provide any further information.</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sz w:val="24"/>
          <w:szCs w:val="24"/>
          <w:lang w:val="en-GB"/>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sz w:val="24"/>
          <w:szCs w:val="24"/>
          <w:lang w:val="en-GB"/>
        </w:rPr>
        <w:t>Thank you in advance for your collaboration.</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Arial" w:eastAsia="Times New Roman" w:hAnsi="Arial" w:cs="Arial"/>
          <w:sz w:val="24"/>
          <w:szCs w:val="24"/>
          <w:lang w:val="lt-LT"/>
        </w:rPr>
        <w:t> </w:t>
      </w:r>
    </w:p>
    <w:tbl>
      <w:tblPr>
        <w:tblW w:w="3600" w:type="dxa"/>
        <w:tblCellMar>
          <w:left w:w="0" w:type="dxa"/>
          <w:right w:w="0" w:type="dxa"/>
        </w:tblCellMar>
        <w:tblLook w:val="04A0" w:firstRow="1" w:lastRow="0" w:firstColumn="1" w:lastColumn="0" w:noHBand="0" w:noVBand="1"/>
      </w:tblPr>
      <w:tblGrid>
        <w:gridCol w:w="3816"/>
      </w:tblGrid>
      <w:tr w:rsidR="00A76AAB" w:rsidRPr="00A76AAB" w:rsidTr="00A76AAB">
        <w:tc>
          <w:tcPr>
            <w:tcW w:w="3602" w:type="dxa"/>
            <w:tcMar>
              <w:top w:w="0" w:type="dxa"/>
              <w:left w:w="108" w:type="dxa"/>
              <w:bottom w:w="0" w:type="dxa"/>
              <w:right w:w="108" w:type="dxa"/>
            </w:tcMar>
            <w:hideMark/>
          </w:tcPr>
          <w:p w:rsidR="00A76AAB" w:rsidRPr="00A76AAB" w:rsidRDefault="00A76AAB" w:rsidP="00A76AAB">
            <w:pPr>
              <w:spacing w:before="100" w:beforeAutospacing="1" w:after="24" w:line="164" w:lineRule="atLeast"/>
              <w:ind w:right="24"/>
              <w:jc w:val="both"/>
              <w:rPr>
                <w:rFonts w:ascii="Times New Roman" w:eastAsia="Times New Roman" w:hAnsi="Times New Roman" w:cs="Times New Roman"/>
                <w:sz w:val="24"/>
                <w:szCs w:val="24"/>
              </w:rPr>
            </w:pPr>
            <w:proofErr w:type="spellStart"/>
            <w:r w:rsidRPr="00A76AAB">
              <w:rPr>
                <w:rFonts w:ascii="Open Sans" w:eastAsia="Times New Roman" w:hAnsi="Open Sans" w:cs="Times New Roman"/>
                <w:b/>
                <w:bCs/>
                <w:color w:val="222222"/>
                <w:sz w:val="16"/>
                <w:szCs w:val="16"/>
                <w:shd w:val="clear" w:color="auto" w:fill="FFFFFF"/>
              </w:rPr>
              <w:t>Arturas</w:t>
            </w:r>
            <w:proofErr w:type="spellEnd"/>
            <w:r w:rsidRPr="00A76AAB">
              <w:rPr>
                <w:rFonts w:ascii="Open Sans" w:eastAsia="Times New Roman" w:hAnsi="Open Sans" w:cs="Times New Roman"/>
                <w:b/>
                <w:bCs/>
                <w:color w:val="222222"/>
                <w:sz w:val="16"/>
                <w:szCs w:val="16"/>
                <w:shd w:val="clear" w:color="auto" w:fill="FFFFFF"/>
              </w:rPr>
              <w:t xml:space="preserve"> </w:t>
            </w:r>
            <w:proofErr w:type="spellStart"/>
            <w:r w:rsidRPr="00A76AAB">
              <w:rPr>
                <w:rFonts w:ascii="Open Sans" w:eastAsia="Times New Roman" w:hAnsi="Open Sans" w:cs="Times New Roman"/>
                <w:b/>
                <w:bCs/>
                <w:color w:val="222222"/>
                <w:sz w:val="16"/>
                <w:szCs w:val="16"/>
                <w:shd w:val="clear" w:color="auto" w:fill="FFFFFF"/>
              </w:rPr>
              <w:t>Piliponis</w:t>
            </w:r>
            <w:proofErr w:type="spellEnd"/>
            <w:r w:rsidRPr="00A76AAB">
              <w:rPr>
                <w:rFonts w:ascii="Open Sans" w:eastAsia="Times New Roman" w:hAnsi="Open Sans" w:cs="Times New Roman"/>
                <w:b/>
                <w:bCs/>
                <w:color w:val="000000"/>
                <w:sz w:val="16"/>
                <w:szCs w:val="16"/>
              </w:rPr>
              <w:t> </w:t>
            </w:r>
          </w:p>
        </w:tc>
      </w:tr>
      <w:tr w:rsidR="00A76AAB" w:rsidRPr="00A76AAB" w:rsidTr="00A76AAB">
        <w:tc>
          <w:tcPr>
            <w:tcW w:w="3602" w:type="dxa"/>
            <w:tcMar>
              <w:top w:w="0" w:type="dxa"/>
              <w:left w:w="108" w:type="dxa"/>
              <w:bottom w:w="0" w:type="dxa"/>
              <w:right w:w="108" w:type="dxa"/>
            </w:tcMar>
            <w:hideMark/>
          </w:tcPr>
          <w:p w:rsidR="00A76AAB" w:rsidRPr="00A76AAB" w:rsidRDefault="00A76AAB" w:rsidP="00A76AAB">
            <w:pPr>
              <w:spacing w:before="100" w:beforeAutospacing="1" w:after="160" w:line="252" w:lineRule="auto"/>
              <w:jc w:val="both"/>
              <w:rPr>
                <w:rFonts w:ascii="Times New Roman" w:eastAsia="Times New Roman" w:hAnsi="Times New Roman" w:cs="Times New Roman"/>
                <w:sz w:val="24"/>
                <w:szCs w:val="24"/>
              </w:rPr>
            </w:pPr>
            <w:r w:rsidRPr="00A76AAB">
              <w:rPr>
                <w:rFonts w:ascii="Open Sans" w:eastAsia="Times New Roman" w:hAnsi="Open Sans" w:cs="Times New Roman"/>
                <w:b/>
                <w:bCs/>
                <w:sz w:val="16"/>
                <w:szCs w:val="16"/>
                <w:lang w:val="en-GB"/>
              </w:rPr>
              <w:t>Team Leader | EU4Digital Facility</w:t>
            </w:r>
          </w:p>
        </w:tc>
      </w:tr>
      <w:tr w:rsidR="00A76AAB" w:rsidRPr="00A76AAB" w:rsidTr="00A76AAB">
        <w:tc>
          <w:tcPr>
            <w:tcW w:w="3602" w:type="dxa"/>
            <w:tcMar>
              <w:top w:w="0" w:type="dxa"/>
              <w:left w:w="108" w:type="dxa"/>
              <w:bottom w:w="0" w:type="dxa"/>
              <w:right w:w="108" w:type="dxa"/>
            </w:tcMar>
            <w:hideMark/>
          </w:tcPr>
          <w:p w:rsidR="00A76AAB" w:rsidRPr="00A76AAB" w:rsidRDefault="00A76AAB" w:rsidP="00A76AAB">
            <w:pPr>
              <w:spacing w:before="100" w:beforeAutospacing="1" w:after="160" w:line="252" w:lineRule="auto"/>
              <w:jc w:val="both"/>
              <w:rPr>
                <w:rFonts w:ascii="Times New Roman" w:eastAsia="Times New Roman" w:hAnsi="Times New Roman" w:cs="Times New Roman"/>
                <w:sz w:val="24"/>
                <w:szCs w:val="24"/>
              </w:rPr>
            </w:pPr>
            <w:r w:rsidRPr="00A76AAB">
              <w:rPr>
                <w:rFonts w:ascii="Open Sans" w:eastAsia="Times New Roman" w:hAnsi="Open Sans" w:cs="Times New Roman"/>
                <w:b/>
                <w:bCs/>
                <w:color w:val="3A5BA7"/>
                <w:sz w:val="16"/>
                <w:szCs w:val="16"/>
                <w:lang w:val="en-GB"/>
              </w:rPr>
              <w:t>Email:</w:t>
            </w:r>
            <w:r w:rsidRPr="00A76AAB">
              <w:rPr>
                <w:rFonts w:ascii="Open Sans" w:eastAsia="Times New Roman" w:hAnsi="Open Sans" w:cs="Times New Roman"/>
                <w:sz w:val="16"/>
                <w:szCs w:val="16"/>
                <w:lang w:val="en-GB"/>
              </w:rPr>
              <w:t xml:space="preserve"> </w:t>
            </w:r>
            <w:hyperlink r:id="rId8" w:tgtFrame="_blank" w:history="1">
              <w:r w:rsidRPr="00A76AAB">
                <w:rPr>
                  <w:rFonts w:ascii="Open Sans" w:eastAsia="Times New Roman" w:hAnsi="Open Sans" w:cs="Times New Roman"/>
                  <w:color w:val="0000FF"/>
                  <w:sz w:val="16"/>
                  <w:szCs w:val="16"/>
                  <w:u w:val="single"/>
                </w:rPr>
                <w:t>arturas.piliponis@lt.ey.com</w:t>
              </w:r>
            </w:hyperlink>
          </w:p>
        </w:tc>
      </w:tr>
      <w:tr w:rsidR="00A76AAB" w:rsidRPr="00A76AAB" w:rsidTr="00A76AAB">
        <w:tc>
          <w:tcPr>
            <w:tcW w:w="3602" w:type="dxa"/>
            <w:tcMar>
              <w:top w:w="0" w:type="dxa"/>
              <w:left w:w="108" w:type="dxa"/>
              <w:bottom w:w="0" w:type="dxa"/>
              <w:right w:w="108" w:type="dxa"/>
            </w:tcMar>
            <w:hideMark/>
          </w:tcPr>
          <w:p w:rsidR="00A76AAB" w:rsidRPr="00A76AAB" w:rsidRDefault="00A76AAB" w:rsidP="00A76AAB">
            <w:pPr>
              <w:spacing w:before="100" w:beforeAutospacing="1" w:after="160" w:line="252" w:lineRule="auto"/>
              <w:jc w:val="both"/>
              <w:rPr>
                <w:rFonts w:ascii="Times New Roman" w:eastAsia="Times New Roman" w:hAnsi="Times New Roman" w:cs="Times New Roman"/>
                <w:sz w:val="24"/>
                <w:szCs w:val="24"/>
              </w:rPr>
            </w:pPr>
            <w:r w:rsidRPr="00A76AAB">
              <w:rPr>
                <w:rFonts w:ascii="Open Sans" w:eastAsia="Times New Roman" w:hAnsi="Open Sans" w:cs="Times New Roman"/>
                <w:b/>
                <w:bCs/>
                <w:color w:val="3A5BA7"/>
                <w:sz w:val="16"/>
                <w:szCs w:val="16"/>
                <w:lang w:val="en-GB"/>
              </w:rPr>
              <w:t>Tel:</w:t>
            </w:r>
            <w:r w:rsidRPr="00A76AAB">
              <w:rPr>
                <w:rFonts w:ascii="Open Sans" w:eastAsia="Times New Roman" w:hAnsi="Open Sans" w:cs="Times New Roman"/>
                <w:sz w:val="16"/>
                <w:szCs w:val="16"/>
                <w:lang w:val="en-GB"/>
              </w:rPr>
              <w:t xml:space="preserve"> </w:t>
            </w:r>
            <w:r w:rsidRPr="00A76AAB">
              <w:rPr>
                <w:rFonts w:ascii="Open Sans" w:eastAsia="Times New Roman" w:hAnsi="Open Sans" w:cs="Times New Roman"/>
                <w:sz w:val="16"/>
                <w:szCs w:val="16"/>
              </w:rPr>
              <w:t>+370 699 39439</w:t>
            </w:r>
          </w:p>
        </w:tc>
      </w:tr>
      <w:tr w:rsidR="00A76AAB" w:rsidRPr="00A76AAB" w:rsidTr="00A76AAB">
        <w:tc>
          <w:tcPr>
            <w:tcW w:w="3602" w:type="dxa"/>
            <w:tcMar>
              <w:top w:w="0" w:type="dxa"/>
              <w:left w:w="108" w:type="dxa"/>
              <w:bottom w:w="0" w:type="dxa"/>
              <w:right w:w="108" w:type="dxa"/>
            </w:tcMar>
            <w:hideMark/>
          </w:tcPr>
          <w:p w:rsidR="00A76AAB" w:rsidRPr="00A76AAB" w:rsidRDefault="00A76AAB" w:rsidP="00A76A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286000" cy="571500"/>
                      <wp:effectExtent l="0" t="0" r="0" b="0"/>
                      <wp:wrapSquare wrapText="bothSides"/>
                      <wp:docPr id="1" name="Rectangle 1" descr="Logo-Signature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alt="Logo-Signature4" style="position:absolute;margin-left:0;margin-top:0;width:180pt;height:4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" o:allowoverlap="f" filled="f" stroked="f">
                      <o:lock v:ext="edit" aspectratio="t"/>
                      <w10:wrap type="square" anchory="line"/>
                    </v:rect>
                  </w:pict>
                </mc:Fallback>
              </mc:AlternateContent>
            </w:r>
          </w:p>
        </w:tc>
      </w:tr>
    </w:tbl>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sz w:val="24"/>
          <w:szCs w:val="24"/>
          <w:lang w:val="lt-LT"/>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color w:val="000000"/>
          <w:sz w:val="24"/>
          <w:szCs w:val="24"/>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sz w:val="24"/>
          <w:szCs w:val="24"/>
        </w:rPr>
        <w:t> </w:t>
      </w:r>
    </w:p>
    <w:p w:rsidR="00A76AAB" w:rsidRPr="00A76AAB" w:rsidRDefault="00A76AAB" w:rsidP="00A76AAB">
      <w:pPr>
        <w:spacing w:before="100" w:beforeAutospacing="1" w:after="100" w:afterAutospacing="1" w:line="240" w:lineRule="auto"/>
        <w:rPr>
          <w:rFonts w:ascii="Times New Roman" w:eastAsia="Times New Roman" w:hAnsi="Times New Roman" w:cs="Times New Roman"/>
          <w:sz w:val="24"/>
          <w:szCs w:val="24"/>
        </w:rPr>
      </w:pPr>
      <w:r w:rsidRPr="00A76AAB">
        <w:rPr>
          <w:rFonts w:ascii="Times New Roman" w:eastAsia="Times New Roman" w:hAnsi="Times New Roman" w:cs="Times New Roman"/>
          <w:sz w:val="24"/>
          <w:szCs w:val="24"/>
          <w:lang w:val="lt-LT"/>
        </w:rPr>
        <w:br/>
        <w:t>___________________________________</w:t>
      </w:r>
      <w:r w:rsidRPr="00A76AAB">
        <w:rPr>
          <w:rFonts w:ascii="Times New Roman" w:eastAsia="Times New Roman" w:hAnsi="Times New Roman" w:cs="Times New Roman"/>
          <w:sz w:val="24"/>
          <w:szCs w:val="24"/>
          <w:lang w:val="lt-LT"/>
        </w:rPr>
        <w:br/>
        <w:t>The information contained in this communication is intended solely for the use of the individual or entity to whom it is addressed and others authorized to receive it. It may contain confidential or legally privileged information. If you are not the intended recipient you are hereby notified that any disclosure, copying, distribution or taking any action in reliance on the contents of this information is strictly prohibited and may be unlawful. If you have received this communication in error, please notify us immediately by responding to this email and then delete it from your system. EY is neither liable for the proper and complete transmission of the information contained in this communication nor for any delay in its receipt.</w:t>
      </w:r>
    </w:p>
    <w:p w:rsidR="00072C07" w:rsidRDefault="00072C07"/>
    <w:sectPr w:rsidR="00072C0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AAB"/>
    <w:rsid w:val="00072C07"/>
    <w:rsid w:val="00A76AAB"/>
    <w:rsid w:val="00E0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A76AAB"/>
  </w:style>
  <w:style w:type="character" w:customStyle="1" w:styleId="pe61">
    <w:name w:val="_pe_61"/>
    <w:basedOn w:val="DefaultParagraphFont"/>
    <w:rsid w:val="00A76AAB"/>
  </w:style>
  <w:style w:type="character" w:customStyle="1" w:styleId="bidi">
    <w:name w:val="bidi"/>
    <w:basedOn w:val="DefaultParagraphFont"/>
    <w:rsid w:val="00A76AAB"/>
  </w:style>
  <w:style w:type="character" w:customStyle="1" w:styleId="peb">
    <w:name w:val="_pe_b"/>
    <w:basedOn w:val="DefaultParagraphFont"/>
    <w:rsid w:val="00A76AAB"/>
  </w:style>
  <w:style w:type="paragraph" w:styleId="PlainText">
    <w:name w:val="Plain Text"/>
    <w:basedOn w:val="Normal"/>
    <w:link w:val="PlainTextChar"/>
    <w:uiPriority w:val="99"/>
    <w:semiHidden/>
    <w:unhideWhenUsed/>
    <w:rsid w:val="00A76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A76AAB"/>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6A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A76AAB"/>
  </w:style>
  <w:style w:type="character" w:customStyle="1" w:styleId="pe61">
    <w:name w:val="_pe_61"/>
    <w:basedOn w:val="DefaultParagraphFont"/>
    <w:rsid w:val="00A76AAB"/>
  </w:style>
  <w:style w:type="character" w:customStyle="1" w:styleId="bidi">
    <w:name w:val="bidi"/>
    <w:basedOn w:val="DefaultParagraphFont"/>
    <w:rsid w:val="00A76AAB"/>
  </w:style>
  <w:style w:type="character" w:customStyle="1" w:styleId="peb">
    <w:name w:val="_pe_b"/>
    <w:basedOn w:val="DefaultParagraphFont"/>
    <w:rsid w:val="00A76AAB"/>
  </w:style>
  <w:style w:type="paragraph" w:styleId="PlainText">
    <w:name w:val="Plain Text"/>
    <w:basedOn w:val="Normal"/>
    <w:link w:val="PlainTextChar"/>
    <w:uiPriority w:val="99"/>
    <w:semiHidden/>
    <w:unhideWhenUsed/>
    <w:rsid w:val="00A76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A76AAB"/>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6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91308">
      <w:bodyDiv w:val="1"/>
      <w:marLeft w:val="0"/>
      <w:marRight w:val="0"/>
      <w:marTop w:val="0"/>
      <w:marBottom w:val="0"/>
      <w:divBdr>
        <w:top w:val="none" w:sz="0" w:space="0" w:color="auto"/>
        <w:left w:val="none" w:sz="0" w:space="0" w:color="auto"/>
        <w:bottom w:val="none" w:sz="0" w:space="0" w:color="auto"/>
        <w:right w:val="none" w:sz="0" w:space="0" w:color="auto"/>
      </w:divBdr>
      <w:divsChild>
        <w:div w:id="1244994860">
          <w:marLeft w:val="0"/>
          <w:marRight w:val="0"/>
          <w:marTop w:val="0"/>
          <w:marBottom w:val="0"/>
          <w:divBdr>
            <w:top w:val="none" w:sz="0" w:space="0" w:color="auto"/>
            <w:left w:val="none" w:sz="0" w:space="0" w:color="auto"/>
            <w:bottom w:val="none" w:sz="0" w:space="0" w:color="auto"/>
            <w:right w:val="none" w:sz="0" w:space="0" w:color="auto"/>
          </w:divBdr>
        </w:div>
        <w:div w:id="1324163296">
          <w:marLeft w:val="0"/>
          <w:marRight w:val="0"/>
          <w:marTop w:val="0"/>
          <w:marBottom w:val="0"/>
          <w:divBdr>
            <w:top w:val="none" w:sz="0" w:space="0" w:color="auto"/>
            <w:left w:val="none" w:sz="0" w:space="0" w:color="auto"/>
            <w:bottom w:val="none" w:sz="0" w:space="0" w:color="auto"/>
            <w:right w:val="none" w:sz="0" w:space="0" w:color="auto"/>
          </w:divBdr>
          <w:divsChild>
            <w:div w:id="1836728456">
              <w:marLeft w:val="0"/>
              <w:marRight w:val="0"/>
              <w:marTop w:val="0"/>
              <w:marBottom w:val="0"/>
              <w:divBdr>
                <w:top w:val="none" w:sz="0" w:space="0" w:color="auto"/>
                <w:left w:val="none" w:sz="0" w:space="0" w:color="auto"/>
                <w:bottom w:val="none" w:sz="0" w:space="0" w:color="auto"/>
                <w:right w:val="none" w:sz="0" w:space="0" w:color="auto"/>
              </w:divBdr>
              <w:divsChild>
                <w:div w:id="1340933193">
                  <w:marLeft w:val="0"/>
                  <w:marRight w:val="0"/>
                  <w:marTop w:val="0"/>
                  <w:marBottom w:val="0"/>
                  <w:divBdr>
                    <w:top w:val="none" w:sz="0" w:space="0" w:color="auto"/>
                    <w:left w:val="none" w:sz="0" w:space="0" w:color="auto"/>
                    <w:bottom w:val="none" w:sz="0" w:space="0" w:color="auto"/>
                    <w:right w:val="none" w:sz="0" w:space="0" w:color="auto"/>
                  </w:divBdr>
                  <w:divsChild>
                    <w:div w:id="676690080">
                      <w:marLeft w:val="0"/>
                      <w:marRight w:val="0"/>
                      <w:marTop w:val="0"/>
                      <w:marBottom w:val="0"/>
                      <w:divBdr>
                        <w:top w:val="none" w:sz="0" w:space="0" w:color="auto"/>
                        <w:left w:val="none" w:sz="0" w:space="0" w:color="auto"/>
                        <w:bottom w:val="none" w:sz="0" w:space="0" w:color="auto"/>
                        <w:right w:val="none" w:sz="0" w:space="0" w:color="auto"/>
                      </w:divBdr>
                      <w:divsChild>
                        <w:div w:id="457644618">
                          <w:marLeft w:val="0"/>
                          <w:marRight w:val="0"/>
                          <w:marTop w:val="0"/>
                          <w:marBottom w:val="0"/>
                          <w:divBdr>
                            <w:top w:val="none" w:sz="0" w:space="0" w:color="auto"/>
                            <w:left w:val="none" w:sz="0" w:space="0" w:color="auto"/>
                            <w:bottom w:val="none" w:sz="0" w:space="0" w:color="auto"/>
                            <w:right w:val="none" w:sz="0" w:space="0" w:color="auto"/>
                          </w:divBdr>
                          <w:divsChild>
                            <w:div w:id="786894611">
                              <w:marLeft w:val="0"/>
                              <w:marRight w:val="0"/>
                              <w:marTop w:val="0"/>
                              <w:marBottom w:val="0"/>
                              <w:divBdr>
                                <w:top w:val="none" w:sz="0" w:space="0" w:color="auto"/>
                                <w:left w:val="none" w:sz="0" w:space="0" w:color="auto"/>
                                <w:bottom w:val="none" w:sz="0" w:space="0" w:color="auto"/>
                                <w:right w:val="none" w:sz="0" w:space="0" w:color="auto"/>
                              </w:divBdr>
                            </w:div>
                            <w:div w:id="1514799887">
                              <w:marLeft w:val="0"/>
                              <w:marRight w:val="0"/>
                              <w:marTop w:val="0"/>
                              <w:marBottom w:val="0"/>
                              <w:divBdr>
                                <w:top w:val="none" w:sz="0" w:space="0" w:color="auto"/>
                                <w:left w:val="none" w:sz="0" w:space="0" w:color="auto"/>
                                <w:bottom w:val="none" w:sz="0" w:space="0" w:color="auto"/>
                                <w:right w:val="none" w:sz="0" w:space="0" w:color="auto"/>
                              </w:divBdr>
                              <w:divsChild>
                                <w:div w:id="122186396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piliponis@lt.ey.com" TargetMode="External"/><Relationship Id="rId3" Type="http://schemas.openxmlformats.org/officeDocument/2006/relationships/settings" Target="settings.xml"/><Relationship Id="rId7" Type="http://schemas.openxmlformats.org/officeDocument/2006/relationships/hyperlink" Target="mailto:nino.esakia@ge.e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tynas.daugirdas@lt.ey.com" TargetMode="External"/><Relationship Id="rId5" Type="http://schemas.openxmlformats.org/officeDocument/2006/relationships/hyperlink" Target="mailto:Kristina.Medziausyte@lt.e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Tabatadze</dc:creator>
  <cp:lastModifiedBy>Irina Tsomaia</cp:lastModifiedBy>
  <cp:revision>2</cp:revision>
  <dcterms:created xsi:type="dcterms:W3CDTF">2020-07-30T11:45:00Z</dcterms:created>
  <dcterms:modified xsi:type="dcterms:W3CDTF">2020-07-30T11:45:00Z</dcterms:modified>
</cp:coreProperties>
</file>