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0096" w14:textId="62F6E00C" w:rsidR="00FC70C6" w:rsidRPr="002D0575" w:rsidRDefault="00C07528">
      <w:pPr>
        <w:rPr>
          <w:b/>
          <w:bCs/>
        </w:rPr>
      </w:pPr>
      <w:r>
        <w:rPr>
          <w:rFonts w:ascii="Sylfaen" w:hAnsi="Sylfaen"/>
          <w:b/>
          <w:bCs/>
          <w:lang w:val="ka-GE"/>
        </w:rPr>
        <w:t xml:space="preserve">ინფექციის პრევენციისა და კონტროლის ინდიკატორები </w:t>
      </w:r>
      <w:r w:rsidR="002D0575" w:rsidRPr="002D0575">
        <w:rPr>
          <w:b/>
          <w:bCs/>
        </w:rPr>
        <w:t>COVID-19</w:t>
      </w:r>
      <w:r>
        <w:rPr>
          <w:rFonts w:ascii="Sylfaen" w:hAnsi="Sylfaen"/>
          <w:b/>
          <w:bCs/>
          <w:lang w:val="ka-GE"/>
        </w:rPr>
        <w:t>-ისათვის</w:t>
      </w:r>
      <w:r w:rsidR="002D0575" w:rsidRPr="002D0575">
        <w:rPr>
          <w:b/>
          <w:bCs/>
        </w:rPr>
        <w:t xml:space="preserve"> </w:t>
      </w:r>
    </w:p>
    <w:p w14:paraId="6C6DC9B1" w14:textId="2FBFF20B" w:rsidR="00E42F5B" w:rsidRDefault="00C07528" w:rsidP="00E42F5B">
      <w:pPr>
        <w:spacing w:after="0"/>
        <w:rPr>
          <w:b/>
          <w:bCs/>
        </w:rPr>
      </w:pPr>
      <w:r>
        <w:rPr>
          <w:rFonts w:ascii="Sylfaen" w:hAnsi="Sylfaen"/>
          <w:b/>
          <w:bCs/>
          <w:lang w:val="ka-GE"/>
        </w:rPr>
        <w:t xml:space="preserve">ტრიაჟ </w:t>
      </w:r>
      <w:r w:rsidR="00FE15A9">
        <w:rPr>
          <w:b/>
          <w:bCs/>
        </w:rPr>
        <w:t xml:space="preserve"> </w:t>
      </w:r>
    </w:p>
    <w:p w14:paraId="48645AC1" w14:textId="77777777" w:rsidR="00C07528" w:rsidRPr="00C07528" w:rsidRDefault="00C07528" w:rsidP="00A720F9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 xml:space="preserve">სამდიცინო დაწესებულებების პროცენტი, რომელთაც აქვს კოვიდ-19-ის მსგავსი რესპირატორული სიმპტომების მქონე პაციენტების სკრინინგისათვის გამოყოფილი სივრცე </w:t>
      </w:r>
    </w:p>
    <w:p w14:paraId="3DE59E54" w14:textId="77777777" w:rsidR="00C07528" w:rsidRPr="00C07528" w:rsidRDefault="00C07528" w:rsidP="00A720F9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აქვთ რესპირატორული სიმპტომების მქონე პაციენტების მოსცდელისათვის გამოყოფილი სივრცე, რომელშიც დასაჯდომი ადგილები ერთმანეთისგან დაშორებულია მინიმუმ 1 მეტრით. </w:t>
      </w:r>
    </w:p>
    <w:p w14:paraId="34D9D303" w14:textId="77777777" w:rsidR="00A525F2" w:rsidRPr="00A525F2" w:rsidRDefault="00C07528" w:rsidP="00A720F9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>ტრიაჟის არ</w:t>
      </w:r>
      <w:r w:rsidR="00A525F2">
        <w:rPr>
          <w:rFonts w:ascii="Sylfaen" w:hAnsi="Sylfaen"/>
          <w:lang w:val="ka-GE"/>
        </w:rPr>
        <w:t xml:space="preserve">ეების პროცენტი (სკრინინგისა და რესპირატორული სიმპტომების მქონე პაციენტებისათვის მოსაცდელი არეების ჩათვლით), რომელთაც აქვთ შესაბამისი აჭღურვილობა და სახარჯი მასალა. </w:t>
      </w:r>
    </w:p>
    <w:p w14:paraId="0FB46501" w14:textId="77777777" w:rsidR="00A525F2" w:rsidRPr="00A525F2" w:rsidRDefault="00A525F2" w:rsidP="00A720F9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>სამედიცინო დაწესებულებების პროცენტი, რომელთაც აქვთ დაწერილი ტრიაჟის გეგმა და/ან პოლისი</w:t>
      </w:r>
    </w:p>
    <w:p w14:paraId="7253539B" w14:textId="50EF47C9" w:rsidR="002D0575" w:rsidRPr="002D0575" w:rsidRDefault="00A525F2" w:rsidP="00A525F2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 xml:space="preserve">სამედიცინო დაწესებულებების რაოდენობა, რომელშიც ჯანდაცვის სამინისტრო ახორციელებს </w:t>
      </w:r>
      <w:r w:rsidRPr="00A525F2">
        <w:rPr>
          <w:rFonts w:ascii="Sylfaen" w:hAnsi="Sylfaen"/>
          <w:color w:val="FF0000"/>
          <w:lang w:val="ka-GE"/>
        </w:rPr>
        <w:t xml:space="preserve">მინიმუმ ერთ ვიზიტს თვეში. </w:t>
      </w:r>
      <w:r w:rsidR="00C07528" w:rsidRPr="00A525F2">
        <w:rPr>
          <w:rFonts w:ascii="Sylfaen" w:hAnsi="Sylfaen"/>
          <w:color w:val="FF0000"/>
          <w:lang w:val="ka-GE"/>
        </w:rPr>
        <w:t xml:space="preserve">   </w:t>
      </w:r>
      <w:r w:rsidR="002D0575" w:rsidRPr="00A525F2">
        <w:rPr>
          <w:color w:val="FF0000"/>
        </w:rPr>
        <w:t xml:space="preserve">Proportion of facilities that received at least </w:t>
      </w:r>
      <w:r w:rsidR="00DF3B68" w:rsidRPr="00A525F2">
        <w:rPr>
          <w:color w:val="FF0000"/>
        </w:rPr>
        <w:t xml:space="preserve">one </w:t>
      </w:r>
      <w:r w:rsidR="002D0575" w:rsidRPr="00A525F2">
        <w:rPr>
          <w:color w:val="FF0000"/>
        </w:rPr>
        <w:t xml:space="preserve">partner visit per month </w:t>
      </w:r>
    </w:p>
    <w:p w14:paraId="67D63E87" w14:textId="5703DB12" w:rsidR="00213D60" w:rsidRDefault="00A525F2" w:rsidP="00213D60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>სამედიცინო დაწესებულებების პროცენტი, რომლ</w:t>
      </w:r>
      <w:r w:rsidR="001220A0">
        <w:rPr>
          <w:rFonts w:ascii="Sylfaen" w:hAnsi="Sylfaen"/>
          <w:lang w:val="ka-GE"/>
        </w:rPr>
        <w:t xml:space="preserve">ის პერსონალსაც ჩაუტარდა სწავლება ტრიაჟის შესახებ. </w:t>
      </w:r>
    </w:p>
    <w:p w14:paraId="655D7AC8" w14:textId="451FDE62" w:rsidR="002A07D1" w:rsidRPr="002D0575" w:rsidRDefault="001220A0" w:rsidP="003B69D1">
      <w:pPr>
        <w:pStyle w:val="ListParagraph"/>
        <w:numPr>
          <w:ilvl w:val="1"/>
          <w:numId w:val="9"/>
        </w:numPr>
      </w:pPr>
      <w:r>
        <w:rPr>
          <w:rFonts w:ascii="Sylfaen" w:hAnsi="Sylfaen"/>
          <w:lang w:val="ka-GE"/>
        </w:rPr>
        <w:t xml:space="preserve">სწავლებაგავლილი პერსონალის საერთო რაოდენობა </w:t>
      </w:r>
      <w:r w:rsidR="005F7985">
        <w:t xml:space="preserve"> </w:t>
      </w:r>
    </w:p>
    <w:p w14:paraId="4494B4E0" w14:textId="47DEF17D" w:rsidR="002D0575" w:rsidRPr="002D0575" w:rsidRDefault="001220A0" w:rsidP="00A720F9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>სამედიცინო დაწესებულებების პროცენტი, რომელთაც აქვს ცხელი ხაზი და/ან ტელემედიცინის შესაძლებლობა</w:t>
      </w:r>
      <w:r w:rsidR="00CB3C45">
        <w:rPr>
          <w:rFonts w:ascii="Sylfaen" w:hAnsi="Sylfaen"/>
          <w:lang w:val="ka-GE"/>
        </w:rPr>
        <w:t xml:space="preserve">, რომელთა საშუალებითაც ახდენენ სამედიცინო დაწესებულებაში მოსვლამდე პაციენტების პრე-სკრინინგს / შეფასებას კოვიდ-19-ის მსგავსი სიმპტომების არსებობაზე. </w:t>
      </w:r>
    </w:p>
    <w:p w14:paraId="17EBCFA1" w14:textId="26FCDCA9" w:rsidR="002D0575" w:rsidRPr="002D0575" w:rsidRDefault="006217C8" w:rsidP="00A720F9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 xml:space="preserve">ტრიაჟის გავლით შემოსული პაციენტების საერთო რაოდენობა  </w:t>
      </w:r>
    </w:p>
    <w:p w14:paraId="4C8911FA" w14:textId="7AE3AE8E" w:rsidR="002D0575" w:rsidRPr="002D0575" w:rsidRDefault="00514CC4" w:rsidP="00C3558A">
      <w:pPr>
        <w:pStyle w:val="ListParagraph"/>
        <w:numPr>
          <w:ilvl w:val="1"/>
          <w:numId w:val="9"/>
        </w:numPr>
      </w:pPr>
      <w:r>
        <w:rPr>
          <w:rFonts w:ascii="Sylfaen" w:hAnsi="Sylfaen"/>
          <w:lang w:val="ka-GE"/>
        </w:rPr>
        <w:t xml:space="preserve">მათ შორის პაციენტების რაოდენობა, რომლებიც გაიგზავნა რესპირატორული სიმპტომების მქონე პაციენტების მოსაცდელ არეში. </w:t>
      </w:r>
      <w:r w:rsidR="002D0575" w:rsidRPr="002D0575">
        <w:t xml:space="preserve"> </w:t>
      </w:r>
    </w:p>
    <w:p w14:paraId="41839064" w14:textId="5570DB04" w:rsidR="002D0575" w:rsidRDefault="00514CC4" w:rsidP="00C3558A">
      <w:pPr>
        <w:pStyle w:val="ListParagraph"/>
        <w:numPr>
          <w:ilvl w:val="1"/>
          <w:numId w:val="9"/>
        </w:numPr>
      </w:pPr>
      <w:r>
        <w:rPr>
          <w:rFonts w:ascii="Sylfaen" w:hAnsi="Sylfaen"/>
          <w:lang w:val="ka-GE"/>
        </w:rPr>
        <w:t xml:space="preserve">მათ შორის პაციენტების რაოდენობა, რომელთაც დაუდასტურდათ კოვიდ-19 </w:t>
      </w:r>
    </w:p>
    <w:p w14:paraId="67CDC9E4" w14:textId="09946A64" w:rsidR="002D0575" w:rsidRDefault="00514CC4" w:rsidP="008C51F0">
      <w:pPr>
        <w:pStyle w:val="ListParagraph"/>
        <w:numPr>
          <w:ilvl w:val="0"/>
          <w:numId w:val="9"/>
        </w:numPr>
      </w:pPr>
      <w:r>
        <w:rPr>
          <w:rFonts w:ascii="Sylfaen" w:hAnsi="Sylfaen"/>
          <w:lang w:val="ka-GE"/>
        </w:rPr>
        <w:t>ტრიაჟის მეშვეობით იდენტიფიცირებული შემთხვევების პროცენტი (მრიცხველი = 8</w:t>
      </w:r>
      <w:r>
        <w:rPr>
          <w:rFonts w:ascii="Sylfaen" w:hAnsi="Sylfaen"/>
        </w:rPr>
        <w:t xml:space="preserve">b, </w:t>
      </w:r>
      <w:r>
        <w:rPr>
          <w:rFonts w:ascii="Sylfaen" w:hAnsi="Sylfaen"/>
          <w:lang w:val="ka-GE"/>
        </w:rPr>
        <w:t xml:space="preserve">ხოლო მნიშვნელი = ამ დაწესებულებაში იდენიტიფიცირებული კოვიდ შემთხვევების საერთო რაოდენობას).  </w:t>
      </w:r>
    </w:p>
    <w:p w14:paraId="131CDDCB" w14:textId="561C9066" w:rsidR="002D652F" w:rsidRDefault="00514CC4" w:rsidP="002D652F">
      <w:pPr>
        <w:spacing w:after="0"/>
        <w:rPr>
          <w:b/>
          <w:bCs/>
        </w:rPr>
      </w:pPr>
      <w:r>
        <w:rPr>
          <w:rFonts w:ascii="Sylfaen" w:hAnsi="Sylfaen"/>
          <w:b/>
          <w:bCs/>
          <w:lang w:val="ka-GE"/>
        </w:rPr>
        <w:t xml:space="preserve">ეპიდზედამხედველობა სამედიცინო პესონალზე </w:t>
      </w:r>
      <w:r w:rsidR="00650B47">
        <w:rPr>
          <w:b/>
          <w:bCs/>
        </w:rPr>
        <w:t xml:space="preserve"> </w:t>
      </w:r>
    </w:p>
    <w:p w14:paraId="77F0B541" w14:textId="6FD4C415" w:rsidR="00B6606F" w:rsidRPr="00B6606F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რომლებსაც დანერგილი აქვთ დისტანციური და ინდივიდუალური ეპიდზედამხედველობის სტრატეგია (ეს ტერმინები გავიაროთ ერთად. თუ საჭიროდ ჩათვლით - შევცვალოთ). </w:t>
      </w:r>
    </w:p>
    <w:p w14:paraId="507357BC" w14:textId="27321C09" w:rsidR="00B6606F" w:rsidRPr="00B6606F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სამედიცინო პერსონალის ინდივიდუალური სკრინინგისათვის გამოყოფილი აქვთ სპეციალური არე. </w:t>
      </w:r>
    </w:p>
    <w:p w14:paraId="486A4E66" w14:textId="2D72695A" w:rsidR="00B6606F" w:rsidRPr="00B6606F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პერსონალის პროცენტი, რომელთაც კოვიდ-19-ის მსგავსი სიმპტომების შესახებ ინფორმაცია მიაწოდეს დაწესებულებას დისტანციურად (მაგ. ტექსტური შეტყობინებით, მობილურით). </w:t>
      </w:r>
    </w:p>
    <w:p w14:paraId="19406EA6" w14:textId="589D56EC" w:rsidR="00B6606F" w:rsidRPr="00B6606F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ყავთ სამედიცინო პერსონალის ეპიდზედამხედველობისათვის გამოყოფილი და სწავლებაგავლილი თანამშრომელი. </w:t>
      </w:r>
    </w:p>
    <w:p w14:paraId="271C737A" w14:textId="37007489" w:rsidR="00B6606F" w:rsidRPr="00B6606F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წერილობითი სახით აქვთ სამედიცინო პერსონალის ეპიდზედამხედველობის გეგმა და/ან პოლიტიკა. </w:t>
      </w:r>
    </w:p>
    <w:p w14:paraId="70C1F4EE" w14:textId="0C23694A" w:rsidR="00B6606F" w:rsidRPr="00B6606F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დაწესებულების პროცენტი, რომელშიც ჯანდაცვის სამინისტროს წარმომადგენლებმა განახორციელეს თვეში მინიმუმ 1 ვიზიტი. </w:t>
      </w:r>
    </w:p>
    <w:p w14:paraId="458AF966" w14:textId="49D606DE" w:rsidR="00B6606F" w:rsidRPr="009B3C79" w:rsidRDefault="00B6606F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ჩაუტარდათ </w:t>
      </w:r>
      <w:r w:rsidR="009B3C79">
        <w:rPr>
          <w:rFonts w:ascii="Sylfaen" w:hAnsi="Sylfaen"/>
          <w:lang w:val="ka-GE"/>
        </w:rPr>
        <w:t xml:space="preserve">სამედიცინო პერსონალის ეპიდზედამხედველობის შესახებ სწავლება. </w:t>
      </w:r>
    </w:p>
    <w:p w14:paraId="32D2552E" w14:textId="379C8CB3" w:rsidR="009B3C79" w:rsidRPr="00A541CC" w:rsidRDefault="00A541CC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პერსონალის პროცენტი, რომელსაც სწორად შეუძლია აღწეროს დაწესებულებისათვის სიმპტომების შეტყობინების პროცედურა. </w:t>
      </w:r>
    </w:p>
    <w:p w14:paraId="0BCE7756" w14:textId="28FDF821" w:rsidR="00A541CC" w:rsidRPr="0048053E" w:rsidRDefault="00A541CC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პერსონალის პროცენტი, რომელთაც სიმტომების შესახებ შეატყობინეს დაწესებულებას და </w:t>
      </w:r>
      <w:r w:rsidR="0048053E">
        <w:rPr>
          <w:rFonts w:ascii="Sylfaen" w:hAnsi="Sylfaen"/>
          <w:lang w:val="ka-GE"/>
        </w:rPr>
        <w:t xml:space="preserve">დროებით გათავისუფლდენე სამუშაოდან. </w:t>
      </w:r>
    </w:p>
    <w:p w14:paraId="3224C449" w14:textId="3835157C" w:rsidR="0048053E" w:rsidRPr="0048053E" w:rsidRDefault="0048053E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>სამედიცინო პერსონალის პროცენტი, რომელთაც დაწესებულებას შეატყობინეს სიმპტომების შესახებ და ტესტირების შედეგად დაუდასტურდათ კოვიდ-19</w:t>
      </w:r>
    </w:p>
    <w:p w14:paraId="678617D4" w14:textId="7A9CD3A5" w:rsidR="0048053E" w:rsidRDefault="0048053E" w:rsidP="001326E5">
      <w:pPr>
        <w:pStyle w:val="ListParagraph"/>
        <w:numPr>
          <w:ilvl w:val="0"/>
          <w:numId w:val="14"/>
        </w:numPr>
        <w:spacing w:after="0"/>
      </w:pPr>
      <w:r>
        <w:rPr>
          <w:rFonts w:ascii="Sylfaen" w:hAnsi="Sylfaen"/>
          <w:lang w:val="ka-GE"/>
        </w:rPr>
        <w:t xml:space="preserve">სამედიცინო პერსონალის პროცენტი, რომელთა იდენტიფიცირება მოხდა ეპიდზედამხედველობის სისტემის მეშვეობით. </w:t>
      </w:r>
    </w:p>
    <w:p w14:paraId="0A5FE4CC" w14:textId="1BD918D7" w:rsidR="0048053E" w:rsidRDefault="0048053E" w:rsidP="005153AF">
      <w:pPr>
        <w:spacing w:after="0"/>
        <w:rPr>
          <w:b/>
          <w:bCs/>
        </w:rPr>
      </w:pPr>
    </w:p>
    <w:p w14:paraId="729AA274" w14:textId="2A0DEE12" w:rsidR="0048053E" w:rsidRDefault="0048053E" w:rsidP="005153AF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ეპიდზედამხედველობა ჰოსპიტალიზებულ პაციენტებზე </w:t>
      </w:r>
    </w:p>
    <w:p w14:paraId="7372F663" w14:textId="77777777" w:rsidR="0048053E" w:rsidRPr="0048053E" w:rsidRDefault="0048053E" w:rsidP="005153AF">
      <w:pPr>
        <w:spacing w:after="0"/>
        <w:rPr>
          <w:rFonts w:ascii="Sylfaen" w:hAnsi="Sylfaen"/>
          <w:b/>
          <w:bCs/>
          <w:lang w:val="ka-GE"/>
        </w:rPr>
      </w:pPr>
    </w:p>
    <w:p w14:paraId="743B3482" w14:textId="77777777" w:rsidR="0048053E" w:rsidRPr="0048053E" w:rsidRDefault="0048053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დანერგილი აქვთ პასიური ეპიდზედამხედველობის სისტემა, და იმ დაწესებულებების, რომელთაც დანერგილი აქვთ აქტიური ეპიდზედამხედველობის სისტემა. </w:t>
      </w:r>
    </w:p>
    <w:p w14:paraId="0D2E2393" w14:textId="273075F7" w:rsidR="0048053E" w:rsidRPr="0048053E" w:rsidRDefault="0048053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დაწესებულებების პროცენტი, რომელთაც დანერგილი აქვთ აქტიური ეპიდზედამხედველობა</w:t>
      </w:r>
    </w:p>
    <w:p w14:paraId="092A415A" w14:textId="41BFFB02" w:rsidR="0048053E" w:rsidRPr="0048053E" w:rsidRDefault="0048053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>სამეიდიცინო დაწესებულებების პროცენტი, რომელთაც დანერგილი აქვთ პასიური ეპიდზედამხედველობის სისტემა</w:t>
      </w:r>
    </w:p>
    <w:p w14:paraId="7D0D65D2" w14:textId="01AD1AAD" w:rsidR="0048053E" w:rsidRPr="0048053E" w:rsidRDefault="0048053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 xml:space="preserve">სამეიდიცინო დაწესებულებების პროცენტი, რომელთაც ყავთ ჰოსპიტალიზებულ პაციენტებზე ეპიდზედამხედველობისათვის </w:t>
      </w:r>
      <w:r>
        <w:rPr>
          <w:rFonts w:ascii="Sylfaen" w:hAnsi="Sylfaen"/>
          <w:lang w:val="ka-GE"/>
        </w:rPr>
        <w:t>გამოყოფილი და სწავლებაგავლილი თანამშრომელი.</w:t>
      </w:r>
    </w:p>
    <w:p w14:paraId="3C3421C6" w14:textId="2EE27AD2" w:rsidR="0048053E" w:rsidRPr="00B6606F" w:rsidRDefault="0048053E" w:rsidP="0048053E">
      <w:pPr>
        <w:pStyle w:val="ListParagraph"/>
        <w:numPr>
          <w:ilvl w:val="0"/>
          <w:numId w:val="16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წერილობითი სახით აქვთ </w:t>
      </w:r>
      <w:r>
        <w:rPr>
          <w:rFonts w:ascii="Sylfaen" w:hAnsi="Sylfaen"/>
          <w:lang w:val="ka-GE"/>
        </w:rPr>
        <w:t>ჰოსპიტალიზებული პაციენტების</w:t>
      </w:r>
      <w:r>
        <w:rPr>
          <w:rFonts w:ascii="Sylfaen" w:hAnsi="Sylfaen"/>
          <w:lang w:val="ka-GE"/>
        </w:rPr>
        <w:t xml:space="preserve"> ეპიდზედამხედველობის გეგმა და/ან პოლიტიკა. </w:t>
      </w:r>
    </w:p>
    <w:p w14:paraId="147F92AA" w14:textId="77777777" w:rsidR="0048053E" w:rsidRPr="00B6606F" w:rsidRDefault="0048053E" w:rsidP="0048053E">
      <w:pPr>
        <w:pStyle w:val="ListParagraph"/>
        <w:numPr>
          <w:ilvl w:val="0"/>
          <w:numId w:val="16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დაწესებულების პროცენტი, რომელშიც ჯანდაცვის სამინისტროს წარმომადგენლებმა განახორციელეს თვეში მინიმუმ 1 ვიზიტი. </w:t>
      </w:r>
    </w:p>
    <w:p w14:paraId="3A06E902" w14:textId="1BB3C68B" w:rsidR="006573EA" w:rsidRPr="009B3C79" w:rsidRDefault="006573EA" w:rsidP="006573EA">
      <w:pPr>
        <w:pStyle w:val="ListParagraph"/>
        <w:numPr>
          <w:ilvl w:val="0"/>
          <w:numId w:val="16"/>
        </w:numPr>
        <w:spacing w:after="0"/>
      </w:pPr>
      <w:r>
        <w:rPr>
          <w:rFonts w:ascii="Sylfaen" w:hAnsi="Sylfaen"/>
          <w:lang w:val="ka-GE"/>
        </w:rPr>
        <w:t xml:space="preserve">სამედიცინო დაწესებულებების პროცენტი, რომელთაც ჩაუტარდათ </w:t>
      </w:r>
      <w:r>
        <w:rPr>
          <w:rFonts w:ascii="Sylfaen" w:hAnsi="Sylfaen"/>
          <w:lang w:val="ka-GE"/>
        </w:rPr>
        <w:t>ჰოსპიტალიზებული პაციენტების</w:t>
      </w:r>
      <w:r>
        <w:rPr>
          <w:rFonts w:ascii="Sylfaen" w:hAnsi="Sylfaen"/>
          <w:lang w:val="ka-GE"/>
        </w:rPr>
        <w:t xml:space="preserve"> ეპიდზედამხედველობის შესახებ სწავლება. </w:t>
      </w:r>
    </w:p>
    <w:p w14:paraId="17C1F6B4" w14:textId="6200FEB3" w:rsidR="0048053E" w:rsidRPr="00860C7E" w:rsidRDefault="00860C7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 xml:space="preserve">ჰოსპიტალიზებულ პაციენტებს შორის იდენტიფიცირებული კოვიდ-19 საეჭვო შემთხვევების პროცენტი </w:t>
      </w:r>
    </w:p>
    <w:p w14:paraId="3338FC81" w14:textId="1655850B" w:rsidR="00860C7E" w:rsidRPr="00860C7E" w:rsidRDefault="00860C7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>იდენტიფიცირებულ საეჭვო კოვიდ-19 შემთხვევებს შორის დადასტურებული შემთხვევები</w:t>
      </w:r>
    </w:p>
    <w:p w14:paraId="69DDBF26" w14:textId="62E9A80D" w:rsidR="00860C7E" w:rsidRPr="0048053E" w:rsidRDefault="00860C7E" w:rsidP="001A0FB7">
      <w:pPr>
        <w:pStyle w:val="ListParagraph"/>
        <w:numPr>
          <w:ilvl w:val="0"/>
          <w:numId w:val="16"/>
        </w:numPr>
        <w:rPr>
          <w:lang w:val="ka-GE"/>
        </w:rPr>
      </w:pPr>
      <w:r>
        <w:rPr>
          <w:rFonts w:ascii="Sylfaen" w:hAnsi="Sylfaen"/>
          <w:lang w:val="ka-GE"/>
        </w:rPr>
        <w:t xml:space="preserve">ჰოსპიტალიზებულ პაციენტებზე ეპიდზედამხედველობის მეშვეობით იდენტიფიცირებული დადასტურებული შემთხვევების პროცენტი. </w:t>
      </w:r>
    </w:p>
    <w:p w14:paraId="112866AD" w14:textId="77777777" w:rsidR="003F681E" w:rsidRDefault="003F681E" w:rsidP="000E7AFC">
      <w:pPr>
        <w:rPr>
          <w:b/>
          <w:bCs/>
        </w:rPr>
      </w:pPr>
    </w:p>
    <w:p w14:paraId="6EDB722E" w14:textId="77777777" w:rsidR="000E7AFC" w:rsidRPr="000E7AFC" w:rsidRDefault="000E7AFC" w:rsidP="000E7AFC">
      <w:pPr>
        <w:rPr>
          <w:b/>
          <w:bCs/>
        </w:rPr>
      </w:pPr>
    </w:p>
    <w:p w14:paraId="6F472DBB" w14:textId="77777777" w:rsidR="002D0575" w:rsidRPr="002D0575" w:rsidRDefault="002D0575" w:rsidP="002D0575"/>
    <w:p w14:paraId="18B2643C" w14:textId="77777777" w:rsidR="002D0575" w:rsidRPr="002D0575" w:rsidRDefault="002D0575" w:rsidP="002D0575">
      <w:pPr>
        <w:pStyle w:val="ListParagraph"/>
        <w:ind w:left="360"/>
      </w:pPr>
    </w:p>
    <w:sectPr w:rsidR="002D0575" w:rsidRPr="002D057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FA"/>
    <w:multiLevelType w:val="hybridMultilevel"/>
    <w:tmpl w:val="1C48403A"/>
    <w:lvl w:ilvl="0" w:tplc="84F8B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34724"/>
    <w:multiLevelType w:val="hybridMultilevel"/>
    <w:tmpl w:val="FD28A838"/>
    <w:lvl w:ilvl="0" w:tplc="7DE41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45214"/>
    <w:multiLevelType w:val="hybridMultilevel"/>
    <w:tmpl w:val="FF225EDA"/>
    <w:lvl w:ilvl="0" w:tplc="2C646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4F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C7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2E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08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C6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27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8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D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A016D"/>
    <w:multiLevelType w:val="hybridMultilevel"/>
    <w:tmpl w:val="C7208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F2294"/>
    <w:multiLevelType w:val="hybridMultilevel"/>
    <w:tmpl w:val="60FC3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E1AD0"/>
    <w:multiLevelType w:val="hybridMultilevel"/>
    <w:tmpl w:val="B66E0A32"/>
    <w:lvl w:ilvl="0" w:tplc="77E89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249D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E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8B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8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E3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E6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2D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0D76EF"/>
    <w:multiLevelType w:val="hybridMultilevel"/>
    <w:tmpl w:val="F54CE6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11432"/>
    <w:multiLevelType w:val="hybridMultilevel"/>
    <w:tmpl w:val="1DEE9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A03F8"/>
    <w:multiLevelType w:val="hybridMultilevel"/>
    <w:tmpl w:val="E522E352"/>
    <w:lvl w:ilvl="0" w:tplc="7F4C0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C1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E4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0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68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A9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6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A0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E08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7539F9"/>
    <w:multiLevelType w:val="hybridMultilevel"/>
    <w:tmpl w:val="E3BA0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A60FC"/>
    <w:multiLevelType w:val="hybridMultilevel"/>
    <w:tmpl w:val="8584AB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7CD7"/>
    <w:multiLevelType w:val="hybridMultilevel"/>
    <w:tmpl w:val="B3124D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52716"/>
    <w:multiLevelType w:val="hybridMultilevel"/>
    <w:tmpl w:val="6A8860FE"/>
    <w:lvl w:ilvl="0" w:tplc="49489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E9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20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67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21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2A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2A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A13955"/>
    <w:multiLevelType w:val="hybridMultilevel"/>
    <w:tmpl w:val="5C823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75F7D"/>
    <w:multiLevelType w:val="hybridMultilevel"/>
    <w:tmpl w:val="60FC3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34871"/>
    <w:multiLevelType w:val="hybridMultilevel"/>
    <w:tmpl w:val="0B9A6884"/>
    <w:lvl w:ilvl="0" w:tplc="95626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75"/>
    <w:rsid w:val="00010848"/>
    <w:rsid w:val="0001344D"/>
    <w:rsid w:val="000260E2"/>
    <w:rsid w:val="000361E9"/>
    <w:rsid w:val="00046DF3"/>
    <w:rsid w:val="000506C3"/>
    <w:rsid w:val="00057B9B"/>
    <w:rsid w:val="000A66D4"/>
    <w:rsid w:val="000C171D"/>
    <w:rsid w:val="000C2EDD"/>
    <w:rsid w:val="000D0F1F"/>
    <w:rsid w:val="000D1C6C"/>
    <w:rsid w:val="000D1EE7"/>
    <w:rsid w:val="000E7AFC"/>
    <w:rsid w:val="000F0AFA"/>
    <w:rsid w:val="000F6545"/>
    <w:rsid w:val="001051EE"/>
    <w:rsid w:val="0010781C"/>
    <w:rsid w:val="001220A0"/>
    <w:rsid w:val="00123473"/>
    <w:rsid w:val="001326E5"/>
    <w:rsid w:val="001474F3"/>
    <w:rsid w:val="00147BC7"/>
    <w:rsid w:val="0015285E"/>
    <w:rsid w:val="001649AA"/>
    <w:rsid w:val="0016762A"/>
    <w:rsid w:val="0017028C"/>
    <w:rsid w:val="00194D4B"/>
    <w:rsid w:val="001A0FB7"/>
    <w:rsid w:val="001A62A9"/>
    <w:rsid w:val="001B4331"/>
    <w:rsid w:val="001E08D5"/>
    <w:rsid w:val="00213D60"/>
    <w:rsid w:val="002155E7"/>
    <w:rsid w:val="00220E78"/>
    <w:rsid w:val="00266408"/>
    <w:rsid w:val="0027094F"/>
    <w:rsid w:val="002725BF"/>
    <w:rsid w:val="0027544D"/>
    <w:rsid w:val="002765CE"/>
    <w:rsid w:val="00294949"/>
    <w:rsid w:val="002A07D1"/>
    <w:rsid w:val="002A0EE4"/>
    <w:rsid w:val="002A1029"/>
    <w:rsid w:val="002B18A2"/>
    <w:rsid w:val="002C0D23"/>
    <w:rsid w:val="002C4A52"/>
    <w:rsid w:val="002D0575"/>
    <w:rsid w:val="002D652F"/>
    <w:rsid w:val="002D67D1"/>
    <w:rsid w:val="002E182E"/>
    <w:rsid w:val="002F65AE"/>
    <w:rsid w:val="00304CD8"/>
    <w:rsid w:val="003325AB"/>
    <w:rsid w:val="00333492"/>
    <w:rsid w:val="003571CA"/>
    <w:rsid w:val="00360CA9"/>
    <w:rsid w:val="0036106F"/>
    <w:rsid w:val="00375ED5"/>
    <w:rsid w:val="003A3E67"/>
    <w:rsid w:val="003A6EC4"/>
    <w:rsid w:val="003B47D1"/>
    <w:rsid w:val="003B69D1"/>
    <w:rsid w:val="003C1351"/>
    <w:rsid w:val="003C5E21"/>
    <w:rsid w:val="003C63BD"/>
    <w:rsid w:val="003C7832"/>
    <w:rsid w:val="003D118F"/>
    <w:rsid w:val="003E0752"/>
    <w:rsid w:val="003E2365"/>
    <w:rsid w:val="003F0461"/>
    <w:rsid w:val="003F681E"/>
    <w:rsid w:val="004043CC"/>
    <w:rsid w:val="004120A6"/>
    <w:rsid w:val="0042605B"/>
    <w:rsid w:val="004355A4"/>
    <w:rsid w:val="0044787E"/>
    <w:rsid w:val="00455E05"/>
    <w:rsid w:val="00456FAB"/>
    <w:rsid w:val="00462746"/>
    <w:rsid w:val="00471345"/>
    <w:rsid w:val="00472672"/>
    <w:rsid w:val="0048053E"/>
    <w:rsid w:val="0049120D"/>
    <w:rsid w:val="0049288B"/>
    <w:rsid w:val="004A3667"/>
    <w:rsid w:val="004A5C0D"/>
    <w:rsid w:val="004A644C"/>
    <w:rsid w:val="004C64ED"/>
    <w:rsid w:val="004D0F6B"/>
    <w:rsid w:val="004E01CA"/>
    <w:rsid w:val="005027F5"/>
    <w:rsid w:val="00513356"/>
    <w:rsid w:val="00514CC4"/>
    <w:rsid w:val="005153AF"/>
    <w:rsid w:val="00520DC7"/>
    <w:rsid w:val="00541E78"/>
    <w:rsid w:val="005613D5"/>
    <w:rsid w:val="00561853"/>
    <w:rsid w:val="005635B3"/>
    <w:rsid w:val="00577C15"/>
    <w:rsid w:val="005827DB"/>
    <w:rsid w:val="00586C7B"/>
    <w:rsid w:val="005A0292"/>
    <w:rsid w:val="005A0FD6"/>
    <w:rsid w:val="005B1E95"/>
    <w:rsid w:val="005B7C56"/>
    <w:rsid w:val="005D0E49"/>
    <w:rsid w:val="005D2446"/>
    <w:rsid w:val="005D4247"/>
    <w:rsid w:val="005E679C"/>
    <w:rsid w:val="005F1FD3"/>
    <w:rsid w:val="005F66A6"/>
    <w:rsid w:val="005F7985"/>
    <w:rsid w:val="006217C8"/>
    <w:rsid w:val="006340CB"/>
    <w:rsid w:val="00650B47"/>
    <w:rsid w:val="006573EA"/>
    <w:rsid w:val="006628EA"/>
    <w:rsid w:val="006739B7"/>
    <w:rsid w:val="00683680"/>
    <w:rsid w:val="00687AEB"/>
    <w:rsid w:val="00693A5F"/>
    <w:rsid w:val="006B27DE"/>
    <w:rsid w:val="006B668F"/>
    <w:rsid w:val="006C248D"/>
    <w:rsid w:val="006D4CFF"/>
    <w:rsid w:val="006D6159"/>
    <w:rsid w:val="006E6668"/>
    <w:rsid w:val="00701CD4"/>
    <w:rsid w:val="007137B8"/>
    <w:rsid w:val="007222BD"/>
    <w:rsid w:val="00732AEF"/>
    <w:rsid w:val="00735125"/>
    <w:rsid w:val="007363F1"/>
    <w:rsid w:val="00782459"/>
    <w:rsid w:val="00787410"/>
    <w:rsid w:val="007A07A5"/>
    <w:rsid w:val="007B2786"/>
    <w:rsid w:val="007C3664"/>
    <w:rsid w:val="007D411B"/>
    <w:rsid w:val="007D43FE"/>
    <w:rsid w:val="007D642A"/>
    <w:rsid w:val="007D7CD3"/>
    <w:rsid w:val="007E206D"/>
    <w:rsid w:val="007F1477"/>
    <w:rsid w:val="007F7F95"/>
    <w:rsid w:val="00806B1B"/>
    <w:rsid w:val="00815AB6"/>
    <w:rsid w:val="008256F1"/>
    <w:rsid w:val="008306BA"/>
    <w:rsid w:val="00860C7E"/>
    <w:rsid w:val="00884A1E"/>
    <w:rsid w:val="0089329C"/>
    <w:rsid w:val="008940E3"/>
    <w:rsid w:val="00897B9F"/>
    <w:rsid w:val="008A40D2"/>
    <w:rsid w:val="008C51F0"/>
    <w:rsid w:val="008D1350"/>
    <w:rsid w:val="008E1026"/>
    <w:rsid w:val="008E2018"/>
    <w:rsid w:val="008E50C2"/>
    <w:rsid w:val="008E7DC7"/>
    <w:rsid w:val="008F2B1B"/>
    <w:rsid w:val="008F5FCC"/>
    <w:rsid w:val="0093320B"/>
    <w:rsid w:val="0093387C"/>
    <w:rsid w:val="009352B3"/>
    <w:rsid w:val="0094646C"/>
    <w:rsid w:val="00950F25"/>
    <w:rsid w:val="009559D4"/>
    <w:rsid w:val="00965D59"/>
    <w:rsid w:val="00974C73"/>
    <w:rsid w:val="00986D0C"/>
    <w:rsid w:val="0099049A"/>
    <w:rsid w:val="009953E4"/>
    <w:rsid w:val="009B3C79"/>
    <w:rsid w:val="009D2253"/>
    <w:rsid w:val="009D4B6C"/>
    <w:rsid w:val="009E3068"/>
    <w:rsid w:val="009E4929"/>
    <w:rsid w:val="009F3148"/>
    <w:rsid w:val="00A12494"/>
    <w:rsid w:val="00A22A0A"/>
    <w:rsid w:val="00A275F8"/>
    <w:rsid w:val="00A36AFE"/>
    <w:rsid w:val="00A4646A"/>
    <w:rsid w:val="00A464E4"/>
    <w:rsid w:val="00A525F2"/>
    <w:rsid w:val="00A53A90"/>
    <w:rsid w:val="00A541CC"/>
    <w:rsid w:val="00A6725E"/>
    <w:rsid w:val="00A720F9"/>
    <w:rsid w:val="00A76B54"/>
    <w:rsid w:val="00A9779E"/>
    <w:rsid w:val="00A979C3"/>
    <w:rsid w:val="00AA360C"/>
    <w:rsid w:val="00AC0B79"/>
    <w:rsid w:val="00AC687A"/>
    <w:rsid w:val="00AD6DE0"/>
    <w:rsid w:val="00B05C36"/>
    <w:rsid w:val="00B235EE"/>
    <w:rsid w:val="00B25053"/>
    <w:rsid w:val="00B40005"/>
    <w:rsid w:val="00B42D0B"/>
    <w:rsid w:val="00B47D79"/>
    <w:rsid w:val="00B6606F"/>
    <w:rsid w:val="00B932F3"/>
    <w:rsid w:val="00BB1070"/>
    <w:rsid w:val="00BD347E"/>
    <w:rsid w:val="00BD554C"/>
    <w:rsid w:val="00BE369C"/>
    <w:rsid w:val="00BF01DE"/>
    <w:rsid w:val="00BF5795"/>
    <w:rsid w:val="00C048F0"/>
    <w:rsid w:val="00C07528"/>
    <w:rsid w:val="00C1249C"/>
    <w:rsid w:val="00C225E4"/>
    <w:rsid w:val="00C25DD5"/>
    <w:rsid w:val="00C3558A"/>
    <w:rsid w:val="00C537C4"/>
    <w:rsid w:val="00C5595B"/>
    <w:rsid w:val="00C73A06"/>
    <w:rsid w:val="00C73D75"/>
    <w:rsid w:val="00C85B22"/>
    <w:rsid w:val="00C860A9"/>
    <w:rsid w:val="00C9151C"/>
    <w:rsid w:val="00C92B0A"/>
    <w:rsid w:val="00CB1ECB"/>
    <w:rsid w:val="00CB3AEF"/>
    <w:rsid w:val="00CB3C45"/>
    <w:rsid w:val="00CB48F5"/>
    <w:rsid w:val="00CE690E"/>
    <w:rsid w:val="00CF4642"/>
    <w:rsid w:val="00D02148"/>
    <w:rsid w:val="00D26908"/>
    <w:rsid w:val="00D272EA"/>
    <w:rsid w:val="00D374CD"/>
    <w:rsid w:val="00D43718"/>
    <w:rsid w:val="00D7275F"/>
    <w:rsid w:val="00D72C53"/>
    <w:rsid w:val="00DB4C0D"/>
    <w:rsid w:val="00DB5D2A"/>
    <w:rsid w:val="00DB665A"/>
    <w:rsid w:val="00DF3B68"/>
    <w:rsid w:val="00DF4D93"/>
    <w:rsid w:val="00E11763"/>
    <w:rsid w:val="00E347E3"/>
    <w:rsid w:val="00E42F5B"/>
    <w:rsid w:val="00E61724"/>
    <w:rsid w:val="00E64476"/>
    <w:rsid w:val="00E65497"/>
    <w:rsid w:val="00E658AF"/>
    <w:rsid w:val="00E72311"/>
    <w:rsid w:val="00E72EE5"/>
    <w:rsid w:val="00E81EAB"/>
    <w:rsid w:val="00E8330C"/>
    <w:rsid w:val="00E86690"/>
    <w:rsid w:val="00E87E0A"/>
    <w:rsid w:val="00E90986"/>
    <w:rsid w:val="00E951BA"/>
    <w:rsid w:val="00EC2F56"/>
    <w:rsid w:val="00EC6BD9"/>
    <w:rsid w:val="00EC7834"/>
    <w:rsid w:val="00ED6C61"/>
    <w:rsid w:val="00EE4657"/>
    <w:rsid w:val="00F0129B"/>
    <w:rsid w:val="00F123FC"/>
    <w:rsid w:val="00F30671"/>
    <w:rsid w:val="00F45F95"/>
    <w:rsid w:val="00F66D32"/>
    <w:rsid w:val="00F850FB"/>
    <w:rsid w:val="00F86449"/>
    <w:rsid w:val="00F90CE2"/>
    <w:rsid w:val="00FA49A4"/>
    <w:rsid w:val="00FB27D1"/>
    <w:rsid w:val="00FB4A10"/>
    <w:rsid w:val="00FB7DBB"/>
    <w:rsid w:val="00FC1F53"/>
    <w:rsid w:val="00FC22A9"/>
    <w:rsid w:val="00FC2CF4"/>
    <w:rsid w:val="00FC4DC1"/>
    <w:rsid w:val="00FC70C6"/>
    <w:rsid w:val="00FE15A9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71A0"/>
  <w15:chartTrackingRefBased/>
  <w15:docId w15:val="{FB9553ED-2A66-4A42-8E25-BA854DD0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5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3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0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2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5" ma:contentTypeDescription="Create a new document." ma:contentTypeScope="" ma:versionID="3647ec4814cd8a7afb9ebabdb9ffef29">
  <xsd:schema xmlns:xsd="http://www.w3.org/2001/XMLSchema" xmlns:xs="http://www.w3.org/2001/XMLSchema" xmlns:p="http://schemas.microsoft.com/office/2006/metadata/properties" xmlns:ns1="http://schemas.microsoft.com/sharepoint/v3" xmlns:ns3="0c96800b-b425-4f1f-a293-d10a6021442d" xmlns:ns4="e3b77f1f-da53-454b-89e0-50f1aaf16bdf" targetNamespace="http://schemas.microsoft.com/office/2006/metadata/properties" ma:root="true" ma:fieldsID="f640d7ead9d2454adc75bd42b4cec369" ns1:_="" ns3:_="" ns4:_="">
    <xsd:import namespace="http://schemas.microsoft.com/sharepoint/v3"/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E4001-9EFF-4907-9E65-8F8D2934E2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6ACDA3-24E1-422E-9D1A-BAD6F42F2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724EA-582F-4D4D-9D74-6818DB73E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Jamine (CDC/DDID/NCEZID/DHQP)</dc:creator>
  <cp:keywords/>
  <dc:description/>
  <cp:lastModifiedBy>Geleishvili, Marika (CDC/DDPHSIS/CGH/DGHP)</cp:lastModifiedBy>
  <cp:revision>5</cp:revision>
  <dcterms:created xsi:type="dcterms:W3CDTF">2020-07-23T13:07:00Z</dcterms:created>
  <dcterms:modified xsi:type="dcterms:W3CDTF">2020-07-27T11:08:00Z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</Properties>
</file>