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49" w:rsidRDefault="00EB3249" w:rsidP="003C3B7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B3249" w:rsidRDefault="00EB3249" w:rsidP="003C3B7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383A2D" w:rsidRPr="00A74DED" w:rsidRDefault="003F6906" w:rsidP="003C3B7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July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  <w:r w:rsidR="00383A2D" w:rsidRPr="00A74DED">
        <w:rPr>
          <w:rFonts w:ascii="Times New Roman" w:hAnsi="Times New Roman" w:cs="Times New Roman"/>
          <w:sz w:val="22"/>
          <w:szCs w:val="22"/>
        </w:rPr>
        <w:t>3, 2020</w:t>
      </w:r>
    </w:p>
    <w:p w:rsidR="00383A2D" w:rsidRPr="00A74DED" w:rsidRDefault="00383A2D" w:rsidP="003C3B7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Nestani Tukvadze, MD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Director, Clinical Tuberculosis Research Unit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National Center for Tuberculosis and Lung Disease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50 Maruashvili Street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Tbilisi, Georgia 0101</w:t>
      </w:r>
    </w:p>
    <w:p w:rsidR="00383A2D" w:rsidRPr="00A74DED" w:rsidRDefault="00060B07" w:rsidP="00383A2D">
      <w:pPr>
        <w:rPr>
          <w:rFonts w:ascii="Times New Roman" w:hAnsi="Times New Roman" w:cs="Times New Roman"/>
          <w:sz w:val="22"/>
          <w:szCs w:val="22"/>
        </w:rPr>
      </w:pPr>
      <w:hyperlink r:id="rId4" w:history="1">
        <w:r w:rsidR="00383A2D" w:rsidRPr="00A74DED">
          <w:rPr>
            <w:rStyle w:val="Hyperlink"/>
            <w:rFonts w:ascii="Times New Roman" w:hAnsi="Times New Roman" w:cs="Times New Roman"/>
            <w:sz w:val="22"/>
            <w:szCs w:val="22"/>
          </w:rPr>
          <w:t>marikushane@yahoo.com</w:t>
        </w:r>
      </w:hyperlink>
    </w:p>
    <w:p w:rsidR="00383A2D" w:rsidRPr="00A74DED" w:rsidRDefault="00383A2D" w:rsidP="003C3B7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Henry M. Blumberg, MD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Professor of Medicine, Epidemiology and Global Health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Division of Infectious Diseases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Emory University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49 Jesse Hill Jr Drive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Atlanta, GA 30303</w:t>
      </w:r>
    </w:p>
    <w:p w:rsidR="00383A2D" w:rsidRPr="00A74DED" w:rsidRDefault="00060B07" w:rsidP="00383A2D">
      <w:pPr>
        <w:rPr>
          <w:rFonts w:ascii="Times New Roman" w:hAnsi="Times New Roman" w:cs="Times New Roman"/>
          <w:sz w:val="22"/>
          <w:szCs w:val="22"/>
        </w:rPr>
      </w:pPr>
      <w:hyperlink r:id="rId5" w:history="1">
        <w:r w:rsidR="00383A2D" w:rsidRPr="00A74DED">
          <w:rPr>
            <w:rStyle w:val="Hyperlink"/>
            <w:rFonts w:ascii="Times New Roman" w:hAnsi="Times New Roman" w:cs="Times New Roman"/>
            <w:sz w:val="22"/>
            <w:szCs w:val="22"/>
          </w:rPr>
          <w:t>henry.m.blumberg@emory.edu</w:t>
        </w:r>
      </w:hyperlink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404.251.8716 (phone)</w:t>
      </w:r>
    </w:p>
    <w:p w:rsidR="00383A2D" w:rsidRPr="00A74DED" w:rsidRDefault="00383A2D" w:rsidP="00383A2D">
      <w:pPr>
        <w:rPr>
          <w:rFonts w:ascii="Times New Roman" w:hAnsi="Times New Roman" w:cs="Times New Roman"/>
          <w:sz w:val="22"/>
          <w:szCs w:val="22"/>
        </w:rPr>
      </w:pP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 xml:space="preserve">Dear Dr.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Tukvadze and Dr. </w:t>
      </w:r>
      <w:r w:rsidRPr="00A74DED">
        <w:rPr>
          <w:rFonts w:ascii="Times New Roman" w:hAnsi="Times New Roman" w:cs="Times New Roman"/>
          <w:sz w:val="22"/>
          <w:szCs w:val="22"/>
        </w:rPr>
        <w:t>Blumberg</w:t>
      </w:r>
      <w:r w:rsidR="00383A2D" w:rsidRPr="00A74DED">
        <w:rPr>
          <w:rFonts w:ascii="Times New Roman" w:hAnsi="Times New Roman" w:cs="Times New Roman"/>
          <w:sz w:val="22"/>
          <w:szCs w:val="22"/>
        </w:rPr>
        <w:t>:</w:t>
      </w: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3B78" w:rsidRPr="00A74DED" w:rsidRDefault="003C3B78" w:rsidP="0038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 xml:space="preserve">I </w:t>
      </w:r>
      <w:r w:rsidR="00383A2D" w:rsidRPr="00A74DED">
        <w:rPr>
          <w:rFonts w:ascii="Times New Roman" w:hAnsi="Times New Roman" w:cs="Times New Roman"/>
          <w:sz w:val="22"/>
          <w:szCs w:val="22"/>
        </w:rPr>
        <w:t>send this letter to indicate</w:t>
      </w:r>
      <w:r w:rsidRPr="00A74DED">
        <w:rPr>
          <w:rFonts w:ascii="Times New Roman" w:hAnsi="Times New Roman" w:cs="Times New Roman"/>
          <w:sz w:val="22"/>
          <w:szCs w:val="22"/>
        </w:rPr>
        <w:t xml:space="preserve"> strong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and enthusiastic </w:t>
      </w:r>
      <w:r w:rsidRPr="00A74DED">
        <w:rPr>
          <w:rFonts w:ascii="Times New Roman" w:hAnsi="Times New Roman" w:cs="Times New Roman"/>
          <w:sz w:val="22"/>
          <w:szCs w:val="22"/>
        </w:rPr>
        <w:t>support for your renewal application to the National Institutes of Health Fogarty International Center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 entitled,</w:t>
      </w:r>
      <w:r w:rsidRPr="00A74DED">
        <w:rPr>
          <w:rFonts w:ascii="Times New Roman" w:hAnsi="Times New Roman" w:cs="Times New Roman"/>
          <w:sz w:val="22"/>
          <w:szCs w:val="22"/>
        </w:rPr>
        <w:t xml:space="preserve"> “</w:t>
      </w:r>
      <w:r w:rsidRPr="00A74DED">
        <w:rPr>
          <w:rFonts w:ascii="Times New Roman" w:hAnsi="Times New Roman" w:cs="Times New Roman"/>
          <w:b/>
          <w:bCs/>
          <w:sz w:val="22"/>
          <w:szCs w:val="22"/>
        </w:rPr>
        <w:t>Emory-Georgia TB Research Training Program”</w:t>
      </w:r>
      <w:r w:rsidR="00383A2D" w:rsidRPr="00A74DED">
        <w:rPr>
          <w:rFonts w:ascii="Times New Roman" w:hAnsi="Times New Roman" w:cs="Times New Roman"/>
          <w:b/>
          <w:bCs/>
          <w:sz w:val="22"/>
          <w:szCs w:val="22"/>
        </w:rPr>
        <w:t xml:space="preserve"> (EGTB-RTP)</w:t>
      </w:r>
      <w:r w:rsidRPr="00A74DED">
        <w:rPr>
          <w:rFonts w:ascii="Times New Roman" w:hAnsi="Times New Roman" w:cs="Times New Roman"/>
          <w:sz w:val="22"/>
          <w:szCs w:val="22"/>
        </w:rPr>
        <w:t xml:space="preserve">. As you know, tuberculosis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(TB) </w:t>
      </w:r>
      <w:r w:rsidRPr="00A74DED">
        <w:rPr>
          <w:rFonts w:ascii="Times New Roman" w:hAnsi="Times New Roman" w:cs="Times New Roman"/>
          <w:sz w:val="22"/>
          <w:szCs w:val="22"/>
        </w:rPr>
        <w:t>and especially, highly drug resistant TB (MDR-</w:t>
      </w:r>
      <w:r w:rsidR="00A74DED">
        <w:rPr>
          <w:rFonts w:ascii="Times New Roman" w:hAnsi="Times New Roman" w:cs="Times New Roman"/>
          <w:sz w:val="22"/>
          <w:szCs w:val="22"/>
        </w:rPr>
        <w:t>TB</w:t>
      </w:r>
      <w:r w:rsidRPr="00A74DED">
        <w:rPr>
          <w:rFonts w:ascii="Times New Roman" w:hAnsi="Times New Roman" w:cs="Times New Roman"/>
          <w:sz w:val="22"/>
          <w:szCs w:val="22"/>
        </w:rPr>
        <w:t xml:space="preserve"> and XDR-TB) is a major public health problem in Georgia.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Important progress has been made in enhancing TB research and TB control in Georgia over the past 5 years, but more remains to be done. </w:t>
      </w:r>
      <w:r w:rsidRPr="00A74DED">
        <w:rPr>
          <w:rFonts w:ascii="Times New Roman" w:hAnsi="Times New Roman" w:cs="Times New Roman"/>
          <w:sz w:val="22"/>
          <w:szCs w:val="22"/>
        </w:rPr>
        <w:t xml:space="preserve">I strongly support the goals of the </w:t>
      </w:r>
      <w:r w:rsidR="00423E27" w:rsidRPr="00A74DED">
        <w:rPr>
          <w:rFonts w:ascii="Times New Roman" w:hAnsi="Times New Roman" w:cs="Times New Roman"/>
          <w:sz w:val="22"/>
          <w:szCs w:val="22"/>
        </w:rPr>
        <w:t xml:space="preserve">proposed </w:t>
      </w:r>
      <w:r w:rsidRPr="00A74DED">
        <w:rPr>
          <w:rFonts w:ascii="Times New Roman" w:hAnsi="Times New Roman" w:cs="Times New Roman"/>
          <w:sz w:val="22"/>
          <w:szCs w:val="22"/>
        </w:rPr>
        <w:t xml:space="preserve">program </w:t>
      </w:r>
      <w:r w:rsidRPr="00A74DED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383A2D" w:rsidRPr="00A74DED">
        <w:rPr>
          <w:rFonts w:ascii="Times New Roman" w:hAnsi="Times New Roman" w:cs="Times New Roman"/>
          <w:bCs/>
          <w:sz w:val="22"/>
          <w:szCs w:val="22"/>
        </w:rPr>
        <w:t xml:space="preserve">continue to </w:t>
      </w:r>
      <w:r w:rsidRPr="00A74DED">
        <w:rPr>
          <w:rFonts w:ascii="Times New Roman" w:hAnsi="Times New Roman" w:cs="Times New Roman"/>
          <w:bCs/>
          <w:sz w:val="22"/>
          <w:szCs w:val="22"/>
        </w:rPr>
        <w:t>buildhuman capacity to conduct high quality TB research in Georgia</w:t>
      </w:r>
      <w:r w:rsidR="00A349AE">
        <w:rPr>
          <w:rFonts w:ascii="Times New Roman" w:hAnsi="Times New Roman" w:cs="Times New Roman"/>
          <w:bCs/>
          <w:sz w:val="22"/>
          <w:szCs w:val="22"/>
        </w:rPr>
        <w:t xml:space="preserve"> by providing didactic and mentored research training to junior Georgian investigators</w:t>
      </w:r>
      <w:r w:rsidR="00383A2D" w:rsidRPr="00A74DE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A74DED">
        <w:rPr>
          <w:rFonts w:ascii="Times New Roman" w:hAnsi="Times New Roman" w:cs="Times New Roman"/>
          <w:bCs/>
          <w:sz w:val="22"/>
          <w:szCs w:val="22"/>
        </w:rPr>
        <w:t xml:space="preserve">to continue to </w:t>
      </w:r>
      <w:r w:rsidR="00383A2D" w:rsidRPr="00A74DED">
        <w:rPr>
          <w:rFonts w:ascii="Times New Roman" w:hAnsi="Times New Roman" w:cs="Times New Roman"/>
          <w:bCs/>
          <w:sz w:val="22"/>
          <w:szCs w:val="22"/>
        </w:rPr>
        <w:t>strengthen the public health infrastructure in Georgia,</w:t>
      </w:r>
      <w:r w:rsidRPr="00A74DED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423E27" w:rsidRPr="00A74DED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Pr="00A74DED">
        <w:rPr>
          <w:rFonts w:ascii="Times New Roman" w:hAnsi="Times New Roman" w:cs="Times New Roman"/>
          <w:bCs/>
          <w:sz w:val="22"/>
          <w:szCs w:val="22"/>
        </w:rPr>
        <w:t>transfer the leadership and management of this TB research training program to Georgian investigators.</w:t>
      </w: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3B78" w:rsidRPr="00A74DED" w:rsidRDefault="003C3B78" w:rsidP="00383A2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I know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 there is a long </w:t>
      </w:r>
      <w:r w:rsidRPr="00A74DED">
        <w:rPr>
          <w:rFonts w:ascii="Times New Roman" w:hAnsi="Times New Roman" w:cs="Times New Roman"/>
          <w:sz w:val="22"/>
          <w:szCs w:val="22"/>
        </w:rPr>
        <w:t xml:space="preserve">history of collaboration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between Emory and </w:t>
      </w:r>
      <w:r w:rsidRPr="00A74DED">
        <w:rPr>
          <w:rFonts w:ascii="Times New Roman" w:hAnsi="Times New Roman" w:cs="Times New Roman"/>
          <w:sz w:val="22"/>
          <w:szCs w:val="22"/>
        </w:rPr>
        <w:t xml:space="preserve">Georgian institutions </w:t>
      </w:r>
      <w:r w:rsidR="00383A2D" w:rsidRPr="00A74DED">
        <w:rPr>
          <w:rFonts w:ascii="Times New Roman" w:hAnsi="Times New Roman" w:cs="Times New Roman"/>
          <w:sz w:val="22"/>
          <w:szCs w:val="22"/>
        </w:rPr>
        <w:t>including the National Center for Tuberculosis and Lung Disease</w:t>
      </w:r>
      <w:r w:rsidR="00A74DED">
        <w:rPr>
          <w:rFonts w:ascii="Times New Roman" w:hAnsi="Times New Roman" w:cs="Times New Roman"/>
          <w:sz w:val="22"/>
          <w:szCs w:val="22"/>
        </w:rPr>
        <w:t xml:space="preserve">(NCTLD)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and the </w:t>
      </w:r>
      <w:r w:rsidRPr="00A74DED">
        <w:rPr>
          <w:rFonts w:ascii="Times New Roman" w:hAnsi="Times New Roman" w:cs="Times New Roman"/>
          <w:sz w:val="22"/>
          <w:szCs w:val="22"/>
        </w:rPr>
        <w:t>National Center for Disease Control and Public Health (NCDC)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. These two institutions are responsible for implementing the National TB Program and enhancing research is a critical component to make further progress in TB control and develop </w:t>
      </w:r>
      <w:r w:rsidR="00A74DED">
        <w:rPr>
          <w:rFonts w:ascii="Times New Roman" w:hAnsi="Times New Roman" w:cs="Times New Roman"/>
          <w:sz w:val="22"/>
          <w:szCs w:val="22"/>
        </w:rPr>
        <w:t xml:space="preserve">the </w:t>
      </w:r>
      <w:r w:rsidR="00383A2D" w:rsidRPr="00A74DED">
        <w:rPr>
          <w:rFonts w:ascii="Times New Roman" w:hAnsi="Times New Roman" w:cs="Times New Roman"/>
          <w:sz w:val="22"/>
          <w:szCs w:val="22"/>
        </w:rPr>
        <w:t xml:space="preserve">new tools necessary to meet the ambitious goals of the WHO End TB Strategy. </w:t>
      </w:r>
      <w:r w:rsidR="00A74DED" w:rsidRPr="00A74DED">
        <w:rPr>
          <w:rFonts w:ascii="Times New Roman" w:hAnsi="Times New Roman" w:cs="Times New Roman"/>
          <w:sz w:val="22"/>
          <w:szCs w:val="22"/>
        </w:rPr>
        <w:t>Your proposed goals of the EGTB-RTP application build upon the strong foundation and collaboration that the EGTB-RTP has facilitated.</w:t>
      </w: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2AAC" w:rsidRPr="00A74DED" w:rsidRDefault="00A74DED" w:rsidP="00A74DE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 xml:space="preserve">In summary, </w:t>
      </w:r>
      <w:r>
        <w:rPr>
          <w:rFonts w:ascii="Times New Roman" w:hAnsi="Times New Roman" w:cs="Times New Roman"/>
          <w:sz w:val="22"/>
          <w:szCs w:val="22"/>
        </w:rPr>
        <w:t xml:space="preserve">I am pleased to indicate the full support of the </w:t>
      </w:r>
      <w:r w:rsidRPr="00A74DED">
        <w:rPr>
          <w:rFonts w:ascii="Times New Roman" w:hAnsi="Times New Roman" w:cs="Times New Roman"/>
          <w:sz w:val="22"/>
          <w:szCs w:val="22"/>
        </w:rPr>
        <w:t>Ministry of Labour, Health and Social Affairs of Georgia</w:t>
      </w:r>
      <w:r>
        <w:rPr>
          <w:rFonts w:ascii="Times New Roman" w:hAnsi="Times New Roman" w:cs="Times New Roman"/>
          <w:sz w:val="22"/>
          <w:szCs w:val="22"/>
        </w:rPr>
        <w:t xml:space="preserve"> for the EGTB-RTP. I </w:t>
      </w:r>
      <w:r w:rsidR="003C3B78" w:rsidRPr="00A74DED">
        <w:rPr>
          <w:rFonts w:ascii="Times New Roman" w:hAnsi="Times New Roman" w:cs="Times New Roman"/>
          <w:sz w:val="22"/>
          <w:szCs w:val="22"/>
        </w:rPr>
        <w:t>wish you</w:t>
      </w:r>
      <w:r>
        <w:rPr>
          <w:rFonts w:ascii="Times New Roman" w:hAnsi="Times New Roman" w:cs="Times New Roman"/>
          <w:sz w:val="22"/>
          <w:szCs w:val="22"/>
        </w:rPr>
        <w:t xml:space="preserve"> continued</w:t>
      </w:r>
      <w:r w:rsidR="003C3B78" w:rsidRPr="00A74DED">
        <w:rPr>
          <w:rFonts w:ascii="Times New Roman" w:hAnsi="Times New Roman" w:cs="Times New Roman"/>
          <w:sz w:val="22"/>
          <w:szCs w:val="22"/>
        </w:rPr>
        <w:t xml:space="preserve"> success with this very important initiative.</w:t>
      </w: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 xml:space="preserve">Sincerely, </w:t>
      </w:r>
    </w:p>
    <w:p w:rsidR="003C3B78" w:rsidRPr="00A74DED" w:rsidRDefault="003C3B78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A74DED" w:rsidRPr="00A74DED" w:rsidRDefault="00A74DED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C3B78" w:rsidRPr="00A74DED" w:rsidRDefault="00EB3249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Tamar </w:t>
      </w:r>
      <w:proofErr w:type="spellStart"/>
      <w:r>
        <w:rPr>
          <w:rFonts w:ascii="Times New Roman" w:hAnsi="Times New Roman" w:cs="Times New Roman"/>
          <w:sz w:val="22"/>
          <w:szCs w:val="22"/>
        </w:rPr>
        <w:t>Gabunia</w:t>
      </w:r>
      <w:proofErr w:type="spellEnd"/>
    </w:p>
    <w:p w:rsidR="003C3B78" w:rsidRPr="00A74DED" w:rsidRDefault="00EB3249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First deputy </w:t>
      </w:r>
      <w:r w:rsidR="003C3B78" w:rsidRPr="00A74DED">
        <w:rPr>
          <w:rFonts w:ascii="Times New Roman" w:hAnsi="Times New Roman" w:cs="Times New Roman"/>
          <w:sz w:val="22"/>
          <w:szCs w:val="22"/>
        </w:rPr>
        <w:t>Minister of Health</w:t>
      </w:r>
    </w:p>
    <w:p w:rsidR="00A74DED" w:rsidRPr="00EB3249" w:rsidRDefault="00A74DED" w:rsidP="003C3B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A74DED">
        <w:rPr>
          <w:rFonts w:ascii="Times New Roman" w:hAnsi="Times New Roman" w:cs="Times New Roman"/>
          <w:sz w:val="22"/>
          <w:szCs w:val="22"/>
        </w:rPr>
        <w:t>Ministry of Labour, Health and Social Affairs of Georgia</w:t>
      </w:r>
    </w:p>
    <w:sectPr w:rsidR="00A74DED" w:rsidRPr="00EB3249" w:rsidSect="0000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proofState w:spelling="clean" w:grammar="clean"/>
  <w:defaultTabStop w:val="720"/>
  <w:characterSpacingControl w:val="doNotCompress"/>
  <w:compat/>
  <w:rsids>
    <w:rsidRoot w:val="003C3B78"/>
    <w:rsid w:val="000009B9"/>
    <w:rsid w:val="00045A86"/>
    <w:rsid w:val="00060B07"/>
    <w:rsid w:val="001674A5"/>
    <w:rsid w:val="001B4624"/>
    <w:rsid w:val="00235BFB"/>
    <w:rsid w:val="002371AD"/>
    <w:rsid w:val="00297944"/>
    <w:rsid w:val="00315F4C"/>
    <w:rsid w:val="00383A2D"/>
    <w:rsid w:val="003B6039"/>
    <w:rsid w:val="003C3B78"/>
    <w:rsid w:val="003C6301"/>
    <w:rsid w:val="003F6906"/>
    <w:rsid w:val="00400405"/>
    <w:rsid w:val="00423E27"/>
    <w:rsid w:val="00457B1C"/>
    <w:rsid w:val="004F5E9C"/>
    <w:rsid w:val="00604B04"/>
    <w:rsid w:val="00814FD5"/>
    <w:rsid w:val="00987466"/>
    <w:rsid w:val="00A349AE"/>
    <w:rsid w:val="00A74DED"/>
    <w:rsid w:val="00B53BE1"/>
    <w:rsid w:val="00BD2195"/>
    <w:rsid w:val="00C70AF0"/>
    <w:rsid w:val="00CD0D78"/>
    <w:rsid w:val="00D15B38"/>
    <w:rsid w:val="00D32AC0"/>
    <w:rsid w:val="00D90C73"/>
    <w:rsid w:val="00EA12DA"/>
    <w:rsid w:val="00EB2E0C"/>
    <w:rsid w:val="00EB3249"/>
    <w:rsid w:val="00EC1519"/>
    <w:rsid w:val="00F6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A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y.m.blumberg@emory.edu" TargetMode="External"/><Relationship Id="rId4" Type="http://schemas.openxmlformats.org/officeDocument/2006/relationships/hyperlink" Target="mailto:marikushan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Magee</dc:creator>
  <cp:keywords/>
  <dc:description/>
  <cp:lastModifiedBy>Nestani Tukvadze</cp:lastModifiedBy>
  <cp:revision>6</cp:revision>
  <dcterms:created xsi:type="dcterms:W3CDTF">2020-07-19T22:27:00Z</dcterms:created>
  <dcterms:modified xsi:type="dcterms:W3CDTF">2020-07-22T11:48:00Z</dcterms:modified>
</cp:coreProperties>
</file>