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29" w:rsidRDefault="00D64C6F" w:rsidP="00245029">
      <w:pPr>
        <w:spacing w:after="0" w:line="240" w:lineRule="auto"/>
        <w:jc w:val="center"/>
        <w:rPr>
          <w:rFonts w:ascii="Sylfaen" w:hAnsi="Sylfaen" w:cs="Sylfaen"/>
          <w:b/>
          <w:bCs/>
          <w:spacing w:val="30"/>
          <w:lang w:val="ka-GE" w:bidi="ar-SA"/>
        </w:rPr>
      </w:pPr>
      <w:r w:rsidRPr="0073124F">
        <w:rPr>
          <w:rFonts w:ascii="Sylfaen" w:hAnsi="Sylfaen" w:cs="Sylfaen"/>
          <w:b/>
          <w:bCs/>
          <w:spacing w:val="30"/>
          <w:lang w:bidi="ar-SA"/>
        </w:rPr>
        <w:t>მოხსენებითი</w:t>
      </w:r>
      <w:r w:rsidRPr="0073124F">
        <w:rPr>
          <w:rFonts w:ascii="Sylfaen" w:hAnsi="Sylfaen"/>
          <w:b/>
          <w:bCs/>
          <w:spacing w:val="30"/>
          <w:lang w:bidi="ar-SA"/>
        </w:rPr>
        <w:t xml:space="preserve"> </w:t>
      </w:r>
      <w:r w:rsidRPr="0073124F">
        <w:rPr>
          <w:rFonts w:ascii="Sylfaen" w:hAnsi="Sylfaen" w:cs="Sylfaen"/>
          <w:b/>
          <w:bCs/>
          <w:spacing w:val="30"/>
          <w:lang w:bidi="ar-SA"/>
        </w:rPr>
        <w:t>ბარათი</w:t>
      </w:r>
    </w:p>
    <w:p w:rsidR="00D64C6F" w:rsidRPr="00245029" w:rsidRDefault="00D64C6F" w:rsidP="00245029">
      <w:pPr>
        <w:spacing w:after="120" w:line="240" w:lineRule="auto"/>
        <w:ind w:firstLine="720"/>
        <w:jc w:val="both"/>
        <w:rPr>
          <w:rFonts w:ascii="Sylfaen" w:hAnsi="Sylfaen"/>
          <w:lang w:val="ka-GE" w:bidi="ar-SA"/>
        </w:rPr>
      </w:pPr>
      <w:r w:rsidRPr="0073124F">
        <w:rPr>
          <w:rFonts w:ascii="Sylfaen" w:hAnsi="Sylfaen"/>
          <w:lang w:val="ka-GE" w:bidi="ar-SA"/>
        </w:rPr>
        <w:t>ბატონო დავით,</w:t>
      </w:r>
    </w:p>
    <w:p w:rsidR="00D64C6F" w:rsidRPr="008F627A" w:rsidRDefault="00D64C6F" w:rsidP="00D64C6F">
      <w:pPr>
        <w:spacing w:after="120" w:line="240" w:lineRule="auto"/>
        <w:ind w:firstLine="720"/>
        <w:jc w:val="both"/>
        <w:rPr>
          <w:rFonts w:ascii="Sylfaen" w:hAnsi="Sylfaen"/>
          <w:lang w:bidi="ar-SA"/>
        </w:rPr>
      </w:pPr>
      <w:r w:rsidRPr="008F627A">
        <w:rPr>
          <w:rFonts w:ascii="Sylfaen" w:hAnsi="Sylfaen"/>
          <w:lang w:val="ka-GE" w:bidi="ar-SA"/>
        </w:rPr>
        <w:t xml:space="preserve">მოგახსენებთ, რომ საქართველოს შრომის, ჯანმრთელობისა და სოციალური დაცვის სამინისტროში </w:t>
      </w:r>
      <w:r w:rsidRPr="00F23FC4">
        <w:rPr>
          <w:rFonts w:ascii="Sylfaen" w:hAnsi="Sylfaen"/>
          <w:lang w:val="ka-GE" w:bidi="ar-SA"/>
        </w:rPr>
        <w:t>შემოსულია წერილები ,,სოფლ</w:t>
      </w:r>
      <w:r w:rsidR="0008086B" w:rsidRPr="00F23FC4">
        <w:rPr>
          <w:rFonts w:ascii="Sylfaen" w:hAnsi="Sylfaen"/>
          <w:lang w:val="ka-GE" w:bidi="ar-SA"/>
        </w:rPr>
        <w:t xml:space="preserve">ის ექიმის“ პროგრამის ფარგლებში </w:t>
      </w:r>
      <w:r w:rsidR="00536591" w:rsidRPr="00F23FC4">
        <w:rPr>
          <w:rFonts w:ascii="Sylfaen" w:hAnsi="Sylfaen"/>
          <w:lang w:val="ka-GE" w:bidi="ar-SA"/>
        </w:rPr>
        <w:t>გურიის</w:t>
      </w:r>
      <w:r w:rsidR="0082397F" w:rsidRPr="00F23FC4">
        <w:rPr>
          <w:rFonts w:ascii="Sylfaen" w:hAnsi="Sylfaen"/>
          <w:lang w:val="ka-GE" w:bidi="ar-SA"/>
        </w:rPr>
        <w:t xml:space="preserve"> რეგიონში </w:t>
      </w:r>
      <w:r w:rsidRPr="00F23FC4">
        <w:rPr>
          <w:rFonts w:ascii="Sylfaen" w:hAnsi="Sylfaen"/>
          <w:lang w:val="ka-GE" w:bidi="ar-SA"/>
        </w:rPr>
        <w:t>სოფლის ექიმის/ექთნის საშტატო</w:t>
      </w:r>
      <w:r w:rsidRPr="008F627A">
        <w:rPr>
          <w:rFonts w:ascii="Sylfaen" w:hAnsi="Sylfaen"/>
          <w:lang w:val="ka-GE" w:bidi="ar-SA"/>
        </w:rPr>
        <w:t xml:space="preserve"> ერთეულების დამატების თაობაზე. </w:t>
      </w:r>
    </w:p>
    <w:p w:rsidR="008F627A" w:rsidRPr="008F627A" w:rsidRDefault="00D64C6F" w:rsidP="008F627A">
      <w:pPr>
        <w:spacing w:after="120" w:line="240" w:lineRule="auto"/>
        <w:ind w:firstLine="720"/>
        <w:jc w:val="both"/>
        <w:rPr>
          <w:rFonts w:ascii="Sylfaen" w:hAnsi="Sylfaen"/>
          <w:lang w:val="ka-GE"/>
        </w:rPr>
      </w:pPr>
      <w:r w:rsidRPr="008F627A">
        <w:rPr>
          <w:rFonts w:ascii="Sylfaen" w:hAnsi="Sylfaen"/>
          <w:lang w:val="ka-GE" w:bidi="ar-SA"/>
        </w:rPr>
        <w:t>ჯანმრთელობის დაცვის დეპარტამენტში განხილულ იქნა აღნიშნული კორესპონდენცია</w:t>
      </w:r>
      <w:r w:rsidR="000301C3">
        <w:rPr>
          <w:rFonts w:ascii="Sylfaen" w:hAnsi="Sylfaen"/>
          <w:lang w:val="ka-GE" w:bidi="ar-SA"/>
        </w:rPr>
        <w:t xml:space="preserve"> (დანართი N1)</w:t>
      </w:r>
      <w:r w:rsidR="008F627A" w:rsidRPr="008F627A">
        <w:rPr>
          <w:rFonts w:ascii="Sylfaen" w:hAnsi="Sylfaen"/>
          <w:lang w:val="ka-GE" w:bidi="ar-SA"/>
        </w:rPr>
        <w:t xml:space="preserve"> და </w:t>
      </w:r>
      <w:r w:rsidR="008F627A" w:rsidRPr="008F627A">
        <w:rPr>
          <w:rFonts w:ascii="Sylfaen" w:hAnsi="Sylfaen"/>
          <w:lang w:val="ka-GE"/>
        </w:rPr>
        <w:t>2014 წლის საქართველოს მოსახლეობის საყოველთაო აღწერის მონაცემების (საქართველოს სტატისტიკის ეროვნული</w:t>
      </w:r>
      <w:bookmarkStart w:id="0" w:name="_GoBack"/>
      <w:bookmarkEnd w:id="0"/>
      <w:r w:rsidR="008F627A" w:rsidRPr="008F627A">
        <w:rPr>
          <w:rFonts w:ascii="Sylfaen" w:hAnsi="Sylfaen"/>
          <w:lang w:val="ka-GE"/>
        </w:rPr>
        <w:t xml:space="preserve"> სამსახური - N49346 05.05.16), მუნიციპალიტეტების ადმინისტრაციულ ერთეულებად ახალი დაყოფის, „მაღალმთიან დასახლებათა ნუსხის დამტკიცების შესახებ“  საქართველოს მთავრობის 2015 წლის 30 დეკემბრის N671 დადგენილებით დამტკიცებული „მაღალმთიან დასახლებათა ნუსხისა“ და </w:t>
      </w:r>
      <w:r w:rsidR="008F627A" w:rsidRPr="008F627A">
        <w:rPr>
          <w:rFonts w:ascii="Sylfaen" w:hAnsi="Sylfaen"/>
          <w:lang w:val="ka-GE" w:bidi="ar-SA"/>
        </w:rPr>
        <w:t xml:space="preserve">სსიპ სოციალური მომსახურების სააგენტოს სამცხე-ჯავახეთის სოციალური მომსახურების </w:t>
      </w:r>
      <w:r w:rsidR="008F627A" w:rsidRPr="008F627A">
        <w:rPr>
          <w:rFonts w:ascii="Sylfaen" w:hAnsi="Sylfaen"/>
          <w:lang w:val="de-AT"/>
        </w:rPr>
        <w:t>სამხარეო ცენტრ</w:t>
      </w:r>
      <w:r w:rsidR="008F627A" w:rsidRPr="008F627A">
        <w:rPr>
          <w:rFonts w:ascii="Sylfaen" w:hAnsi="Sylfaen"/>
          <w:lang w:val="ka-GE"/>
        </w:rPr>
        <w:t xml:space="preserve">იდან მიღებული </w:t>
      </w:r>
      <w:r w:rsidR="008F627A" w:rsidRPr="00F23FC4">
        <w:rPr>
          <w:rFonts w:ascii="Sylfaen" w:hAnsi="Sylfaen"/>
          <w:lang w:val="ka-GE"/>
        </w:rPr>
        <w:t>ინფორმაციის (N</w:t>
      </w:r>
      <w:r w:rsidR="000301C3" w:rsidRPr="00F23FC4">
        <w:rPr>
          <w:rFonts w:ascii="Sylfaen" w:hAnsi="Sylfaen"/>
          <w:lang w:val="ka-GE"/>
        </w:rPr>
        <w:t>04/77922 13.10.16</w:t>
      </w:r>
      <w:r w:rsidR="008F627A" w:rsidRPr="00F23FC4">
        <w:rPr>
          <w:rFonts w:ascii="Sylfaen" w:hAnsi="Sylfaen"/>
          <w:lang w:val="ka-GE"/>
        </w:rPr>
        <w:t>)</w:t>
      </w:r>
      <w:r w:rsidR="008F627A">
        <w:rPr>
          <w:rFonts w:ascii="Sylfaen" w:hAnsi="Sylfaen"/>
          <w:lang w:val="ka-GE"/>
        </w:rPr>
        <w:t xml:space="preserve"> </w:t>
      </w:r>
      <w:r w:rsidR="008F627A" w:rsidRPr="008F627A">
        <w:rPr>
          <w:rFonts w:ascii="Sylfaen" w:hAnsi="Sylfaen"/>
          <w:lang w:val="ka-GE"/>
        </w:rPr>
        <w:t>საფუძველზე მომზადდა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ბრძანების (ნაწილი N</w:t>
      </w:r>
      <w:r w:rsidR="00536591">
        <w:rPr>
          <w:rFonts w:ascii="Sylfaen" w:hAnsi="Sylfaen"/>
          <w:lang w:val="ka-GE"/>
        </w:rPr>
        <w:t>2</w:t>
      </w:r>
      <w:r w:rsidR="008F627A" w:rsidRPr="008F627A">
        <w:rPr>
          <w:rFonts w:ascii="Sylfaen" w:hAnsi="Sylfaen"/>
          <w:lang w:val="ka-GE"/>
        </w:rPr>
        <w:t xml:space="preserve"> </w:t>
      </w:r>
      <w:r w:rsidR="00536591">
        <w:rPr>
          <w:rFonts w:ascii="Sylfaen" w:hAnsi="Sylfaen"/>
          <w:lang w:val="ka-GE"/>
        </w:rPr>
        <w:t>გურია</w:t>
      </w:r>
      <w:r w:rsidR="008F627A" w:rsidRPr="008F627A">
        <w:rPr>
          <w:rFonts w:ascii="Sylfaen" w:hAnsi="Sylfaen"/>
          <w:lang w:val="ka-GE"/>
        </w:rPr>
        <w:t>) ცვლილების პროექტი</w:t>
      </w:r>
      <w:r w:rsidR="000301C3">
        <w:rPr>
          <w:rFonts w:ascii="Sylfaen" w:hAnsi="Sylfaen"/>
          <w:lang w:val="ka-GE"/>
        </w:rPr>
        <w:t xml:space="preserve"> (დანართი N2)</w:t>
      </w:r>
      <w:r w:rsidR="008F627A" w:rsidRPr="008F627A">
        <w:rPr>
          <w:rFonts w:ascii="Sylfaen" w:hAnsi="Sylfaen"/>
          <w:lang w:val="ka-GE"/>
        </w:rPr>
        <w:t>.</w:t>
      </w:r>
    </w:p>
    <w:p w:rsidR="000301C3" w:rsidRDefault="00D64C6F" w:rsidP="00D64C6F">
      <w:pPr>
        <w:spacing w:after="120" w:line="240" w:lineRule="auto"/>
        <w:ind w:firstLine="720"/>
        <w:jc w:val="both"/>
        <w:rPr>
          <w:rFonts w:ascii="Sylfaen" w:hAnsi="Sylfaen"/>
          <w:lang w:val="ka-GE" w:bidi="ar-SA"/>
        </w:rPr>
      </w:pPr>
      <w:r w:rsidRPr="0073124F">
        <w:rPr>
          <w:rFonts w:ascii="Sylfaen" w:hAnsi="Sylfaen"/>
          <w:lang w:val="ka-GE" w:bidi="ar-SA"/>
        </w:rPr>
        <w:t xml:space="preserve">მოგახსენებთ, რომ წარმოდგენილი პროექტი ითვალისწინებს </w:t>
      </w:r>
      <w:r w:rsidR="00F23FC4">
        <w:rPr>
          <w:rFonts w:ascii="Sylfaen" w:hAnsi="Sylfaen"/>
          <w:lang w:val="ka-GE" w:bidi="ar-SA"/>
        </w:rPr>
        <w:t>ერთი</w:t>
      </w:r>
      <w:r w:rsidRPr="0073124F">
        <w:rPr>
          <w:rFonts w:ascii="Sylfaen" w:hAnsi="Sylfaen"/>
          <w:lang w:val="ka-GE" w:bidi="ar-SA"/>
        </w:rPr>
        <w:t xml:space="preserve"> საექიმო და </w:t>
      </w:r>
      <w:r w:rsidR="00F23FC4">
        <w:rPr>
          <w:rFonts w:ascii="Sylfaen" w:hAnsi="Sylfaen"/>
          <w:lang w:val="ka-GE" w:bidi="ar-SA"/>
        </w:rPr>
        <w:t>ერთი</w:t>
      </w:r>
      <w:r w:rsidRPr="0073124F">
        <w:rPr>
          <w:rFonts w:ascii="Sylfaen" w:hAnsi="Sylfaen"/>
          <w:lang w:val="ka-GE" w:bidi="ar-SA"/>
        </w:rPr>
        <w:t xml:space="preserve"> საექთნო პუნქტის </w:t>
      </w:r>
      <w:r w:rsidR="00F23FC4">
        <w:rPr>
          <w:rFonts w:ascii="Sylfaen" w:hAnsi="Sylfaen"/>
          <w:lang w:val="ka-GE" w:bidi="ar-SA"/>
        </w:rPr>
        <w:t xml:space="preserve">გაუქმებას და ერთი საექთნო პუნქტის </w:t>
      </w:r>
      <w:r w:rsidRPr="0073124F">
        <w:rPr>
          <w:rFonts w:ascii="Sylfaen" w:hAnsi="Sylfaen"/>
          <w:lang w:val="ka-GE" w:bidi="ar-SA"/>
        </w:rPr>
        <w:t xml:space="preserve">დამატებას შესაბამისი ადმინისტრაციულ-ტერიტორიული </w:t>
      </w:r>
      <w:r w:rsidR="000301C3">
        <w:rPr>
          <w:rFonts w:ascii="Sylfaen" w:hAnsi="Sylfaen"/>
          <w:lang w:val="ka-GE" w:bidi="ar-SA"/>
        </w:rPr>
        <w:t>ერთეულების მიხედვით</w:t>
      </w:r>
      <w:r w:rsidRPr="0073124F">
        <w:rPr>
          <w:rFonts w:ascii="Sylfaen" w:hAnsi="Sylfaen"/>
          <w:lang w:val="ka-GE" w:bidi="ar-SA"/>
        </w:rPr>
        <w:t xml:space="preserve">. </w:t>
      </w:r>
    </w:p>
    <w:tbl>
      <w:tblPr>
        <w:tblStyle w:val="TableGrid"/>
        <w:tblW w:w="0" w:type="auto"/>
        <w:tblLayout w:type="fixed"/>
        <w:tblLook w:val="04A0" w:firstRow="1" w:lastRow="0" w:firstColumn="1" w:lastColumn="0" w:noHBand="0" w:noVBand="1"/>
      </w:tblPr>
      <w:tblGrid>
        <w:gridCol w:w="288"/>
        <w:gridCol w:w="1260"/>
        <w:gridCol w:w="2610"/>
        <w:gridCol w:w="810"/>
        <w:gridCol w:w="900"/>
        <w:gridCol w:w="810"/>
        <w:gridCol w:w="900"/>
        <w:gridCol w:w="900"/>
        <w:gridCol w:w="900"/>
      </w:tblGrid>
      <w:tr w:rsidR="000301C3" w:rsidRPr="0082397F" w:rsidTr="0054040B">
        <w:trPr>
          <w:trHeight w:val="368"/>
        </w:trPr>
        <w:tc>
          <w:tcPr>
            <w:tcW w:w="9378" w:type="dxa"/>
            <w:gridSpan w:val="9"/>
            <w:shd w:val="clear" w:color="auto" w:fill="8DB3E2" w:themeFill="text2" w:themeFillTint="66"/>
          </w:tcPr>
          <w:p w:rsidR="000301C3" w:rsidRPr="0054040B" w:rsidRDefault="00536591" w:rsidP="0054040B">
            <w:pPr>
              <w:rPr>
                <w:rFonts w:ascii="Sylfaen" w:hAnsi="Sylfaen" w:cs="Sylfaen"/>
                <w:b/>
                <w:bCs/>
                <w:color w:val="FFFFFF"/>
                <w:sz w:val="20"/>
                <w:szCs w:val="20"/>
                <w:lang w:val="ka-GE" w:bidi="ar-SA"/>
              </w:rPr>
            </w:pPr>
            <w:r>
              <w:rPr>
                <w:rFonts w:ascii="Sylfaen" w:hAnsi="Sylfaen" w:cs="Sylfaen"/>
                <w:b/>
                <w:bCs/>
                <w:color w:val="FFFFFF"/>
                <w:sz w:val="20"/>
                <w:szCs w:val="20"/>
                <w:lang w:val="ka-GE" w:bidi="ar-SA"/>
              </w:rPr>
              <w:t>გურია</w:t>
            </w:r>
          </w:p>
        </w:tc>
      </w:tr>
      <w:tr w:rsidR="000301C3" w:rsidRPr="0082397F" w:rsidTr="00450018">
        <w:tc>
          <w:tcPr>
            <w:tcW w:w="288" w:type="dxa"/>
            <w:vMerge w:val="restart"/>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N</w:t>
            </w:r>
          </w:p>
        </w:tc>
        <w:tc>
          <w:tcPr>
            <w:tcW w:w="1260" w:type="dxa"/>
            <w:vMerge w:val="restart"/>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მუნიციპალიტეტი</w:t>
            </w:r>
          </w:p>
        </w:tc>
        <w:tc>
          <w:tcPr>
            <w:tcW w:w="2610" w:type="dxa"/>
            <w:vMerge w:val="restart"/>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p>
        </w:tc>
        <w:tc>
          <w:tcPr>
            <w:tcW w:w="1710" w:type="dxa"/>
            <w:gridSpan w:val="2"/>
            <w:vMerge w:val="restart"/>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მოსახლეობა</w:t>
            </w:r>
          </w:p>
        </w:tc>
        <w:tc>
          <w:tcPr>
            <w:tcW w:w="1710" w:type="dxa"/>
            <w:gridSpan w:val="2"/>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ბრძანებით განსაზღვრული</w:t>
            </w:r>
          </w:p>
        </w:tc>
        <w:tc>
          <w:tcPr>
            <w:tcW w:w="1800" w:type="dxa"/>
            <w:gridSpan w:val="2"/>
            <w:shd w:val="clear" w:color="auto" w:fill="8DB3E2" w:themeFill="text2" w:themeFillTint="66"/>
          </w:tcPr>
          <w:p w:rsidR="000301C3" w:rsidRPr="00425193" w:rsidRDefault="00425193" w:rsidP="00450018">
            <w:pPr>
              <w:jc w:val="center"/>
              <w:rPr>
                <w:rFonts w:ascii="Sylfaen" w:hAnsi="Sylfaen" w:cs="Sylfaen"/>
                <w:b/>
                <w:bCs/>
                <w:color w:val="FFFFFF"/>
                <w:sz w:val="16"/>
                <w:szCs w:val="16"/>
                <w:lang w:val="ka-GE" w:bidi="ar-SA"/>
              </w:rPr>
            </w:pPr>
            <w:r>
              <w:rPr>
                <w:rFonts w:ascii="Sylfaen" w:hAnsi="Sylfaen" w:cs="Sylfaen"/>
                <w:b/>
                <w:bCs/>
                <w:color w:val="FFFFFF"/>
                <w:sz w:val="16"/>
                <w:szCs w:val="16"/>
                <w:lang w:bidi="ar-SA"/>
              </w:rPr>
              <w:t>+/-</w:t>
            </w:r>
          </w:p>
        </w:tc>
      </w:tr>
      <w:tr w:rsidR="000301C3" w:rsidRPr="00F50BAA" w:rsidTr="00450018">
        <w:tc>
          <w:tcPr>
            <w:tcW w:w="288" w:type="dxa"/>
            <w:vMerge/>
          </w:tcPr>
          <w:p w:rsidR="000301C3" w:rsidRPr="00F50BAA" w:rsidRDefault="000301C3" w:rsidP="00450018">
            <w:pPr>
              <w:rPr>
                <w:rFonts w:ascii="Sylfaen" w:hAnsi="Sylfaen"/>
                <w:b/>
                <w:sz w:val="18"/>
                <w:szCs w:val="18"/>
                <w:lang w:val="ka-GE"/>
              </w:rPr>
            </w:pPr>
          </w:p>
        </w:tc>
        <w:tc>
          <w:tcPr>
            <w:tcW w:w="1260" w:type="dxa"/>
            <w:vMerge/>
          </w:tcPr>
          <w:p w:rsidR="000301C3" w:rsidRPr="00F50BAA" w:rsidRDefault="000301C3" w:rsidP="00450018">
            <w:pPr>
              <w:rPr>
                <w:rFonts w:ascii="Sylfaen" w:hAnsi="Sylfaen"/>
                <w:b/>
                <w:sz w:val="18"/>
                <w:szCs w:val="18"/>
                <w:lang w:val="ka-GE"/>
              </w:rPr>
            </w:pPr>
          </w:p>
        </w:tc>
        <w:tc>
          <w:tcPr>
            <w:tcW w:w="2610" w:type="dxa"/>
            <w:vMerge/>
          </w:tcPr>
          <w:p w:rsidR="000301C3" w:rsidRPr="00F50BAA" w:rsidRDefault="000301C3" w:rsidP="00450018">
            <w:pPr>
              <w:rPr>
                <w:rFonts w:ascii="Sylfaen" w:hAnsi="Sylfaen"/>
                <w:b/>
                <w:sz w:val="18"/>
                <w:szCs w:val="18"/>
                <w:lang w:val="ka-GE"/>
              </w:rPr>
            </w:pPr>
          </w:p>
        </w:tc>
        <w:tc>
          <w:tcPr>
            <w:tcW w:w="1710" w:type="dxa"/>
            <w:gridSpan w:val="2"/>
            <w:vMerge/>
          </w:tcPr>
          <w:p w:rsidR="000301C3" w:rsidRPr="00F50BAA" w:rsidRDefault="000301C3" w:rsidP="00450018">
            <w:pPr>
              <w:jc w:val="center"/>
              <w:rPr>
                <w:rFonts w:ascii="Sylfaen" w:hAnsi="Sylfaen"/>
                <w:b/>
                <w:sz w:val="18"/>
                <w:szCs w:val="18"/>
                <w:lang w:val="ka-GE"/>
              </w:rPr>
            </w:pPr>
          </w:p>
        </w:tc>
        <w:tc>
          <w:tcPr>
            <w:tcW w:w="810" w:type="dxa"/>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ექიმი</w:t>
            </w:r>
          </w:p>
        </w:tc>
        <w:tc>
          <w:tcPr>
            <w:tcW w:w="900" w:type="dxa"/>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ექთანი</w:t>
            </w:r>
          </w:p>
        </w:tc>
        <w:tc>
          <w:tcPr>
            <w:tcW w:w="900" w:type="dxa"/>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ექიმი</w:t>
            </w:r>
          </w:p>
        </w:tc>
        <w:tc>
          <w:tcPr>
            <w:tcW w:w="900" w:type="dxa"/>
            <w:shd w:val="clear" w:color="auto" w:fill="8DB3E2" w:themeFill="text2" w:themeFillTint="66"/>
          </w:tcPr>
          <w:p w:rsidR="000301C3" w:rsidRPr="0082397F" w:rsidRDefault="000301C3"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ექთანი</w:t>
            </w:r>
          </w:p>
        </w:tc>
      </w:tr>
      <w:tr w:rsidR="00536591" w:rsidRPr="00ED2E7C" w:rsidTr="00450018">
        <w:tc>
          <w:tcPr>
            <w:tcW w:w="288" w:type="dxa"/>
            <w:vMerge w:val="restart"/>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1</w:t>
            </w:r>
          </w:p>
        </w:tc>
        <w:tc>
          <w:tcPr>
            <w:tcW w:w="1260" w:type="dxa"/>
            <w:vMerge w:val="restart"/>
          </w:tcPr>
          <w:p w:rsidR="00536591" w:rsidRPr="00ED2E7C" w:rsidRDefault="00536591" w:rsidP="00536591">
            <w:pPr>
              <w:rPr>
                <w:rFonts w:ascii="Sylfaen" w:hAnsi="Sylfaen"/>
                <w:sz w:val="18"/>
                <w:szCs w:val="18"/>
                <w:lang w:val="ka-GE"/>
              </w:rPr>
            </w:pPr>
            <w:r w:rsidRPr="00ED2E7C">
              <w:rPr>
                <w:rFonts w:ascii="Sylfaen" w:hAnsi="Sylfaen"/>
                <w:sz w:val="18"/>
                <w:szCs w:val="18"/>
                <w:lang w:val="ka-GE"/>
              </w:rPr>
              <w:t>ოზურგეთი</w:t>
            </w:r>
          </w:p>
        </w:tc>
        <w:tc>
          <w:tcPr>
            <w:tcW w:w="2610" w:type="dxa"/>
          </w:tcPr>
          <w:p w:rsidR="00536591" w:rsidRPr="00ED2E7C" w:rsidRDefault="00536591" w:rsidP="00536591">
            <w:pPr>
              <w:rPr>
                <w:rFonts w:ascii="Sylfaen" w:hAnsi="Sylfaen"/>
                <w:sz w:val="18"/>
                <w:szCs w:val="18"/>
                <w:lang w:val="ka-GE"/>
              </w:rPr>
            </w:pPr>
            <w:r w:rsidRPr="00ED2E7C">
              <w:rPr>
                <w:rFonts w:ascii="Sylfaen" w:hAnsi="Sylfaen"/>
                <w:sz w:val="18"/>
                <w:szCs w:val="18"/>
                <w:lang w:val="ka-GE"/>
              </w:rPr>
              <w:t>ქ. ოზურგეთი</w:t>
            </w:r>
          </w:p>
        </w:tc>
        <w:tc>
          <w:tcPr>
            <w:tcW w:w="810" w:type="dxa"/>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14,785</w:t>
            </w:r>
          </w:p>
        </w:tc>
        <w:tc>
          <w:tcPr>
            <w:tcW w:w="900" w:type="dxa"/>
            <w:vMerge w:val="restart"/>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62,863</w:t>
            </w:r>
          </w:p>
        </w:tc>
        <w:tc>
          <w:tcPr>
            <w:tcW w:w="810" w:type="dxa"/>
          </w:tcPr>
          <w:p w:rsidR="00536591" w:rsidRPr="00ED2E7C" w:rsidRDefault="00536591" w:rsidP="00450018">
            <w:pPr>
              <w:jc w:val="center"/>
              <w:rPr>
                <w:rFonts w:ascii="Sylfaen" w:hAnsi="Sylfaen"/>
                <w:sz w:val="18"/>
                <w:szCs w:val="18"/>
                <w:lang w:val="ka-GE"/>
              </w:rPr>
            </w:pPr>
            <w:r w:rsidRPr="00ED2E7C">
              <w:rPr>
                <w:rFonts w:ascii="Sylfaen" w:hAnsi="Sylfaen"/>
                <w:sz w:val="18"/>
                <w:szCs w:val="18"/>
                <w:lang w:val="ka-GE"/>
              </w:rPr>
              <w:t>-</w:t>
            </w:r>
          </w:p>
        </w:tc>
        <w:tc>
          <w:tcPr>
            <w:tcW w:w="900" w:type="dxa"/>
          </w:tcPr>
          <w:p w:rsidR="00536591" w:rsidRPr="00ED2E7C" w:rsidRDefault="00536591" w:rsidP="00450018">
            <w:pPr>
              <w:jc w:val="center"/>
              <w:rPr>
                <w:rFonts w:ascii="Sylfaen" w:hAnsi="Sylfaen"/>
                <w:sz w:val="18"/>
                <w:szCs w:val="18"/>
                <w:lang w:val="ka-GE"/>
              </w:rPr>
            </w:pPr>
            <w:r w:rsidRPr="00ED2E7C">
              <w:rPr>
                <w:rFonts w:ascii="Sylfaen" w:hAnsi="Sylfaen"/>
                <w:sz w:val="18"/>
                <w:szCs w:val="18"/>
                <w:lang w:val="ka-GE"/>
              </w:rPr>
              <w:t>-</w:t>
            </w:r>
          </w:p>
        </w:tc>
        <w:tc>
          <w:tcPr>
            <w:tcW w:w="900" w:type="dxa"/>
          </w:tcPr>
          <w:p w:rsidR="00536591" w:rsidRPr="00ED2E7C" w:rsidRDefault="00536591" w:rsidP="00450018">
            <w:pPr>
              <w:jc w:val="center"/>
              <w:rPr>
                <w:rFonts w:ascii="Sylfaen" w:hAnsi="Sylfaen"/>
                <w:sz w:val="18"/>
                <w:szCs w:val="18"/>
                <w:lang w:val="ka-GE"/>
              </w:rPr>
            </w:pPr>
          </w:p>
        </w:tc>
        <w:tc>
          <w:tcPr>
            <w:tcW w:w="900" w:type="dxa"/>
          </w:tcPr>
          <w:p w:rsidR="00536591" w:rsidRPr="00ED2E7C" w:rsidRDefault="00536591" w:rsidP="00450018">
            <w:pPr>
              <w:jc w:val="center"/>
              <w:rPr>
                <w:rFonts w:ascii="Sylfaen" w:hAnsi="Sylfaen"/>
                <w:sz w:val="18"/>
                <w:szCs w:val="18"/>
                <w:lang w:val="ka-GE"/>
              </w:rPr>
            </w:pPr>
          </w:p>
        </w:tc>
      </w:tr>
      <w:tr w:rsidR="00536591" w:rsidRPr="00ED2E7C" w:rsidTr="00450018">
        <w:tc>
          <w:tcPr>
            <w:tcW w:w="288" w:type="dxa"/>
            <w:vMerge/>
          </w:tcPr>
          <w:p w:rsidR="00536591" w:rsidRPr="00ED2E7C" w:rsidRDefault="00536591" w:rsidP="00450018">
            <w:pPr>
              <w:rPr>
                <w:rFonts w:ascii="Sylfaen" w:hAnsi="Sylfaen"/>
                <w:sz w:val="18"/>
                <w:szCs w:val="18"/>
                <w:lang w:val="ka-GE"/>
              </w:rPr>
            </w:pPr>
          </w:p>
        </w:tc>
        <w:tc>
          <w:tcPr>
            <w:tcW w:w="1260" w:type="dxa"/>
            <w:vMerge/>
          </w:tcPr>
          <w:p w:rsidR="00536591" w:rsidRPr="00ED2E7C" w:rsidRDefault="00536591" w:rsidP="00450018">
            <w:pPr>
              <w:rPr>
                <w:rFonts w:ascii="Sylfaen" w:hAnsi="Sylfaen"/>
                <w:sz w:val="18"/>
                <w:szCs w:val="18"/>
                <w:lang w:val="ka-GE"/>
              </w:rPr>
            </w:pPr>
          </w:p>
        </w:tc>
        <w:tc>
          <w:tcPr>
            <w:tcW w:w="2610" w:type="dxa"/>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ოზურგეთი</w:t>
            </w:r>
          </w:p>
        </w:tc>
        <w:tc>
          <w:tcPr>
            <w:tcW w:w="810" w:type="dxa"/>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48,078</w:t>
            </w:r>
          </w:p>
        </w:tc>
        <w:tc>
          <w:tcPr>
            <w:tcW w:w="900" w:type="dxa"/>
            <w:vMerge/>
          </w:tcPr>
          <w:p w:rsidR="00536591" w:rsidRPr="00ED2E7C" w:rsidRDefault="00536591" w:rsidP="00450018">
            <w:pPr>
              <w:jc w:val="right"/>
              <w:rPr>
                <w:rFonts w:ascii="Sylfaen" w:hAnsi="Sylfaen"/>
                <w:sz w:val="18"/>
                <w:szCs w:val="18"/>
                <w:lang w:val="ka-GE"/>
              </w:rPr>
            </w:pPr>
          </w:p>
        </w:tc>
        <w:tc>
          <w:tcPr>
            <w:tcW w:w="810" w:type="dxa"/>
          </w:tcPr>
          <w:p w:rsidR="00536591" w:rsidRPr="00ED2E7C" w:rsidRDefault="00F438CE" w:rsidP="00450018">
            <w:pPr>
              <w:jc w:val="center"/>
              <w:rPr>
                <w:rFonts w:ascii="Sylfaen" w:hAnsi="Sylfaen"/>
                <w:sz w:val="18"/>
                <w:szCs w:val="18"/>
                <w:lang w:val="ka-GE"/>
              </w:rPr>
            </w:pPr>
            <w:r w:rsidRPr="00ED2E7C">
              <w:rPr>
                <w:rFonts w:ascii="Sylfaen" w:hAnsi="Sylfaen"/>
                <w:sz w:val="18"/>
                <w:szCs w:val="18"/>
                <w:lang w:val="ka-GE"/>
              </w:rPr>
              <w:t>37</w:t>
            </w:r>
          </w:p>
        </w:tc>
        <w:tc>
          <w:tcPr>
            <w:tcW w:w="900" w:type="dxa"/>
          </w:tcPr>
          <w:p w:rsidR="00536591" w:rsidRPr="00ED2E7C" w:rsidRDefault="00F438CE" w:rsidP="00450018">
            <w:pPr>
              <w:jc w:val="center"/>
              <w:rPr>
                <w:rFonts w:ascii="Sylfaen" w:hAnsi="Sylfaen"/>
                <w:sz w:val="18"/>
                <w:szCs w:val="18"/>
                <w:lang w:val="ka-GE"/>
              </w:rPr>
            </w:pPr>
            <w:r w:rsidRPr="00ED2E7C">
              <w:rPr>
                <w:rFonts w:ascii="Sylfaen" w:hAnsi="Sylfaen"/>
                <w:sz w:val="18"/>
                <w:szCs w:val="18"/>
                <w:lang w:val="ka-GE"/>
              </w:rPr>
              <w:t>42</w:t>
            </w:r>
          </w:p>
        </w:tc>
        <w:tc>
          <w:tcPr>
            <w:tcW w:w="900" w:type="dxa"/>
          </w:tcPr>
          <w:p w:rsidR="00536591" w:rsidRPr="00425193" w:rsidRDefault="00425193" w:rsidP="00450018">
            <w:pPr>
              <w:jc w:val="center"/>
              <w:rPr>
                <w:rFonts w:ascii="Sylfaen" w:hAnsi="Sylfaen"/>
                <w:b/>
                <w:color w:val="FF0000"/>
                <w:sz w:val="18"/>
                <w:szCs w:val="18"/>
                <w:lang w:val="ka-GE"/>
              </w:rPr>
            </w:pPr>
            <w:r w:rsidRPr="00425193">
              <w:rPr>
                <w:rFonts w:ascii="Sylfaen" w:hAnsi="Sylfaen"/>
                <w:b/>
                <w:color w:val="FF0000"/>
                <w:sz w:val="18"/>
                <w:szCs w:val="18"/>
                <w:lang w:val="ka-GE"/>
              </w:rPr>
              <w:t>-1</w:t>
            </w:r>
          </w:p>
        </w:tc>
        <w:tc>
          <w:tcPr>
            <w:tcW w:w="900" w:type="dxa"/>
          </w:tcPr>
          <w:p w:rsidR="00536591" w:rsidRPr="00425193" w:rsidRDefault="00425193" w:rsidP="00450018">
            <w:pPr>
              <w:jc w:val="center"/>
              <w:rPr>
                <w:rFonts w:ascii="Sylfaen" w:hAnsi="Sylfaen"/>
                <w:b/>
                <w:color w:val="FF0000"/>
                <w:sz w:val="18"/>
                <w:szCs w:val="18"/>
                <w:lang w:val="ka-GE"/>
              </w:rPr>
            </w:pPr>
            <w:r w:rsidRPr="00425193">
              <w:rPr>
                <w:rFonts w:ascii="Sylfaen" w:hAnsi="Sylfaen"/>
                <w:b/>
                <w:color w:val="FF0000"/>
                <w:sz w:val="18"/>
                <w:szCs w:val="18"/>
                <w:lang w:val="ka-GE"/>
              </w:rPr>
              <w:t>-1</w:t>
            </w:r>
          </w:p>
        </w:tc>
      </w:tr>
      <w:tr w:rsidR="00536591" w:rsidRPr="00ED2E7C" w:rsidTr="00450018">
        <w:tc>
          <w:tcPr>
            <w:tcW w:w="288" w:type="dxa"/>
            <w:vMerge w:val="restart"/>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2</w:t>
            </w:r>
          </w:p>
        </w:tc>
        <w:tc>
          <w:tcPr>
            <w:tcW w:w="1260" w:type="dxa"/>
            <w:vMerge w:val="restart"/>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ლანჩხუთი</w:t>
            </w:r>
          </w:p>
        </w:tc>
        <w:tc>
          <w:tcPr>
            <w:tcW w:w="2610" w:type="dxa"/>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ქ.ლანჩხუთი</w:t>
            </w:r>
          </w:p>
        </w:tc>
        <w:tc>
          <w:tcPr>
            <w:tcW w:w="810" w:type="dxa"/>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6,395</w:t>
            </w:r>
          </w:p>
        </w:tc>
        <w:tc>
          <w:tcPr>
            <w:tcW w:w="900" w:type="dxa"/>
            <w:vMerge w:val="restart"/>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31,486</w:t>
            </w:r>
          </w:p>
        </w:tc>
        <w:tc>
          <w:tcPr>
            <w:tcW w:w="810" w:type="dxa"/>
          </w:tcPr>
          <w:p w:rsidR="00536591" w:rsidRPr="00ED2E7C" w:rsidRDefault="00536591" w:rsidP="00450018">
            <w:pPr>
              <w:jc w:val="center"/>
              <w:rPr>
                <w:rFonts w:ascii="Sylfaen" w:hAnsi="Sylfaen"/>
                <w:sz w:val="18"/>
                <w:szCs w:val="18"/>
                <w:lang w:val="ka-GE"/>
              </w:rPr>
            </w:pPr>
            <w:r w:rsidRPr="00ED2E7C">
              <w:rPr>
                <w:rFonts w:ascii="Sylfaen" w:hAnsi="Sylfaen"/>
                <w:sz w:val="18"/>
                <w:szCs w:val="18"/>
                <w:lang w:val="ka-GE"/>
              </w:rPr>
              <w:t>-</w:t>
            </w:r>
          </w:p>
        </w:tc>
        <w:tc>
          <w:tcPr>
            <w:tcW w:w="900" w:type="dxa"/>
          </w:tcPr>
          <w:p w:rsidR="00536591" w:rsidRPr="00ED2E7C" w:rsidRDefault="00536591" w:rsidP="00450018">
            <w:pPr>
              <w:jc w:val="center"/>
              <w:rPr>
                <w:rFonts w:ascii="Sylfaen" w:hAnsi="Sylfaen"/>
                <w:sz w:val="18"/>
                <w:szCs w:val="18"/>
                <w:lang w:val="ka-GE"/>
              </w:rPr>
            </w:pPr>
            <w:r w:rsidRPr="00ED2E7C">
              <w:rPr>
                <w:rFonts w:ascii="Sylfaen" w:hAnsi="Sylfaen"/>
                <w:sz w:val="18"/>
                <w:szCs w:val="18"/>
                <w:lang w:val="ka-GE"/>
              </w:rPr>
              <w:t>-</w:t>
            </w:r>
          </w:p>
        </w:tc>
        <w:tc>
          <w:tcPr>
            <w:tcW w:w="900" w:type="dxa"/>
          </w:tcPr>
          <w:p w:rsidR="00536591" w:rsidRPr="00ED2E7C" w:rsidRDefault="00536591" w:rsidP="00450018">
            <w:pPr>
              <w:jc w:val="center"/>
              <w:rPr>
                <w:rFonts w:ascii="Sylfaen" w:hAnsi="Sylfaen"/>
                <w:sz w:val="18"/>
                <w:szCs w:val="18"/>
                <w:lang w:val="ka-GE"/>
              </w:rPr>
            </w:pPr>
          </w:p>
        </w:tc>
        <w:tc>
          <w:tcPr>
            <w:tcW w:w="900" w:type="dxa"/>
          </w:tcPr>
          <w:p w:rsidR="00536591" w:rsidRPr="00ED2E7C" w:rsidRDefault="00536591" w:rsidP="00450018">
            <w:pPr>
              <w:jc w:val="center"/>
              <w:rPr>
                <w:rFonts w:ascii="Sylfaen" w:hAnsi="Sylfaen"/>
                <w:sz w:val="18"/>
                <w:szCs w:val="18"/>
                <w:lang w:val="ka-GE"/>
              </w:rPr>
            </w:pPr>
          </w:p>
        </w:tc>
      </w:tr>
      <w:tr w:rsidR="00536591" w:rsidRPr="00ED2E7C" w:rsidTr="00450018">
        <w:tc>
          <w:tcPr>
            <w:tcW w:w="288" w:type="dxa"/>
            <w:vMerge/>
          </w:tcPr>
          <w:p w:rsidR="00536591" w:rsidRPr="00ED2E7C" w:rsidRDefault="00536591" w:rsidP="00450018">
            <w:pPr>
              <w:rPr>
                <w:rFonts w:ascii="Sylfaen" w:hAnsi="Sylfaen"/>
                <w:sz w:val="18"/>
                <w:szCs w:val="18"/>
                <w:lang w:val="ka-GE"/>
              </w:rPr>
            </w:pPr>
          </w:p>
        </w:tc>
        <w:tc>
          <w:tcPr>
            <w:tcW w:w="1260" w:type="dxa"/>
            <w:vMerge/>
          </w:tcPr>
          <w:p w:rsidR="00536591" w:rsidRPr="00ED2E7C" w:rsidRDefault="00536591" w:rsidP="00450018">
            <w:pPr>
              <w:rPr>
                <w:rFonts w:ascii="Sylfaen" w:hAnsi="Sylfaen"/>
                <w:sz w:val="18"/>
                <w:szCs w:val="18"/>
                <w:lang w:val="ka-GE"/>
              </w:rPr>
            </w:pPr>
          </w:p>
        </w:tc>
        <w:tc>
          <w:tcPr>
            <w:tcW w:w="2610" w:type="dxa"/>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ლანჩხუთი</w:t>
            </w:r>
          </w:p>
        </w:tc>
        <w:tc>
          <w:tcPr>
            <w:tcW w:w="810" w:type="dxa"/>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25,091</w:t>
            </w:r>
          </w:p>
        </w:tc>
        <w:tc>
          <w:tcPr>
            <w:tcW w:w="900" w:type="dxa"/>
            <w:vMerge/>
          </w:tcPr>
          <w:p w:rsidR="00536591" w:rsidRPr="00ED2E7C" w:rsidRDefault="00536591" w:rsidP="00450018">
            <w:pPr>
              <w:jc w:val="right"/>
              <w:rPr>
                <w:rFonts w:ascii="Sylfaen" w:hAnsi="Sylfaen"/>
                <w:sz w:val="18"/>
                <w:szCs w:val="18"/>
                <w:lang w:val="ka-GE"/>
              </w:rPr>
            </w:pPr>
          </w:p>
        </w:tc>
        <w:tc>
          <w:tcPr>
            <w:tcW w:w="810" w:type="dxa"/>
          </w:tcPr>
          <w:p w:rsidR="00536591" w:rsidRPr="00ED2E7C" w:rsidRDefault="00F438CE" w:rsidP="00450018">
            <w:pPr>
              <w:jc w:val="center"/>
              <w:rPr>
                <w:rFonts w:ascii="Sylfaen" w:hAnsi="Sylfaen"/>
                <w:sz w:val="18"/>
                <w:szCs w:val="18"/>
                <w:lang w:val="ka-GE"/>
              </w:rPr>
            </w:pPr>
            <w:r w:rsidRPr="00ED2E7C">
              <w:rPr>
                <w:rFonts w:ascii="Sylfaen" w:hAnsi="Sylfaen"/>
                <w:sz w:val="18"/>
                <w:szCs w:val="18"/>
                <w:lang w:val="ka-GE"/>
              </w:rPr>
              <w:t>19</w:t>
            </w:r>
          </w:p>
        </w:tc>
        <w:tc>
          <w:tcPr>
            <w:tcW w:w="900" w:type="dxa"/>
          </w:tcPr>
          <w:p w:rsidR="00536591" w:rsidRPr="00ED2E7C" w:rsidRDefault="00F438CE" w:rsidP="00450018">
            <w:pPr>
              <w:jc w:val="center"/>
              <w:rPr>
                <w:rFonts w:ascii="Sylfaen" w:hAnsi="Sylfaen"/>
                <w:sz w:val="18"/>
                <w:szCs w:val="18"/>
                <w:lang w:val="ka-GE"/>
              </w:rPr>
            </w:pPr>
            <w:r w:rsidRPr="00ED2E7C">
              <w:rPr>
                <w:rFonts w:ascii="Sylfaen" w:hAnsi="Sylfaen"/>
                <w:sz w:val="18"/>
                <w:szCs w:val="18"/>
                <w:lang w:val="ka-GE"/>
              </w:rPr>
              <w:t>21</w:t>
            </w:r>
          </w:p>
        </w:tc>
        <w:tc>
          <w:tcPr>
            <w:tcW w:w="900" w:type="dxa"/>
          </w:tcPr>
          <w:p w:rsidR="00536591" w:rsidRPr="00ED2E7C" w:rsidRDefault="00536591" w:rsidP="00450018">
            <w:pPr>
              <w:jc w:val="center"/>
              <w:rPr>
                <w:rFonts w:ascii="Sylfaen" w:hAnsi="Sylfaen"/>
                <w:b/>
                <w:sz w:val="18"/>
                <w:szCs w:val="18"/>
                <w:lang w:val="ka-GE"/>
              </w:rPr>
            </w:pPr>
          </w:p>
        </w:tc>
        <w:tc>
          <w:tcPr>
            <w:tcW w:w="900" w:type="dxa"/>
          </w:tcPr>
          <w:p w:rsidR="00536591" w:rsidRPr="00ED2E7C" w:rsidRDefault="00536591" w:rsidP="00450018">
            <w:pPr>
              <w:jc w:val="center"/>
              <w:rPr>
                <w:rFonts w:ascii="Sylfaen" w:hAnsi="Sylfaen"/>
                <w:sz w:val="18"/>
                <w:szCs w:val="18"/>
                <w:lang w:val="ka-GE"/>
              </w:rPr>
            </w:pPr>
          </w:p>
        </w:tc>
      </w:tr>
      <w:tr w:rsidR="00536591" w:rsidRPr="00F50BAA" w:rsidTr="00450018">
        <w:tc>
          <w:tcPr>
            <w:tcW w:w="288" w:type="dxa"/>
            <w:vMerge w:val="restart"/>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3</w:t>
            </w:r>
          </w:p>
        </w:tc>
        <w:tc>
          <w:tcPr>
            <w:tcW w:w="1260" w:type="dxa"/>
            <w:vMerge w:val="restart"/>
          </w:tcPr>
          <w:p w:rsidR="00536591" w:rsidRPr="00ED2E7C" w:rsidRDefault="00536591" w:rsidP="00450018">
            <w:pPr>
              <w:rPr>
                <w:rFonts w:ascii="Sylfaen" w:hAnsi="Sylfaen"/>
                <w:sz w:val="18"/>
                <w:szCs w:val="18"/>
                <w:lang w:val="ka-GE"/>
              </w:rPr>
            </w:pPr>
            <w:r w:rsidRPr="00ED2E7C">
              <w:rPr>
                <w:rFonts w:ascii="Sylfaen" w:hAnsi="Sylfaen"/>
                <w:sz w:val="18"/>
                <w:szCs w:val="18"/>
                <w:lang w:val="ka-GE"/>
              </w:rPr>
              <w:t>ჩოხატაური</w:t>
            </w:r>
          </w:p>
        </w:tc>
        <w:tc>
          <w:tcPr>
            <w:tcW w:w="2610" w:type="dxa"/>
          </w:tcPr>
          <w:p w:rsidR="00536591" w:rsidRPr="00ED2E7C" w:rsidRDefault="00536591" w:rsidP="00450018">
            <w:pPr>
              <w:rPr>
                <w:rFonts w:ascii="Sylfaen" w:hAnsi="Sylfaen" w:cs="Calibri"/>
                <w:bCs/>
                <w:sz w:val="18"/>
                <w:szCs w:val="18"/>
                <w:lang w:val="ka-GE"/>
              </w:rPr>
            </w:pPr>
            <w:r w:rsidRPr="00ED2E7C">
              <w:rPr>
                <w:rFonts w:ascii="Sylfaen" w:hAnsi="Sylfaen" w:cs="Calibri"/>
                <w:bCs/>
                <w:sz w:val="18"/>
                <w:szCs w:val="18"/>
                <w:lang w:val="ka-GE"/>
              </w:rPr>
              <w:t>დაბა ჩოხატაური</w:t>
            </w:r>
          </w:p>
        </w:tc>
        <w:tc>
          <w:tcPr>
            <w:tcW w:w="810" w:type="dxa"/>
          </w:tcPr>
          <w:p w:rsidR="00536591" w:rsidRPr="00ED2E7C" w:rsidRDefault="00271183" w:rsidP="00450018">
            <w:pPr>
              <w:jc w:val="right"/>
              <w:rPr>
                <w:rFonts w:ascii="Sylfaen" w:hAnsi="Sylfaen" w:cs="Calibri"/>
                <w:bCs/>
                <w:sz w:val="18"/>
                <w:szCs w:val="18"/>
                <w:lang w:val="ka-GE"/>
              </w:rPr>
            </w:pPr>
            <w:r w:rsidRPr="00ED2E7C">
              <w:rPr>
                <w:rFonts w:ascii="Sylfaen" w:hAnsi="Sylfaen" w:cs="Calibri"/>
                <w:bCs/>
                <w:sz w:val="18"/>
                <w:szCs w:val="18"/>
                <w:lang w:val="ka-GE"/>
              </w:rPr>
              <w:t>1,815</w:t>
            </w:r>
          </w:p>
        </w:tc>
        <w:tc>
          <w:tcPr>
            <w:tcW w:w="900" w:type="dxa"/>
            <w:vMerge w:val="restart"/>
          </w:tcPr>
          <w:p w:rsidR="00536591" w:rsidRPr="00ED2E7C" w:rsidRDefault="00271183" w:rsidP="00450018">
            <w:pPr>
              <w:jc w:val="right"/>
              <w:rPr>
                <w:rFonts w:ascii="Sylfaen" w:hAnsi="Sylfaen"/>
                <w:sz w:val="18"/>
                <w:szCs w:val="18"/>
                <w:lang w:val="ka-GE"/>
              </w:rPr>
            </w:pPr>
            <w:r w:rsidRPr="00ED2E7C">
              <w:rPr>
                <w:rFonts w:ascii="Sylfaen" w:hAnsi="Sylfaen"/>
                <w:sz w:val="18"/>
                <w:szCs w:val="18"/>
                <w:lang w:val="ka-GE"/>
              </w:rPr>
              <w:t>19,001</w:t>
            </w:r>
          </w:p>
        </w:tc>
        <w:tc>
          <w:tcPr>
            <w:tcW w:w="810" w:type="dxa"/>
          </w:tcPr>
          <w:p w:rsidR="00536591" w:rsidRPr="00ED2E7C" w:rsidRDefault="00536591" w:rsidP="00450018">
            <w:pPr>
              <w:jc w:val="center"/>
              <w:rPr>
                <w:rFonts w:ascii="Sylfaen" w:hAnsi="Sylfaen"/>
                <w:sz w:val="18"/>
                <w:szCs w:val="18"/>
                <w:lang w:val="ka-GE"/>
              </w:rPr>
            </w:pPr>
            <w:r w:rsidRPr="00ED2E7C">
              <w:rPr>
                <w:rFonts w:ascii="Sylfaen" w:hAnsi="Sylfaen"/>
                <w:sz w:val="18"/>
                <w:szCs w:val="18"/>
                <w:lang w:val="ka-GE"/>
              </w:rPr>
              <w:t>-</w:t>
            </w:r>
          </w:p>
        </w:tc>
        <w:tc>
          <w:tcPr>
            <w:tcW w:w="900" w:type="dxa"/>
          </w:tcPr>
          <w:p w:rsidR="00536591" w:rsidRPr="00F50BAA" w:rsidRDefault="00536591" w:rsidP="00450018">
            <w:pPr>
              <w:jc w:val="center"/>
              <w:rPr>
                <w:rFonts w:ascii="Sylfaen" w:hAnsi="Sylfaen"/>
                <w:sz w:val="18"/>
                <w:szCs w:val="18"/>
                <w:lang w:val="ka-GE"/>
              </w:rPr>
            </w:pPr>
            <w:r w:rsidRPr="00ED2E7C">
              <w:rPr>
                <w:rFonts w:ascii="Sylfaen" w:hAnsi="Sylfaen"/>
                <w:sz w:val="18"/>
                <w:szCs w:val="18"/>
                <w:lang w:val="ka-GE"/>
              </w:rPr>
              <w:t>-</w:t>
            </w:r>
          </w:p>
        </w:tc>
        <w:tc>
          <w:tcPr>
            <w:tcW w:w="900" w:type="dxa"/>
          </w:tcPr>
          <w:p w:rsidR="00536591" w:rsidRDefault="00536591" w:rsidP="00450018">
            <w:pPr>
              <w:jc w:val="center"/>
              <w:rPr>
                <w:rFonts w:ascii="Sylfaen" w:hAnsi="Sylfaen"/>
                <w:sz w:val="18"/>
                <w:szCs w:val="18"/>
                <w:lang w:val="ka-GE"/>
              </w:rPr>
            </w:pPr>
          </w:p>
        </w:tc>
        <w:tc>
          <w:tcPr>
            <w:tcW w:w="900" w:type="dxa"/>
          </w:tcPr>
          <w:p w:rsidR="00536591" w:rsidRDefault="00536591" w:rsidP="00450018">
            <w:pPr>
              <w:jc w:val="center"/>
              <w:rPr>
                <w:rFonts w:ascii="Sylfaen" w:hAnsi="Sylfaen"/>
                <w:sz w:val="18"/>
                <w:szCs w:val="18"/>
                <w:lang w:val="ka-GE"/>
              </w:rPr>
            </w:pPr>
          </w:p>
        </w:tc>
      </w:tr>
      <w:tr w:rsidR="00536591" w:rsidRPr="00F50BAA" w:rsidTr="00450018">
        <w:tc>
          <w:tcPr>
            <w:tcW w:w="288" w:type="dxa"/>
            <w:vMerge/>
          </w:tcPr>
          <w:p w:rsidR="00536591" w:rsidRPr="00F50BAA" w:rsidRDefault="00536591" w:rsidP="00450018">
            <w:pPr>
              <w:rPr>
                <w:rFonts w:ascii="Sylfaen" w:hAnsi="Sylfaen"/>
                <w:sz w:val="18"/>
                <w:szCs w:val="18"/>
                <w:lang w:val="ka-GE"/>
              </w:rPr>
            </w:pPr>
          </w:p>
        </w:tc>
        <w:tc>
          <w:tcPr>
            <w:tcW w:w="1260" w:type="dxa"/>
            <w:vMerge/>
          </w:tcPr>
          <w:p w:rsidR="00536591" w:rsidRPr="00F50BAA" w:rsidRDefault="00536591" w:rsidP="00450018">
            <w:pPr>
              <w:rPr>
                <w:rFonts w:ascii="Sylfaen" w:hAnsi="Sylfaen"/>
                <w:sz w:val="18"/>
                <w:szCs w:val="18"/>
                <w:lang w:val="ka-GE"/>
              </w:rPr>
            </w:pPr>
          </w:p>
        </w:tc>
        <w:tc>
          <w:tcPr>
            <w:tcW w:w="2610" w:type="dxa"/>
          </w:tcPr>
          <w:p w:rsidR="00536591" w:rsidRPr="00F50BAA" w:rsidRDefault="00536591" w:rsidP="00450018">
            <w:pPr>
              <w:rPr>
                <w:rFonts w:ascii="Sylfaen" w:hAnsi="Sylfaen" w:cs="Calibri"/>
                <w:bCs/>
                <w:sz w:val="18"/>
                <w:szCs w:val="18"/>
                <w:lang w:val="ka-GE"/>
              </w:rPr>
            </w:pPr>
            <w:r>
              <w:rPr>
                <w:rFonts w:ascii="Sylfaen" w:hAnsi="Sylfaen"/>
                <w:sz w:val="18"/>
                <w:szCs w:val="18"/>
                <w:lang w:val="ka-GE"/>
              </w:rPr>
              <w:t>ჩოხატაური</w:t>
            </w:r>
          </w:p>
        </w:tc>
        <w:tc>
          <w:tcPr>
            <w:tcW w:w="810" w:type="dxa"/>
          </w:tcPr>
          <w:p w:rsidR="00536591" w:rsidRPr="00F50BAA" w:rsidRDefault="00271183" w:rsidP="00450018">
            <w:pPr>
              <w:jc w:val="right"/>
              <w:rPr>
                <w:rFonts w:ascii="Sylfaen" w:hAnsi="Sylfaen" w:cs="Calibri"/>
                <w:bCs/>
                <w:sz w:val="18"/>
                <w:szCs w:val="18"/>
                <w:lang w:val="ka-GE"/>
              </w:rPr>
            </w:pPr>
            <w:r>
              <w:rPr>
                <w:rFonts w:ascii="Sylfaen" w:hAnsi="Sylfaen" w:cs="Calibri"/>
                <w:bCs/>
                <w:sz w:val="18"/>
                <w:szCs w:val="18"/>
                <w:lang w:val="ka-GE"/>
              </w:rPr>
              <w:t>17,186</w:t>
            </w:r>
          </w:p>
        </w:tc>
        <w:tc>
          <w:tcPr>
            <w:tcW w:w="900" w:type="dxa"/>
            <w:vMerge/>
          </w:tcPr>
          <w:p w:rsidR="00536591" w:rsidRPr="00F50BAA" w:rsidRDefault="00536591" w:rsidP="00450018">
            <w:pPr>
              <w:jc w:val="right"/>
              <w:rPr>
                <w:rFonts w:ascii="Sylfaen" w:hAnsi="Sylfaen"/>
                <w:sz w:val="18"/>
                <w:szCs w:val="18"/>
                <w:lang w:val="ka-GE"/>
              </w:rPr>
            </w:pPr>
          </w:p>
        </w:tc>
        <w:tc>
          <w:tcPr>
            <w:tcW w:w="810" w:type="dxa"/>
          </w:tcPr>
          <w:p w:rsidR="00536591" w:rsidRPr="00F50BAA" w:rsidRDefault="00F438CE" w:rsidP="00450018">
            <w:pPr>
              <w:jc w:val="center"/>
              <w:rPr>
                <w:rFonts w:ascii="Sylfaen" w:hAnsi="Sylfaen"/>
                <w:sz w:val="18"/>
                <w:szCs w:val="18"/>
                <w:lang w:val="ka-GE"/>
              </w:rPr>
            </w:pPr>
            <w:r>
              <w:rPr>
                <w:rFonts w:ascii="Sylfaen" w:hAnsi="Sylfaen"/>
                <w:sz w:val="18"/>
                <w:szCs w:val="18"/>
                <w:lang w:val="ka-GE"/>
              </w:rPr>
              <w:t>19</w:t>
            </w:r>
          </w:p>
        </w:tc>
        <w:tc>
          <w:tcPr>
            <w:tcW w:w="900" w:type="dxa"/>
          </w:tcPr>
          <w:p w:rsidR="00536591" w:rsidRPr="00F50BAA" w:rsidRDefault="00F438CE" w:rsidP="00450018">
            <w:pPr>
              <w:jc w:val="center"/>
              <w:rPr>
                <w:rFonts w:ascii="Sylfaen" w:hAnsi="Sylfaen"/>
                <w:sz w:val="18"/>
                <w:szCs w:val="18"/>
                <w:lang w:val="ka-GE"/>
              </w:rPr>
            </w:pPr>
            <w:r>
              <w:rPr>
                <w:rFonts w:ascii="Sylfaen" w:hAnsi="Sylfaen"/>
                <w:sz w:val="18"/>
                <w:szCs w:val="18"/>
                <w:lang w:val="ka-GE"/>
              </w:rPr>
              <w:t>20</w:t>
            </w:r>
          </w:p>
        </w:tc>
        <w:tc>
          <w:tcPr>
            <w:tcW w:w="900" w:type="dxa"/>
          </w:tcPr>
          <w:p w:rsidR="00536591" w:rsidRPr="002963F6" w:rsidRDefault="00536591" w:rsidP="00450018">
            <w:pPr>
              <w:jc w:val="center"/>
              <w:rPr>
                <w:rFonts w:ascii="Sylfaen" w:hAnsi="Sylfaen"/>
                <w:b/>
                <w:color w:val="FF0000"/>
                <w:sz w:val="18"/>
                <w:szCs w:val="18"/>
                <w:lang w:val="ka-GE"/>
              </w:rPr>
            </w:pPr>
          </w:p>
        </w:tc>
        <w:tc>
          <w:tcPr>
            <w:tcW w:w="900" w:type="dxa"/>
          </w:tcPr>
          <w:p w:rsidR="00536591" w:rsidRPr="002963F6" w:rsidRDefault="00EB4AAD" w:rsidP="00450018">
            <w:pPr>
              <w:jc w:val="center"/>
              <w:rPr>
                <w:rFonts w:ascii="Sylfaen" w:hAnsi="Sylfaen"/>
                <w:b/>
                <w:color w:val="FF0000"/>
                <w:sz w:val="18"/>
                <w:szCs w:val="18"/>
                <w:lang w:val="ka-GE"/>
              </w:rPr>
            </w:pPr>
            <w:r>
              <w:rPr>
                <w:rFonts w:ascii="Sylfaen" w:hAnsi="Sylfaen"/>
                <w:b/>
                <w:color w:val="FF0000"/>
                <w:sz w:val="18"/>
                <w:szCs w:val="18"/>
                <w:lang w:val="ka-GE"/>
              </w:rPr>
              <w:t>2</w:t>
            </w:r>
          </w:p>
        </w:tc>
      </w:tr>
      <w:tr w:rsidR="00536591" w:rsidRPr="0082397F" w:rsidTr="00450018">
        <w:tc>
          <w:tcPr>
            <w:tcW w:w="288" w:type="dxa"/>
            <w:shd w:val="clear" w:color="auto" w:fill="8DB3E2" w:themeFill="text2" w:themeFillTint="66"/>
          </w:tcPr>
          <w:p w:rsidR="00536591" w:rsidRPr="0082397F" w:rsidRDefault="00536591" w:rsidP="00450018">
            <w:pPr>
              <w:jc w:val="center"/>
              <w:rPr>
                <w:rFonts w:ascii="Sylfaen" w:hAnsi="Sylfaen" w:cs="Sylfaen"/>
                <w:b/>
                <w:bCs/>
                <w:color w:val="FFFFFF"/>
                <w:sz w:val="16"/>
                <w:szCs w:val="16"/>
                <w:lang w:bidi="ar-SA"/>
              </w:rPr>
            </w:pPr>
          </w:p>
        </w:tc>
        <w:tc>
          <w:tcPr>
            <w:tcW w:w="1260" w:type="dxa"/>
            <w:shd w:val="clear" w:color="auto" w:fill="8DB3E2" w:themeFill="text2" w:themeFillTint="66"/>
          </w:tcPr>
          <w:p w:rsidR="00536591" w:rsidRPr="0082397F" w:rsidRDefault="00536591" w:rsidP="00450018">
            <w:pPr>
              <w:jc w:val="center"/>
              <w:rPr>
                <w:rFonts w:ascii="Sylfaen" w:hAnsi="Sylfaen" w:cs="Sylfaen"/>
                <w:b/>
                <w:bCs/>
                <w:color w:val="FFFFFF"/>
                <w:sz w:val="16"/>
                <w:szCs w:val="16"/>
                <w:lang w:bidi="ar-SA"/>
              </w:rPr>
            </w:pPr>
            <w:r w:rsidRPr="0082397F">
              <w:rPr>
                <w:rFonts w:ascii="Sylfaen" w:hAnsi="Sylfaen" w:cs="Sylfaen"/>
                <w:b/>
                <w:bCs/>
                <w:color w:val="FFFFFF"/>
                <w:sz w:val="16"/>
                <w:szCs w:val="16"/>
                <w:lang w:bidi="ar-SA"/>
              </w:rPr>
              <w:t>სულ</w:t>
            </w:r>
          </w:p>
        </w:tc>
        <w:tc>
          <w:tcPr>
            <w:tcW w:w="2610" w:type="dxa"/>
            <w:shd w:val="clear" w:color="auto" w:fill="8DB3E2" w:themeFill="text2" w:themeFillTint="66"/>
          </w:tcPr>
          <w:p w:rsidR="00536591" w:rsidRPr="0082397F" w:rsidRDefault="00536591" w:rsidP="00450018">
            <w:pPr>
              <w:jc w:val="center"/>
              <w:rPr>
                <w:rFonts w:ascii="Sylfaen" w:hAnsi="Sylfaen" w:cs="Sylfaen"/>
                <w:b/>
                <w:bCs/>
                <w:color w:val="FFFFFF"/>
                <w:sz w:val="16"/>
                <w:szCs w:val="16"/>
                <w:lang w:bidi="ar-SA"/>
              </w:rPr>
            </w:pPr>
          </w:p>
        </w:tc>
        <w:tc>
          <w:tcPr>
            <w:tcW w:w="810" w:type="dxa"/>
            <w:shd w:val="clear" w:color="auto" w:fill="8DB3E2" w:themeFill="text2" w:themeFillTint="66"/>
          </w:tcPr>
          <w:p w:rsidR="00536591" w:rsidRPr="0082397F" w:rsidRDefault="00536591" w:rsidP="00450018">
            <w:pPr>
              <w:jc w:val="center"/>
              <w:rPr>
                <w:rFonts w:ascii="Sylfaen" w:hAnsi="Sylfaen" w:cs="Sylfaen"/>
                <w:b/>
                <w:bCs/>
                <w:color w:val="FFFFFF"/>
                <w:sz w:val="16"/>
                <w:szCs w:val="16"/>
                <w:lang w:bidi="ar-SA"/>
              </w:rPr>
            </w:pPr>
          </w:p>
        </w:tc>
        <w:tc>
          <w:tcPr>
            <w:tcW w:w="900" w:type="dxa"/>
            <w:shd w:val="clear" w:color="auto" w:fill="8DB3E2" w:themeFill="text2" w:themeFillTint="66"/>
          </w:tcPr>
          <w:p w:rsidR="00536591" w:rsidRPr="00271183" w:rsidRDefault="00271183" w:rsidP="00450018">
            <w:pPr>
              <w:jc w:val="center"/>
              <w:rPr>
                <w:rFonts w:ascii="Sylfaen" w:hAnsi="Sylfaen" w:cs="Sylfaen"/>
                <w:b/>
                <w:bCs/>
                <w:color w:val="FFFFFF"/>
                <w:sz w:val="16"/>
                <w:szCs w:val="16"/>
                <w:lang w:val="ka-GE" w:bidi="ar-SA"/>
              </w:rPr>
            </w:pPr>
            <w:r>
              <w:rPr>
                <w:rFonts w:ascii="Sylfaen" w:hAnsi="Sylfaen" w:cs="Sylfaen"/>
                <w:b/>
                <w:bCs/>
                <w:color w:val="FFFFFF"/>
                <w:sz w:val="16"/>
                <w:szCs w:val="16"/>
                <w:lang w:val="ka-GE" w:bidi="ar-SA"/>
              </w:rPr>
              <w:t>113,350</w:t>
            </w:r>
          </w:p>
        </w:tc>
        <w:tc>
          <w:tcPr>
            <w:tcW w:w="810" w:type="dxa"/>
            <w:shd w:val="clear" w:color="auto" w:fill="8DB3E2" w:themeFill="text2" w:themeFillTint="66"/>
          </w:tcPr>
          <w:p w:rsidR="00536591" w:rsidRPr="00F438CE" w:rsidRDefault="00F438CE" w:rsidP="00450018">
            <w:pPr>
              <w:jc w:val="center"/>
              <w:rPr>
                <w:rFonts w:ascii="Sylfaen" w:hAnsi="Sylfaen" w:cs="Sylfaen"/>
                <w:b/>
                <w:bCs/>
                <w:color w:val="FFFFFF"/>
                <w:sz w:val="16"/>
                <w:szCs w:val="16"/>
                <w:lang w:val="ka-GE" w:bidi="ar-SA"/>
              </w:rPr>
            </w:pPr>
            <w:r>
              <w:rPr>
                <w:rFonts w:ascii="Sylfaen" w:hAnsi="Sylfaen" w:cs="Sylfaen"/>
                <w:b/>
                <w:bCs/>
                <w:color w:val="FFFFFF"/>
                <w:sz w:val="16"/>
                <w:szCs w:val="16"/>
                <w:lang w:val="ka-GE" w:bidi="ar-SA"/>
              </w:rPr>
              <w:t>75</w:t>
            </w:r>
          </w:p>
        </w:tc>
        <w:tc>
          <w:tcPr>
            <w:tcW w:w="900" w:type="dxa"/>
            <w:shd w:val="clear" w:color="auto" w:fill="8DB3E2" w:themeFill="text2" w:themeFillTint="66"/>
          </w:tcPr>
          <w:p w:rsidR="00536591" w:rsidRPr="00F438CE" w:rsidRDefault="00F438CE" w:rsidP="00450018">
            <w:pPr>
              <w:jc w:val="center"/>
              <w:rPr>
                <w:rFonts w:ascii="Sylfaen" w:hAnsi="Sylfaen" w:cs="Sylfaen"/>
                <w:b/>
                <w:bCs/>
                <w:color w:val="FFFFFF"/>
                <w:sz w:val="16"/>
                <w:szCs w:val="16"/>
                <w:lang w:val="ka-GE" w:bidi="ar-SA"/>
              </w:rPr>
            </w:pPr>
            <w:r>
              <w:rPr>
                <w:rFonts w:ascii="Sylfaen" w:hAnsi="Sylfaen" w:cs="Sylfaen"/>
                <w:b/>
                <w:bCs/>
                <w:color w:val="FFFFFF"/>
                <w:sz w:val="16"/>
                <w:szCs w:val="16"/>
                <w:lang w:val="ka-GE" w:bidi="ar-SA"/>
              </w:rPr>
              <w:t>83</w:t>
            </w:r>
          </w:p>
        </w:tc>
        <w:tc>
          <w:tcPr>
            <w:tcW w:w="900" w:type="dxa"/>
            <w:shd w:val="clear" w:color="auto" w:fill="8DB3E2" w:themeFill="text2" w:themeFillTint="66"/>
          </w:tcPr>
          <w:p w:rsidR="00536591" w:rsidRPr="00217ACD" w:rsidRDefault="00F23FC4" w:rsidP="00450018">
            <w:pPr>
              <w:jc w:val="center"/>
              <w:rPr>
                <w:rFonts w:ascii="Sylfaen" w:hAnsi="Sylfaen" w:cs="Sylfaen"/>
                <w:b/>
                <w:bCs/>
                <w:color w:val="FFFFFF"/>
                <w:sz w:val="16"/>
                <w:szCs w:val="16"/>
                <w:lang w:val="ka-GE" w:bidi="ar-SA"/>
              </w:rPr>
            </w:pPr>
            <w:r>
              <w:rPr>
                <w:rFonts w:ascii="Sylfaen" w:hAnsi="Sylfaen" w:cs="Sylfaen"/>
                <w:b/>
                <w:bCs/>
                <w:color w:val="FFFFFF"/>
                <w:sz w:val="16"/>
                <w:szCs w:val="16"/>
                <w:lang w:val="ka-GE" w:bidi="ar-SA"/>
              </w:rPr>
              <w:t>74</w:t>
            </w:r>
          </w:p>
        </w:tc>
        <w:tc>
          <w:tcPr>
            <w:tcW w:w="900" w:type="dxa"/>
            <w:shd w:val="clear" w:color="auto" w:fill="8DB3E2" w:themeFill="text2" w:themeFillTint="66"/>
          </w:tcPr>
          <w:p w:rsidR="00536591" w:rsidRPr="00996D88" w:rsidRDefault="00996D88" w:rsidP="00450018">
            <w:pPr>
              <w:jc w:val="center"/>
              <w:rPr>
                <w:rFonts w:ascii="Sylfaen" w:hAnsi="Sylfaen" w:cs="Sylfaen"/>
                <w:b/>
                <w:bCs/>
                <w:color w:val="FFFFFF"/>
                <w:sz w:val="16"/>
                <w:szCs w:val="16"/>
                <w:lang w:bidi="ar-SA"/>
              </w:rPr>
            </w:pPr>
            <w:r>
              <w:rPr>
                <w:rFonts w:ascii="Sylfaen" w:hAnsi="Sylfaen" w:cs="Sylfaen"/>
                <w:b/>
                <w:bCs/>
                <w:color w:val="FFFFFF"/>
                <w:sz w:val="16"/>
                <w:szCs w:val="16"/>
                <w:lang w:val="ka-GE" w:bidi="ar-SA"/>
              </w:rPr>
              <w:t>8</w:t>
            </w:r>
            <w:r>
              <w:rPr>
                <w:rFonts w:ascii="Sylfaen" w:hAnsi="Sylfaen" w:cs="Sylfaen"/>
                <w:b/>
                <w:bCs/>
                <w:color w:val="FFFFFF"/>
                <w:sz w:val="16"/>
                <w:szCs w:val="16"/>
                <w:lang w:bidi="ar-SA"/>
              </w:rPr>
              <w:t>4</w:t>
            </w:r>
          </w:p>
        </w:tc>
      </w:tr>
    </w:tbl>
    <w:p w:rsidR="00D64C6F" w:rsidRPr="000301C3" w:rsidRDefault="00D64C6F" w:rsidP="00D64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color w:val="FF0000"/>
          <w:lang w:val="ka-GE" w:bidi="ar-SA"/>
        </w:rPr>
      </w:pPr>
      <w:r w:rsidRPr="0073124F">
        <w:rPr>
          <w:rFonts w:ascii="Sylfaen" w:hAnsi="Sylfaen"/>
          <w:lang w:val="ka-GE" w:bidi="ar-SA"/>
        </w:rPr>
        <w:t>დამატებით მოგახსენებთ, რომ პროექტის ფარგლებში დაგეგმილი ღონისძიებების დაფინანსება განხორციელდება „საქართველოს 201</w:t>
      </w:r>
      <w:r w:rsidR="0082397F">
        <w:rPr>
          <w:rFonts w:ascii="Sylfaen" w:hAnsi="Sylfaen"/>
          <w:lang w:val="ka-GE" w:bidi="ar-SA"/>
        </w:rPr>
        <w:t>8</w:t>
      </w:r>
      <w:r w:rsidRPr="0073124F">
        <w:rPr>
          <w:rFonts w:ascii="Sylfaen" w:hAnsi="Sylfaen"/>
          <w:lang w:val="ka-GE" w:bidi="ar-SA"/>
        </w:rPr>
        <w:t xml:space="preserve">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w:t>
      </w:r>
      <w:r w:rsidRPr="0073124F">
        <w:rPr>
          <w:rFonts w:ascii="Sylfaen" w:hAnsi="Sylfaen"/>
          <w:lang w:bidi="ar-SA"/>
        </w:rPr>
        <w:t>“</w:t>
      </w:r>
      <w:r w:rsidRPr="0073124F">
        <w:rPr>
          <w:rFonts w:ascii="Sylfaen" w:hAnsi="Sylfaen"/>
          <w:lang w:val="ka-GE" w:bidi="ar-SA"/>
        </w:rPr>
        <w:t>სოფლის ექიმის“ პროგრამა) გამოყოფილი ასიგნებების ფარგლებში</w:t>
      </w:r>
      <w:r w:rsidR="000A0734">
        <w:rPr>
          <w:rFonts w:ascii="Sylfaen" w:hAnsi="Sylfaen"/>
          <w:lang w:val="ka-GE" w:bidi="ar-SA"/>
        </w:rPr>
        <w:t xml:space="preserve">. წარმოდგენილი პროექტით </w:t>
      </w:r>
      <w:r w:rsidR="00245029">
        <w:rPr>
          <w:rFonts w:ascii="Sylfaen" w:hAnsi="Sylfaen"/>
          <w:lang w:val="ka-GE" w:bidi="ar-SA"/>
        </w:rPr>
        <w:t>უქმდება ექიმის ერთი და ექთნის ერთი საშტატო ერთეული (650+455=1105 ლარი). ასევე, ემატება ექთნის 2 საშტატო ერთეული</w:t>
      </w:r>
      <w:r w:rsidRPr="0073124F">
        <w:rPr>
          <w:rFonts w:ascii="Sylfaen" w:hAnsi="Sylfaen"/>
          <w:lang w:val="ka-GE" w:bidi="ar-SA"/>
        </w:rPr>
        <w:t xml:space="preserve"> </w:t>
      </w:r>
      <w:r w:rsidR="00245029">
        <w:rPr>
          <w:rFonts w:ascii="Sylfaen" w:hAnsi="Sylfaen"/>
          <w:lang w:val="ka-GE" w:bidi="ar-SA"/>
        </w:rPr>
        <w:t>(455*2=910 ლარი). შესაბამისად, საჭიროა თვეში 195 ლარით ნაკლები.</w:t>
      </w:r>
      <w:r w:rsidR="000301C3">
        <w:rPr>
          <w:rFonts w:ascii="Sylfaen" w:hAnsi="Sylfaen"/>
          <w:lang w:val="ka-GE" w:bidi="ar-SA"/>
        </w:rPr>
        <w:t xml:space="preserve"> </w:t>
      </w:r>
      <w:r w:rsidR="000C5772" w:rsidRPr="005A763C">
        <w:rPr>
          <w:rFonts w:ascii="Sylfaen" w:hAnsi="Sylfaen"/>
          <w:lang w:val="ka-GE" w:bidi="ar-SA"/>
        </w:rPr>
        <w:t xml:space="preserve">(გასათვალისწინებელია </w:t>
      </w:r>
      <w:r w:rsidR="000301C3" w:rsidRPr="005A763C">
        <w:rPr>
          <w:rFonts w:ascii="Sylfaen" w:hAnsi="Sylfaen"/>
          <w:b/>
          <w:color w:val="FF0000"/>
          <w:lang w:val="ka-GE" w:bidi="ar-SA"/>
        </w:rPr>
        <w:t>მაღალი მთ</w:t>
      </w:r>
      <w:r w:rsidR="000C5772" w:rsidRPr="005A763C">
        <w:rPr>
          <w:rFonts w:ascii="Sylfaen" w:hAnsi="Sylfaen"/>
          <w:b/>
          <w:color w:val="FF0000"/>
          <w:lang w:val="ka-GE" w:bidi="ar-SA"/>
        </w:rPr>
        <w:t xml:space="preserve">ის დანამატიც - </w:t>
      </w:r>
      <w:r w:rsidR="00245029" w:rsidRPr="005A763C">
        <w:rPr>
          <w:rFonts w:ascii="Sylfaen" w:hAnsi="Sylfaen"/>
          <w:b/>
          <w:color w:val="FF0000"/>
          <w:lang w:val="ka-GE" w:bidi="ar-SA"/>
        </w:rPr>
        <w:t>ნაბეღლავის თემის არსებული ექთანი იღებდა დანამატს (180 ლარი) სოფლების - ჩხაკაურას და ქვაბღას მომსახურებისთვის. აღნიშნული ცვლილების, კერძოდ 2 ექთნის დამატების შემთხვევაში, ვინაიდან არსებული დაკონტრაქტებული ექთანიაღარ მოემსახურება აღნიშნულ სოფლებს, გასათვალისწინებელი იქნება მხოლოდ ერთი ექთნის დანამატი - 180 ლარი</w:t>
      </w:r>
      <w:r w:rsidR="000C5772" w:rsidRPr="005A763C">
        <w:rPr>
          <w:rFonts w:ascii="Sylfaen" w:hAnsi="Sylfaen"/>
          <w:b/>
          <w:color w:val="FF0000"/>
          <w:lang w:val="ka-GE" w:bidi="ar-SA"/>
        </w:rPr>
        <w:t>).</w:t>
      </w:r>
    </w:p>
    <w:p w:rsidR="0054040B" w:rsidRPr="000301C3" w:rsidRDefault="0054040B" w:rsidP="0054040B">
      <w:pPr>
        <w:spacing w:before="100" w:beforeAutospacing="1" w:after="120" w:line="240" w:lineRule="auto"/>
        <w:ind w:firstLine="720"/>
        <w:jc w:val="both"/>
        <w:rPr>
          <w:rFonts w:ascii="Sylfaen" w:hAnsi="Sylfaen"/>
          <w:lang w:bidi="ar-SA"/>
        </w:rPr>
      </w:pPr>
      <w:r w:rsidRPr="000301C3">
        <w:rPr>
          <w:rFonts w:ascii="Sylfaen" w:hAnsi="Sylfaen"/>
          <w:lang w:val="ka-GE" w:bidi="ar-SA"/>
        </w:rPr>
        <w:t>გთხოვთ, თქვენს გადაწყვეტილებას.</w:t>
      </w:r>
    </w:p>
    <w:p w:rsidR="000301C3" w:rsidRDefault="00D64C6F" w:rsidP="00245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ascii="Sylfaen" w:hAnsi="Sylfaen"/>
          <w:b/>
          <w:i/>
          <w:lang w:val="ka-GE"/>
        </w:rPr>
      </w:pPr>
      <w:r w:rsidRPr="0073124F">
        <w:rPr>
          <w:rFonts w:ascii="Sylfaen" w:hAnsi="Sylfaen"/>
          <w:lang w:val="ka-GE" w:bidi="ar-SA"/>
        </w:rPr>
        <w:t>პატივისცემით,</w:t>
      </w:r>
      <w:r w:rsidR="000301C3">
        <w:rPr>
          <w:rFonts w:ascii="Sylfaen" w:hAnsi="Sylfaen"/>
          <w:b/>
          <w:i/>
          <w:lang w:val="ka-GE"/>
        </w:rPr>
        <w:br w:type="page"/>
      </w:r>
    </w:p>
    <w:p w:rsidR="00E7669F" w:rsidRPr="005E12FB" w:rsidRDefault="00E7669F" w:rsidP="00E7669F">
      <w:pPr>
        <w:spacing w:after="120" w:line="240" w:lineRule="auto"/>
        <w:jc w:val="right"/>
        <w:rPr>
          <w:rFonts w:ascii="Sylfaen" w:hAnsi="Sylfaen"/>
          <w:b/>
          <w:i/>
          <w:lang w:val="ka-GE"/>
        </w:rPr>
      </w:pPr>
      <w:r w:rsidRPr="005E12FB">
        <w:rPr>
          <w:rFonts w:ascii="Sylfaen" w:hAnsi="Sylfaen"/>
          <w:b/>
          <w:i/>
          <w:lang w:val="ka-GE"/>
        </w:rPr>
        <w:lastRenderedPageBreak/>
        <w:t>დანართი</w:t>
      </w:r>
      <w:r w:rsidR="00A734DA">
        <w:rPr>
          <w:rFonts w:ascii="Sylfaen" w:hAnsi="Sylfaen"/>
          <w:b/>
          <w:i/>
          <w:lang w:val="ka-GE"/>
        </w:rPr>
        <w:t xml:space="preserve"> N1</w:t>
      </w:r>
    </w:p>
    <w:p w:rsidR="00A734DA" w:rsidRDefault="00E7669F" w:rsidP="00E7669F">
      <w:pPr>
        <w:spacing w:after="120" w:line="240" w:lineRule="auto"/>
        <w:jc w:val="center"/>
        <w:rPr>
          <w:rFonts w:ascii="Sylfaen" w:hAnsi="Sylfaen"/>
          <w:b/>
          <w:lang w:val="ka-GE"/>
        </w:rPr>
      </w:pPr>
      <w:r w:rsidRPr="00E81932">
        <w:rPr>
          <w:rFonts w:ascii="Sylfaen" w:hAnsi="Sylfaen"/>
          <w:b/>
          <w:lang w:val="ka-GE"/>
        </w:rPr>
        <w:t>,,სოფლის ექიმის“ პროგრამის ფარგლებში, სოფლის ექიმის/ექთნის საშტატო ერთეულების დამატების თაობაზე ჯანმრთელობის დაცვის დეპარტამენტში ჩატარებული შესწავლის შედეგები</w:t>
      </w:r>
      <w:r>
        <w:rPr>
          <w:rFonts w:ascii="Sylfaen" w:hAnsi="Sylfaen"/>
          <w:b/>
          <w:lang w:val="ka-GE"/>
        </w:rPr>
        <w:t xml:space="preserve"> </w:t>
      </w:r>
      <w:r w:rsidR="004D13F0">
        <w:rPr>
          <w:rFonts w:ascii="Sylfaen" w:hAnsi="Sylfaen"/>
          <w:b/>
          <w:lang w:val="ka-GE"/>
        </w:rPr>
        <w:t>გურიის</w:t>
      </w:r>
      <w:r w:rsidR="00A734DA">
        <w:rPr>
          <w:rFonts w:ascii="Sylfaen" w:hAnsi="Sylfaen"/>
          <w:b/>
          <w:lang w:val="ka-GE"/>
        </w:rPr>
        <w:t xml:space="preserve"> რეგიონში</w:t>
      </w:r>
    </w:p>
    <w:p w:rsidR="00A734DA" w:rsidRDefault="00A734DA" w:rsidP="00A734DA">
      <w:pPr>
        <w:spacing w:after="120" w:line="240" w:lineRule="auto"/>
        <w:jc w:val="both"/>
        <w:rPr>
          <w:rFonts w:ascii="Sylfaen" w:hAnsi="Sylfaen" w:cs="Sylfaen"/>
          <w:b/>
          <w:lang w:val="ka-GE"/>
        </w:rPr>
      </w:pPr>
    </w:p>
    <w:p w:rsidR="009777BA" w:rsidRDefault="00A734DA" w:rsidP="00F438CE">
      <w:pPr>
        <w:spacing w:after="240" w:line="240" w:lineRule="auto"/>
        <w:jc w:val="both"/>
        <w:rPr>
          <w:rFonts w:ascii="Sylfaen" w:hAnsi="Sylfaen"/>
          <w:color w:val="000000"/>
          <w:lang w:val="ka-GE"/>
        </w:rPr>
      </w:pPr>
      <w:r w:rsidRPr="00CA6B23">
        <w:rPr>
          <w:rFonts w:ascii="Sylfaen" w:hAnsi="Sylfaen" w:cs="Sylfaen"/>
          <w:b/>
          <w:lang w:val="ka-GE"/>
        </w:rPr>
        <w:t xml:space="preserve">სსიპ სოციალური მომსახურების სააგენტოს </w:t>
      </w:r>
      <w:r w:rsidR="00F438CE">
        <w:rPr>
          <w:rFonts w:ascii="Sylfaen" w:hAnsi="Sylfaen" w:cs="Sylfaen"/>
          <w:b/>
          <w:lang w:val="ka-GE"/>
        </w:rPr>
        <w:t>გურიის</w:t>
      </w:r>
      <w:r w:rsidRPr="00CA6B23">
        <w:rPr>
          <w:rFonts w:ascii="Sylfaen" w:hAnsi="Sylfaen" w:cs="Sylfaen"/>
          <w:b/>
          <w:lang w:val="ka-GE"/>
        </w:rPr>
        <w:t xml:space="preserve"> სამხარეო ცენტრის ინფორმაციით (N04/77922 13.10.16)</w:t>
      </w:r>
      <w:r w:rsidRPr="00CA6B23">
        <w:rPr>
          <w:rFonts w:ascii="Sylfaen" w:hAnsi="Sylfaen" w:cs="Sylfaen"/>
          <w:lang w:val="ka-GE"/>
        </w:rPr>
        <w:t xml:space="preserve"> –</w:t>
      </w:r>
      <w:r w:rsidR="00F438CE">
        <w:rPr>
          <w:rFonts w:ascii="Sylfaen" w:hAnsi="Sylfaen" w:cs="Sylfaen"/>
          <w:lang w:val="ka-GE"/>
        </w:rPr>
        <w:t xml:space="preserve"> </w:t>
      </w:r>
      <w:r w:rsidR="00F438CE">
        <w:rPr>
          <w:rFonts w:ascii="Sylfaen" w:hAnsi="Sylfaen" w:cs="Sylfaen"/>
          <w:color w:val="000000"/>
        </w:rPr>
        <w:t>დღეის</w:t>
      </w:r>
      <w:r w:rsidR="00F438CE">
        <w:rPr>
          <w:color w:val="000000"/>
        </w:rPr>
        <w:t xml:space="preserve"> </w:t>
      </w:r>
      <w:r w:rsidR="00F438CE">
        <w:rPr>
          <w:rFonts w:ascii="Sylfaen" w:hAnsi="Sylfaen" w:cs="Sylfaen"/>
          <w:color w:val="000000"/>
        </w:rPr>
        <w:t>მდგომარეობით</w:t>
      </w:r>
      <w:r w:rsidR="00F438CE">
        <w:rPr>
          <w:color w:val="000000"/>
        </w:rPr>
        <w:t xml:space="preserve"> </w:t>
      </w:r>
      <w:r w:rsidR="00F438CE">
        <w:rPr>
          <w:rFonts w:ascii="Sylfaen" w:hAnsi="Sylfaen" w:cs="Sylfaen"/>
          <w:color w:val="000000"/>
        </w:rPr>
        <w:t>გურიაში</w:t>
      </w:r>
      <w:r w:rsidR="00F438CE">
        <w:rPr>
          <w:color w:val="000000"/>
        </w:rPr>
        <w:t xml:space="preserve"> </w:t>
      </w:r>
      <w:r w:rsidR="00F438CE">
        <w:rPr>
          <w:rFonts w:ascii="Sylfaen" w:hAnsi="Sylfaen" w:cs="Sylfaen"/>
          <w:color w:val="000000"/>
        </w:rPr>
        <w:t>სოფლის</w:t>
      </w:r>
      <w:r w:rsidR="00F438CE">
        <w:rPr>
          <w:color w:val="000000"/>
        </w:rPr>
        <w:t xml:space="preserve"> </w:t>
      </w:r>
      <w:r w:rsidR="00F438CE">
        <w:rPr>
          <w:rFonts w:ascii="Sylfaen" w:hAnsi="Sylfaen" w:cs="Sylfaen"/>
          <w:color w:val="000000"/>
        </w:rPr>
        <w:t>ამბულატორიის</w:t>
      </w:r>
      <w:r w:rsidR="00F438CE">
        <w:rPr>
          <w:color w:val="000000"/>
        </w:rPr>
        <w:t xml:space="preserve"> </w:t>
      </w:r>
      <w:r w:rsidR="00F438CE">
        <w:rPr>
          <w:rFonts w:ascii="Sylfaen" w:hAnsi="Sylfaen" w:cs="Sylfaen"/>
          <w:color w:val="000000"/>
        </w:rPr>
        <w:t>ექიმების</w:t>
      </w:r>
      <w:r w:rsidR="00F438CE">
        <w:rPr>
          <w:color w:val="000000"/>
        </w:rPr>
        <w:t xml:space="preserve"> </w:t>
      </w:r>
      <w:r w:rsidR="00F438CE">
        <w:rPr>
          <w:rFonts w:ascii="Sylfaen" w:hAnsi="Sylfaen" w:cs="Sylfaen"/>
          <w:color w:val="000000"/>
        </w:rPr>
        <w:t>დამატების</w:t>
      </w:r>
      <w:r w:rsidR="00F438CE">
        <w:rPr>
          <w:color w:val="000000"/>
        </w:rPr>
        <w:t xml:space="preserve"> </w:t>
      </w:r>
      <w:r w:rsidR="00F438CE">
        <w:rPr>
          <w:rFonts w:ascii="Sylfaen" w:hAnsi="Sylfaen" w:cs="Sylfaen"/>
          <w:color w:val="000000"/>
        </w:rPr>
        <w:t>საჭიროება</w:t>
      </w:r>
      <w:r w:rsidR="00F438CE">
        <w:rPr>
          <w:color w:val="000000"/>
        </w:rPr>
        <w:t xml:space="preserve"> </w:t>
      </w:r>
      <w:r w:rsidR="00F438CE">
        <w:rPr>
          <w:rFonts w:ascii="Sylfaen" w:hAnsi="Sylfaen" w:cs="Sylfaen"/>
          <w:color w:val="000000"/>
        </w:rPr>
        <w:t>არ</w:t>
      </w:r>
      <w:r w:rsidR="00F438CE">
        <w:rPr>
          <w:color w:val="000000"/>
        </w:rPr>
        <w:t xml:space="preserve"> </w:t>
      </w:r>
      <w:r w:rsidR="00F438CE">
        <w:rPr>
          <w:rFonts w:ascii="Sylfaen" w:hAnsi="Sylfaen" w:cs="Sylfaen"/>
          <w:color w:val="000000"/>
        </w:rPr>
        <w:t>არის</w:t>
      </w:r>
      <w:r w:rsidR="00F438CE">
        <w:rPr>
          <w:color w:val="000000"/>
        </w:rPr>
        <w:t xml:space="preserve">. </w:t>
      </w:r>
      <w:r w:rsidR="00F438CE">
        <w:rPr>
          <w:rFonts w:ascii="Sylfaen" w:hAnsi="Sylfaen" w:cs="Sylfaen"/>
          <w:color w:val="000000"/>
        </w:rPr>
        <w:t>რაც</w:t>
      </w:r>
      <w:r w:rsidR="00F438CE">
        <w:rPr>
          <w:color w:val="000000"/>
        </w:rPr>
        <w:t xml:space="preserve"> </w:t>
      </w:r>
      <w:r w:rsidR="00F438CE">
        <w:rPr>
          <w:rFonts w:ascii="Sylfaen" w:hAnsi="Sylfaen" w:cs="Sylfaen"/>
          <w:color w:val="000000"/>
        </w:rPr>
        <w:t>შეეხება</w:t>
      </w:r>
      <w:r w:rsidR="00F438CE">
        <w:rPr>
          <w:color w:val="000000"/>
        </w:rPr>
        <w:t xml:space="preserve"> </w:t>
      </w:r>
      <w:r w:rsidR="00F438CE">
        <w:rPr>
          <w:rFonts w:ascii="Sylfaen" w:hAnsi="Sylfaen" w:cs="Sylfaen"/>
          <w:color w:val="000000"/>
        </w:rPr>
        <w:t>ტრანსპორტირების</w:t>
      </w:r>
      <w:r w:rsidR="00F438CE">
        <w:rPr>
          <w:rFonts w:cs="Cambria"/>
          <w:color w:val="000000"/>
        </w:rPr>
        <w:t> </w:t>
      </w:r>
      <w:r w:rsidR="00F438CE">
        <w:rPr>
          <w:color w:val="000000"/>
        </w:rPr>
        <w:t xml:space="preserve"> </w:t>
      </w:r>
      <w:r w:rsidR="00F438CE">
        <w:rPr>
          <w:rFonts w:ascii="Sylfaen" w:hAnsi="Sylfaen" w:cs="Sylfaen"/>
          <w:color w:val="000000"/>
        </w:rPr>
        <w:t>საკითხს</w:t>
      </w:r>
      <w:r w:rsidR="00F438CE">
        <w:rPr>
          <w:color w:val="000000"/>
        </w:rPr>
        <w:t xml:space="preserve"> </w:t>
      </w:r>
      <w:r w:rsidR="00F438CE">
        <w:rPr>
          <w:rFonts w:ascii="Sylfaen" w:hAnsi="Sylfaen" w:cs="Sylfaen"/>
          <w:color w:val="000000"/>
        </w:rPr>
        <w:t>ექიმების</w:t>
      </w:r>
      <w:r w:rsidR="00F438CE">
        <w:rPr>
          <w:color w:val="000000"/>
        </w:rPr>
        <w:t xml:space="preserve"> </w:t>
      </w:r>
      <w:r w:rsidR="00F438CE">
        <w:rPr>
          <w:rFonts w:ascii="Sylfaen" w:hAnsi="Sylfaen" w:cs="Sylfaen"/>
          <w:color w:val="000000"/>
        </w:rPr>
        <w:t>ნაწილი</w:t>
      </w:r>
      <w:r w:rsidR="00F438CE">
        <w:rPr>
          <w:color w:val="000000"/>
        </w:rPr>
        <w:t xml:space="preserve"> </w:t>
      </w:r>
      <w:r w:rsidR="00F438CE">
        <w:rPr>
          <w:rFonts w:ascii="Sylfaen" w:hAnsi="Sylfaen" w:cs="Sylfaen"/>
          <w:color w:val="000000"/>
        </w:rPr>
        <w:t>გადაადგილდება</w:t>
      </w:r>
      <w:r w:rsidR="00F438CE">
        <w:rPr>
          <w:color w:val="000000"/>
        </w:rPr>
        <w:t xml:space="preserve"> </w:t>
      </w:r>
      <w:r w:rsidR="00F438CE">
        <w:rPr>
          <w:rFonts w:ascii="Sylfaen" w:hAnsi="Sylfaen" w:cs="Sylfaen"/>
          <w:color w:val="000000"/>
        </w:rPr>
        <w:t>საკუთარი</w:t>
      </w:r>
      <w:r w:rsidR="00F438CE">
        <w:rPr>
          <w:color w:val="000000"/>
        </w:rPr>
        <w:t xml:space="preserve"> </w:t>
      </w:r>
      <w:r w:rsidR="00F438CE">
        <w:rPr>
          <w:rFonts w:ascii="Sylfaen" w:hAnsi="Sylfaen" w:cs="Sylfaen"/>
          <w:color w:val="000000"/>
        </w:rPr>
        <w:t>ავტომობილით</w:t>
      </w:r>
      <w:r w:rsidR="00F438CE">
        <w:rPr>
          <w:color w:val="000000"/>
        </w:rPr>
        <w:t xml:space="preserve">, </w:t>
      </w:r>
      <w:r w:rsidR="00F438CE">
        <w:rPr>
          <w:rFonts w:ascii="Sylfaen" w:hAnsi="Sylfaen" w:cs="Sylfaen"/>
          <w:color w:val="000000"/>
        </w:rPr>
        <w:t>ნაწილი</w:t>
      </w:r>
      <w:r w:rsidR="00F438CE">
        <w:rPr>
          <w:color w:val="000000"/>
        </w:rPr>
        <w:t xml:space="preserve"> </w:t>
      </w:r>
      <w:r w:rsidR="00F438CE">
        <w:rPr>
          <w:rFonts w:ascii="Sylfaen" w:hAnsi="Sylfaen" w:cs="Sylfaen"/>
          <w:color w:val="000000"/>
        </w:rPr>
        <w:t>სარგებლობს</w:t>
      </w:r>
      <w:r w:rsidR="00F438CE">
        <w:rPr>
          <w:color w:val="000000"/>
        </w:rPr>
        <w:t xml:space="preserve"> </w:t>
      </w:r>
      <w:r w:rsidR="00F438CE">
        <w:rPr>
          <w:rFonts w:ascii="Sylfaen" w:hAnsi="Sylfaen" w:cs="Sylfaen"/>
          <w:color w:val="000000"/>
        </w:rPr>
        <w:t>საზოგადოებრივი</w:t>
      </w:r>
      <w:r w:rsidR="00F438CE">
        <w:rPr>
          <w:color w:val="000000"/>
        </w:rPr>
        <w:t xml:space="preserve"> </w:t>
      </w:r>
      <w:r w:rsidR="00F438CE">
        <w:rPr>
          <w:rFonts w:ascii="Sylfaen" w:hAnsi="Sylfaen" w:cs="Sylfaen"/>
          <w:color w:val="000000"/>
        </w:rPr>
        <w:t>ტრანსპორტით</w:t>
      </w:r>
      <w:r w:rsidR="00F438CE">
        <w:rPr>
          <w:rFonts w:ascii="Sylfaen" w:hAnsi="Sylfaen" w:cs="Sylfaen"/>
          <w:color w:val="000000"/>
          <w:lang w:val="ka-GE"/>
        </w:rPr>
        <w:t xml:space="preserve"> </w:t>
      </w:r>
      <w:r w:rsidR="00F438CE">
        <w:rPr>
          <w:color w:val="000000"/>
        </w:rPr>
        <w:t>(</w:t>
      </w:r>
      <w:r w:rsidR="00F438CE">
        <w:rPr>
          <w:rFonts w:ascii="Sylfaen" w:hAnsi="Sylfaen" w:cs="Sylfaen"/>
          <w:color w:val="000000"/>
        </w:rPr>
        <w:t>საზოგადოებრივი</w:t>
      </w:r>
      <w:r w:rsidR="00F438CE">
        <w:rPr>
          <w:color w:val="000000"/>
        </w:rPr>
        <w:t xml:space="preserve"> </w:t>
      </w:r>
      <w:r w:rsidR="00F438CE">
        <w:rPr>
          <w:rFonts w:ascii="Sylfaen" w:hAnsi="Sylfaen" w:cs="Sylfaen"/>
          <w:color w:val="000000"/>
        </w:rPr>
        <w:t>ტრანსპორტი</w:t>
      </w:r>
      <w:r w:rsidR="00F438CE">
        <w:rPr>
          <w:color w:val="000000"/>
        </w:rPr>
        <w:t xml:space="preserve"> </w:t>
      </w:r>
      <w:r w:rsidR="00F438CE">
        <w:rPr>
          <w:rFonts w:ascii="Sylfaen" w:hAnsi="Sylfaen" w:cs="Sylfaen"/>
          <w:color w:val="000000"/>
        </w:rPr>
        <w:t>ყველა</w:t>
      </w:r>
      <w:r w:rsidR="00F438CE">
        <w:rPr>
          <w:color w:val="000000"/>
        </w:rPr>
        <w:t xml:space="preserve"> </w:t>
      </w:r>
      <w:r w:rsidR="00F438CE">
        <w:rPr>
          <w:rFonts w:ascii="Sylfaen" w:hAnsi="Sylfaen" w:cs="Sylfaen"/>
          <w:color w:val="000000"/>
        </w:rPr>
        <w:t>სოფელში</w:t>
      </w:r>
      <w:r w:rsidR="00F438CE">
        <w:rPr>
          <w:color w:val="000000"/>
        </w:rPr>
        <w:t xml:space="preserve"> </w:t>
      </w:r>
      <w:r w:rsidR="00F438CE">
        <w:rPr>
          <w:rFonts w:ascii="Sylfaen" w:hAnsi="Sylfaen" w:cs="Sylfaen"/>
          <w:color w:val="000000"/>
        </w:rPr>
        <w:t>დადის</w:t>
      </w:r>
      <w:r w:rsidR="00F438CE">
        <w:rPr>
          <w:color w:val="000000"/>
        </w:rPr>
        <w:t xml:space="preserve"> </w:t>
      </w:r>
      <w:r w:rsidR="00F438CE">
        <w:rPr>
          <w:rFonts w:ascii="Sylfaen" w:hAnsi="Sylfaen" w:cs="Sylfaen"/>
          <w:color w:val="000000"/>
        </w:rPr>
        <w:t>გრაფიკით</w:t>
      </w:r>
      <w:r w:rsidR="009777BA">
        <w:rPr>
          <w:color w:val="000000"/>
        </w:rPr>
        <w:t>).</w:t>
      </w:r>
    </w:p>
    <w:p w:rsidR="00A734DA" w:rsidRDefault="00F438CE" w:rsidP="009777BA">
      <w:pPr>
        <w:spacing w:after="240" w:line="240" w:lineRule="auto"/>
        <w:jc w:val="both"/>
        <w:rPr>
          <w:rFonts w:ascii="Sylfaen" w:hAnsi="Sylfaen"/>
          <w:b/>
          <w:lang w:val="ka-GE"/>
        </w:rPr>
      </w:pPr>
      <w:r>
        <w:rPr>
          <w:rFonts w:ascii="Sylfaen" w:hAnsi="Sylfaen" w:cs="Sylfaen"/>
          <w:color w:val="000000"/>
        </w:rPr>
        <w:t>ინფრასტრუქტურის</w:t>
      </w:r>
      <w:r>
        <w:rPr>
          <w:color w:val="000000"/>
        </w:rPr>
        <w:t xml:space="preserve"> </w:t>
      </w:r>
      <w:r>
        <w:rPr>
          <w:rFonts w:ascii="Sylfaen" w:hAnsi="Sylfaen" w:cs="Sylfaen"/>
          <w:color w:val="000000"/>
        </w:rPr>
        <w:t>მხრივ</w:t>
      </w:r>
      <w:r>
        <w:rPr>
          <w:color w:val="000000"/>
        </w:rPr>
        <w:t xml:space="preserve"> </w:t>
      </w:r>
      <w:r>
        <w:rPr>
          <w:rFonts w:ascii="Sylfaen" w:hAnsi="Sylfaen" w:cs="Sylfaen"/>
          <w:color w:val="000000"/>
        </w:rPr>
        <w:t>არის</w:t>
      </w:r>
      <w:r>
        <w:rPr>
          <w:rFonts w:cs="Cambria"/>
          <w:color w:val="000000"/>
        </w:rPr>
        <w:t> </w:t>
      </w:r>
      <w:r>
        <w:rPr>
          <w:color w:val="000000"/>
        </w:rPr>
        <w:t xml:space="preserve"> </w:t>
      </w:r>
      <w:r>
        <w:rPr>
          <w:rFonts w:ascii="Sylfaen" w:hAnsi="Sylfaen" w:cs="Sylfaen"/>
          <w:color w:val="000000"/>
        </w:rPr>
        <w:t>რამოდენიმე</w:t>
      </w:r>
      <w:r>
        <w:rPr>
          <w:color w:val="000000"/>
        </w:rPr>
        <w:t xml:space="preserve"> </w:t>
      </w:r>
      <w:r>
        <w:rPr>
          <w:rFonts w:ascii="Sylfaen" w:hAnsi="Sylfaen" w:cs="Sylfaen"/>
          <w:color w:val="000000"/>
        </w:rPr>
        <w:t>სოფელში</w:t>
      </w:r>
      <w:r>
        <w:rPr>
          <w:color w:val="000000"/>
        </w:rPr>
        <w:t xml:space="preserve"> </w:t>
      </w:r>
      <w:r>
        <w:rPr>
          <w:rFonts w:ascii="Sylfaen" w:hAnsi="Sylfaen" w:cs="Sylfaen"/>
          <w:color w:val="000000"/>
        </w:rPr>
        <w:t>ამბულატორია</w:t>
      </w:r>
      <w:r>
        <w:rPr>
          <w:color w:val="000000"/>
        </w:rPr>
        <w:t>,</w:t>
      </w:r>
      <w:r>
        <w:rPr>
          <w:rFonts w:cs="Cambria"/>
          <w:color w:val="000000"/>
        </w:rPr>
        <w:t> </w:t>
      </w:r>
      <w:r>
        <w:rPr>
          <w:color w:val="000000"/>
        </w:rPr>
        <w:t xml:space="preserve"> </w:t>
      </w:r>
      <w:r>
        <w:rPr>
          <w:rFonts w:ascii="Sylfaen" w:hAnsi="Sylfaen" w:cs="Sylfaen"/>
          <w:color w:val="000000"/>
        </w:rPr>
        <w:t>რომლებსაც</w:t>
      </w:r>
      <w:r>
        <w:rPr>
          <w:color w:val="000000"/>
        </w:rPr>
        <w:t xml:space="preserve"> </w:t>
      </w:r>
      <w:r>
        <w:rPr>
          <w:rFonts w:ascii="Sylfaen" w:hAnsi="Sylfaen" w:cs="Sylfaen"/>
          <w:color w:val="000000"/>
        </w:rPr>
        <w:t>არ</w:t>
      </w:r>
      <w:r>
        <w:rPr>
          <w:color w:val="000000"/>
        </w:rPr>
        <w:t xml:space="preserve"> </w:t>
      </w:r>
      <w:r>
        <w:rPr>
          <w:rFonts w:ascii="Sylfaen" w:hAnsi="Sylfaen" w:cs="Sylfaen"/>
          <w:color w:val="000000"/>
        </w:rPr>
        <w:t>მიეწოდებათ</w:t>
      </w:r>
      <w:r>
        <w:rPr>
          <w:color w:val="000000"/>
        </w:rPr>
        <w:t xml:space="preserve"> </w:t>
      </w:r>
      <w:r>
        <w:rPr>
          <w:rFonts w:ascii="Sylfaen" w:hAnsi="Sylfaen" w:cs="Sylfaen"/>
          <w:color w:val="000000"/>
        </w:rPr>
        <w:t>წყალი</w:t>
      </w:r>
      <w:r>
        <w:rPr>
          <w:color w:val="000000"/>
        </w:rPr>
        <w:t xml:space="preserve"> </w:t>
      </w:r>
      <w:r>
        <w:rPr>
          <w:rFonts w:ascii="Sylfaen" w:hAnsi="Sylfaen" w:cs="Sylfaen"/>
          <w:color w:val="000000"/>
        </w:rPr>
        <w:t>და</w:t>
      </w:r>
      <w:r>
        <w:rPr>
          <w:color w:val="000000"/>
        </w:rPr>
        <w:t xml:space="preserve"> </w:t>
      </w:r>
      <w:r>
        <w:rPr>
          <w:rFonts w:ascii="Sylfaen" w:hAnsi="Sylfaen" w:cs="Sylfaen"/>
          <w:color w:val="000000"/>
        </w:rPr>
        <w:t>შუქი</w:t>
      </w:r>
      <w:r>
        <w:rPr>
          <w:color w:val="000000"/>
        </w:rPr>
        <w:t>,</w:t>
      </w:r>
      <w:r>
        <w:rPr>
          <w:rFonts w:cs="Cambria"/>
          <w:color w:val="000000"/>
        </w:rPr>
        <w:t> </w:t>
      </w:r>
      <w:r>
        <w:rPr>
          <w:color w:val="000000"/>
        </w:rPr>
        <w:t xml:space="preserve"> </w:t>
      </w:r>
      <w:r>
        <w:rPr>
          <w:rFonts w:ascii="Sylfaen" w:hAnsi="Sylfaen" w:cs="Sylfaen"/>
          <w:color w:val="000000"/>
        </w:rPr>
        <w:t>რადგა</w:t>
      </w:r>
      <w:r>
        <w:rPr>
          <w:color w:val="000000"/>
        </w:rPr>
        <w:t xml:space="preserve"> </w:t>
      </w:r>
      <w:r>
        <w:rPr>
          <w:rFonts w:ascii="Sylfaen" w:hAnsi="Sylfaen" w:cs="Sylfaen"/>
          <w:color w:val="000000"/>
        </w:rPr>
        <w:t>ეს</w:t>
      </w:r>
      <w:r>
        <w:rPr>
          <w:color w:val="000000"/>
        </w:rPr>
        <w:t xml:space="preserve"> </w:t>
      </w:r>
      <w:r>
        <w:rPr>
          <w:rFonts w:ascii="Sylfaen" w:hAnsi="Sylfaen" w:cs="Sylfaen"/>
          <w:color w:val="000000"/>
        </w:rPr>
        <w:t>ამბულატორიები</w:t>
      </w:r>
      <w:r>
        <w:rPr>
          <w:rFonts w:cs="Cambria"/>
          <w:color w:val="000000"/>
        </w:rPr>
        <w:t> </w:t>
      </w:r>
      <w:r>
        <w:rPr>
          <w:color w:val="000000"/>
        </w:rPr>
        <w:t xml:space="preserve"> </w:t>
      </w:r>
      <w:r>
        <w:rPr>
          <w:rFonts w:ascii="Sylfaen" w:hAnsi="Sylfaen" w:cs="Sylfaen"/>
          <w:color w:val="000000"/>
        </w:rPr>
        <w:t>განთავსებულია</w:t>
      </w:r>
      <w:r>
        <w:rPr>
          <w:color w:val="000000"/>
        </w:rPr>
        <w:t xml:space="preserve"> </w:t>
      </w:r>
      <w:r>
        <w:rPr>
          <w:rFonts w:ascii="Sylfaen" w:hAnsi="Sylfaen" w:cs="Sylfaen"/>
          <w:color w:val="000000"/>
        </w:rPr>
        <w:t>თვითმართველობის</w:t>
      </w:r>
      <w:r>
        <w:rPr>
          <w:color w:val="000000"/>
        </w:rPr>
        <w:t xml:space="preserve"> </w:t>
      </w:r>
      <w:r>
        <w:rPr>
          <w:rFonts w:ascii="Sylfaen" w:hAnsi="Sylfaen" w:cs="Sylfaen"/>
          <w:color w:val="000000"/>
        </w:rPr>
        <w:t>შენობაში</w:t>
      </w:r>
      <w:r>
        <w:rPr>
          <w:color w:val="000000"/>
        </w:rPr>
        <w:t xml:space="preserve">, </w:t>
      </w:r>
      <w:r>
        <w:rPr>
          <w:rFonts w:ascii="Sylfaen" w:hAnsi="Sylfaen" w:cs="Sylfaen"/>
          <w:color w:val="000000"/>
        </w:rPr>
        <w:t>ამ</w:t>
      </w:r>
      <w:r>
        <w:rPr>
          <w:color w:val="000000"/>
        </w:rPr>
        <w:t xml:space="preserve"> </w:t>
      </w:r>
      <w:r>
        <w:rPr>
          <w:rFonts w:ascii="Sylfaen" w:hAnsi="Sylfaen" w:cs="Sylfaen"/>
          <w:color w:val="000000"/>
        </w:rPr>
        <w:t>პრობლემის</w:t>
      </w:r>
      <w:r>
        <w:rPr>
          <w:color w:val="000000"/>
        </w:rPr>
        <w:t xml:space="preserve"> </w:t>
      </w:r>
      <w:r>
        <w:rPr>
          <w:rFonts w:ascii="Sylfaen" w:hAnsi="Sylfaen" w:cs="Sylfaen"/>
          <w:color w:val="000000"/>
        </w:rPr>
        <w:t>გადაჭრის</w:t>
      </w:r>
      <w:r>
        <w:rPr>
          <w:color w:val="000000"/>
        </w:rPr>
        <w:t xml:space="preserve"> </w:t>
      </w:r>
      <w:r>
        <w:rPr>
          <w:rFonts w:ascii="Sylfaen" w:hAnsi="Sylfaen" w:cs="Sylfaen"/>
          <w:color w:val="000000"/>
        </w:rPr>
        <w:t>მიზნით</w:t>
      </w:r>
      <w:r>
        <w:rPr>
          <w:color w:val="000000"/>
        </w:rPr>
        <w:t>,</w:t>
      </w:r>
      <w:r>
        <w:rPr>
          <w:rFonts w:cs="Cambria"/>
          <w:color w:val="000000"/>
        </w:rPr>
        <w:t> </w:t>
      </w:r>
      <w:r>
        <w:rPr>
          <w:color w:val="000000"/>
        </w:rPr>
        <w:t xml:space="preserve"> </w:t>
      </w:r>
      <w:r>
        <w:rPr>
          <w:rFonts w:ascii="Sylfaen" w:hAnsi="Sylfaen" w:cs="Sylfaen"/>
          <w:color w:val="000000"/>
        </w:rPr>
        <w:t>აწარმოებ</w:t>
      </w:r>
      <w:r w:rsidR="009777BA">
        <w:rPr>
          <w:rFonts w:ascii="Sylfaen" w:hAnsi="Sylfaen" w:cs="Sylfaen"/>
          <w:color w:val="000000"/>
          <w:lang w:val="ka-GE"/>
        </w:rPr>
        <w:t>ენ</w:t>
      </w:r>
      <w:r>
        <w:rPr>
          <w:rFonts w:cs="Cambria"/>
          <w:color w:val="000000"/>
        </w:rPr>
        <w:t> </w:t>
      </w:r>
      <w:r>
        <w:rPr>
          <w:color w:val="000000"/>
        </w:rPr>
        <w:t xml:space="preserve"> </w:t>
      </w:r>
      <w:r>
        <w:rPr>
          <w:rFonts w:ascii="Sylfaen" w:hAnsi="Sylfaen" w:cs="Sylfaen"/>
          <w:color w:val="000000"/>
        </w:rPr>
        <w:t>მოლაპარაკებას</w:t>
      </w:r>
      <w:r>
        <w:rPr>
          <w:color w:val="000000"/>
        </w:rPr>
        <w:t xml:space="preserve"> </w:t>
      </w:r>
      <w:r>
        <w:rPr>
          <w:rFonts w:ascii="Sylfaen" w:hAnsi="Sylfaen" w:cs="Sylfaen"/>
          <w:color w:val="000000"/>
        </w:rPr>
        <w:t>ადგილობრივ</w:t>
      </w:r>
      <w:r>
        <w:rPr>
          <w:color w:val="000000"/>
        </w:rPr>
        <w:t xml:space="preserve"> </w:t>
      </w:r>
      <w:r>
        <w:rPr>
          <w:rFonts w:ascii="Sylfaen" w:hAnsi="Sylfaen" w:cs="Sylfaen"/>
          <w:color w:val="000000"/>
        </w:rPr>
        <w:t>ხელისუფლებასთან</w:t>
      </w:r>
      <w:r>
        <w:rPr>
          <w:color w:val="000000"/>
        </w:rPr>
        <w:t xml:space="preserve">, </w:t>
      </w:r>
      <w:r>
        <w:rPr>
          <w:rFonts w:ascii="Sylfaen" w:hAnsi="Sylfaen" w:cs="Sylfaen"/>
          <w:color w:val="000000"/>
        </w:rPr>
        <w:t>რომ</w:t>
      </w:r>
      <w:r>
        <w:rPr>
          <w:color w:val="000000"/>
        </w:rPr>
        <w:t xml:space="preserve"> </w:t>
      </w:r>
      <w:r>
        <w:rPr>
          <w:rFonts w:ascii="Sylfaen" w:hAnsi="Sylfaen" w:cs="Sylfaen"/>
          <w:color w:val="000000"/>
        </w:rPr>
        <w:t>უმოკლეს</w:t>
      </w:r>
      <w:r>
        <w:rPr>
          <w:color w:val="000000"/>
        </w:rPr>
        <w:t xml:space="preserve"> </w:t>
      </w:r>
      <w:r>
        <w:rPr>
          <w:rFonts w:ascii="Sylfaen" w:hAnsi="Sylfaen" w:cs="Sylfaen"/>
          <w:color w:val="000000"/>
        </w:rPr>
        <w:t>ვადაში</w:t>
      </w:r>
      <w:r>
        <w:rPr>
          <w:color w:val="000000"/>
        </w:rPr>
        <w:t xml:space="preserve"> </w:t>
      </w:r>
      <w:r>
        <w:rPr>
          <w:rFonts w:ascii="Sylfaen" w:hAnsi="Sylfaen" w:cs="Sylfaen"/>
          <w:color w:val="000000"/>
        </w:rPr>
        <w:t>მოხდეს</w:t>
      </w:r>
      <w:r>
        <w:rPr>
          <w:rFonts w:cs="Cambria"/>
          <w:color w:val="000000"/>
        </w:rPr>
        <w:t> </w:t>
      </w:r>
      <w:r>
        <w:rPr>
          <w:color w:val="000000"/>
        </w:rPr>
        <w:t xml:space="preserve"> </w:t>
      </w:r>
      <w:r>
        <w:rPr>
          <w:rFonts w:ascii="Sylfaen" w:hAnsi="Sylfaen" w:cs="Sylfaen"/>
          <w:color w:val="000000"/>
        </w:rPr>
        <w:t>ამ</w:t>
      </w:r>
      <w:r>
        <w:rPr>
          <w:color w:val="000000"/>
        </w:rPr>
        <w:t xml:space="preserve"> </w:t>
      </w:r>
      <w:r>
        <w:rPr>
          <w:rFonts w:ascii="Sylfaen" w:hAnsi="Sylfaen" w:cs="Sylfaen"/>
          <w:color w:val="000000"/>
        </w:rPr>
        <w:t>პრობლემების</w:t>
      </w:r>
      <w:r>
        <w:rPr>
          <w:color w:val="000000"/>
        </w:rPr>
        <w:t xml:space="preserve"> </w:t>
      </w:r>
      <w:r>
        <w:rPr>
          <w:rFonts w:ascii="Sylfaen" w:hAnsi="Sylfaen" w:cs="Sylfaen"/>
          <w:color w:val="000000"/>
        </w:rPr>
        <w:t>აღმოფხვრა</w:t>
      </w:r>
      <w:r>
        <w:rPr>
          <w:color w:val="000000"/>
        </w:rPr>
        <w:t>.</w:t>
      </w:r>
      <w:r>
        <w:rPr>
          <w:color w:val="000000"/>
        </w:rPr>
        <w:br/>
      </w:r>
    </w:p>
    <w:p w:rsidR="00536591" w:rsidRPr="00F438CE" w:rsidRDefault="00F438CE" w:rsidP="00F438CE">
      <w:pPr>
        <w:shd w:val="clear" w:color="auto" w:fill="548DD4" w:themeFill="text2" w:themeFillTint="99"/>
        <w:spacing w:after="240" w:line="240" w:lineRule="auto"/>
        <w:jc w:val="both"/>
        <w:rPr>
          <w:rFonts w:ascii="Sylfaen" w:hAnsi="Sylfaen"/>
          <w:b/>
          <w:color w:val="000000"/>
          <w:sz w:val="24"/>
          <w:szCs w:val="24"/>
          <w:lang w:val="ka-GE"/>
        </w:rPr>
      </w:pPr>
      <w:r>
        <w:rPr>
          <w:rFonts w:ascii="Sylfaen" w:hAnsi="Sylfaen"/>
          <w:b/>
          <w:color w:val="000000"/>
          <w:sz w:val="24"/>
          <w:szCs w:val="24"/>
          <w:lang w:val="ka-GE"/>
        </w:rPr>
        <w:t>1.</w:t>
      </w:r>
      <w:r w:rsidR="00536591" w:rsidRPr="00F438CE">
        <w:rPr>
          <w:rFonts w:ascii="Sylfaen" w:hAnsi="Sylfaen"/>
          <w:b/>
          <w:color w:val="000000"/>
          <w:sz w:val="24"/>
          <w:szCs w:val="24"/>
          <w:lang w:val="ka-GE"/>
        </w:rPr>
        <w:t xml:space="preserve"> ოზურგეთის მუნიციპალიტეტი:</w:t>
      </w:r>
    </w:p>
    <w:p w:rsidR="00536591" w:rsidRPr="000B520F" w:rsidRDefault="00536591" w:rsidP="00536591">
      <w:pPr>
        <w:pStyle w:val="ListParagraph"/>
        <w:numPr>
          <w:ilvl w:val="0"/>
          <w:numId w:val="26"/>
        </w:numPr>
        <w:spacing w:after="240" w:line="240" w:lineRule="auto"/>
        <w:jc w:val="both"/>
        <w:rPr>
          <w:rFonts w:ascii="Sylfaen" w:hAnsi="Sylfaen"/>
          <w:color w:val="000000"/>
          <w:lang w:val="ka-GE"/>
        </w:rPr>
      </w:pPr>
      <w:r w:rsidRPr="000B520F">
        <w:rPr>
          <w:rFonts w:ascii="Sylfaen" w:hAnsi="Sylfaen"/>
          <w:color w:val="000000"/>
          <w:lang w:val="ka-GE"/>
        </w:rPr>
        <w:t>ექთნების რაოდენობა:</w:t>
      </w:r>
    </w:p>
    <w:p w:rsidR="00CF048D" w:rsidRPr="000B520F" w:rsidRDefault="00E53439" w:rsidP="00CF048D">
      <w:pPr>
        <w:pStyle w:val="ListParagraph"/>
        <w:numPr>
          <w:ilvl w:val="1"/>
          <w:numId w:val="26"/>
        </w:numPr>
        <w:spacing w:after="240" w:line="240" w:lineRule="auto"/>
        <w:jc w:val="both"/>
        <w:rPr>
          <w:rFonts w:ascii="Sylfaen" w:hAnsi="Sylfaen"/>
          <w:color w:val="000000"/>
          <w:lang w:val="ka-GE"/>
        </w:rPr>
      </w:pPr>
      <w:r>
        <w:rPr>
          <w:rFonts w:ascii="Sylfaen" w:hAnsi="Sylfaen"/>
          <w:color w:val="000000"/>
          <w:lang w:val="ka-GE"/>
        </w:rPr>
        <w:t>დაბა ლაითურში 3 ექთნის საჭ</w:t>
      </w:r>
      <w:r w:rsidR="00CF048D" w:rsidRPr="000B520F">
        <w:rPr>
          <w:rFonts w:ascii="Sylfaen" w:hAnsi="Sylfaen"/>
          <w:color w:val="000000"/>
          <w:lang w:val="ka-GE"/>
        </w:rPr>
        <w:t>იროება?</w:t>
      </w:r>
      <w:r>
        <w:rPr>
          <w:rFonts w:ascii="Sylfaen" w:hAnsi="Sylfaen"/>
          <w:color w:val="000000"/>
          <w:lang w:val="ka-GE"/>
        </w:rPr>
        <w:t xml:space="preserve"> - სსა-ის ინფორმაციით ტერიტორიის სიდიდის გამო აუცილებელია 3 ექთანი</w:t>
      </w:r>
    </w:p>
    <w:p w:rsidR="00E53439" w:rsidRDefault="00CF048D" w:rsidP="00CF048D">
      <w:pPr>
        <w:pStyle w:val="ListParagraph"/>
        <w:numPr>
          <w:ilvl w:val="1"/>
          <w:numId w:val="26"/>
        </w:numPr>
        <w:spacing w:after="240" w:line="240" w:lineRule="auto"/>
        <w:jc w:val="both"/>
        <w:rPr>
          <w:rFonts w:ascii="Sylfaen" w:hAnsi="Sylfaen"/>
          <w:color w:val="000000"/>
          <w:lang w:val="ka-GE"/>
        </w:rPr>
      </w:pPr>
      <w:r w:rsidRPr="00E53439">
        <w:rPr>
          <w:rFonts w:ascii="Sylfaen" w:hAnsi="Sylfaen"/>
          <w:color w:val="000000"/>
          <w:lang w:val="ka-GE"/>
        </w:rPr>
        <w:t>მერიის თემში 4 ექთნის საჭიროება?</w:t>
      </w:r>
      <w:r w:rsidR="00E53439" w:rsidRPr="00E53439">
        <w:rPr>
          <w:rFonts w:ascii="Sylfaen" w:hAnsi="Sylfaen"/>
          <w:color w:val="000000"/>
          <w:lang w:val="ka-GE"/>
        </w:rPr>
        <w:t xml:space="preserve"> - </w:t>
      </w:r>
      <w:r w:rsidR="00E53439" w:rsidRPr="00E53439">
        <w:rPr>
          <w:rFonts w:ascii="Sylfaen" w:hAnsi="Sylfaen"/>
          <w:color w:val="000000"/>
          <w:lang w:val="ka-GE"/>
        </w:rPr>
        <w:t>სსა-ის ინფორმაციით</w:t>
      </w:r>
      <w:r w:rsidR="00E53439" w:rsidRPr="00E53439">
        <w:rPr>
          <w:rFonts w:ascii="Sylfaen" w:hAnsi="Sylfaen"/>
          <w:color w:val="000000"/>
          <w:lang w:val="ka-GE"/>
        </w:rPr>
        <w:t xml:space="preserve"> </w:t>
      </w:r>
      <w:r w:rsidR="00E53439">
        <w:rPr>
          <w:rFonts w:ascii="Sylfaen" w:hAnsi="Sylfaen"/>
          <w:color w:val="000000"/>
          <w:lang w:val="ka-GE"/>
        </w:rPr>
        <w:t>აუცილებელია</w:t>
      </w:r>
    </w:p>
    <w:p w:rsidR="00CF048D" w:rsidRPr="00E53439" w:rsidRDefault="00CF048D" w:rsidP="00CF048D">
      <w:pPr>
        <w:pStyle w:val="ListParagraph"/>
        <w:numPr>
          <w:ilvl w:val="1"/>
          <w:numId w:val="26"/>
        </w:numPr>
        <w:spacing w:after="240" w:line="240" w:lineRule="auto"/>
        <w:jc w:val="both"/>
        <w:rPr>
          <w:rFonts w:ascii="Sylfaen" w:hAnsi="Sylfaen"/>
          <w:color w:val="000000"/>
          <w:lang w:val="ka-GE"/>
        </w:rPr>
      </w:pPr>
      <w:r w:rsidRPr="00E53439">
        <w:rPr>
          <w:rFonts w:ascii="Sylfaen" w:hAnsi="Sylfaen"/>
          <w:color w:val="000000"/>
          <w:lang w:val="ka-GE"/>
        </w:rPr>
        <w:t>ნატამების თემში 4 ექთნის საჭიროება?</w:t>
      </w:r>
      <w:r w:rsidR="00E53439">
        <w:rPr>
          <w:rFonts w:ascii="Sylfaen" w:hAnsi="Sylfaen"/>
          <w:color w:val="000000"/>
          <w:lang w:val="ka-GE"/>
        </w:rPr>
        <w:t xml:space="preserve"> - </w:t>
      </w:r>
      <w:r w:rsidR="00E53439" w:rsidRPr="00E53439">
        <w:rPr>
          <w:rFonts w:ascii="Sylfaen" w:hAnsi="Sylfaen"/>
          <w:color w:val="000000"/>
          <w:lang w:val="ka-GE"/>
        </w:rPr>
        <w:t xml:space="preserve">სსა-ის ინფორმაციით </w:t>
      </w:r>
      <w:r w:rsidR="00E53439">
        <w:rPr>
          <w:rFonts w:ascii="Sylfaen" w:hAnsi="Sylfaen"/>
          <w:color w:val="000000"/>
          <w:lang w:val="ka-GE"/>
        </w:rPr>
        <w:t>აუცილებელია</w:t>
      </w:r>
    </w:p>
    <w:tbl>
      <w:tblPr>
        <w:tblW w:w="873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620"/>
        <w:gridCol w:w="1530"/>
        <w:gridCol w:w="990"/>
        <w:gridCol w:w="990"/>
      </w:tblGrid>
      <w:tr w:rsidR="00536591" w:rsidRPr="00CF048D" w:rsidTr="00536591">
        <w:trPr>
          <w:cantSplit/>
          <w:trHeight w:val="1043"/>
        </w:trPr>
        <w:tc>
          <w:tcPr>
            <w:tcW w:w="2070" w:type="dxa"/>
            <w:shd w:val="clear" w:color="000000" w:fill="D9D9D9"/>
            <w:noWrap/>
          </w:tcPr>
          <w:p w:rsidR="00536591" w:rsidRPr="00CF048D" w:rsidRDefault="00536591" w:rsidP="00536591">
            <w:pPr>
              <w:spacing w:after="0" w:line="240" w:lineRule="auto"/>
              <w:jc w:val="center"/>
              <w:rPr>
                <w:rFonts w:ascii="Sylfaen" w:hAnsi="Sylfaen" w:cs="Calibri"/>
                <w:b/>
                <w:bCs/>
                <w:color w:val="000000"/>
                <w:sz w:val="18"/>
                <w:szCs w:val="18"/>
                <w:lang w:val="ka-GE"/>
              </w:rPr>
            </w:pPr>
            <w:r w:rsidRPr="00CF048D">
              <w:rPr>
                <w:rFonts w:ascii="Sylfaen" w:hAnsi="Sylfaen" w:cs="Calibri"/>
                <w:b/>
                <w:bCs/>
                <w:color w:val="000000"/>
                <w:sz w:val="18"/>
                <w:szCs w:val="18"/>
                <w:lang w:val="ka-GE"/>
              </w:rPr>
              <w:t>ტერიტორიული ერთეული</w:t>
            </w:r>
          </w:p>
        </w:tc>
        <w:tc>
          <w:tcPr>
            <w:tcW w:w="1530" w:type="dxa"/>
            <w:shd w:val="clear" w:color="000000" w:fill="D9D9D9"/>
            <w:noWrap/>
          </w:tcPr>
          <w:p w:rsidR="00536591" w:rsidRPr="00CF048D" w:rsidRDefault="00536591" w:rsidP="00536591">
            <w:pPr>
              <w:spacing w:after="0" w:line="240" w:lineRule="auto"/>
              <w:jc w:val="center"/>
              <w:rPr>
                <w:rFonts w:ascii="Sylfaen" w:hAnsi="Sylfaen" w:cs="Calibri"/>
                <w:b/>
                <w:bCs/>
                <w:color w:val="000000"/>
                <w:sz w:val="18"/>
                <w:szCs w:val="18"/>
                <w:lang w:val="ka-GE"/>
              </w:rPr>
            </w:pPr>
            <w:r w:rsidRPr="00CF048D">
              <w:rPr>
                <w:rFonts w:ascii="Sylfaen" w:hAnsi="Sylfaen" w:cs="Calibri"/>
                <w:b/>
                <w:bCs/>
                <w:color w:val="000000"/>
                <w:sz w:val="18"/>
                <w:szCs w:val="18"/>
                <w:lang w:val="ka-GE"/>
              </w:rPr>
              <w:t>სოფელი</w:t>
            </w:r>
          </w:p>
        </w:tc>
        <w:tc>
          <w:tcPr>
            <w:tcW w:w="1620" w:type="dxa"/>
            <w:shd w:val="clear" w:color="000000" w:fill="D9D9D9"/>
            <w:noWrap/>
          </w:tcPr>
          <w:p w:rsidR="00536591" w:rsidRPr="00CF048D" w:rsidRDefault="00536591" w:rsidP="00536591">
            <w:pPr>
              <w:spacing w:after="0" w:line="240" w:lineRule="auto"/>
              <w:jc w:val="center"/>
              <w:rPr>
                <w:rFonts w:ascii="Sylfaen" w:hAnsi="Sylfaen" w:cs="Calibri"/>
                <w:b/>
                <w:bCs/>
                <w:color w:val="000000"/>
                <w:sz w:val="18"/>
                <w:szCs w:val="18"/>
                <w:lang w:val="ka-GE"/>
              </w:rPr>
            </w:pPr>
            <w:r w:rsidRPr="00CF048D">
              <w:rPr>
                <w:rFonts w:ascii="Sylfaen" w:hAnsi="Sylfaen" w:cs="Calibri"/>
                <w:b/>
                <w:bCs/>
                <w:color w:val="000000"/>
                <w:sz w:val="18"/>
                <w:szCs w:val="18"/>
                <w:lang w:val="ka-GE"/>
              </w:rPr>
              <w:t>მოსახლეობის რაოდენობა (2015 წლის აღწერა)</w:t>
            </w:r>
          </w:p>
        </w:tc>
        <w:tc>
          <w:tcPr>
            <w:tcW w:w="1530" w:type="dxa"/>
            <w:shd w:val="clear" w:color="000000" w:fill="D9D9D9"/>
            <w:noWrap/>
          </w:tcPr>
          <w:p w:rsidR="00536591" w:rsidRPr="00CF048D" w:rsidRDefault="00536591" w:rsidP="00536591">
            <w:pPr>
              <w:spacing w:after="0" w:line="240" w:lineRule="auto"/>
              <w:jc w:val="center"/>
              <w:rPr>
                <w:rFonts w:ascii="Sylfaen" w:hAnsi="Sylfaen" w:cs="Calibri"/>
                <w:b/>
                <w:bCs/>
                <w:color w:val="000000"/>
                <w:sz w:val="18"/>
                <w:szCs w:val="18"/>
                <w:lang w:val="ka-GE"/>
              </w:rPr>
            </w:pPr>
            <w:r w:rsidRPr="00CF048D">
              <w:rPr>
                <w:rFonts w:ascii="Sylfaen" w:hAnsi="Sylfaen" w:cs="Calibri"/>
                <w:b/>
                <w:bCs/>
                <w:color w:val="000000"/>
                <w:sz w:val="18"/>
                <w:szCs w:val="18"/>
                <w:lang w:val="ka-GE"/>
              </w:rPr>
              <w:t>მოსახლეობის რაოდენობა (2002 წლის აღწერა)</w:t>
            </w:r>
          </w:p>
        </w:tc>
        <w:tc>
          <w:tcPr>
            <w:tcW w:w="990" w:type="dxa"/>
            <w:shd w:val="clear" w:color="000000" w:fill="D9D9D9"/>
          </w:tcPr>
          <w:p w:rsidR="00536591" w:rsidRPr="00CF048D" w:rsidRDefault="00536591" w:rsidP="00536591">
            <w:pPr>
              <w:spacing w:after="0" w:line="240" w:lineRule="auto"/>
              <w:jc w:val="center"/>
              <w:rPr>
                <w:rFonts w:ascii="Sylfaen" w:hAnsi="Sylfaen" w:cs="Calibri"/>
                <w:b/>
                <w:bCs/>
                <w:color w:val="000000"/>
                <w:sz w:val="18"/>
                <w:szCs w:val="18"/>
                <w:lang w:val="ka-GE"/>
              </w:rPr>
            </w:pPr>
            <w:r w:rsidRPr="00CF048D">
              <w:rPr>
                <w:rFonts w:ascii="Sylfaen" w:hAnsi="Sylfaen" w:cs="Calibri"/>
                <w:b/>
                <w:bCs/>
                <w:color w:val="000000"/>
                <w:sz w:val="18"/>
                <w:szCs w:val="18"/>
                <w:lang w:val="ka-GE"/>
              </w:rPr>
              <w:t>სოფლის ექიმი</w:t>
            </w:r>
          </w:p>
        </w:tc>
        <w:tc>
          <w:tcPr>
            <w:tcW w:w="990" w:type="dxa"/>
            <w:shd w:val="clear" w:color="000000" w:fill="D9D9D9"/>
          </w:tcPr>
          <w:p w:rsidR="00536591" w:rsidRPr="00CF048D" w:rsidRDefault="00536591" w:rsidP="00536591">
            <w:pPr>
              <w:spacing w:after="0" w:line="240" w:lineRule="auto"/>
              <w:jc w:val="center"/>
              <w:rPr>
                <w:rFonts w:ascii="Sylfaen" w:hAnsi="Sylfaen" w:cs="Calibri"/>
                <w:b/>
                <w:bCs/>
                <w:color w:val="000000"/>
                <w:sz w:val="18"/>
                <w:szCs w:val="18"/>
                <w:lang w:val="ka-GE"/>
              </w:rPr>
            </w:pPr>
            <w:r w:rsidRPr="00CF048D">
              <w:rPr>
                <w:rFonts w:ascii="Sylfaen" w:hAnsi="Sylfaen" w:cs="Calibri"/>
                <w:b/>
                <w:bCs/>
                <w:color w:val="000000"/>
                <w:sz w:val="18"/>
                <w:szCs w:val="18"/>
                <w:lang w:val="ka-GE"/>
              </w:rPr>
              <w:t>სოფლის ექთანი</w:t>
            </w:r>
          </w:p>
        </w:tc>
      </w:tr>
      <w:tr w:rsidR="00536591" w:rsidRPr="00CF048D" w:rsidTr="00536591">
        <w:trPr>
          <w:trHeight w:val="255"/>
        </w:trPr>
        <w:tc>
          <w:tcPr>
            <w:tcW w:w="2070" w:type="dxa"/>
            <w:shd w:val="clear" w:color="000000" w:fill="D9D9D9"/>
            <w:noWrap/>
            <w:vAlign w:val="bottom"/>
            <w:hideMark/>
          </w:tcPr>
          <w:p w:rsidR="00536591" w:rsidRPr="00CF048D" w:rsidRDefault="00536591" w:rsidP="00536591">
            <w:pPr>
              <w:spacing w:after="0" w:line="240" w:lineRule="auto"/>
              <w:rPr>
                <w:rFonts w:ascii="Sylfaen" w:hAnsi="Sylfaen" w:cs="Calibri"/>
                <w:b/>
                <w:bCs/>
                <w:color w:val="000000"/>
                <w:sz w:val="18"/>
                <w:szCs w:val="18"/>
              </w:rPr>
            </w:pPr>
            <w:r w:rsidRPr="00CF048D">
              <w:rPr>
                <w:rFonts w:ascii="Sylfaen" w:hAnsi="Sylfaen" w:cs="Calibri"/>
                <w:b/>
                <w:bCs/>
                <w:color w:val="000000"/>
                <w:sz w:val="18"/>
                <w:szCs w:val="18"/>
              </w:rPr>
              <w:t>დაბა ლაითური</w:t>
            </w:r>
          </w:p>
        </w:tc>
        <w:tc>
          <w:tcPr>
            <w:tcW w:w="1530" w:type="dxa"/>
            <w:shd w:val="clear" w:color="000000" w:fill="D9D9D9"/>
            <w:noWrap/>
            <w:vAlign w:val="bottom"/>
            <w:hideMark/>
          </w:tcPr>
          <w:p w:rsidR="00536591" w:rsidRPr="00CF048D" w:rsidRDefault="00536591" w:rsidP="00536591">
            <w:pPr>
              <w:spacing w:after="0" w:line="240" w:lineRule="auto"/>
              <w:rPr>
                <w:rFonts w:ascii="Sylfaen" w:hAnsi="Sylfaen" w:cs="Calibri"/>
                <w:b/>
                <w:bCs/>
                <w:color w:val="000000"/>
                <w:sz w:val="18"/>
                <w:szCs w:val="18"/>
              </w:rPr>
            </w:pPr>
            <w:r w:rsidRPr="00CF048D">
              <w:rPr>
                <w:rFonts w:ascii="Sylfaen" w:hAnsi="Sylfaen" w:cs="Calibri"/>
                <w:b/>
                <w:bCs/>
                <w:color w:val="000000"/>
                <w:sz w:val="18"/>
                <w:szCs w:val="18"/>
              </w:rPr>
              <w:t> </w:t>
            </w:r>
          </w:p>
        </w:tc>
        <w:tc>
          <w:tcPr>
            <w:tcW w:w="1620" w:type="dxa"/>
            <w:shd w:val="clear" w:color="000000" w:fill="D9D9D9"/>
            <w:noWrap/>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2,697 </w:t>
            </w:r>
          </w:p>
        </w:tc>
        <w:tc>
          <w:tcPr>
            <w:tcW w:w="1530" w:type="dxa"/>
            <w:shd w:val="clear" w:color="000000" w:fill="D9D9D9"/>
            <w:noWrap/>
            <w:vAlign w:val="bottom"/>
            <w:hideMark/>
          </w:tcPr>
          <w:p w:rsidR="00536591" w:rsidRPr="00CF048D" w:rsidRDefault="00536591" w:rsidP="00536591">
            <w:pPr>
              <w:spacing w:after="0" w:line="240" w:lineRule="auto"/>
              <w:jc w:val="right"/>
              <w:rPr>
                <w:rFonts w:ascii="Sylfaen" w:hAnsi="Sylfaen" w:cs="Calibri"/>
                <w:b/>
                <w:bCs/>
                <w:sz w:val="18"/>
                <w:szCs w:val="18"/>
              </w:rPr>
            </w:pPr>
            <w:r w:rsidRPr="00CF048D">
              <w:rPr>
                <w:rFonts w:ascii="Sylfaen" w:hAnsi="Sylfaen" w:cs="Calibri"/>
                <w:b/>
                <w:bCs/>
                <w:sz w:val="18"/>
                <w:szCs w:val="18"/>
              </w:rPr>
              <w:t xml:space="preserve">     3,512 </w:t>
            </w:r>
          </w:p>
        </w:tc>
        <w:tc>
          <w:tcPr>
            <w:tcW w:w="990" w:type="dxa"/>
            <w:shd w:val="clear" w:color="000000" w:fill="D9D9D9"/>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2 </w:t>
            </w:r>
          </w:p>
        </w:tc>
        <w:tc>
          <w:tcPr>
            <w:tcW w:w="990" w:type="dxa"/>
            <w:shd w:val="clear" w:color="000000" w:fill="D9D9D9"/>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w:t>
            </w:r>
            <w:r w:rsidRPr="00CF048D">
              <w:rPr>
                <w:rFonts w:ascii="Sylfaen" w:hAnsi="Sylfaen" w:cs="Calibri"/>
                <w:b/>
                <w:bCs/>
                <w:color w:val="FF0000"/>
                <w:sz w:val="18"/>
                <w:szCs w:val="18"/>
              </w:rPr>
              <w:t>3</w:t>
            </w:r>
            <w:r w:rsidRPr="00CF048D">
              <w:rPr>
                <w:rFonts w:ascii="Sylfaen" w:hAnsi="Sylfaen" w:cs="Calibri"/>
                <w:b/>
                <w:bCs/>
                <w:color w:val="000000"/>
                <w:sz w:val="18"/>
                <w:szCs w:val="18"/>
              </w:rPr>
              <w:t xml:space="preserve">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დაბა ლაითური</w:t>
            </w:r>
          </w:p>
        </w:tc>
        <w:tc>
          <w:tcPr>
            <w:tcW w:w="1530" w:type="dxa"/>
            <w:shd w:val="clear" w:color="auto" w:fill="auto"/>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დაბა ლაითური</w:t>
            </w:r>
          </w:p>
        </w:tc>
        <w:tc>
          <w:tcPr>
            <w:tcW w:w="1620" w:type="dxa"/>
            <w:shd w:val="clear" w:color="auto" w:fill="auto"/>
            <w:noWrap/>
            <w:vAlign w:val="bottom"/>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2,697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3,512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CF048D" w:rsidTr="00536591">
        <w:trPr>
          <w:trHeight w:val="255"/>
        </w:trPr>
        <w:tc>
          <w:tcPr>
            <w:tcW w:w="2070" w:type="dxa"/>
            <w:shd w:val="clear" w:color="000000" w:fill="D9D9D9"/>
            <w:noWrap/>
            <w:vAlign w:val="bottom"/>
            <w:hideMark/>
          </w:tcPr>
          <w:p w:rsidR="00536591" w:rsidRPr="00CF048D" w:rsidRDefault="00536591" w:rsidP="00536591">
            <w:pPr>
              <w:spacing w:after="0" w:line="240" w:lineRule="auto"/>
              <w:rPr>
                <w:rFonts w:ascii="Sylfaen" w:hAnsi="Sylfaen" w:cs="Calibri"/>
                <w:b/>
                <w:bCs/>
                <w:color w:val="000000"/>
                <w:sz w:val="18"/>
                <w:szCs w:val="18"/>
              </w:rPr>
            </w:pPr>
            <w:r w:rsidRPr="00CF048D">
              <w:rPr>
                <w:rFonts w:ascii="Sylfaen" w:hAnsi="Sylfaen" w:cs="Calibri"/>
                <w:b/>
                <w:bCs/>
                <w:color w:val="000000"/>
                <w:sz w:val="18"/>
                <w:szCs w:val="18"/>
              </w:rPr>
              <w:t>მერიის თემი</w:t>
            </w:r>
          </w:p>
        </w:tc>
        <w:tc>
          <w:tcPr>
            <w:tcW w:w="1530" w:type="dxa"/>
            <w:shd w:val="clear" w:color="000000" w:fill="D9D9D9"/>
            <w:noWrap/>
            <w:vAlign w:val="bottom"/>
            <w:hideMark/>
          </w:tcPr>
          <w:p w:rsidR="00536591" w:rsidRPr="00CF048D" w:rsidRDefault="00536591" w:rsidP="00536591">
            <w:pPr>
              <w:spacing w:after="0" w:line="240" w:lineRule="auto"/>
              <w:rPr>
                <w:rFonts w:ascii="Sylfaen" w:hAnsi="Sylfaen" w:cs="Calibri"/>
                <w:b/>
                <w:bCs/>
                <w:color w:val="000000"/>
                <w:sz w:val="18"/>
                <w:szCs w:val="18"/>
              </w:rPr>
            </w:pPr>
            <w:r w:rsidRPr="00CF048D">
              <w:rPr>
                <w:rFonts w:ascii="Sylfaen" w:hAnsi="Sylfaen" w:cs="Calibri"/>
                <w:b/>
                <w:bCs/>
                <w:color w:val="000000"/>
                <w:sz w:val="18"/>
                <w:szCs w:val="18"/>
              </w:rPr>
              <w:t> </w:t>
            </w:r>
          </w:p>
        </w:tc>
        <w:tc>
          <w:tcPr>
            <w:tcW w:w="1620" w:type="dxa"/>
            <w:shd w:val="clear" w:color="000000" w:fill="D9D9D9"/>
            <w:noWrap/>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2,982 </w:t>
            </w:r>
          </w:p>
        </w:tc>
        <w:tc>
          <w:tcPr>
            <w:tcW w:w="1530" w:type="dxa"/>
            <w:shd w:val="clear" w:color="000000" w:fill="D9D9D9"/>
            <w:noWrap/>
            <w:vAlign w:val="bottom"/>
            <w:hideMark/>
          </w:tcPr>
          <w:p w:rsidR="00536591" w:rsidRPr="00CF048D" w:rsidRDefault="00536591" w:rsidP="00536591">
            <w:pPr>
              <w:spacing w:after="0" w:line="240" w:lineRule="auto"/>
              <w:jc w:val="right"/>
              <w:rPr>
                <w:rFonts w:ascii="Sylfaen" w:hAnsi="Sylfaen" w:cs="Calibri"/>
                <w:b/>
                <w:bCs/>
                <w:sz w:val="18"/>
                <w:szCs w:val="18"/>
              </w:rPr>
            </w:pPr>
            <w:r w:rsidRPr="00CF048D">
              <w:rPr>
                <w:rFonts w:ascii="Sylfaen" w:hAnsi="Sylfaen" w:cs="Calibri"/>
                <w:b/>
                <w:bCs/>
                <w:sz w:val="18"/>
                <w:szCs w:val="18"/>
              </w:rPr>
              <w:t xml:space="preserve">     3,823 </w:t>
            </w:r>
          </w:p>
        </w:tc>
        <w:tc>
          <w:tcPr>
            <w:tcW w:w="990" w:type="dxa"/>
            <w:shd w:val="clear" w:color="000000" w:fill="D9D9D9"/>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2 </w:t>
            </w:r>
          </w:p>
        </w:tc>
        <w:tc>
          <w:tcPr>
            <w:tcW w:w="990" w:type="dxa"/>
            <w:shd w:val="clear" w:color="000000" w:fill="D9D9D9"/>
            <w:vAlign w:val="bottom"/>
            <w:hideMark/>
          </w:tcPr>
          <w:p w:rsidR="00536591" w:rsidRPr="00CF048D" w:rsidRDefault="00536591" w:rsidP="00536591">
            <w:pPr>
              <w:spacing w:after="0" w:line="240" w:lineRule="auto"/>
              <w:jc w:val="right"/>
              <w:rPr>
                <w:rFonts w:ascii="Sylfaen" w:hAnsi="Sylfaen" w:cs="Calibri"/>
                <w:b/>
                <w:bCs/>
                <w:color w:val="FF0000"/>
                <w:sz w:val="18"/>
                <w:szCs w:val="18"/>
              </w:rPr>
            </w:pPr>
            <w:r w:rsidRPr="00CF048D">
              <w:rPr>
                <w:rFonts w:ascii="Sylfaen" w:hAnsi="Sylfaen" w:cs="Calibri"/>
                <w:b/>
                <w:bCs/>
                <w:color w:val="FF0000"/>
                <w:sz w:val="18"/>
                <w:szCs w:val="18"/>
              </w:rPr>
              <w:t xml:space="preserve">          4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მერიის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მერია</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1,494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1,829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მერიის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ნაღობილევი</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730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968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მერიის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ჭახვათი</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85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67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მერიის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ხვარბეთი</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673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959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CF048D" w:rsidTr="00536591">
        <w:trPr>
          <w:trHeight w:val="255"/>
        </w:trPr>
        <w:tc>
          <w:tcPr>
            <w:tcW w:w="2070" w:type="dxa"/>
            <w:shd w:val="clear" w:color="000000" w:fill="D9D9D9"/>
            <w:noWrap/>
            <w:vAlign w:val="bottom"/>
            <w:hideMark/>
          </w:tcPr>
          <w:p w:rsidR="00536591" w:rsidRPr="00CF048D" w:rsidRDefault="00536591" w:rsidP="00536591">
            <w:pPr>
              <w:spacing w:after="0" w:line="240" w:lineRule="auto"/>
              <w:rPr>
                <w:rFonts w:ascii="Sylfaen" w:hAnsi="Sylfaen" w:cs="Calibri"/>
                <w:b/>
                <w:bCs/>
                <w:color w:val="000000"/>
                <w:sz w:val="18"/>
                <w:szCs w:val="18"/>
              </w:rPr>
            </w:pPr>
            <w:r w:rsidRPr="00CF048D">
              <w:rPr>
                <w:rFonts w:ascii="Sylfaen" w:hAnsi="Sylfaen" w:cs="Calibri"/>
                <w:b/>
                <w:bCs/>
                <w:color w:val="000000"/>
                <w:sz w:val="18"/>
                <w:szCs w:val="18"/>
              </w:rPr>
              <w:t>ნატანების თემი</w:t>
            </w:r>
          </w:p>
        </w:tc>
        <w:tc>
          <w:tcPr>
            <w:tcW w:w="1530" w:type="dxa"/>
            <w:shd w:val="clear" w:color="000000" w:fill="D9D9D9"/>
            <w:noWrap/>
            <w:vAlign w:val="bottom"/>
            <w:hideMark/>
          </w:tcPr>
          <w:p w:rsidR="00536591" w:rsidRPr="00CF048D" w:rsidRDefault="00536591" w:rsidP="00536591">
            <w:pPr>
              <w:spacing w:after="0" w:line="240" w:lineRule="auto"/>
              <w:rPr>
                <w:rFonts w:ascii="Sylfaen" w:hAnsi="Sylfaen" w:cs="Calibri"/>
                <w:b/>
                <w:bCs/>
                <w:color w:val="000000"/>
                <w:sz w:val="18"/>
                <w:szCs w:val="18"/>
              </w:rPr>
            </w:pPr>
            <w:r w:rsidRPr="00CF048D">
              <w:rPr>
                <w:rFonts w:ascii="Sylfaen" w:hAnsi="Sylfaen" w:cs="Calibri"/>
                <w:b/>
                <w:bCs/>
                <w:color w:val="000000"/>
                <w:sz w:val="18"/>
                <w:szCs w:val="18"/>
              </w:rPr>
              <w:t> </w:t>
            </w:r>
          </w:p>
        </w:tc>
        <w:tc>
          <w:tcPr>
            <w:tcW w:w="1620" w:type="dxa"/>
            <w:shd w:val="clear" w:color="000000" w:fill="D9D9D9"/>
            <w:noWrap/>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4,448 </w:t>
            </w:r>
          </w:p>
        </w:tc>
        <w:tc>
          <w:tcPr>
            <w:tcW w:w="1530" w:type="dxa"/>
            <w:shd w:val="clear" w:color="000000" w:fill="D9D9D9"/>
            <w:noWrap/>
            <w:vAlign w:val="bottom"/>
            <w:hideMark/>
          </w:tcPr>
          <w:p w:rsidR="00536591" w:rsidRPr="00CF048D" w:rsidRDefault="00536591" w:rsidP="00536591">
            <w:pPr>
              <w:spacing w:after="0" w:line="240" w:lineRule="auto"/>
              <w:jc w:val="right"/>
              <w:rPr>
                <w:rFonts w:ascii="Sylfaen" w:hAnsi="Sylfaen" w:cs="Calibri"/>
                <w:b/>
                <w:bCs/>
                <w:sz w:val="18"/>
                <w:szCs w:val="18"/>
              </w:rPr>
            </w:pPr>
            <w:r w:rsidRPr="00CF048D">
              <w:rPr>
                <w:rFonts w:ascii="Sylfaen" w:hAnsi="Sylfaen" w:cs="Calibri"/>
                <w:b/>
                <w:bCs/>
                <w:sz w:val="18"/>
                <w:szCs w:val="18"/>
              </w:rPr>
              <w:t xml:space="preserve">     6,118 </w:t>
            </w:r>
          </w:p>
        </w:tc>
        <w:tc>
          <w:tcPr>
            <w:tcW w:w="990" w:type="dxa"/>
            <w:shd w:val="clear" w:color="000000" w:fill="D9D9D9"/>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3 </w:t>
            </w:r>
          </w:p>
        </w:tc>
        <w:tc>
          <w:tcPr>
            <w:tcW w:w="990" w:type="dxa"/>
            <w:shd w:val="clear" w:color="000000" w:fill="D9D9D9"/>
            <w:vAlign w:val="bottom"/>
            <w:hideMark/>
          </w:tcPr>
          <w:p w:rsidR="00536591" w:rsidRPr="00CF048D" w:rsidRDefault="00536591" w:rsidP="00536591">
            <w:pPr>
              <w:spacing w:after="0" w:line="240" w:lineRule="auto"/>
              <w:jc w:val="right"/>
              <w:rPr>
                <w:rFonts w:ascii="Sylfaen" w:hAnsi="Sylfaen" w:cs="Calibri"/>
                <w:b/>
                <w:bCs/>
                <w:color w:val="000000"/>
                <w:sz w:val="18"/>
                <w:szCs w:val="18"/>
              </w:rPr>
            </w:pPr>
            <w:r w:rsidRPr="00CF048D">
              <w:rPr>
                <w:rFonts w:ascii="Sylfaen" w:hAnsi="Sylfaen" w:cs="Calibri"/>
                <w:b/>
                <w:bCs/>
                <w:color w:val="000000"/>
                <w:sz w:val="18"/>
                <w:szCs w:val="18"/>
              </w:rPr>
              <w:t xml:space="preserve">          </w:t>
            </w:r>
            <w:r w:rsidRPr="00CF048D">
              <w:rPr>
                <w:rFonts w:ascii="Sylfaen" w:hAnsi="Sylfaen" w:cs="Calibri"/>
                <w:b/>
                <w:bCs/>
                <w:color w:val="FF0000"/>
                <w:sz w:val="18"/>
                <w:szCs w:val="18"/>
              </w:rPr>
              <w:t xml:space="preserve">4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ნატანების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ქვემო ნატანები</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3,099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4,194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CF048D"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ნატანების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ზემო ნატანები</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1,174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1,811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r w:rsidR="00536591" w:rsidRPr="00536591" w:rsidTr="00536591">
        <w:trPr>
          <w:trHeight w:val="255"/>
        </w:trPr>
        <w:tc>
          <w:tcPr>
            <w:tcW w:w="207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ნატანების თემი</w:t>
            </w:r>
          </w:p>
        </w:tc>
        <w:tc>
          <w:tcPr>
            <w:tcW w:w="1530" w:type="dxa"/>
            <w:shd w:val="clear" w:color="000000" w:fill="FFFFFF"/>
            <w:noWrap/>
            <w:vAlign w:val="bottom"/>
            <w:hideMark/>
          </w:tcPr>
          <w:p w:rsidR="00536591" w:rsidRPr="00CF048D" w:rsidRDefault="00536591" w:rsidP="00536591">
            <w:pPr>
              <w:spacing w:after="0" w:line="240" w:lineRule="auto"/>
              <w:rPr>
                <w:rFonts w:ascii="Sylfaen" w:hAnsi="Sylfaen" w:cs="Calibri"/>
                <w:color w:val="000000"/>
                <w:sz w:val="18"/>
                <w:szCs w:val="18"/>
              </w:rPr>
            </w:pPr>
            <w:r w:rsidRPr="00CF048D">
              <w:rPr>
                <w:rFonts w:ascii="Sylfaen" w:hAnsi="Sylfaen" w:cs="Calibri"/>
                <w:color w:val="000000"/>
                <w:sz w:val="18"/>
                <w:szCs w:val="18"/>
              </w:rPr>
              <w:t>შეკვეთილი</w:t>
            </w:r>
          </w:p>
        </w:tc>
        <w:tc>
          <w:tcPr>
            <w:tcW w:w="1620" w:type="dxa"/>
            <w:shd w:val="clear" w:color="000000" w:fill="FFFFFF"/>
            <w:noWrap/>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xml:space="preserve">            175 </w:t>
            </w:r>
          </w:p>
        </w:tc>
        <w:tc>
          <w:tcPr>
            <w:tcW w:w="1530" w:type="dxa"/>
            <w:shd w:val="clear" w:color="auto" w:fill="auto"/>
            <w:vAlign w:val="center"/>
            <w:hideMark/>
          </w:tcPr>
          <w:p w:rsidR="00536591" w:rsidRPr="00CF048D" w:rsidRDefault="00536591" w:rsidP="00536591">
            <w:pPr>
              <w:spacing w:after="0" w:line="240" w:lineRule="auto"/>
              <w:jc w:val="right"/>
              <w:rPr>
                <w:rFonts w:ascii="Sylfaen" w:hAnsi="Sylfaen" w:cs="Calibri"/>
                <w:sz w:val="18"/>
                <w:szCs w:val="18"/>
              </w:rPr>
            </w:pPr>
            <w:r w:rsidRPr="00CF048D">
              <w:rPr>
                <w:rFonts w:ascii="Sylfaen" w:hAnsi="Sylfaen" w:cs="Calibri"/>
                <w:sz w:val="18"/>
                <w:szCs w:val="18"/>
              </w:rPr>
              <w:t xml:space="preserve">            113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c>
          <w:tcPr>
            <w:tcW w:w="990" w:type="dxa"/>
            <w:shd w:val="clear" w:color="auto" w:fill="auto"/>
            <w:vAlign w:val="bottom"/>
            <w:hideMark/>
          </w:tcPr>
          <w:p w:rsidR="00536591" w:rsidRPr="00CF048D" w:rsidRDefault="00536591" w:rsidP="00536591">
            <w:pPr>
              <w:spacing w:after="0" w:line="240" w:lineRule="auto"/>
              <w:jc w:val="right"/>
              <w:rPr>
                <w:rFonts w:ascii="Sylfaen" w:hAnsi="Sylfaen" w:cs="Calibri"/>
                <w:color w:val="000000"/>
                <w:sz w:val="18"/>
                <w:szCs w:val="18"/>
              </w:rPr>
            </w:pPr>
            <w:r w:rsidRPr="00CF048D">
              <w:rPr>
                <w:rFonts w:ascii="Sylfaen" w:hAnsi="Sylfaen" w:cs="Calibri"/>
                <w:color w:val="000000"/>
                <w:sz w:val="18"/>
                <w:szCs w:val="18"/>
              </w:rPr>
              <w:t> </w:t>
            </w:r>
          </w:p>
        </w:tc>
      </w:tr>
    </w:tbl>
    <w:p w:rsidR="00536591" w:rsidRDefault="00536591" w:rsidP="00536591">
      <w:pPr>
        <w:spacing w:after="240" w:line="240" w:lineRule="auto"/>
        <w:jc w:val="both"/>
        <w:rPr>
          <w:rFonts w:ascii="Sylfaen" w:hAnsi="Sylfaen"/>
          <w:color w:val="000000"/>
          <w:sz w:val="24"/>
          <w:szCs w:val="24"/>
          <w:highlight w:val="yellow"/>
          <w:lang w:val="ka-GE"/>
        </w:rPr>
      </w:pPr>
    </w:p>
    <w:p w:rsidR="000B520F" w:rsidRPr="000B520F" w:rsidRDefault="000B520F" w:rsidP="000B520F">
      <w:pPr>
        <w:pStyle w:val="ListParagraph"/>
        <w:numPr>
          <w:ilvl w:val="0"/>
          <w:numId w:val="39"/>
        </w:numPr>
        <w:spacing w:after="120" w:line="240" w:lineRule="auto"/>
        <w:jc w:val="both"/>
        <w:rPr>
          <w:rFonts w:ascii="Sylfaen" w:hAnsi="Sylfaen" w:cs="Sylfaen"/>
          <w:lang w:val="ka-GE"/>
        </w:rPr>
      </w:pPr>
      <w:r w:rsidRPr="000B520F">
        <w:rPr>
          <w:rFonts w:ascii="Sylfaen" w:hAnsi="Sylfaen" w:cs="Sylfaen"/>
          <w:lang w:val="ka-GE"/>
        </w:rPr>
        <w:t xml:space="preserve">საქართველოს შრომის, ჯანმრთელობისა და სოციალური დაცვის მინისტრის 2013 წლის 23 დეკემბრის №01-264/ო ბრძანებით - </w:t>
      </w:r>
      <w:r>
        <w:rPr>
          <w:rFonts w:ascii="Sylfaen" w:hAnsi="Sylfaen" w:cs="Sylfaen"/>
          <w:lang w:val="ka-GE"/>
        </w:rPr>
        <w:t xml:space="preserve">ოზურგეთის მუნიციპალიტეტში ანასეულს ემსახურება </w:t>
      </w:r>
      <w:r w:rsidRPr="000B520F">
        <w:rPr>
          <w:rFonts w:ascii="Sylfaen" w:hAnsi="Sylfaen" w:cs="Sylfaen"/>
          <w:lang w:val="ka-GE"/>
        </w:rPr>
        <w:t xml:space="preserve">ერთი </w:t>
      </w:r>
      <w:r>
        <w:rPr>
          <w:rFonts w:ascii="Sylfaen" w:hAnsi="Sylfaen" w:cs="Sylfaen"/>
          <w:lang w:val="ka-GE"/>
        </w:rPr>
        <w:t xml:space="preserve">ექიმი და ერთი </w:t>
      </w:r>
      <w:r w:rsidRPr="000B520F">
        <w:rPr>
          <w:rFonts w:ascii="Sylfaen" w:hAnsi="Sylfaen" w:cs="Sylfaen"/>
          <w:lang w:val="ka-GE"/>
        </w:rPr>
        <w:t xml:space="preserve">ექთანი. </w:t>
      </w:r>
    </w:p>
    <w:p w:rsidR="000B520F" w:rsidRPr="000B520F" w:rsidRDefault="000B520F" w:rsidP="000B520F">
      <w:pPr>
        <w:spacing w:after="120" w:line="240" w:lineRule="auto"/>
        <w:jc w:val="both"/>
        <w:rPr>
          <w:rFonts w:ascii="Sylfaen" w:hAnsi="Sylfaen"/>
          <w:lang w:val="ka-GE"/>
        </w:rPr>
      </w:pPr>
      <w:r w:rsidRPr="000B520F">
        <w:rPr>
          <w:rFonts w:ascii="Sylfaen" w:hAnsi="Sylfaen"/>
          <w:lang w:val="ka-GE"/>
        </w:rPr>
        <w:t xml:space="preserve">2014 </w:t>
      </w:r>
      <w:r w:rsidRPr="000B520F">
        <w:rPr>
          <w:rFonts w:ascii="Sylfaen" w:hAnsi="Sylfaen" w:cs="Sylfaen"/>
          <w:lang w:val="ka-GE"/>
        </w:rPr>
        <w:t>წლის</w:t>
      </w:r>
      <w:r w:rsidRPr="000B520F">
        <w:rPr>
          <w:rFonts w:ascii="Sylfaen" w:hAnsi="Sylfaen"/>
          <w:lang w:val="ka-GE"/>
        </w:rPr>
        <w:t xml:space="preserve"> </w:t>
      </w:r>
      <w:r w:rsidRPr="000B520F">
        <w:rPr>
          <w:rFonts w:ascii="Sylfaen" w:hAnsi="Sylfaen" w:cs="Sylfaen"/>
          <w:lang w:val="ka-GE"/>
        </w:rPr>
        <w:t>საქართველოს</w:t>
      </w:r>
      <w:r w:rsidRPr="000B520F">
        <w:rPr>
          <w:rFonts w:ascii="Sylfaen" w:hAnsi="Sylfaen"/>
          <w:lang w:val="ka-GE"/>
        </w:rPr>
        <w:t xml:space="preserve"> </w:t>
      </w:r>
      <w:r w:rsidRPr="000B520F">
        <w:rPr>
          <w:rFonts w:ascii="Sylfaen" w:hAnsi="Sylfaen" w:cs="Sylfaen"/>
          <w:lang w:val="ka-GE"/>
        </w:rPr>
        <w:t>მოსახლეობის</w:t>
      </w:r>
      <w:r w:rsidRPr="000B520F">
        <w:rPr>
          <w:rFonts w:ascii="Sylfaen" w:hAnsi="Sylfaen"/>
          <w:lang w:val="ka-GE"/>
        </w:rPr>
        <w:t xml:space="preserve"> </w:t>
      </w:r>
      <w:r w:rsidRPr="000B520F">
        <w:rPr>
          <w:rFonts w:ascii="Sylfaen" w:hAnsi="Sylfaen" w:cs="Sylfaen"/>
          <w:lang w:val="ka-GE"/>
        </w:rPr>
        <w:t>საყოველთაო</w:t>
      </w:r>
      <w:r w:rsidRPr="000B520F">
        <w:rPr>
          <w:rFonts w:ascii="Sylfaen" w:hAnsi="Sylfaen"/>
          <w:lang w:val="ka-GE"/>
        </w:rPr>
        <w:t xml:space="preserve"> </w:t>
      </w:r>
      <w:r w:rsidRPr="000B520F">
        <w:rPr>
          <w:rFonts w:ascii="Sylfaen" w:hAnsi="Sylfaen" w:cs="Sylfaen"/>
          <w:lang w:val="ka-GE"/>
        </w:rPr>
        <w:t>აღწერის</w:t>
      </w:r>
      <w:r w:rsidRPr="000B520F">
        <w:rPr>
          <w:rFonts w:ascii="Sylfaen" w:hAnsi="Sylfaen"/>
          <w:lang w:val="ka-GE"/>
        </w:rPr>
        <w:t xml:space="preserve"> </w:t>
      </w:r>
      <w:r w:rsidRPr="000B520F">
        <w:rPr>
          <w:rFonts w:ascii="Sylfaen" w:hAnsi="Sylfaen" w:cs="Sylfaen"/>
          <w:lang w:val="ka-GE"/>
        </w:rPr>
        <w:t>მონაცემები</w:t>
      </w:r>
      <w:r w:rsidRPr="000B520F">
        <w:rPr>
          <w:rFonts w:ascii="Sylfaen" w:hAnsi="Sylfaen"/>
          <w:lang w:val="ka-GE"/>
        </w:rPr>
        <w:t>თ (საქართველოს სტატისტიკის ეროვნული სამსახური - N49346 05.05.16)</w:t>
      </w:r>
      <w:r>
        <w:rPr>
          <w:rFonts w:ascii="Sylfaen" w:hAnsi="Sylfaen"/>
          <w:lang w:val="ka-GE"/>
        </w:rPr>
        <w:t xml:space="preserve"> და</w:t>
      </w:r>
      <w:r w:rsidRPr="000B520F">
        <w:rPr>
          <w:rFonts w:ascii="Sylfaen" w:hAnsi="Sylfaen"/>
          <w:lang w:val="ka-GE"/>
        </w:rPr>
        <w:t xml:space="preserve"> </w:t>
      </w:r>
      <w:r w:rsidRPr="000B520F">
        <w:rPr>
          <w:rFonts w:ascii="Sylfaen" w:hAnsi="Sylfaen" w:cs="Sylfaen"/>
          <w:lang w:val="ka-GE"/>
        </w:rPr>
        <w:t>მუნიციპალიტეტების</w:t>
      </w:r>
      <w:r w:rsidRPr="000B520F">
        <w:rPr>
          <w:rFonts w:ascii="Sylfaen" w:hAnsi="Sylfaen"/>
          <w:lang w:val="ka-GE"/>
        </w:rPr>
        <w:t xml:space="preserve"> </w:t>
      </w:r>
      <w:r w:rsidRPr="000B520F">
        <w:rPr>
          <w:rFonts w:ascii="Sylfaen" w:hAnsi="Sylfaen" w:cs="Sylfaen"/>
          <w:lang w:val="ka-GE"/>
        </w:rPr>
        <w:t>ადმინისტრაციულ</w:t>
      </w:r>
      <w:r w:rsidRPr="000B520F">
        <w:rPr>
          <w:rFonts w:ascii="Sylfaen" w:hAnsi="Sylfaen"/>
          <w:lang w:val="ka-GE"/>
        </w:rPr>
        <w:t xml:space="preserve"> </w:t>
      </w:r>
      <w:r w:rsidRPr="000B520F">
        <w:rPr>
          <w:rFonts w:ascii="Sylfaen" w:hAnsi="Sylfaen" w:cs="Sylfaen"/>
          <w:lang w:val="ka-GE"/>
        </w:rPr>
        <w:t>ერთეულებად</w:t>
      </w:r>
      <w:r w:rsidRPr="000B520F">
        <w:rPr>
          <w:rFonts w:ascii="Sylfaen" w:hAnsi="Sylfaen"/>
          <w:lang w:val="ka-GE"/>
        </w:rPr>
        <w:t xml:space="preserve"> </w:t>
      </w:r>
      <w:r w:rsidRPr="000B520F">
        <w:rPr>
          <w:rFonts w:ascii="Sylfaen" w:hAnsi="Sylfaen" w:cs="Sylfaen"/>
          <w:lang w:val="ka-GE"/>
        </w:rPr>
        <w:t>ახალი</w:t>
      </w:r>
      <w:r w:rsidRPr="000B520F">
        <w:rPr>
          <w:rFonts w:ascii="Sylfaen" w:hAnsi="Sylfaen"/>
          <w:lang w:val="ka-GE"/>
        </w:rPr>
        <w:t xml:space="preserve"> </w:t>
      </w:r>
      <w:r w:rsidRPr="000B520F">
        <w:rPr>
          <w:rFonts w:ascii="Sylfaen" w:hAnsi="Sylfaen" w:cs="Sylfaen"/>
          <w:lang w:val="ka-GE"/>
        </w:rPr>
        <w:t>დაყოფის</w:t>
      </w:r>
      <w:r w:rsidRPr="000B520F">
        <w:rPr>
          <w:rFonts w:ascii="Sylfaen" w:hAnsi="Sylfaen"/>
          <w:lang w:val="ka-GE"/>
        </w:rPr>
        <w:t xml:space="preserve"> შესაბამისად, </w:t>
      </w:r>
      <w:r>
        <w:rPr>
          <w:rFonts w:ascii="Sylfaen" w:hAnsi="Sylfaen"/>
          <w:lang w:val="ka-GE"/>
        </w:rPr>
        <w:t xml:space="preserve">ოზურგეთის </w:t>
      </w:r>
      <w:r>
        <w:rPr>
          <w:rFonts w:ascii="Sylfaen" w:hAnsi="Sylfaen"/>
          <w:lang w:val="ka-GE"/>
        </w:rPr>
        <w:lastRenderedPageBreak/>
        <w:t xml:space="preserve">მუნიციპალიტეტში არ არსებობს </w:t>
      </w:r>
      <w:r w:rsidRPr="00335C85">
        <w:rPr>
          <w:rFonts w:ascii="Sylfaen" w:hAnsi="Sylfaen"/>
          <w:color w:val="FF0000"/>
          <w:u w:val="single"/>
          <w:lang w:val="ka-GE"/>
        </w:rPr>
        <w:t>ანასეულის ტერიტორიული ერთეული</w:t>
      </w:r>
      <w:r w:rsidRPr="00335C85">
        <w:rPr>
          <w:rFonts w:ascii="Sylfaen" w:hAnsi="Sylfaen"/>
          <w:color w:val="FF0000"/>
          <w:lang w:val="ka-GE"/>
        </w:rPr>
        <w:t xml:space="preserve"> </w:t>
      </w:r>
      <w:r>
        <w:rPr>
          <w:rFonts w:ascii="Sylfaen" w:hAnsi="Sylfaen"/>
          <w:lang w:val="ka-GE"/>
        </w:rPr>
        <w:t>(ქალაქ ოზურგეთის უბანია)</w:t>
      </w:r>
    </w:p>
    <w:p w:rsidR="000B520F" w:rsidRDefault="000B520F" w:rsidP="000B520F">
      <w:pPr>
        <w:spacing w:after="120" w:line="240" w:lineRule="auto"/>
        <w:jc w:val="both"/>
        <w:rPr>
          <w:rFonts w:ascii="Sylfaen" w:hAnsi="Sylfaen"/>
          <w:b/>
          <w:u w:val="single"/>
          <w:lang w:val="ka-GE"/>
        </w:rPr>
      </w:pPr>
      <w:r w:rsidRPr="000B520F">
        <w:rPr>
          <w:rFonts w:ascii="Sylfaen" w:hAnsi="Sylfaen"/>
          <w:b/>
          <w:lang w:val="ka-GE"/>
        </w:rPr>
        <w:t xml:space="preserve">ზემოაღნიშნულის გათვალისწინებით, მიზანშეწონილად მიგვაჩნია </w:t>
      </w:r>
      <w:r w:rsidRPr="000B520F">
        <w:rPr>
          <w:rFonts w:ascii="Sylfaen" w:hAnsi="Sylfaen"/>
          <w:b/>
          <w:u w:val="single"/>
          <w:lang w:val="ka-GE"/>
        </w:rPr>
        <w:t>ანასეულში გაუქმდეს ექიმის და ექთნის საშტატო ერთეულები</w:t>
      </w:r>
      <w:r>
        <w:rPr>
          <w:rFonts w:ascii="Sylfaen" w:hAnsi="Sylfaen"/>
          <w:b/>
          <w:u w:val="single"/>
          <w:lang w:val="ka-GE"/>
        </w:rPr>
        <w:t>.</w:t>
      </w:r>
      <w:r w:rsidR="00E53439">
        <w:rPr>
          <w:rFonts w:ascii="Sylfaen" w:hAnsi="Sylfaen"/>
          <w:b/>
          <w:u w:val="single"/>
          <w:lang w:val="ka-GE"/>
        </w:rPr>
        <w:t xml:space="preserve"> </w:t>
      </w:r>
      <w:r w:rsidR="00E53439" w:rsidRPr="00E53439">
        <w:rPr>
          <w:rFonts w:ascii="Sylfaen" w:hAnsi="Sylfaen"/>
          <w:color w:val="000000"/>
          <w:lang w:val="ka-GE"/>
        </w:rPr>
        <w:t xml:space="preserve">სსა-ის ინფორმაციით </w:t>
      </w:r>
      <w:r w:rsidR="00E53439">
        <w:rPr>
          <w:rFonts w:ascii="Sylfaen" w:hAnsi="Sylfaen"/>
          <w:color w:val="000000"/>
          <w:lang w:val="ka-GE"/>
        </w:rPr>
        <w:t>აღნიშნული სამ.პერსონალი არ მუშაობს სხვაგან. სასურველია მედალფასთან დაკავშირება, რომ ანასეულის მოსახლეობას გეგმური ა</w:t>
      </w:r>
      <w:r w:rsidR="005A763C">
        <w:rPr>
          <w:rFonts w:ascii="Sylfaen" w:hAnsi="Sylfaen"/>
          <w:color w:val="000000"/>
          <w:lang w:val="ka-GE"/>
        </w:rPr>
        <w:t>მბულატორიის კომპონენტის ფარგლებშ</w:t>
      </w:r>
      <w:r w:rsidR="00E53439">
        <w:rPr>
          <w:rFonts w:ascii="Sylfaen" w:hAnsi="Sylfaen"/>
          <w:color w:val="000000"/>
          <w:lang w:val="ka-GE"/>
        </w:rPr>
        <w:t>ი მოემსახუროს აღნიშნული კადრი.</w:t>
      </w:r>
    </w:p>
    <w:p w:rsidR="000B520F" w:rsidRDefault="000B520F" w:rsidP="000B520F">
      <w:pPr>
        <w:spacing w:after="120" w:line="240" w:lineRule="auto"/>
        <w:jc w:val="both"/>
        <w:rPr>
          <w:rFonts w:ascii="Sylfaen" w:hAnsi="Sylfaen"/>
          <w:b/>
          <w:u w:val="single"/>
          <w:lang w:val="ka-GE"/>
        </w:rPr>
      </w:pPr>
    </w:p>
    <w:p w:rsidR="00536591" w:rsidRDefault="004D13F0" w:rsidP="007019E8">
      <w:pPr>
        <w:shd w:val="clear" w:color="auto" w:fill="548DD4" w:themeFill="text2" w:themeFillTint="99"/>
        <w:spacing w:after="240" w:line="240" w:lineRule="auto"/>
        <w:jc w:val="both"/>
        <w:rPr>
          <w:rFonts w:ascii="Sylfaen" w:hAnsi="Sylfaen"/>
          <w:b/>
          <w:color w:val="000000"/>
          <w:sz w:val="24"/>
          <w:szCs w:val="24"/>
          <w:lang w:val="ka-GE"/>
        </w:rPr>
      </w:pPr>
      <w:r>
        <w:rPr>
          <w:rFonts w:ascii="Sylfaen" w:hAnsi="Sylfaen"/>
          <w:b/>
          <w:color w:val="000000"/>
          <w:sz w:val="24"/>
          <w:szCs w:val="24"/>
          <w:lang w:val="ka-GE"/>
        </w:rPr>
        <w:t>2.</w:t>
      </w:r>
      <w:r w:rsidR="00536591" w:rsidRPr="007019E8">
        <w:rPr>
          <w:rFonts w:ascii="Sylfaen" w:hAnsi="Sylfaen"/>
          <w:b/>
          <w:color w:val="000000"/>
          <w:sz w:val="24"/>
          <w:szCs w:val="24"/>
          <w:lang w:val="ka-GE"/>
        </w:rPr>
        <w:t xml:space="preserve"> ჩოხატაურის მუნიციპალიტეტი:</w:t>
      </w:r>
    </w:p>
    <w:p w:rsidR="004D13F0" w:rsidRPr="00EB4AAD" w:rsidRDefault="004D13F0" w:rsidP="004D13F0">
      <w:pPr>
        <w:pStyle w:val="ListParagraph"/>
        <w:numPr>
          <w:ilvl w:val="0"/>
          <w:numId w:val="23"/>
        </w:numPr>
        <w:spacing w:after="120" w:line="240" w:lineRule="auto"/>
        <w:jc w:val="both"/>
        <w:rPr>
          <w:rFonts w:ascii="Sylfaen" w:hAnsi="Sylfaen" w:cs="Calibri"/>
        </w:rPr>
      </w:pPr>
      <w:r w:rsidRPr="00EB4AAD">
        <w:rPr>
          <w:rFonts w:ascii="Sylfaen" w:hAnsi="Sylfaen" w:cs="Calibri"/>
        </w:rPr>
        <w:t>N130877 26.12.16</w:t>
      </w:r>
      <w:r w:rsidR="009777BA" w:rsidRPr="00EB4AAD">
        <w:rPr>
          <w:rFonts w:ascii="Sylfaen" w:hAnsi="Sylfaen" w:cs="Calibri"/>
          <w:lang w:val="ka-GE"/>
        </w:rPr>
        <w:t xml:space="preserve"> განცხადება</w:t>
      </w:r>
      <w:r w:rsidRPr="00EB4AAD">
        <w:rPr>
          <w:rFonts w:ascii="Sylfaen" w:hAnsi="Sylfaen" w:cs="Calibri"/>
        </w:rPr>
        <w:t xml:space="preserve"> - სოფელი ჩხაკაურა რაიონული ცენტრიდან დაშორებულია 33 კმ-ით, ხოლო საექიმო პუნქტიდან - 11-12 კმ-ით. გაშენებულია კურორტ ბახმაროს ციცაბო კალთაზე. იცის ხანგრძლივი და ცივი ზამთარი (თოვლის საფარი 4-5 მეტრს აღწევს).  სოფელში, გარდა სოფლის ექიმის პროგრამის ფარგლებში დაკონტრაქტებული ერთი ექიმის და ერთი ექთნისა, ფუნქციონირებს ადგილობრივი მუნიციპალიტეტის ბიუჯეტით დაფინანსებული საფერშლო პუნქტი (80 ლარი). აღნიშნული </w:t>
      </w:r>
      <w:r w:rsidR="009777BA" w:rsidRPr="00EB4AAD">
        <w:rPr>
          <w:rFonts w:ascii="Sylfaen" w:hAnsi="Sylfaen" w:cs="Calibri"/>
          <w:lang w:val="ka-GE"/>
        </w:rPr>
        <w:t>მედდა</w:t>
      </w:r>
      <w:r w:rsidRPr="00EB4AAD">
        <w:rPr>
          <w:rFonts w:ascii="Sylfaen" w:hAnsi="Sylfaen" w:cs="Calibri"/>
        </w:rPr>
        <w:t xml:space="preserve"> ითხოვს პროგრამაში ჩასმას. </w:t>
      </w:r>
    </w:p>
    <w:p w:rsidR="004D13F0" w:rsidRPr="00EB4AAD" w:rsidRDefault="009777BA" w:rsidP="004D13F0">
      <w:pPr>
        <w:spacing w:after="120" w:line="240" w:lineRule="auto"/>
        <w:ind w:left="360"/>
        <w:jc w:val="both"/>
        <w:rPr>
          <w:rFonts w:ascii="Sylfaen" w:hAnsi="Sylfaen" w:cs="Calibri"/>
        </w:rPr>
      </w:pPr>
      <w:r w:rsidRPr="00EB4AAD">
        <w:rPr>
          <w:rFonts w:ascii="Sylfaen" w:hAnsi="Sylfaen" w:cs="Calibri"/>
        </w:rPr>
        <w:t xml:space="preserve">N27054 15.03.17 </w:t>
      </w:r>
      <w:r w:rsidRPr="00EB4AAD">
        <w:rPr>
          <w:rFonts w:ascii="Sylfaen" w:hAnsi="Sylfaen" w:cs="Calibri"/>
          <w:lang w:val="ka-GE"/>
        </w:rPr>
        <w:t xml:space="preserve">- </w:t>
      </w:r>
      <w:r w:rsidR="004D13F0" w:rsidRPr="00EB4AAD">
        <w:rPr>
          <w:rFonts w:ascii="Sylfaen" w:hAnsi="Sylfaen" w:cs="Calibri"/>
        </w:rPr>
        <w:t>ლანჩხუთის, ოზურგეთის, ჩოხატაურის მუნიციპალიტეტებსა და ქალაქ ოზურგეთის მუნიციპალიტეტში სახელმწიფო რწმუნებული-გუბერნატორის წერილი</w:t>
      </w:r>
      <w:r w:rsidR="00EB4AAD" w:rsidRPr="00EB4AAD">
        <w:rPr>
          <w:rFonts w:ascii="Sylfaen" w:hAnsi="Sylfaen" w:cs="Calibri"/>
          <w:lang w:val="ka-GE"/>
        </w:rPr>
        <w:t xml:space="preserve">, რომელშიც აღნიშნულია, რომ 2017 წლის ბიუჯეტის პარამეტრების განხილვის დროს, ფინანსთა სამინისტროსთან კონსულტაციის შედეგად, ადგილობრივი ბიუჯეტის ხარჯების ოპტიმიზაციისა და საფერშლო პუნქტებში დასაქმებული ექთნების პროფესიული მონიტორინგის არასაკმარისიობის გათვალისწინებით, განხორციელდა ექთნების საშტატო ერთეულების შემცირება. აღნიშნულმა, განსაკუთრებისთ მაღალმთიან სოფლებში (ჩხაკაურა, ქვაბღა) გამოიწვია მოსახლეობის სამედიცინო პროცედურებით უზრუნველყოფის შეფერხება. აღნიშნული სოფლები დაშორებულია მუნიციპალიტეტის ცენტრიდან 30-35 კმ-ით და მკაცრი ზამთრის პირობებში შეუძლებელია სამედიცინო მოსმსახურების მიღება ნაბეღლავის ამბულატორიიდანაც. შესაბამისად ითხოვდა </w:t>
      </w:r>
      <w:r w:rsidR="004D13F0" w:rsidRPr="00EB4AAD">
        <w:rPr>
          <w:rFonts w:ascii="Sylfaen" w:hAnsi="Sylfaen" w:cs="Calibri"/>
        </w:rPr>
        <w:t>ქვაბღა და ჩხაკაურა</w:t>
      </w:r>
      <w:r w:rsidR="00EB4AAD" w:rsidRPr="00EB4AAD">
        <w:rPr>
          <w:rFonts w:ascii="Sylfaen" w:hAnsi="Sylfaen" w:cs="Calibri"/>
          <w:lang w:val="ka-GE"/>
        </w:rPr>
        <w:t>ში</w:t>
      </w:r>
      <w:r w:rsidR="004D13F0" w:rsidRPr="00EB4AAD">
        <w:rPr>
          <w:rFonts w:ascii="Sylfaen" w:hAnsi="Sylfaen" w:cs="Calibri"/>
        </w:rPr>
        <w:t xml:space="preserve"> ექთნის 2 </w:t>
      </w:r>
      <w:r w:rsidR="00EB4AAD" w:rsidRPr="00EB4AAD">
        <w:rPr>
          <w:rFonts w:ascii="Sylfaen" w:hAnsi="Sylfaen" w:cs="Calibri"/>
          <w:lang w:val="ka-GE"/>
        </w:rPr>
        <w:t>სა</w:t>
      </w:r>
      <w:r w:rsidR="004D13F0" w:rsidRPr="00EB4AAD">
        <w:rPr>
          <w:rFonts w:ascii="Sylfaen" w:hAnsi="Sylfaen" w:cs="Calibri"/>
        </w:rPr>
        <w:t>შტატ</w:t>
      </w:r>
      <w:r w:rsidR="00EB4AAD" w:rsidRPr="00EB4AAD">
        <w:rPr>
          <w:rFonts w:ascii="Sylfaen" w:hAnsi="Sylfaen" w:cs="Calibri"/>
          <w:lang w:val="ka-GE"/>
        </w:rPr>
        <w:t xml:space="preserve">ო ერთეულის </w:t>
      </w:r>
      <w:r w:rsidR="00EB4AAD" w:rsidRPr="00EB4AAD">
        <w:rPr>
          <w:rFonts w:ascii="Sylfaen" w:hAnsi="Sylfaen" w:cs="Calibri"/>
        </w:rPr>
        <w:t>დამატებ</w:t>
      </w:r>
      <w:r w:rsidR="00EB4AAD" w:rsidRPr="00EB4AAD">
        <w:rPr>
          <w:rFonts w:ascii="Sylfaen" w:hAnsi="Sylfaen" w:cs="Calibri"/>
          <w:lang w:val="ka-GE"/>
        </w:rPr>
        <w:t>ას.</w:t>
      </w:r>
      <w:r w:rsidR="004D13F0" w:rsidRPr="00EB4AAD">
        <w:rPr>
          <w:rFonts w:ascii="Sylfaen" w:hAnsi="Sylfaen" w:cs="Calibri"/>
        </w:rPr>
        <w:t xml:space="preserve"> </w:t>
      </w:r>
    </w:p>
    <w:p w:rsidR="004D13F0" w:rsidRPr="004D13F0" w:rsidRDefault="004D13F0" w:rsidP="004D13F0">
      <w:pPr>
        <w:spacing w:after="120" w:line="240" w:lineRule="auto"/>
        <w:ind w:left="360"/>
        <w:jc w:val="both"/>
        <w:rPr>
          <w:rFonts w:ascii="Sylfaen" w:hAnsi="Sylfaen" w:cs="Calibri"/>
        </w:rPr>
      </w:pPr>
      <w:r w:rsidRPr="00EB4AAD">
        <w:rPr>
          <w:rFonts w:ascii="Sylfaen" w:hAnsi="Sylfaen" w:cs="Calibri"/>
        </w:rPr>
        <w:t>საქართველოს მთავრობის ადმინისტრაციიდან გადმოგზავნილი სოფელ ჩხაკაურას მოსახლეობის კოლექტიური განცხადება (N04/16337 17.03.17) - სოფელს ჩხაკაურაში ექთნის საშტატო ერთეულის დამატების თაობაზე</w:t>
      </w:r>
      <w:r w:rsidR="009777BA" w:rsidRPr="00EB4AAD">
        <w:rPr>
          <w:rFonts w:ascii="Sylfaen" w:hAnsi="Sylfaen" w:cs="Calibri"/>
          <w:lang w:val="ka-GE"/>
        </w:rPr>
        <w:t xml:space="preserve"> - გეოგრაფიული ხელმისაწვდომობის და მკაცრი ზამთრის გათვალისწინებით</w:t>
      </w:r>
      <w:r w:rsidRPr="00EB4AAD">
        <w:rPr>
          <w:rFonts w:ascii="Sylfaen" w:hAnsi="Sylfaen" w:cs="Calibri"/>
        </w:rPr>
        <w:t>.</w:t>
      </w:r>
    </w:p>
    <w:p w:rsidR="004D13F0" w:rsidRDefault="004D13F0" w:rsidP="004D13F0">
      <w:pPr>
        <w:spacing w:after="120" w:line="240" w:lineRule="auto"/>
        <w:jc w:val="both"/>
        <w:rPr>
          <w:rFonts w:ascii="Sylfaen" w:hAnsi="Sylfaen" w:cs="Sylfaen"/>
          <w:lang w:val="ka-GE"/>
        </w:rPr>
      </w:pPr>
      <w:r w:rsidRPr="00127129">
        <w:rPr>
          <w:rFonts w:ascii="Sylfaen" w:hAnsi="Sylfaen" w:cs="Sylfaen"/>
          <w:lang w:val="ka-GE"/>
        </w:rPr>
        <w:t xml:space="preserve">მოგახსენებთ, რომ საქართველოს შრომის, ჯანმრთელობისა და სოციალური დაცვის მინისტრის 2013 წლის 23 დეკემბრის №01-264/ო ბრძანებით - </w:t>
      </w:r>
      <w:r w:rsidR="000B520F">
        <w:rPr>
          <w:rFonts w:ascii="Sylfaen" w:hAnsi="Sylfaen" w:cs="Sylfaen"/>
          <w:lang w:val="ka-GE"/>
        </w:rPr>
        <w:t>ნაბეღლავის</w:t>
      </w:r>
      <w:r w:rsidRPr="00127129">
        <w:rPr>
          <w:rFonts w:ascii="Sylfaen" w:hAnsi="Sylfaen" w:cs="Sylfaen"/>
          <w:lang w:val="ka-GE"/>
        </w:rPr>
        <w:t xml:space="preserve"> ტერიტორიული ორგანოს სოფლებს ემსახურება ერთი </w:t>
      </w:r>
      <w:r w:rsidR="000B520F">
        <w:rPr>
          <w:rFonts w:ascii="Sylfaen" w:hAnsi="Sylfaen" w:cs="Sylfaen"/>
          <w:lang w:val="ka-GE"/>
        </w:rPr>
        <w:t xml:space="preserve">ექიმი და ერთი </w:t>
      </w:r>
      <w:r w:rsidRPr="00127129">
        <w:rPr>
          <w:rFonts w:ascii="Sylfaen" w:hAnsi="Sylfaen" w:cs="Sylfaen"/>
          <w:lang w:val="ka-GE"/>
        </w:rPr>
        <w:t xml:space="preserve">ექთანი. </w:t>
      </w:r>
    </w:p>
    <w:p w:rsidR="004D13F0" w:rsidRPr="004D13F0" w:rsidRDefault="000B520F" w:rsidP="004D13F0">
      <w:pPr>
        <w:spacing w:after="240" w:line="240" w:lineRule="auto"/>
        <w:jc w:val="both"/>
        <w:rPr>
          <w:rFonts w:ascii="Sylfaen" w:hAnsi="Sylfaen" w:cs="Sylfaen"/>
          <w:b/>
          <w:u w:val="single"/>
          <w:lang w:val="ka-GE"/>
        </w:rPr>
      </w:pPr>
      <w:r>
        <w:rPr>
          <w:rFonts w:ascii="Sylfaen" w:hAnsi="Sylfaen" w:cs="Sylfaen"/>
          <w:lang w:val="ka-GE"/>
        </w:rPr>
        <w:t xml:space="preserve">ზედმოაღნიშნულის გათვალისწინებით, </w:t>
      </w:r>
      <w:r w:rsidR="004D13F0" w:rsidRPr="00DF0BFF">
        <w:rPr>
          <w:rFonts w:ascii="Sylfaen" w:hAnsi="Sylfaen" w:cs="Sylfaen"/>
          <w:b/>
          <w:u w:val="single"/>
          <w:lang w:val="ka-GE"/>
        </w:rPr>
        <w:t xml:space="preserve">მიზანშეწონილად </w:t>
      </w:r>
      <w:r>
        <w:rPr>
          <w:rFonts w:ascii="Sylfaen" w:hAnsi="Sylfaen" w:cs="Sylfaen"/>
          <w:b/>
          <w:u w:val="single"/>
          <w:lang w:val="ka-GE"/>
        </w:rPr>
        <w:t>მიგვაჩნია</w:t>
      </w:r>
      <w:r w:rsidR="004D13F0" w:rsidRPr="00DF0BFF">
        <w:rPr>
          <w:rFonts w:ascii="Sylfaen" w:hAnsi="Sylfaen" w:cs="Sylfaen"/>
          <w:b/>
          <w:u w:val="single"/>
          <w:lang w:val="ka-GE"/>
        </w:rPr>
        <w:t xml:space="preserve"> </w:t>
      </w:r>
      <w:r>
        <w:rPr>
          <w:rFonts w:ascii="Sylfaen" w:hAnsi="Sylfaen" w:cs="Sylfaen"/>
          <w:b/>
          <w:u w:val="single"/>
          <w:lang w:val="ka-GE"/>
        </w:rPr>
        <w:t>ნაბეღლავის</w:t>
      </w:r>
      <w:r w:rsidR="004D13F0" w:rsidRPr="00DF0BFF">
        <w:rPr>
          <w:rFonts w:ascii="Sylfaen" w:hAnsi="Sylfaen" w:cs="Sylfaen"/>
          <w:b/>
          <w:u w:val="single"/>
          <w:lang w:val="ka-GE"/>
        </w:rPr>
        <w:t xml:space="preserve"> ტერიტორიული ერთეულის სოფლებს</w:t>
      </w:r>
      <w:r w:rsidR="00EB4AAD">
        <w:rPr>
          <w:rFonts w:ascii="Sylfaen" w:hAnsi="Sylfaen" w:cs="Sylfaen"/>
          <w:b/>
          <w:u w:val="single"/>
          <w:lang w:val="ka-GE"/>
        </w:rPr>
        <w:t>:</w:t>
      </w:r>
      <w:r w:rsidR="00E53439">
        <w:rPr>
          <w:rFonts w:ascii="Sylfaen" w:hAnsi="Sylfaen" w:cs="Sylfaen"/>
          <w:b/>
          <w:u w:val="single"/>
          <w:lang w:val="ka-GE"/>
        </w:rPr>
        <w:t xml:space="preserve"> ჩხაკაურას და ქვაბღას დაემატოს თ</w:t>
      </w:r>
      <w:r w:rsidR="00EB4AAD">
        <w:rPr>
          <w:rFonts w:ascii="Sylfaen" w:hAnsi="Sylfaen" w:cs="Sylfaen"/>
          <w:b/>
          <w:u w:val="single"/>
          <w:lang w:val="ka-GE"/>
        </w:rPr>
        <w:t>ითო-თითო ექთნის საშტატო ერთეული</w:t>
      </w:r>
      <w:r w:rsidR="004D13F0" w:rsidRPr="00DF0BFF">
        <w:rPr>
          <w:rFonts w:ascii="Sylfaen" w:hAnsi="Sylfaen" w:cs="Sylfaen"/>
          <w:b/>
          <w:u w:val="single"/>
          <w:lang w:val="ka-GE"/>
        </w:rPr>
        <w:t>.</w:t>
      </w:r>
    </w:p>
    <w:tbl>
      <w:tblPr>
        <w:tblpPr w:leftFromText="180" w:rightFromText="180" w:vertAnchor="text" w:horzAnchor="margin" w:tblpY="291"/>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1440"/>
        <w:gridCol w:w="1260"/>
        <w:gridCol w:w="630"/>
        <w:gridCol w:w="630"/>
        <w:gridCol w:w="810"/>
        <w:gridCol w:w="810"/>
        <w:gridCol w:w="810"/>
      </w:tblGrid>
      <w:tr w:rsidR="007019E8" w:rsidRPr="007019E8" w:rsidTr="007019E8">
        <w:trPr>
          <w:cantSplit/>
          <w:trHeight w:val="440"/>
        </w:trPr>
        <w:tc>
          <w:tcPr>
            <w:tcW w:w="1998" w:type="dxa"/>
            <w:vMerge w:val="restart"/>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ტერიტორიული ერთეული</w:t>
            </w:r>
          </w:p>
        </w:tc>
        <w:tc>
          <w:tcPr>
            <w:tcW w:w="1710" w:type="dxa"/>
            <w:vMerge w:val="restart"/>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სოფელი</w:t>
            </w:r>
          </w:p>
        </w:tc>
        <w:tc>
          <w:tcPr>
            <w:tcW w:w="1440" w:type="dxa"/>
            <w:vMerge w:val="restart"/>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მოსახლეობის რაოდენობა (2015 წლის აღწერა)</w:t>
            </w:r>
          </w:p>
        </w:tc>
        <w:tc>
          <w:tcPr>
            <w:tcW w:w="1260" w:type="dxa"/>
            <w:vMerge w:val="restart"/>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მოსახლეობის რაოდენობა (2002 წლის აღწერა)</w:t>
            </w:r>
          </w:p>
        </w:tc>
        <w:tc>
          <w:tcPr>
            <w:tcW w:w="1260" w:type="dxa"/>
            <w:gridSpan w:val="2"/>
            <w:shd w:val="clear" w:color="000000" w:fill="D9D9D9"/>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sz w:val="16"/>
                <w:szCs w:val="16"/>
                <w:lang w:val="ka-GE"/>
              </w:rPr>
              <w:t>ბრძანებით</w:t>
            </w:r>
          </w:p>
        </w:tc>
        <w:tc>
          <w:tcPr>
            <w:tcW w:w="810" w:type="dxa"/>
            <w:vMerge w:val="restart"/>
            <w:shd w:val="clear" w:color="000000" w:fill="D9D9D9"/>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მაღალი მთა</w:t>
            </w:r>
          </w:p>
        </w:tc>
        <w:tc>
          <w:tcPr>
            <w:tcW w:w="1620" w:type="dxa"/>
            <w:gridSpan w:val="2"/>
            <w:shd w:val="clear" w:color="000000" w:fill="D9D9D9"/>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r w:rsidRPr="007019E8">
              <w:rPr>
                <w:rFonts w:ascii="Sylfaen" w:hAnsi="Sylfaen" w:cs="Calibri"/>
                <w:b/>
                <w:bCs/>
                <w:sz w:val="16"/>
                <w:szCs w:val="16"/>
                <w:lang w:val="ka-GE"/>
              </w:rPr>
              <w:t>ცვლილება</w:t>
            </w:r>
          </w:p>
        </w:tc>
      </w:tr>
      <w:tr w:rsidR="007019E8" w:rsidRPr="007019E8" w:rsidTr="007019E8">
        <w:trPr>
          <w:cantSplit/>
          <w:trHeight w:val="1067"/>
        </w:trPr>
        <w:tc>
          <w:tcPr>
            <w:tcW w:w="1998" w:type="dxa"/>
            <w:vMerge/>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p>
        </w:tc>
        <w:tc>
          <w:tcPr>
            <w:tcW w:w="1710" w:type="dxa"/>
            <w:vMerge/>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p>
        </w:tc>
        <w:tc>
          <w:tcPr>
            <w:tcW w:w="1440" w:type="dxa"/>
            <w:vMerge/>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p>
        </w:tc>
        <w:tc>
          <w:tcPr>
            <w:tcW w:w="1260" w:type="dxa"/>
            <w:vMerge/>
            <w:shd w:val="clear" w:color="000000" w:fill="D9D9D9"/>
            <w:noWrap/>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p>
        </w:tc>
        <w:tc>
          <w:tcPr>
            <w:tcW w:w="630" w:type="dxa"/>
            <w:shd w:val="clear" w:color="000000" w:fill="D9D9D9"/>
            <w:textDirection w:val="btLr"/>
            <w:vAlign w:val="center"/>
          </w:tcPr>
          <w:p w:rsidR="007019E8" w:rsidRPr="007019E8" w:rsidRDefault="007019E8" w:rsidP="007019E8">
            <w:pPr>
              <w:spacing w:after="0" w:line="240" w:lineRule="auto"/>
              <w:ind w:left="113" w:right="113"/>
              <w:jc w:val="center"/>
              <w:rPr>
                <w:rFonts w:ascii="Sylfaen" w:hAnsi="Sylfaen" w:cs="Calibri"/>
                <w:b/>
                <w:bCs/>
                <w:sz w:val="16"/>
                <w:szCs w:val="16"/>
                <w:lang w:val="ka-GE"/>
              </w:rPr>
            </w:pPr>
            <w:r w:rsidRPr="007019E8">
              <w:rPr>
                <w:rFonts w:ascii="Sylfaen" w:hAnsi="Sylfaen" w:cs="Calibri"/>
                <w:b/>
                <w:bCs/>
                <w:sz w:val="16"/>
                <w:szCs w:val="16"/>
                <w:lang w:val="ka-GE"/>
              </w:rPr>
              <w:t>სოფლის ექიმი</w:t>
            </w:r>
          </w:p>
        </w:tc>
        <w:tc>
          <w:tcPr>
            <w:tcW w:w="630" w:type="dxa"/>
            <w:shd w:val="clear" w:color="000000" w:fill="D9D9D9"/>
            <w:textDirection w:val="btLr"/>
            <w:vAlign w:val="center"/>
          </w:tcPr>
          <w:p w:rsidR="007019E8" w:rsidRPr="007019E8" w:rsidRDefault="007019E8" w:rsidP="007019E8">
            <w:pPr>
              <w:spacing w:after="0" w:line="240" w:lineRule="auto"/>
              <w:ind w:left="113" w:right="113"/>
              <w:jc w:val="center"/>
              <w:rPr>
                <w:rFonts w:ascii="Sylfaen" w:hAnsi="Sylfaen" w:cs="Calibri"/>
                <w:b/>
                <w:bCs/>
                <w:sz w:val="16"/>
                <w:szCs w:val="16"/>
                <w:lang w:val="ka-GE"/>
              </w:rPr>
            </w:pPr>
            <w:r w:rsidRPr="007019E8">
              <w:rPr>
                <w:rFonts w:ascii="Sylfaen" w:hAnsi="Sylfaen" w:cs="Calibri"/>
                <w:b/>
                <w:bCs/>
                <w:sz w:val="16"/>
                <w:szCs w:val="16"/>
                <w:lang w:val="ka-GE"/>
              </w:rPr>
              <w:t>სოფლის ექთანი</w:t>
            </w:r>
          </w:p>
        </w:tc>
        <w:tc>
          <w:tcPr>
            <w:tcW w:w="810" w:type="dxa"/>
            <w:vMerge/>
            <w:shd w:val="clear" w:color="000000" w:fill="D9D9D9"/>
            <w:vAlign w:val="center"/>
          </w:tcPr>
          <w:p w:rsidR="007019E8" w:rsidRPr="007019E8" w:rsidRDefault="007019E8" w:rsidP="007019E8">
            <w:pPr>
              <w:spacing w:after="0" w:line="240" w:lineRule="auto"/>
              <w:jc w:val="center"/>
              <w:rPr>
                <w:rFonts w:ascii="Sylfaen" w:hAnsi="Sylfaen" w:cs="Calibri"/>
                <w:b/>
                <w:bCs/>
                <w:color w:val="000000"/>
                <w:sz w:val="16"/>
                <w:szCs w:val="16"/>
                <w:lang w:val="ka-GE"/>
              </w:rPr>
            </w:pPr>
          </w:p>
        </w:tc>
        <w:tc>
          <w:tcPr>
            <w:tcW w:w="810" w:type="dxa"/>
            <w:shd w:val="clear" w:color="000000" w:fill="D9D9D9"/>
            <w:textDirection w:val="btLr"/>
            <w:vAlign w:val="center"/>
          </w:tcPr>
          <w:p w:rsidR="007019E8" w:rsidRPr="007019E8" w:rsidRDefault="007019E8" w:rsidP="007019E8">
            <w:pPr>
              <w:spacing w:after="0" w:line="240" w:lineRule="auto"/>
              <w:ind w:left="113" w:right="113"/>
              <w:jc w:val="center"/>
              <w:rPr>
                <w:rFonts w:ascii="Sylfaen" w:hAnsi="Sylfaen" w:cs="Calibri"/>
                <w:b/>
                <w:bCs/>
                <w:sz w:val="16"/>
                <w:szCs w:val="16"/>
                <w:lang w:val="ka-GE"/>
              </w:rPr>
            </w:pPr>
            <w:r w:rsidRPr="007019E8">
              <w:rPr>
                <w:rFonts w:ascii="Sylfaen" w:hAnsi="Sylfaen" w:cs="Calibri"/>
                <w:b/>
                <w:bCs/>
                <w:sz w:val="16"/>
                <w:szCs w:val="16"/>
                <w:lang w:val="ka-GE"/>
              </w:rPr>
              <w:t>სოფლის ექიმი</w:t>
            </w:r>
          </w:p>
        </w:tc>
        <w:tc>
          <w:tcPr>
            <w:tcW w:w="810" w:type="dxa"/>
            <w:shd w:val="clear" w:color="000000" w:fill="D9D9D9"/>
            <w:textDirection w:val="btLr"/>
            <w:vAlign w:val="center"/>
          </w:tcPr>
          <w:p w:rsidR="007019E8" w:rsidRPr="007019E8" w:rsidRDefault="007019E8" w:rsidP="007019E8">
            <w:pPr>
              <w:spacing w:after="0" w:line="240" w:lineRule="auto"/>
              <w:ind w:left="113" w:right="113"/>
              <w:jc w:val="center"/>
              <w:rPr>
                <w:rFonts w:ascii="Sylfaen" w:hAnsi="Sylfaen" w:cs="Calibri"/>
                <w:b/>
                <w:bCs/>
                <w:sz w:val="16"/>
                <w:szCs w:val="16"/>
                <w:lang w:val="ka-GE"/>
              </w:rPr>
            </w:pPr>
            <w:r w:rsidRPr="007019E8">
              <w:rPr>
                <w:rFonts w:ascii="Sylfaen" w:hAnsi="Sylfaen" w:cs="Calibri"/>
                <w:b/>
                <w:bCs/>
                <w:sz w:val="16"/>
                <w:szCs w:val="16"/>
                <w:lang w:val="ka-GE"/>
              </w:rPr>
              <w:t>სოფლის ექთანი</w:t>
            </w:r>
          </w:p>
        </w:tc>
      </w:tr>
      <w:tr w:rsidR="007019E8" w:rsidRPr="007019E8" w:rsidTr="007019E8">
        <w:trPr>
          <w:cantSplit/>
          <w:trHeight w:val="257"/>
        </w:trPr>
        <w:tc>
          <w:tcPr>
            <w:tcW w:w="1998" w:type="dxa"/>
            <w:shd w:val="clear" w:color="000000" w:fill="D9D9D9"/>
            <w:noWrap/>
          </w:tcPr>
          <w:p w:rsidR="007019E8" w:rsidRPr="007019E8" w:rsidRDefault="007019E8" w:rsidP="007019E8">
            <w:pPr>
              <w:spacing w:after="0" w:line="240" w:lineRule="auto"/>
              <w:rPr>
                <w:rFonts w:ascii="Sylfaen" w:hAnsi="Sylfaen" w:cs="Calibri"/>
                <w:b/>
                <w:bCs/>
                <w:sz w:val="18"/>
                <w:szCs w:val="18"/>
                <w:lang w:bidi="ar-SA"/>
              </w:rPr>
            </w:pPr>
            <w:r w:rsidRPr="007019E8">
              <w:rPr>
                <w:rFonts w:ascii="Sylfaen" w:hAnsi="Sylfaen" w:cs="Calibri"/>
                <w:b/>
                <w:bCs/>
                <w:sz w:val="18"/>
                <w:szCs w:val="18"/>
                <w:lang w:bidi="ar-SA"/>
              </w:rPr>
              <w:t>ნაბეღლავის თემი</w:t>
            </w:r>
          </w:p>
        </w:tc>
        <w:tc>
          <w:tcPr>
            <w:tcW w:w="1710" w:type="dxa"/>
            <w:shd w:val="clear" w:color="000000" w:fill="D9D9D9"/>
            <w:noWrap/>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p>
        </w:tc>
        <w:tc>
          <w:tcPr>
            <w:tcW w:w="1440" w:type="dxa"/>
            <w:shd w:val="clear" w:color="000000" w:fill="D9D9D9"/>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b/>
                <w:bCs/>
                <w:color w:val="000000"/>
                <w:sz w:val="16"/>
                <w:szCs w:val="16"/>
              </w:rPr>
              <w:t>830</w:t>
            </w:r>
          </w:p>
        </w:tc>
        <w:tc>
          <w:tcPr>
            <w:tcW w:w="1260" w:type="dxa"/>
            <w:shd w:val="clear" w:color="000000" w:fill="D9D9D9"/>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b/>
                <w:bCs/>
                <w:sz w:val="16"/>
                <w:szCs w:val="16"/>
              </w:rPr>
              <w:t>1,261</w:t>
            </w:r>
          </w:p>
        </w:tc>
        <w:tc>
          <w:tcPr>
            <w:tcW w:w="630" w:type="dxa"/>
            <w:shd w:val="clear" w:color="000000" w:fill="D9D9D9"/>
          </w:tcPr>
          <w:p w:rsidR="007019E8" w:rsidRPr="007019E8" w:rsidRDefault="007019E8" w:rsidP="00536591">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rPr>
              <w:t>1</w:t>
            </w:r>
          </w:p>
        </w:tc>
        <w:tc>
          <w:tcPr>
            <w:tcW w:w="630" w:type="dxa"/>
            <w:shd w:val="clear" w:color="000000" w:fill="D9D9D9"/>
          </w:tcPr>
          <w:p w:rsidR="007019E8" w:rsidRPr="007019E8" w:rsidRDefault="007019E8" w:rsidP="00536591">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rPr>
              <w:t>1</w:t>
            </w:r>
          </w:p>
        </w:tc>
        <w:tc>
          <w:tcPr>
            <w:tcW w:w="810" w:type="dxa"/>
            <w:shd w:val="clear" w:color="000000" w:fill="D9D9D9"/>
          </w:tcPr>
          <w:p w:rsidR="007019E8" w:rsidRPr="007019E8" w:rsidRDefault="007019E8" w:rsidP="00536591">
            <w:pPr>
              <w:spacing w:after="0" w:line="240" w:lineRule="auto"/>
              <w:jc w:val="center"/>
              <w:rPr>
                <w:rFonts w:ascii="Sylfaen" w:hAnsi="Sylfaen" w:cs="Calibri"/>
                <w:b/>
                <w:bCs/>
                <w:color w:val="000000"/>
                <w:sz w:val="16"/>
                <w:szCs w:val="16"/>
              </w:rPr>
            </w:pPr>
          </w:p>
        </w:tc>
        <w:tc>
          <w:tcPr>
            <w:tcW w:w="810" w:type="dxa"/>
            <w:shd w:val="clear" w:color="000000" w:fill="D9D9D9"/>
          </w:tcPr>
          <w:p w:rsidR="007019E8" w:rsidRPr="007019E8" w:rsidRDefault="007019E8" w:rsidP="00536591">
            <w:pPr>
              <w:spacing w:after="0" w:line="240" w:lineRule="auto"/>
              <w:jc w:val="center"/>
              <w:rPr>
                <w:rFonts w:ascii="Sylfaen" w:hAnsi="Sylfaen" w:cs="Calibri"/>
                <w:b/>
                <w:bCs/>
                <w:color w:val="000000"/>
                <w:sz w:val="16"/>
                <w:szCs w:val="16"/>
                <w:highlight w:val="yellow"/>
              </w:rPr>
            </w:pPr>
          </w:p>
        </w:tc>
        <w:tc>
          <w:tcPr>
            <w:tcW w:w="810" w:type="dxa"/>
            <w:shd w:val="clear" w:color="000000" w:fill="D9D9D9"/>
          </w:tcPr>
          <w:p w:rsidR="007019E8" w:rsidRPr="007019E8" w:rsidRDefault="007019E8" w:rsidP="00536591">
            <w:pPr>
              <w:spacing w:after="0" w:line="240" w:lineRule="auto"/>
              <w:jc w:val="center"/>
              <w:rPr>
                <w:rFonts w:ascii="Sylfaen" w:hAnsi="Sylfaen" w:cs="Calibri"/>
                <w:b/>
                <w:bCs/>
                <w:color w:val="000000"/>
                <w:sz w:val="16"/>
                <w:szCs w:val="16"/>
                <w:highlight w:val="yellow"/>
              </w:rPr>
            </w:pPr>
          </w:p>
        </w:tc>
      </w:tr>
      <w:tr w:rsidR="007019E8" w:rsidRPr="007019E8" w:rsidTr="007019E8">
        <w:trPr>
          <w:cantSplit/>
          <w:trHeight w:val="197"/>
        </w:trPr>
        <w:tc>
          <w:tcPr>
            <w:tcW w:w="1998" w:type="dxa"/>
            <w:shd w:val="clear" w:color="auto" w:fill="auto"/>
            <w:noWrap/>
          </w:tcPr>
          <w:p w:rsidR="007019E8" w:rsidRPr="007019E8" w:rsidRDefault="007019E8" w:rsidP="007019E8">
            <w:pPr>
              <w:spacing w:after="0" w:line="240" w:lineRule="auto"/>
              <w:rPr>
                <w:rFonts w:ascii="Sylfaen" w:hAnsi="Sylfaen" w:cs="Calibri"/>
                <w:sz w:val="16"/>
                <w:szCs w:val="16"/>
                <w:lang w:bidi="ar-SA"/>
              </w:rPr>
            </w:pPr>
            <w:r w:rsidRPr="007019E8">
              <w:rPr>
                <w:rFonts w:ascii="Sylfaen" w:hAnsi="Sylfaen" w:cs="Calibri"/>
                <w:sz w:val="16"/>
                <w:szCs w:val="16"/>
                <w:lang w:bidi="ar-SA"/>
              </w:rPr>
              <w:lastRenderedPageBreak/>
              <w:t>ნაბეღლავის თემი</w:t>
            </w:r>
          </w:p>
        </w:tc>
        <w:tc>
          <w:tcPr>
            <w:tcW w:w="1710" w:type="dxa"/>
            <w:shd w:val="clear" w:color="auto" w:fill="auto"/>
            <w:noWrap/>
          </w:tcPr>
          <w:p w:rsidR="007019E8" w:rsidRPr="007019E8" w:rsidRDefault="007019E8" w:rsidP="00536591">
            <w:pPr>
              <w:spacing w:after="0" w:line="240" w:lineRule="auto"/>
              <w:rPr>
                <w:rFonts w:ascii="Sylfaen" w:hAnsi="Sylfaen" w:cs="Calibri"/>
                <w:bCs/>
                <w:color w:val="000000"/>
                <w:sz w:val="16"/>
                <w:szCs w:val="16"/>
                <w:lang w:val="ka-GE"/>
              </w:rPr>
            </w:pPr>
            <w:r w:rsidRPr="007019E8">
              <w:rPr>
                <w:rFonts w:ascii="Sylfaen" w:hAnsi="Sylfaen" w:cs="Calibri"/>
                <w:sz w:val="16"/>
                <w:szCs w:val="16"/>
              </w:rPr>
              <w:t>ნაბეღლავი</w:t>
            </w:r>
          </w:p>
        </w:tc>
        <w:tc>
          <w:tcPr>
            <w:tcW w:w="1440" w:type="dxa"/>
            <w:shd w:val="clear" w:color="auto" w:fill="auto"/>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color w:val="000000"/>
                <w:sz w:val="16"/>
                <w:szCs w:val="16"/>
              </w:rPr>
              <w:t>195</w:t>
            </w:r>
          </w:p>
        </w:tc>
        <w:tc>
          <w:tcPr>
            <w:tcW w:w="1260" w:type="dxa"/>
            <w:shd w:val="clear" w:color="auto" w:fill="auto"/>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sz w:val="16"/>
                <w:szCs w:val="16"/>
              </w:rPr>
              <w:t>250</w:t>
            </w:r>
          </w:p>
        </w:tc>
        <w:tc>
          <w:tcPr>
            <w:tcW w:w="630" w:type="dxa"/>
            <w:shd w:val="clear" w:color="auto" w:fill="auto"/>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630" w:type="dxa"/>
            <w:shd w:val="clear" w:color="auto" w:fill="auto"/>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p>
        </w:tc>
      </w:tr>
      <w:tr w:rsidR="007019E8" w:rsidRPr="007019E8" w:rsidTr="007019E8">
        <w:trPr>
          <w:cantSplit/>
          <w:trHeight w:val="233"/>
        </w:trPr>
        <w:tc>
          <w:tcPr>
            <w:tcW w:w="1998" w:type="dxa"/>
            <w:shd w:val="clear" w:color="auto" w:fill="auto"/>
            <w:noWrap/>
          </w:tcPr>
          <w:p w:rsidR="007019E8" w:rsidRPr="007019E8" w:rsidRDefault="007019E8" w:rsidP="007019E8">
            <w:pPr>
              <w:spacing w:after="0" w:line="240" w:lineRule="auto"/>
              <w:rPr>
                <w:rFonts w:ascii="Sylfaen" w:hAnsi="Sylfaen" w:cs="Calibri"/>
                <w:sz w:val="16"/>
                <w:szCs w:val="16"/>
                <w:lang w:bidi="ar-SA"/>
              </w:rPr>
            </w:pPr>
            <w:r w:rsidRPr="007019E8">
              <w:rPr>
                <w:rFonts w:ascii="Sylfaen" w:hAnsi="Sylfaen" w:cs="Calibri"/>
                <w:sz w:val="16"/>
                <w:szCs w:val="16"/>
                <w:lang w:bidi="ar-SA"/>
              </w:rPr>
              <w:t>ნაბეღლავის თემი</w:t>
            </w:r>
          </w:p>
        </w:tc>
        <w:tc>
          <w:tcPr>
            <w:tcW w:w="1710" w:type="dxa"/>
            <w:shd w:val="clear" w:color="auto" w:fill="auto"/>
            <w:noWrap/>
          </w:tcPr>
          <w:p w:rsidR="007019E8" w:rsidRPr="007019E8" w:rsidRDefault="007019E8" w:rsidP="00536591">
            <w:pPr>
              <w:spacing w:after="0" w:line="240" w:lineRule="auto"/>
              <w:rPr>
                <w:rFonts w:ascii="Sylfaen" w:hAnsi="Sylfaen" w:cs="Calibri"/>
                <w:bCs/>
                <w:color w:val="000000"/>
                <w:sz w:val="16"/>
                <w:szCs w:val="16"/>
                <w:lang w:val="ka-GE"/>
              </w:rPr>
            </w:pPr>
            <w:r w:rsidRPr="007019E8">
              <w:rPr>
                <w:rFonts w:ascii="Sylfaen" w:hAnsi="Sylfaen" w:cs="Calibri"/>
                <w:sz w:val="16"/>
                <w:szCs w:val="16"/>
              </w:rPr>
              <w:t>თავპანტა</w:t>
            </w:r>
          </w:p>
        </w:tc>
        <w:tc>
          <w:tcPr>
            <w:tcW w:w="1440" w:type="dxa"/>
            <w:shd w:val="clear" w:color="auto" w:fill="auto"/>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color w:val="000000"/>
                <w:sz w:val="16"/>
                <w:szCs w:val="16"/>
              </w:rPr>
              <w:t>83</w:t>
            </w:r>
          </w:p>
        </w:tc>
        <w:tc>
          <w:tcPr>
            <w:tcW w:w="1260" w:type="dxa"/>
            <w:shd w:val="clear" w:color="auto" w:fill="auto"/>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sz w:val="16"/>
                <w:szCs w:val="16"/>
              </w:rPr>
              <w:t>180</w:t>
            </w:r>
          </w:p>
        </w:tc>
        <w:tc>
          <w:tcPr>
            <w:tcW w:w="630" w:type="dxa"/>
            <w:shd w:val="clear" w:color="auto" w:fill="auto"/>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630" w:type="dxa"/>
            <w:shd w:val="clear" w:color="auto" w:fill="auto"/>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p>
        </w:tc>
      </w:tr>
      <w:tr w:rsidR="00EB4AAD" w:rsidRPr="007019E8" w:rsidTr="007019E8">
        <w:trPr>
          <w:cantSplit/>
          <w:trHeight w:val="251"/>
        </w:trPr>
        <w:tc>
          <w:tcPr>
            <w:tcW w:w="1998" w:type="dxa"/>
            <w:shd w:val="clear" w:color="auto" w:fill="auto"/>
            <w:noWrap/>
          </w:tcPr>
          <w:p w:rsidR="00EB4AAD" w:rsidRPr="007019E8" w:rsidRDefault="00EB4AAD" w:rsidP="00EB4AAD">
            <w:pPr>
              <w:spacing w:after="0" w:line="240" w:lineRule="auto"/>
              <w:rPr>
                <w:rFonts w:ascii="Sylfaen" w:hAnsi="Sylfaen" w:cs="Calibri"/>
                <w:sz w:val="16"/>
                <w:szCs w:val="16"/>
                <w:lang w:bidi="ar-SA"/>
              </w:rPr>
            </w:pPr>
            <w:r w:rsidRPr="007019E8">
              <w:rPr>
                <w:rFonts w:ascii="Sylfaen" w:hAnsi="Sylfaen" w:cs="Calibri"/>
                <w:sz w:val="16"/>
                <w:szCs w:val="16"/>
                <w:lang w:bidi="ar-SA"/>
              </w:rPr>
              <w:t>ნაბეღლავის თემი</w:t>
            </w:r>
          </w:p>
        </w:tc>
        <w:tc>
          <w:tcPr>
            <w:tcW w:w="1710" w:type="dxa"/>
            <w:shd w:val="clear" w:color="auto" w:fill="auto"/>
            <w:noWrap/>
          </w:tcPr>
          <w:p w:rsidR="00EB4AAD" w:rsidRPr="007019E8" w:rsidRDefault="00EB4AAD" w:rsidP="00EB4AAD">
            <w:pPr>
              <w:spacing w:after="0" w:line="240" w:lineRule="auto"/>
              <w:rPr>
                <w:rFonts w:ascii="Sylfaen" w:hAnsi="Sylfaen" w:cs="Calibri"/>
                <w:bCs/>
                <w:color w:val="000000"/>
                <w:sz w:val="16"/>
                <w:szCs w:val="16"/>
                <w:lang w:val="ka-GE"/>
              </w:rPr>
            </w:pPr>
            <w:r w:rsidRPr="007019E8">
              <w:rPr>
                <w:rFonts w:ascii="Sylfaen" w:hAnsi="Sylfaen" w:cs="Calibri"/>
                <w:sz w:val="16"/>
                <w:szCs w:val="16"/>
              </w:rPr>
              <w:t>ქვაბღა</w:t>
            </w:r>
          </w:p>
        </w:tc>
        <w:tc>
          <w:tcPr>
            <w:tcW w:w="1440" w:type="dxa"/>
            <w:shd w:val="clear" w:color="auto" w:fill="auto"/>
            <w:noWrap/>
          </w:tcPr>
          <w:p w:rsidR="00EB4AAD" w:rsidRPr="007019E8" w:rsidRDefault="00EB4AAD" w:rsidP="00EB4AAD">
            <w:pPr>
              <w:spacing w:after="0" w:line="240" w:lineRule="auto"/>
              <w:jc w:val="right"/>
              <w:rPr>
                <w:rFonts w:ascii="Sylfaen" w:hAnsi="Sylfaen" w:cs="Calibri"/>
                <w:b/>
                <w:bCs/>
                <w:color w:val="000000"/>
                <w:sz w:val="16"/>
                <w:szCs w:val="16"/>
                <w:lang w:val="ka-GE"/>
              </w:rPr>
            </w:pPr>
            <w:r w:rsidRPr="007019E8">
              <w:rPr>
                <w:rFonts w:ascii="Sylfaen" w:hAnsi="Sylfaen" w:cs="Calibri"/>
                <w:color w:val="000000"/>
                <w:sz w:val="16"/>
                <w:szCs w:val="16"/>
              </w:rPr>
              <w:t>329</w:t>
            </w:r>
          </w:p>
        </w:tc>
        <w:tc>
          <w:tcPr>
            <w:tcW w:w="1260" w:type="dxa"/>
            <w:shd w:val="clear" w:color="auto" w:fill="auto"/>
            <w:noWrap/>
          </w:tcPr>
          <w:p w:rsidR="00EB4AAD" w:rsidRPr="007019E8" w:rsidRDefault="00EB4AAD" w:rsidP="00EB4AAD">
            <w:pPr>
              <w:spacing w:after="0" w:line="240" w:lineRule="auto"/>
              <w:jc w:val="right"/>
              <w:rPr>
                <w:rFonts w:ascii="Sylfaen" w:hAnsi="Sylfaen" w:cs="Calibri"/>
                <w:b/>
                <w:bCs/>
                <w:color w:val="000000"/>
                <w:sz w:val="16"/>
                <w:szCs w:val="16"/>
                <w:lang w:val="ka-GE"/>
              </w:rPr>
            </w:pPr>
            <w:r w:rsidRPr="007019E8">
              <w:rPr>
                <w:rFonts w:ascii="Sylfaen" w:hAnsi="Sylfaen" w:cs="Calibri"/>
                <w:sz w:val="16"/>
                <w:szCs w:val="16"/>
              </w:rPr>
              <w:t>540</w:t>
            </w:r>
          </w:p>
        </w:tc>
        <w:tc>
          <w:tcPr>
            <w:tcW w:w="630" w:type="dxa"/>
            <w:shd w:val="clear" w:color="auto" w:fill="auto"/>
          </w:tcPr>
          <w:p w:rsidR="00EB4AAD" w:rsidRPr="007019E8" w:rsidRDefault="00EB4AAD" w:rsidP="00EB4AAD">
            <w:pPr>
              <w:spacing w:after="0" w:line="240" w:lineRule="auto"/>
              <w:jc w:val="center"/>
              <w:rPr>
                <w:rFonts w:ascii="Sylfaen" w:hAnsi="Sylfaen" w:cs="Calibri"/>
                <w:b/>
                <w:bCs/>
                <w:color w:val="000000"/>
                <w:sz w:val="16"/>
                <w:szCs w:val="16"/>
                <w:lang w:val="ka-GE"/>
              </w:rPr>
            </w:pPr>
          </w:p>
        </w:tc>
        <w:tc>
          <w:tcPr>
            <w:tcW w:w="630" w:type="dxa"/>
            <w:shd w:val="clear" w:color="auto" w:fill="auto"/>
          </w:tcPr>
          <w:p w:rsidR="00EB4AAD" w:rsidRPr="007019E8" w:rsidRDefault="00EB4AAD" w:rsidP="00EB4AAD">
            <w:pPr>
              <w:spacing w:after="0" w:line="240" w:lineRule="auto"/>
              <w:jc w:val="center"/>
              <w:rPr>
                <w:rFonts w:ascii="Sylfaen" w:hAnsi="Sylfaen" w:cs="Calibri"/>
                <w:b/>
                <w:bCs/>
                <w:color w:val="000000"/>
                <w:sz w:val="16"/>
                <w:szCs w:val="16"/>
                <w:lang w:val="ka-GE"/>
              </w:rPr>
            </w:pPr>
          </w:p>
        </w:tc>
        <w:tc>
          <w:tcPr>
            <w:tcW w:w="810" w:type="dxa"/>
          </w:tcPr>
          <w:p w:rsidR="00EB4AAD" w:rsidRPr="007019E8" w:rsidRDefault="00EB4AAD" w:rsidP="00EB4AAD">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მაღ/მთა</w:t>
            </w:r>
          </w:p>
        </w:tc>
        <w:tc>
          <w:tcPr>
            <w:tcW w:w="810" w:type="dxa"/>
          </w:tcPr>
          <w:p w:rsidR="00EB4AAD" w:rsidRPr="007019E8" w:rsidRDefault="00EB4AAD" w:rsidP="00EB4AAD">
            <w:pPr>
              <w:spacing w:after="0" w:line="240" w:lineRule="auto"/>
              <w:jc w:val="center"/>
              <w:rPr>
                <w:rFonts w:ascii="Sylfaen" w:hAnsi="Sylfaen" w:cs="Calibri"/>
                <w:b/>
                <w:bCs/>
                <w:color w:val="000000"/>
                <w:sz w:val="16"/>
                <w:szCs w:val="16"/>
                <w:highlight w:val="yellow"/>
                <w:lang w:val="ka-GE"/>
              </w:rPr>
            </w:pPr>
          </w:p>
        </w:tc>
        <w:tc>
          <w:tcPr>
            <w:tcW w:w="810" w:type="dxa"/>
          </w:tcPr>
          <w:p w:rsidR="00EB4AAD" w:rsidRPr="007019E8" w:rsidRDefault="00EB4AAD" w:rsidP="00EB4AAD">
            <w:pPr>
              <w:spacing w:after="0" w:line="240" w:lineRule="auto"/>
              <w:jc w:val="center"/>
              <w:rPr>
                <w:rFonts w:ascii="Sylfaen" w:hAnsi="Sylfaen" w:cs="Calibri"/>
                <w:b/>
                <w:bCs/>
                <w:color w:val="000000"/>
                <w:sz w:val="16"/>
                <w:szCs w:val="16"/>
                <w:highlight w:val="yellow"/>
                <w:lang w:val="ka-GE"/>
              </w:rPr>
            </w:pPr>
            <w:r w:rsidRPr="00EB4AAD">
              <w:rPr>
                <w:rFonts w:ascii="Sylfaen" w:hAnsi="Sylfaen" w:cs="Calibri"/>
                <w:b/>
                <w:bCs/>
                <w:color w:val="FF0000"/>
                <w:sz w:val="16"/>
                <w:szCs w:val="16"/>
                <w:lang w:val="ka-GE"/>
              </w:rPr>
              <w:t>1</w:t>
            </w:r>
          </w:p>
        </w:tc>
      </w:tr>
      <w:tr w:rsidR="007019E8" w:rsidRPr="007019E8" w:rsidTr="007019E8">
        <w:trPr>
          <w:cantSplit/>
          <w:trHeight w:val="251"/>
        </w:trPr>
        <w:tc>
          <w:tcPr>
            <w:tcW w:w="1998" w:type="dxa"/>
            <w:shd w:val="clear" w:color="auto" w:fill="auto"/>
            <w:noWrap/>
          </w:tcPr>
          <w:p w:rsidR="007019E8" w:rsidRPr="007019E8" w:rsidRDefault="007019E8" w:rsidP="007019E8">
            <w:pPr>
              <w:spacing w:after="0" w:line="240" w:lineRule="auto"/>
              <w:rPr>
                <w:rFonts w:ascii="Sylfaen" w:hAnsi="Sylfaen" w:cs="Calibri"/>
                <w:sz w:val="16"/>
                <w:szCs w:val="16"/>
                <w:lang w:bidi="ar-SA"/>
              </w:rPr>
            </w:pPr>
            <w:r w:rsidRPr="007019E8">
              <w:rPr>
                <w:rFonts w:ascii="Sylfaen" w:hAnsi="Sylfaen" w:cs="Calibri"/>
                <w:sz w:val="16"/>
                <w:szCs w:val="16"/>
                <w:lang w:bidi="ar-SA"/>
              </w:rPr>
              <w:t>ნაბეღლავის თემი</w:t>
            </w:r>
          </w:p>
        </w:tc>
        <w:tc>
          <w:tcPr>
            <w:tcW w:w="1710" w:type="dxa"/>
            <w:shd w:val="clear" w:color="auto" w:fill="auto"/>
            <w:noWrap/>
          </w:tcPr>
          <w:p w:rsidR="007019E8" w:rsidRPr="007019E8" w:rsidRDefault="007019E8" w:rsidP="00536591">
            <w:pPr>
              <w:spacing w:after="0" w:line="240" w:lineRule="auto"/>
              <w:rPr>
                <w:rFonts w:ascii="Sylfaen" w:hAnsi="Sylfaen" w:cs="Calibri"/>
                <w:bCs/>
                <w:color w:val="000000"/>
                <w:sz w:val="16"/>
                <w:szCs w:val="16"/>
                <w:lang w:val="ka-GE"/>
              </w:rPr>
            </w:pPr>
            <w:r w:rsidRPr="007019E8">
              <w:rPr>
                <w:rFonts w:ascii="Sylfaen" w:hAnsi="Sylfaen" w:cs="Calibri"/>
                <w:sz w:val="16"/>
                <w:szCs w:val="16"/>
              </w:rPr>
              <w:t>ჩხაკაურა</w:t>
            </w:r>
          </w:p>
        </w:tc>
        <w:tc>
          <w:tcPr>
            <w:tcW w:w="1440" w:type="dxa"/>
            <w:shd w:val="clear" w:color="auto" w:fill="auto"/>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b/>
                <w:color w:val="000000"/>
                <w:sz w:val="16"/>
                <w:szCs w:val="16"/>
              </w:rPr>
              <w:t>223</w:t>
            </w:r>
          </w:p>
        </w:tc>
        <w:tc>
          <w:tcPr>
            <w:tcW w:w="1260" w:type="dxa"/>
            <w:shd w:val="clear" w:color="auto" w:fill="auto"/>
            <w:noWrap/>
          </w:tcPr>
          <w:p w:rsidR="007019E8" w:rsidRPr="007019E8" w:rsidRDefault="007019E8" w:rsidP="007019E8">
            <w:pPr>
              <w:spacing w:after="0" w:line="240" w:lineRule="auto"/>
              <w:jc w:val="right"/>
              <w:rPr>
                <w:rFonts w:ascii="Sylfaen" w:hAnsi="Sylfaen" w:cs="Calibri"/>
                <w:b/>
                <w:bCs/>
                <w:color w:val="000000"/>
                <w:sz w:val="16"/>
                <w:szCs w:val="16"/>
                <w:lang w:val="ka-GE"/>
              </w:rPr>
            </w:pPr>
            <w:r w:rsidRPr="007019E8">
              <w:rPr>
                <w:rFonts w:ascii="Sylfaen" w:hAnsi="Sylfaen" w:cs="Calibri"/>
                <w:b/>
                <w:sz w:val="16"/>
                <w:szCs w:val="16"/>
              </w:rPr>
              <w:t>291</w:t>
            </w:r>
          </w:p>
        </w:tc>
        <w:tc>
          <w:tcPr>
            <w:tcW w:w="630" w:type="dxa"/>
            <w:shd w:val="clear" w:color="auto" w:fill="auto"/>
          </w:tcPr>
          <w:p w:rsidR="007019E8" w:rsidRPr="007019E8" w:rsidRDefault="007019E8" w:rsidP="00536591">
            <w:pPr>
              <w:spacing w:after="0" w:line="240" w:lineRule="auto"/>
              <w:jc w:val="center"/>
              <w:rPr>
                <w:rFonts w:ascii="Sylfaen" w:hAnsi="Sylfaen" w:cs="Calibri"/>
                <w:b/>
                <w:bCs/>
                <w:color w:val="000000"/>
                <w:sz w:val="16"/>
                <w:szCs w:val="16"/>
                <w:lang w:val="ka-GE"/>
              </w:rPr>
            </w:pPr>
          </w:p>
        </w:tc>
        <w:tc>
          <w:tcPr>
            <w:tcW w:w="630" w:type="dxa"/>
            <w:shd w:val="clear" w:color="auto" w:fill="auto"/>
          </w:tcPr>
          <w:p w:rsidR="007019E8" w:rsidRPr="007019E8" w:rsidRDefault="007019E8" w:rsidP="00536591">
            <w:pPr>
              <w:spacing w:after="0" w:line="240" w:lineRule="auto"/>
              <w:jc w:val="center"/>
              <w:rPr>
                <w:rFonts w:ascii="Sylfaen" w:hAnsi="Sylfaen" w:cs="Calibri"/>
                <w:b/>
                <w:bCs/>
                <w:color w:val="000000"/>
                <w:sz w:val="16"/>
                <w:szCs w:val="16"/>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lang w:val="ka-GE"/>
              </w:rPr>
            </w:pPr>
            <w:r w:rsidRPr="007019E8">
              <w:rPr>
                <w:rFonts w:ascii="Sylfaen" w:hAnsi="Sylfaen" w:cs="Calibri"/>
                <w:b/>
                <w:bCs/>
                <w:color w:val="000000"/>
                <w:sz w:val="16"/>
                <w:szCs w:val="16"/>
                <w:lang w:val="ka-GE"/>
              </w:rPr>
              <w:t>მაღ/მთა</w:t>
            </w: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p>
        </w:tc>
        <w:tc>
          <w:tcPr>
            <w:tcW w:w="810" w:type="dxa"/>
          </w:tcPr>
          <w:p w:rsidR="007019E8" w:rsidRPr="007019E8" w:rsidRDefault="007019E8" w:rsidP="00536591">
            <w:pPr>
              <w:spacing w:after="0" w:line="240" w:lineRule="auto"/>
              <w:jc w:val="center"/>
              <w:rPr>
                <w:rFonts w:ascii="Sylfaen" w:hAnsi="Sylfaen" w:cs="Calibri"/>
                <w:b/>
                <w:bCs/>
                <w:color w:val="000000"/>
                <w:sz w:val="16"/>
                <w:szCs w:val="16"/>
                <w:highlight w:val="yellow"/>
                <w:lang w:val="ka-GE"/>
              </w:rPr>
            </w:pPr>
            <w:r w:rsidRPr="007019E8">
              <w:rPr>
                <w:rFonts w:ascii="Sylfaen" w:hAnsi="Sylfaen" w:cs="Calibri"/>
                <w:b/>
                <w:bCs/>
                <w:color w:val="FF0000"/>
                <w:sz w:val="16"/>
                <w:szCs w:val="16"/>
                <w:lang w:val="ka-GE"/>
              </w:rPr>
              <w:t>1</w:t>
            </w:r>
          </w:p>
        </w:tc>
      </w:tr>
    </w:tbl>
    <w:p w:rsidR="00536591" w:rsidRPr="00536591" w:rsidRDefault="00536591" w:rsidP="00536591">
      <w:pPr>
        <w:spacing w:after="240" w:line="240" w:lineRule="auto"/>
        <w:jc w:val="both"/>
        <w:rPr>
          <w:rFonts w:ascii="Sylfaen" w:hAnsi="Sylfaen"/>
          <w:b/>
          <w:color w:val="000000"/>
          <w:highlight w:val="yellow"/>
          <w:lang w:val="ka-GE"/>
        </w:rPr>
      </w:pPr>
    </w:p>
    <w:p w:rsidR="00536591" w:rsidRPr="00536591" w:rsidRDefault="00EB4AAD" w:rsidP="00536591">
      <w:pPr>
        <w:rPr>
          <w:rFonts w:ascii="Sylfaen" w:hAnsi="Sylfaen"/>
          <w:b/>
          <w:sz w:val="28"/>
          <w:szCs w:val="28"/>
          <w:highlight w:val="yellow"/>
          <w:lang w:val="ka-GE"/>
        </w:rPr>
      </w:pPr>
      <w:r>
        <w:rPr>
          <w:rFonts w:ascii="Sylfaen" w:hAnsi="Sylfaen"/>
          <w:b/>
          <w:sz w:val="28"/>
          <w:szCs w:val="28"/>
          <w:highlight w:val="yellow"/>
          <w:lang w:val="ka-GE"/>
        </w:rPr>
        <w:t xml:space="preserve"> </w:t>
      </w:r>
    </w:p>
    <w:p w:rsidR="00D64C6F" w:rsidRPr="00536591" w:rsidRDefault="00D64C6F" w:rsidP="00DF0BFF">
      <w:pPr>
        <w:jc w:val="both"/>
        <w:rPr>
          <w:rFonts w:ascii="Sylfaen" w:hAnsi="Sylfaen"/>
          <w:b/>
          <w:color w:val="000000"/>
          <w:sz w:val="24"/>
          <w:szCs w:val="24"/>
          <w:highlight w:val="yellow"/>
          <w:lang w:val="ka-GE"/>
        </w:rPr>
      </w:pPr>
    </w:p>
    <w:sectPr w:rsidR="00D64C6F" w:rsidRPr="00536591" w:rsidSect="00D64C6F">
      <w:pgSz w:w="12240" w:h="15840"/>
      <w:pgMar w:top="810" w:right="850" w:bottom="81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4C" w:rsidRDefault="00AC7A4C" w:rsidP="00590EFD">
      <w:pPr>
        <w:spacing w:after="0" w:line="240" w:lineRule="auto"/>
      </w:pPr>
      <w:r>
        <w:separator/>
      </w:r>
    </w:p>
  </w:endnote>
  <w:endnote w:type="continuationSeparator" w:id="0">
    <w:p w:rsidR="00AC7A4C" w:rsidRDefault="00AC7A4C" w:rsidP="0059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4C" w:rsidRDefault="00AC7A4C" w:rsidP="00590EFD">
      <w:pPr>
        <w:spacing w:after="0" w:line="240" w:lineRule="auto"/>
      </w:pPr>
      <w:r>
        <w:separator/>
      </w:r>
    </w:p>
  </w:footnote>
  <w:footnote w:type="continuationSeparator" w:id="0">
    <w:p w:rsidR="00AC7A4C" w:rsidRDefault="00AC7A4C" w:rsidP="00590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674"/>
    <w:multiLevelType w:val="hybridMultilevel"/>
    <w:tmpl w:val="6DC47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B074A6E"/>
    <w:multiLevelType w:val="hybridMultilevel"/>
    <w:tmpl w:val="5428F8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12329"/>
    <w:multiLevelType w:val="hybridMultilevel"/>
    <w:tmpl w:val="4DC606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E3EE4"/>
    <w:multiLevelType w:val="hybridMultilevel"/>
    <w:tmpl w:val="E86E68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660D7"/>
    <w:multiLevelType w:val="hybridMultilevel"/>
    <w:tmpl w:val="AEE2BD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B6BF3"/>
    <w:multiLevelType w:val="hybridMultilevel"/>
    <w:tmpl w:val="3F503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0B7276"/>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C5A5A"/>
    <w:multiLevelType w:val="hybridMultilevel"/>
    <w:tmpl w:val="D788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54C53"/>
    <w:multiLevelType w:val="hybridMultilevel"/>
    <w:tmpl w:val="C16A86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C6E6C"/>
    <w:multiLevelType w:val="hybridMultilevel"/>
    <w:tmpl w:val="DBEA2B7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FF063CA"/>
    <w:multiLevelType w:val="hybridMultilevel"/>
    <w:tmpl w:val="11F40A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23104A83"/>
    <w:multiLevelType w:val="hybridMultilevel"/>
    <w:tmpl w:val="2932EFA4"/>
    <w:lvl w:ilvl="0" w:tplc="0409000B">
      <w:start w:val="1"/>
      <w:numFmt w:val="bullet"/>
      <w:lvlText w:val=""/>
      <w:lvlJc w:val="left"/>
      <w:pPr>
        <w:ind w:left="54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6456D"/>
    <w:multiLevelType w:val="hybridMultilevel"/>
    <w:tmpl w:val="430C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9230D"/>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2742C"/>
    <w:multiLevelType w:val="hybridMultilevel"/>
    <w:tmpl w:val="9472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960CA"/>
    <w:multiLevelType w:val="hybridMultilevel"/>
    <w:tmpl w:val="8B584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8118E"/>
    <w:multiLevelType w:val="hybridMultilevel"/>
    <w:tmpl w:val="EEF02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FD0EBD"/>
    <w:multiLevelType w:val="hybridMultilevel"/>
    <w:tmpl w:val="54D4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C05F9A"/>
    <w:multiLevelType w:val="hybridMultilevel"/>
    <w:tmpl w:val="D398F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B2825"/>
    <w:multiLevelType w:val="hybridMultilevel"/>
    <w:tmpl w:val="BBA405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2474B"/>
    <w:multiLevelType w:val="hybridMultilevel"/>
    <w:tmpl w:val="94C4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C6445"/>
    <w:multiLevelType w:val="hybridMultilevel"/>
    <w:tmpl w:val="F90CFC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11359"/>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A64D7"/>
    <w:multiLevelType w:val="hybridMultilevel"/>
    <w:tmpl w:val="A3E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3E1AD5"/>
    <w:multiLevelType w:val="hybridMultilevel"/>
    <w:tmpl w:val="26748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6F4F1A"/>
    <w:multiLevelType w:val="hybridMultilevel"/>
    <w:tmpl w:val="E30C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A90243"/>
    <w:multiLevelType w:val="hybridMultilevel"/>
    <w:tmpl w:val="E3D89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5A0F49DB"/>
    <w:multiLevelType w:val="hybridMultilevel"/>
    <w:tmpl w:val="3288F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DC4034"/>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1E76D3"/>
    <w:multiLevelType w:val="hybridMultilevel"/>
    <w:tmpl w:val="AF9683FC"/>
    <w:lvl w:ilvl="0" w:tplc="F614F1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1742D"/>
    <w:multiLevelType w:val="hybridMultilevel"/>
    <w:tmpl w:val="8A462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7B0BD0"/>
    <w:multiLevelType w:val="hybridMultilevel"/>
    <w:tmpl w:val="9A58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64AE5"/>
    <w:multiLevelType w:val="hybridMultilevel"/>
    <w:tmpl w:val="DA3E2F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60B36"/>
    <w:multiLevelType w:val="hybridMultilevel"/>
    <w:tmpl w:val="CABE54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D2B5E"/>
    <w:multiLevelType w:val="hybridMultilevel"/>
    <w:tmpl w:val="F7B445A8"/>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5">
    <w:nsid w:val="75EF2402"/>
    <w:multiLevelType w:val="hybridMultilevel"/>
    <w:tmpl w:val="ADB4744A"/>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6">
    <w:nsid w:val="77F96C2C"/>
    <w:multiLevelType w:val="hybridMultilevel"/>
    <w:tmpl w:val="37BCA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0C1479"/>
    <w:multiLevelType w:val="hybridMultilevel"/>
    <w:tmpl w:val="1B36365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1A74BA"/>
    <w:multiLevelType w:val="hybridMultilevel"/>
    <w:tmpl w:val="7BB0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4"/>
  </w:num>
  <w:num w:numId="3">
    <w:abstractNumId w:val="36"/>
  </w:num>
  <w:num w:numId="4">
    <w:abstractNumId w:val="23"/>
  </w:num>
  <w:num w:numId="5">
    <w:abstractNumId w:val="11"/>
  </w:num>
  <w:num w:numId="6">
    <w:abstractNumId w:val="27"/>
  </w:num>
  <w:num w:numId="7">
    <w:abstractNumId w:val="6"/>
  </w:num>
  <w:num w:numId="8">
    <w:abstractNumId w:val="28"/>
  </w:num>
  <w:num w:numId="9">
    <w:abstractNumId w:val="22"/>
  </w:num>
  <w:num w:numId="10">
    <w:abstractNumId w:val="13"/>
  </w:num>
  <w:num w:numId="11">
    <w:abstractNumId w:val="2"/>
  </w:num>
  <w:num w:numId="12">
    <w:abstractNumId w:val="5"/>
  </w:num>
  <w:num w:numId="13">
    <w:abstractNumId w:val="3"/>
  </w:num>
  <w:num w:numId="14">
    <w:abstractNumId w:val="33"/>
  </w:num>
  <w:num w:numId="15">
    <w:abstractNumId w:val="1"/>
  </w:num>
  <w:num w:numId="16">
    <w:abstractNumId w:val="8"/>
  </w:num>
  <w:num w:numId="17">
    <w:abstractNumId w:val="19"/>
  </w:num>
  <w:num w:numId="18">
    <w:abstractNumId w:val="4"/>
  </w:num>
  <w:num w:numId="19">
    <w:abstractNumId w:val="32"/>
  </w:num>
  <w:num w:numId="20">
    <w:abstractNumId w:val="21"/>
  </w:num>
  <w:num w:numId="21">
    <w:abstractNumId w:val="26"/>
  </w:num>
  <w:num w:numId="22">
    <w:abstractNumId w:val="31"/>
  </w:num>
  <w:num w:numId="23">
    <w:abstractNumId w:val="16"/>
  </w:num>
  <w:num w:numId="24">
    <w:abstractNumId w:val="7"/>
  </w:num>
  <w:num w:numId="25">
    <w:abstractNumId w:val="17"/>
  </w:num>
  <w:num w:numId="26">
    <w:abstractNumId w:val="12"/>
  </w:num>
  <w:num w:numId="27">
    <w:abstractNumId w:val="37"/>
  </w:num>
  <w:num w:numId="28">
    <w:abstractNumId w:val="10"/>
  </w:num>
  <w:num w:numId="29">
    <w:abstractNumId w:val="35"/>
  </w:num>
  <w:num w:numId="30">
    <w:abstractNumId w:val="34"/>
  </w:num>
  <w:num w:numId="31">
    <w:abstractNumId w:val="30"/>
  </w:num>
  <w:num w:numId="32">
    <w:abstractNumId w:val="9"/>
  </w:num>
  <w:num w:numId="33">
    <w:abstractNumId w:val="0"/>
  </w:num>
  <w:num w:numId="34">
    <w:abstractNumId w:val="14"/>
  </w:num>
  <w:num w:numId="35">
    <w:abstractNumId w:val="25"/>
  </w:num>
  <w:num w:numId="36">
    <w:abstractNumId w:val="29"/>
  </w:num>
  <w:num w:numId="37">
    <w:abstractNumId w:val="15"/>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56"/>
    <w:rsid w:val="00002F90"/>
    <w:rsid w:val="00005464"/>
    <w:rsid w:val="00015024"/>
    <w:rsid w:val="0001639E"/>
    <w:rsid w:val="0002101F"/>
    <w:rsid w:val="000261D0"/>
    <w:rsid w:val="000301C3"/>
    <w:rsid w:val="000307F8"/>
    <w:rsid w:val="00037BC4"/>
    <w:rsid w:val="00041F3A"/>
    <w:rsid w:val="000464B3"/>
    <w:rsid w:val="00047B2A"/>
    <w:rsid w:val="000520A6"/>
    <w:rsid w:val="00052502"/>
    <w:rsid w:val="00052511"/>
    <w:rsid w:val="0006015B"/>
    <w:rsid w:val="000620E7"/>
    <w:rsid w:val="0006275A"/>
    <w:rsid w:val="000664BB"/>
    <w:rsid w:val="0008010B"/>
    <w:rsid w:val="0008086B"/>
    <w:rsid w:val="0008357C"/>
    <w:rsid w:val="00084E54"/>
    <w:rsid w:val="00085289"/>
    <w:rsid w:val="0009281B"/>
    <w:rsid w:val="00096A0B"/>
    <w:rsid w:val="000A0734"/>
    <w:rsid w:val="000A33A2"/>
    <w:rsid w:val="000A3D38"/>
    <w:rsid w:val="000A53F1"/>
    <w:rsid w:val="000B1207"/>
    <w:rsid w:val="000B520F"/>
    <w:rsid w:val="000C2678"/>
    <w:rsid w:val="000C3145"/>
    <w:rsid w:val="000C5772"/>
    <w:rsid w:val="000C6282"/>
    <w:rsid w:val="000C63C5"/>
    <w:rsid w:val="000D4E63"/>
    <w:rsid w:val="000D5CAE"/>
    <w:rsid w:val="000E0793"/>
    <w:rsid w:val="000E3783"/>
    <w:rsid w:val="000E6B55"/>
    <w:rsid w:val="000F048C"/>
    <w:rsid w:val="000F46CF"/>
    <w:rsid w:val="00121BC4"/>
    <w:rsid w:val="00122016"/>
    <w:rsid w:val="00124433"/>
    <w:rsid w:val="00127129"/>
    <w:rsid w:val="001432A1"/>
    <w:rsid w:val="00151992"/>
    <w:rsid w:val="00162D80"/>
    <w:rsid w:val="00174FEA"/>
    <w:rsid w:val="001805D3"/>
    <w:rsid w:val="001941BD"/>
    <w:rsid w:val="00195275"/>
    <w:rsid w:val="001A7542"/>
    <w:rsid w:val="001B4D73"/>
    <w:rsid w:val="001B7056"/>
    <w:rsid w:val="001B7690"/>
    <w:rsid w:val="001C1DF4"/>
    <w:rsid w:val="001C3CAE"/>
    <w:rsid w:val="001C7180"/>
    <w:rsid w:val="001D2215"/>
    <w:rsid w:val="001D5966"/>
    <w:rsid w:val="001D71E0"/>
    <w:rsid w:val="001F23C1"/>
    <w:rsid w:val="001F5A76"/>
    <w:rsid w:val="00201F21"/>
    <w:rsid w:val="00210383"/>
    <w:rsid w:val="00211D56"/>
    <w:rsid w:val="0021323F"/>
    <w:rsid w:val="00214D8C"/>
    <w:rsid w:val="00217ACD"/>
    <w:rsid w:val="002239A4"/>
    <w:rsid w:val="00224BE2"/>
    <w:rsid w:val="002317C8"/>
    <w:rsid w:val="00243007"/>
    <w:rsid w:val="00245029"/>
    <w:rsid w:val="002477C9"/>
    <w:rsid w:val="00260E9B"/>
    <w:rsid w:val="00262D66"/>
    <w:rsid w:val="00264435"/>
    <w:rsid w:val="00271183"/>
    <w:rsid w:val="0027275B"/>
    <w:rsid w:val="002764F4"/>
    <w:rsid w:val="002775C6"/>
    <w:rsid w:val="00280B16"/>
    <w:rsid w:val="002816A9"/>
    <w:rsid w:val="00286E6D"/>
    <w:rsid w:val="0029346D"/>
    <w:rsid w:val="002963F6"/>
    <w:rsid w:val="002B4638"/>
    <w:rsid w:val="002F3697"/>
    <w:rsid w:val="002F417D"/>
    <w:rsid w:val="002F422C"/>
    <w:rsid w:val="003012A3"/>
    <w:rsid w:val="00305046"/>
    <w:rsid w:val="00307054"/>
    <w:rsid w:val="00312BA5"/>
    <w:rsid w:val="00316824"/>
    <w:rsid w:val="00317484"/>
    <w:rsid w:val="003319A5"/>
    <w:rsid w:val="00332FD0"/>
    <w:rsid w:val="00335C85"/>
    <w:rsid w:val="00341692"/>
    <w:rsid w:val="003424B5"/>
    <w:rsid w:val="003464EC"/>
    <w:rsid w:val="0035030B"/>
    <w:rsid w:val="00351237"/>
    <w:rsid w:val="00352C87"/>
    <w:rsid w:val="00355DE2"/>
    <w:rsid w:val="00362CC0"/>
    <w:rsid w:val="00367B0E"/>
    <w:rsid w:val="003727FC"/>
    <w:rsid w:val="00382C2E"/>
    <w:rsid w:val="0038462A"/>
    <w:rsid w:val="00384B23"/>
    <w:rsid w:val="003A1B5B"/>
    <w:rsid w:val="003A5486"/>
    <w:rsid w:val="003A678E"/>
    <w:rsid w:val="003B1D73"/>
    <w:rsid w:val="003C1E31"/>
    <w:rsid w:val="003C1F1B"/>
    <w:rsid w:val="003C4B1B"/>
    <w:rsid w:val="003C78B4"/>
    <w:rsid w:val="003D4B3A"/>
    <w:rsid w:val="003E5C66"/>
    <w:rsid w:val="00420258"/>
    <w:rsid w:val="00421816"/>
    <w:rsid w:val="00425193"/>
    <w:rsid w:val="004451BD"/>
    <w:rsid w:val="00450018"/>
    <w:rsid w:val="004539A4"/>
    <w:rsid w:val="004612F9"/>
    <w:rsid w:val="00464EA1"/>
    <w:rsid w:val="004718D0"/>
    <w:rsid w:val="00471B91"/>
    <w:rsid w:val="00475E4D"/>
    <w:rsid w:val="0047769C"/>
    <w:rsid w:val="00477B86"/>
    <w:rsid w:val="004813B5"/>
    <w:rsid w:val="0048215E"/>
    <w:rsid w:val="004A3E28"/>
    <w:rsid w:val="004A65A6"/>
    <w:rsid w:val="004A71DD"/>
    <w:rsid w:val="004A76A8"/>
    <w:rsid w:val="004B53CF"/>
    <w:rsid w:val="004B6E2B"/>
    <w:rsid w:val="004D13F0"/>
    <w:rsid w:val="004D3833"/>
    <w:rsid w:val="004E03B6"/>
    <w:rsid w:val="004E3DCA"/>
    <w:rsid w:val="004E4708"/>
    <w:rsid w:val="00513A53"/>
    <w:rsid w:val="00516AA5"/>
    <w:rsid w:val="00517903"/>
    <w:rsid w:val="0052178F"/>
    <w:rsid w:val="00523156"/>
    <w:rsid w:val="00524609"/>
    <w:rsid w:val="005278D5"/>
    <w:rsid w:val="00530491"/>
    <w:rsid w:val="005339F8"/>
    <w:rsid w:val="00536591"/>
    <w:rsid w:val="0054040B"/>
    <w:rsid w:val="005407DE"/>
    <w:rsid w:val="00543CB0"/>
    <w:rsid w:val="00547ED4"/>
    <w:rsid w:val="00555227"/>
    <w:rsid w:val="005600EE"/>
    <w:rsid w:val="0056361A"/>
    <w:rsid w:val="00563716"/>
    <w:rsid w:val="005822B2"/>
    <w:rsid w:val="00583464"/>
    <w:rsid w:val="005900D0"/>
    <w:rsid w:val="00590884"/>
    <w:rsid w:val="00590EFD"/>
    <w:rsid w:val="005910BD"/>
    <w:rsid w:val="005967F4"/>
    <w:rsid w:val="005A0E99"/>
    <w:rsid w:val="005A584C"/>
    <w:rsid w:val="005A5A85"/>
    <w:rsid w:val="005A6247"/>
    <w:rsid w:val="005A763C"/>
    <w:rsid w:val="005B7AC9"/>
    <w:rsid w:val="005C433D"/>
    <w:rsid w:val="005C60E5"/>
    <w:rsid w:val="005D0485"/>
    <w:rsid w:val="005D1E6B"/>
    <w:rsid w:val="005D3A41"/>
    <w:rsid w:val="005D4FD6"/>
    <w:rsid w:val="005D6413"/>
    <w:rsid w:val="005E3376"/>
    <w:rsid w:val="005E4135"/>
    <w:rsid w:val="005E4D6A"/>
    <w:rsid w:val="005E5CFF"/>
    <w:rsid w:val="005F473E"/>
    <w:rsid w:val="005F7E6F"/>
    <w:rsid w:val="006006E5"/>
    <w:rsid w:val="00604040"/>
    <w:rsid w:val="00607A36"/>
    <w:rsid w:val="006100BB"/>
    <w:rsid w:val="0061011B"/>
    <w:rsid w:val="00613059"/>
    <w:rsid w:val="00614A20"/>
    <w:rsid w:val="00616857"/>
    <w:rsid w:val="006210CE"/>
    <w:rsid w:val="00623211"/>
    <w:rsid w:val="0062371A"/>
    <w:rsid w:val="0062513B"/>
    <w:rsid w:val="006337A1"/>
    <w:rsid w:val="0063457F"/>
    <w:rsid w:val="00635105"/>
    <w:rsid w:val="00635730"/>
    <w:rsid w:val="0063755D"/>
    <w:rsid w:val="006427D9"/>
    <w:rsid w:val="006556CF"/>
    <w:rsid w:val="0065672F"/>
    <w:rsid w:val="00657CA0"/>
    <w:rsid w:val="00677B21"/>
    <w:rsid w:val="00677F5E"/>
    <w:rsid w:val="0068669A"/>
    <w:rsid w:val="006919A0"/>
    <w:rsid w:val="006A1D29"/>
    <w:rsid w:val="006A663E"/>
    <w:rsid w:val="006B44E1"/>
    <w:rsid w:val="006B7864"/>
    <w:rsid w:val="006B7CC1"/>
    <w:rsid w:val="006C3617"/>
    <w:rsid w:val="006C49D7"/>
    <w:rsid w:val="006D2D0F"/>
    <w:rsid w:val="006E612C"/>
    <w:rsid w:val="006E79F8"/>
    <w:rsid w:val="006F2659"/>
    <w:rsid w:val="006F6EA6"/>
    <w:rsid w:val="006F74F2"/>
    <w:rsid w:val="007019E8"/>
    <w:rsid w:val="00701AF2"/>
    <w:rsid w:val="00710989"/>
    <w:rsid w:val="00712781"/>
    <w:rsid w:val="007150F5"/>
    <w:rsid w:val="00716CD7"/>
    <w:rsid w:val="007206AB"/>
    <w:rsid w:val="00725D15"/>
    <w:rsid w:val="007263FD"/>
    <w:rsid w:val="007309A6"/>
    <w:rsid w:val="0073124F"/>
    <w:rsid w:val="007357CD"/>
    <w:rsid w:val="007376FC"/>
    <w:rsid w:val="00741310"/>
    <w:rsid w:val="00742C02"/>
    <w:rsid w:val="00750390"/>
    <w:rsid w:val="007541A4"/>
    <w:rsid w:val="0076669A"/>
    <w:rsid w:val="00766F9A"/>
    <w:rsid w:val="00772EFA"/>
    <w:rsid w:val="00774917"/>
    <w:rsid w:val="00776D5F"/>
    <w:rsid w:val="00777EC0"/>
    <w:rsid w:val="007853B6"/>
    <w:rsid w:val="00786FE3"/>
    <w:rsid w:val="007950D9"/>
    <w:rsid w:val="00795C08"/>
    <w:rsid w:val="0079636E"/>
    <w:rsid w:val="007B15CA"/>
    <w:rsid w:val="007B41C9"/>
    <w:rsid w:val="007B73BC"/>
    <w:rsid w:val="007C191B"/>
    <w:rsid w:val="007C211C"/>
    <w:rsid w:val="007C3EED"/>
    <w:rsid w:val="007D0696"/>
    <w:rsid w:val="007E2F7E"/>
    <w:rsid w:val="007E3B02"/>
    <w:rsid w:val="007F3551"/>
    <w:rsid w:val="007F379E"/>
    <w:rsid w:val="00805F0C"/>
    <w:rsid w:val="00807D31"/>
    <w:rsid w:val="008144B2"/>
    <w:rsid w:val="00821125"/>
    <w:rsid w:val="0082397F"/>
    <w:rsid w:val="00833ECE"/>
    <w:rsid w:val="0084457B"/>
    <w:rsid w:val="00853CC4"/>
    <w:rsid w:val="00856F7D"/>
    <w:rsid w:val="00857D9C"/>
    <w:rsid w:val="00861430"/>
    <w:rsid w:val="00861E64"/>
    <w:rsid w:val="00865AD0"/>
    <w:rsid w:val="00866BAE"/>
    <w:rsid w:val="008704B0"/>
    <w:rsid w:val="008723CF"/>
    <w:rsid w:val="008744CA"/>
    <w:rsid w:val="00874765"/>
    <w:rsid w:val="00876E89"/>
    <w:rsid w:val="00882AEC"/>
    <w:rsid w:val="0088434F"/>
    <w:rsid w:val="008860C3"/>
    <w:rsid w:val="00896E32"/>
    <w:rsid w:val="00897525"/>
    <w:rsid w:val="00897FF7"/>
    <w:rsid w:val="008A0888"/>
    <w:rsid w:val="008B3B10"/>
    <w:rsid w:val="008C0958"/>
    <w:rsid w:val="008C191D"/>
    <w:rsid w:val="008C23E3"/>
    <w:rsid w:val="008C4154"/>
    <w:rsid w:val="008E001E"/>
    <w:rsid w:val="008F627A"/>
    <w:rsid w:val="008F736A"/>
    <w:rsid w:val="008F7545"/>
    <w:rsid w:val="009028F1"/>
    <w:rsid w:val="00904654"/>
    <w:rsid w:val="009059BA"/>
    <w:rsid w:val="00911E8F"/>
    <w:rsid w:val="00916068"/>
    <w:rsid w:val="00916379"/>
    <w:rsid w:val="0092024C"/>
    <w:rsid w:val="00923FDF"/>
    <w:rsid w:val="0092549A"/>
    <w:rsid w:val="0093325F"/>
    <w:rsid w:val="00937DA0"/>
    <w:rsid w:val="00941AB8"/>
    <w:rsid w:val="00943A5A"/>
    <w:rsid w:val="009447CF"/>
    <w:rsid w:val="00944EA3"/>
    <w:rsid w:val="00946ED3"/>
    <w:rsid w:val="00963BED"/>
    <w:rsid w:val="00967E6E"/>
    <w:rsid w:val="009706ED"/>
    <w:rsid w:val="00973EFA"/>
    <w:rsid w:val="009744AB"/>
    <w:rsid w:val="009777BA"/>
    <w:rsid w:val="00987813"/>
    <w:rsid w:val="00987C2F"/>
    <w:rsid w:val="0099607E"/>
    <w:rsid w:val="00996D88"/>
    <w:rsid w:val="009A5FC6"/>
    <w:rsid w:val="009B1331"/>
    <w:rsid w:val="009B37BE"/>
    <w:rsid w:val="009B66A0"/>
    <w:rsid w:val="009C1BD4"/>
    <w:rsid w:val="009D2D93"/>
    <w:rsid w:val="009D6311"/>
    <w:rsid w:val="009E30BE"/>
    <w:rsid w:val="009E4595"/>
    <w:rsid w:val="009F06B3"/>
    <w:rsid w:val="009F3B0D"/>
    <w:rsid w:val="009F67AC"/>
    <w:rsid w:val="00A00573"/>
    <w:rsid w:val="00A03094"/>
    <w:rsid w:val="00A158A5"/>
    <w:rsid w:val="00A15E16"/>
    <w:rsid w:val="00A24903"/>
    <w:rsid w:val="00A25867"/>
    <w:rsid w:val="00A53BDD"/>
    <w:rsid w:val="00A57DAA"/>
    <w:rsid w:val="00A62346"/>
    <w:rsid w:val="00A64EE4"/>
    <w:rsid w:val="00A734DA"/>
    <w:rsid w:val="00A764CA"/>
    <w:rsid w:val="00A76FC2"/>
    <w:rsid w:val="00A82AF2"/>
    <w:rsid w:val="00A8341F"/>
    <w:rsid w:val="00A87A74"/>
    <w:rsid w:val="00A905FE"/>
    <w:rsid w:val="00A93C10"/>
    <w:rsid w:val="00AC064F"/>
    <w:rsid w:val="00AC639D"/>
    <w:rsid w:val="00AC7A4C"/>
    <w:rsid w:val="00AD61B3"/>
    <w:rsid w:val="00AD61F8"/>
    <w:rsid w:val="00AD6A15"/>
    <w:rsid w:val="00AF17F4"/>
    <w:rsid w:val="00B02EA4"/>
    <w:rsid w:val="00B03AB9"/>
    <w:rsid w:val="00B12DBB"/>
    <w:rsid w:val="00B12FDE"/>
    <w:rsid w:val="00B1695E"/>
    <w:rsid w:val="00B253E9"/>
    <w:rsid w:val="00B25902"/>
    <w:rsid w:val="00B32B2C"/>
    <w:rsid w:val="00B33E29"/>
    <w:rsid w:val="00B43197"/>
    <w:rsid w:val="00B443AE"/>
    <w:rsid w:val="00B55EE3"/>
    <w:rsid w:val="00B6092B"/>
    <w:rsid w:val="00B70196"/>
    <w:rsid w:val="00B839FF"/>
    <w:rsid w:val="00B85220"/>
    <w:rsid w:val="00B92760"/>
    <w:rsid w:val="00B959C0"/>
    <w:rsid w:val="00BB022E"/>
    <w:rsid w:val="00BB3007"/>
    <w:rsid w:val="00BB7969"/>
    <w:rsid w:val="00BC0788"/>
    <w:rsid w:val="00BC13D2"/>
    <w:rsid w:val="00BD2036"/>
    <w:rsid w:val="00BD2641"/>
    <w:rsid w:val="00BD3434"/>
    <w:rsid w:val="00BD69C6"/>
    <w:rsid w:val="00BD7E74"/>
    <w:rsid w:val="00BE1777"/>
    <w:rsid w:val="00BE210D"/>
    <w:rsid w:val="00BE76BC"/>
    <w:rsid w:val="00BF5542"/>
    <w:rsid w:val="00BF570C"/>
    <w:rsid w:val="00BF7EF4"/>
    <w:rsid w:val="00C00BF0"/>
    <w:rsid w:val="00C025E7"/>
    <w:rsid w:val="00C0274E"/>
    <w:rsid w:val="00C0361A"/>
    <w:rsid w:val="00C12F59"/>
    <w:rsid w:val="00C14DBE"/>
    <w:rsid w:val="00C210F7"/>
    <w:rsid w:val="00C22517"/>
    <w:rsid w:val="00C2420E"/>
    <w:rsid w:val="00C30021"/>
    <w:rsid w:val="00C3385F"/>
    <w:rsid w:val="00C457BB"/>
    <w:rsid w:val="00C47497"/>
    <w:rsid w:val="00C503C9"/>
    <w:rsid w:val="00C73622"/>
    <w:rsid w:val="00C73C32"/>
    <w:rsid w:val="00C77538"/>
    <w:rsid w:val="00C82412"/>
    <w:rsid w:val="00C82E1E"/>
    <w:rsid w:val="00C83C3A"/>
    <w:rsid w:val="00C96BB4"/>
    <w:rsid w:val="00CA445D"/>
    <w:rsid w:val="00CB2BF1"/>
    <w:rsid w:val="00CB2C10"/>
    <w:rsid w:val="00CB38E4"/>
    <w:rsid w:val="00CC5E96"/>
    <w:rsid w:val="00CD0266"/>
    <w:rsid w:val="00CD6FC0"/>
    <w:rsid w:val="00CF048D"/>
    <w:rsid w:val="00CF185B"/>
    <w:rsid w:val="00CF1E10"/>
    <w:rsid w:val="00CF20CD"/>
    <w:rsid w:val="00CF2EB1"/>
    <w:rsid w:val="00CF7099"/>
    <w:rsid w:val="00CF75F4"/>
    <w:rsid w:val="00D008FD"/>
    <w:rsid w:val="00D05741"/>
    <w:rsid w:val="00D05937"/>
    <w:rsid w:val="00D11F6A"/>
    <w:rsid w:val="00D125CF"/>
    <w:rsid w:val="00D16351"/>
    <w:rsid w:val="00D17F8A"/>
    <w:rsid w:val="00D3747A"/>
    <w:rsid w:val="00D41AE2"/>
    <w:rsid w:val="00D43BB4"/>
    <w:rsid w:val="00D43BB9"/>
    <w:rsid w:val="00D52BF7"/>
    <w:rsid w:val="00D646DE"/>
    <w:rsid w:val="00D64C6F"/>
    <w:rsid w:val="00D64F3B"/>
    <w:rsid w:val="00D75355"/>
    <w:rsid w:val="00D7569D"/>
    <w:rsid w:val="00D87ADF"/>
    <w:rsid w:val="00D90BF7"/>
    <w:rsid w:val="00D97561"/>
    <w:rsid w:val="00DB6428"/>
    <w:rsid w:val="00DC3B7C"/>
    <w:rsid w:val="00DD1DB2"/>
    <w:rsid w:val="00DD7EAA"/>
    <w:rsid w:val="00DE048F"/>
    <w:rsid w:val="00DE3F7E"/>
    <w:rsid w:val="00DF0BFF"/>
    <w:rsid w:val="00DF6C75"/>
    <w:rsid w:val="00E015A5"/>
    <w:rsid w:val="00E0172E"/>
    <w:rsid w:val="00E052E1"/>
    <w:rsid w:val="00E05E40"/>
    <w:rsid w:val="00E070C0"/>
    <w:rsid w:val="00E0764D"/>
    <w:rsid w:val="00E12A07"/>
    <w:rsid w:val="00E155D6"/>
    <w:rsid w:val="00E15ED6"/>
    <w:rsid w:val="00E202F6"/>
    <w:rsid w:val="00E20D26"/>
    <w:rsid w:val="00E34C74"/>
    <w:rsid w:val="00E44D40"/>
    <w:rsid w:val="00E51243"/>
    <w:rsid w:val="00E51B81"/>
    <w:rsid w:val="00E53439"/>
    <w:rsid w:val="00E60162"/>
    <w:rsid w:val="00E65281"/>
    <w:rsid w:val="00E718AE"/>
    <w:rsid w:val="00E7669F"/>
    <w:rsid w:val="00E851B7"/>
    <w:rsid w:val="00EA3A58"/>
    <w:rsid w:val="00EA426C"/>
    <w:rsid w:val="00EA76F5"/>
    <w:rsid w:val="00EA7F10"/>
    <w:rsid w:val="00EB247C"/>
    <w:rsid w:val="00EB4AAD"/>
    <w:rsid w:val="00EB4E9E"/>
    <w:rsid w:val="00EB5572"/>
    <w:rsid w:val="00EB5895"/>
    <w:rsid w:val="00EB5B82"/>
    <w:rsid w:val="00EC1720"/>
    <w:rsid w:val="00EC17E1"/>
    <w:rsid w:val="00EC1DEE"/>
    <w:rsid w:val="00EC23D3"/>
    <w:rsid w:val="00ED0E4E"/>
    <w:rsid w:val="00ED2814"/>
    <w:rsid w:val="00ED2E7C"/>
    <w:rsid w:val="00ED4004"/>
    <w:rsid w:val="00ED598B"/>
    <w:rsid w:val="00F05D9C"/>
    <w:rsid w:val="00F1062B"/>
    <w:rsid w:val="00F111C1"/>
    <w:rsid w:val="00F23FC4"/>
    <w:rsid w:val="00F24A62"/>
    <w:rsid w:val="00F315B2"/>
    <w:rsid w:val="00F34E85"/>
    <w:rsid w:val="00F437DC"/>
    <w:rsid w:val="00F438CE"/>
    <w:rsid w:val="00F4458C"/>
    <w:rsid w:val="00F46708"/>
    <w:rsid w:val="00F47D21"/>
    <w:rsid w:val="00F5667B"/>
    <w:rsid w:val="00F71D40"/>
    <w:rsid w:val="00F8017F"/>
    <w:rsid w:val="00F83D89"/>
    <w:rsid w:val="00FB26F1"/>
    <w:rsid w:val="00FB72A0"/>
    <w:rsid w:val="00FC419B"/>
    <w:rsid w:val="00FD16BC"/>
    <w:rsid w:val="00FD5FCF"/>
    <w:rsid w:val="00FE79A1"/>
    <w:rsid w:val="00FE7F97"/>
    <w:rsid w:val="00FF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2A"/>
    <w:pPr>
      <w:ind w:left="720"/>
      <w:contextualSpacing/>
    </w:pPr>
  </w:style>
  <w:style w:type="paragraph" w:styleId="Header">
    <w:name w:val="header"/>
    <w:basedOn w:val="Normal"/>
    <w:link w:val="HeaderChar"/>
    <w:uiPriority w:val="99"/>
    <w:unhideWhenUsed/>
    <w:rsid w:val="00590EF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0EFD"/>
    <w:rPr>
      <w:rFonts w:ascii="Cambria" w:eastAsia="Times New Roman" w:hAnsi="Cambria" w:cs="Times New Roman"/>
      <w:lang w:bidi="en-US"/>
    </w:rPr>
  </w:style>
  <w:style w:type="paragraph" w:styleId="Footer">
    <w:name w:val="footer"/>
    <w:basedOn w:val="Normal"/>
    <w:link w:val="FooterChar"/>
    <w:uiPriority w:val="99"/>
    <w:unhideWhenUsed/>
    <w:rsid w:val="005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0EFD"/>
    <w:rPr>
      <w:rFonts w:ascii="Cambria" w:eastAsia="Times New Roman" w:hAnsi="Cambria" w:cs="Times New Roman"/>
      <w:lang w:bidi="en-US"/>
    </w:rPr>
  </w:style>
  <w:style w:type="paragraph" w:styleId="BalloonText">
    <w:name w:val="Balloon Text"/>
    <w:basedOn w:val="Normal"/>
    <w:link w:val="BalloonTextChar"/>
    <w:uiPriority w:val="99"/>
    <w:semiHidden/>
    <w:unhideWhenUsed/>
    <w:rsid w:val="00C02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4E"/>
    <w:rPr>
      <w:rFonts w:ascii="Tahoma" w:eastAsia="Times New Roman" w:hAnsi="Tahoma" w:cs="Tahoma"/>
      <w:sz w:val="16"/>
      <w:szCs w:val="16"/>
      <w:lang w:bidi="en-US"/>
    </w:rPr>
  </w:style>
  <w:style w:type="paragraph" w:customStyle="1" w:styleId="Default">
    <w:name w:val="Default"/>
    <w:basedOn w:val="Normal"/>
    <w:uiPriority w:val="99"/>
    <w:rsid w:val="002317C8"/>
    <w:pPr>
      <w:autoSpaceDE w:val="0"/>
      <w:autoSpaceDN w:val="0"/>
      <w:adjustRightInd w:val="0"/>
      <w:spacing w:after="0" w:line="240" w:lineRule="auto"/>
    </w:pPr>
    <w:rPr>
      <w:rFonts w:ascii="AcadNusx" w:eastAsiaTheme="minorHAnsi" w:hAnsi="AcadNusx" w:cs="AcadNusx"/>
      <w:color w:val="000000"/>
      <w:sz w:val="24"/>
      <w:szCs w:val="24"/>
      <w:lang w:bidi="ar-SA"/>
    </w:rPr>
  </w:style>
  <w:style w:type="character" w:styleId="CommentReference">
    <w:name w:val="annotation reference"/>
    <w:basedOn w:val="DefaultParagraphFont"/>
    <w:uiPriority w:val="99"/>
    <w:semiHidden/>
    <w:unhideWhenUsed/>
    <w:rsid w:val="00712781"/>
    <w:rPr>
      <w:sz w:val="16"/>
      <w:szCs w:val="16"/>
    </w:rPr>
  </w:style>
  <w:style w:type="paragraph" w:styleId="CommentText">
    <w:name w:val="annotation text"/>
    <w:basedOn w:val="Normal"/>
    <w:link w:val="CommentTextChar"/>
    <w:uiPriority w:val="99"/>
    <w:semiHidden/>
    <w:unhideWhenUsed/>
    <w:rsid w:val="00712781"/>
    <w:pPr>
      <w:spacing w:line="240" w:lineRule="auto"/>
    </w:pPr>
    <w:rPr>
      <w:sz w:val="20"/>
      <w:szCs w:val="20"/>
    </w:rPr>
  </w:style>
  <w:style w:type="character" w:customStyle="1" w:styleId="CommentTextChar">
    <w:name w:val="Comment Text Char"/>
    <w:basedOn w:val="DefaultParagraphFont"/>
    <w:link w:val="CommentText"/>
    <w:uiPriority w:val="99"/>
    <w:semiHidden/>
    <w:rsid w:val="00712781"/>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12781"/>
    <w:rPr>
      <w:b/>
      <w:bCs/>
    </w:rPr>
  </w:style>
  <w:style w:type="character" w:customStyle="1" w:styleId="CommentSubjectChar">
    <w:name w:val="Comment Subject Char"/>
    <w:basedOn w:val="CommentTextChar"/>
    <w:link w:val="CommentSubject"/>
    <w:uiPriority w:val="99"/>
    <w:semiHidden/>
    <w:rsid w:val="00712781"/>
    <w:rPr>
      <w:rFonts w:ascii="Cambria" w:eastAsia="Times New Roman" w:hAnsi="Cambria" w:cs="Times New Roman"/>
      <w:b/>
      <w:bCs/>
      <w:sz w:val="20"/>
      <w:szCs w:val="20"/>
      <w:lang w:bidi="en-US"/>
    </w:rPr>
  </w:style>
  <w:style w:type="table" w:styleId="TableGrid">
    <w:name w:val="Table Grid"/>
    <w:basedOn w:val="TableNormal"/>
    <w:uiPriority w:val="59"/>
    <w:rsid w:val="00823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397F"/>
  </w:style>
  <w:style w:type="paragraph" w:styleId="NormalWeb">
    <w:name w:val="Normal (Web)"/>
    <w:basedOn w:val="Normal"/>
    <w:uiPriority w:val="99"/>
    <w:unhideWhenUsed/>
    <w:rsid w:val="009E30BE"/>
    <w:pPr>
      <w:spacing w:before="100" w:beforeAutospacing="1" w:after="100" w:afterAutospacing="1" w:line="240" w:lineRule="auto"/>
    </w:pPr>
    <w:rPr>
      <w:rFonts w:ascii="Times New Roman" w:hAnsi="Times New Roman"/>
      <w:sz w:val="24"/>
      <w:szCs w:val="24"/>
      <w:lang w:bidi="ar-SA"/>
    </w:rPr>
  </w:style>
  <w:style w:type="character" w:styleId="Hyperlink">
    <w:name w:val="Hyperlink"/>
    <w:basedOn w:val="DefaultParagraphFont"/>
    <w:uiPriority w:val="99"/>
    <w:unhideWhenUsed/>
    <w:rsid w:val="009E30BE"/>
    <w:rPr>
      <w:color w:val="0000FF"/>
      <w:u w:val="single"/>
    </w:rPr>
  </w:style>
  <w:style w:type="paragraph" w:customStyle="1" w:styleId="font5">
    <w:name w:val="font5"/>
    <w:basedOn w:val="Normal"/>
    <w:rsid w:val="009E30BE"/>
    <w:pPr>
      <w:spacing w:before="100" w:beforeAutospacing="1" w:after="100" w:afterAutospacing="1" w:line="240" w:lineRule="auto"/>
    </w:pPr>
    <w:rPr>
      <w:rFonts w:ascii="Tahoma" w:hAnsi="Tahoma" w:cs="Tahoma"/>
      <w:color w:val="000000"/>
      <w:sz w:val="16"/>
      <w:szCs w:val="16"/>
      <w:lang w:bidi="ar-SA"/>
    </w:rPr>
  </w:style>
  <w:style w:type="paragraph" w:customStyle="1" w:styleId="font6">
    <w:name w:val="font6"/>
    <w:basedOn w:val="Normal"/>
    <w:rsid w:val="009E30BE"/>
    <w:pPr>
      <w:spacing w:before="100" w:beforeAutospacing="1" w:after="100" w:afterAutospacing="1" w:line="240" w:lineRule="auto"/>
    </w:pPr>
    <w:rPr>
      <w:rFonts w:ascii="Tahoma" w:hAnsi="Tahoma" w:cs="Tahoma"/>
      <w:b/>
      <w:bCs/>
      <w:color w:val="000000"/>
      <w:sz w:val="16"/>
      <w:szCs w:val="16"/>
      <w:lang w:bidi="ar-SA"/>
    </w:rPr>
  </w:style>
  <w:style w:type="paragraph" w:customStyle="1" w:styleId="xl67">
    <w:name w:val="xl67"/>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Sylfaen" w:hAnsi="Sylfaen"/>
      <w:b/>
      <w:bCs/>
      <w:sz w:val="18"/>
      <w:szCs w:val="18"/>
      <w:lang w:bidi="ar-SA"/>
    </w:rPr>
  </w:style>
  <w:style w:type="paragraph" w:customStyle="1" w:styleId="xl68">
    <w:name w:val="xl68"/>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8"/>
      <w:szCs w:val="18"/>
      <w:lang w:bidi="ar-SA"/>
    </w:rPr>
  </w:style>
  <w:style w:type="paragraph" w:customStyle="1" w:styleId="xl69">
    <w:name w:val="xl69"/>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sz w:val="18"/>
      <w:szCs w:val="18"/>
      <w:lang w:bidi="ar-SA"/>
    </w:rPr>
  </w:style>
  <w:style w:type="paragraph" w:customStyle="1" w:styleId="xl70">
    <w:name w:val="xl70"/>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8"/>
      <w:szCs w:val="18"/>
      <w:lang w:bidi="ar-SA"/>
    </w:rPr>
  </w:style>
  <w:style w:type="paragraph" w:customStyle="1" w:styleId="xl71">
    <w:name w:val="xl71"/>
    <w:basedOn w:val="Normal"/>
    <w:rsid w:val="009E30BE"/>
    <w:pPr>
      <w:spacing w:before="100" w:beforeAutospacing="1" w:after="100" w:afterAutospacing="1" w:line="240" w:lineRule="auto"/>
    </w:pPr>
    <w:rPr>
      <w:rFonts w:ascii="Sylfaen" w:hAnsi="Sylfaen"/>
      <w:sz w:val="18"/>
      <w:szCs w:val="18"/>
      <w:lang w:bidi="ar-SA"/>
    </w:rPr>
  </w:style>
  <w:style w:type="paragraph" w:customStyle="1" w:styleId="xl72">
    <w:name w:val="xl72"/>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color w:val="FF0000"/>
      <w:sz w:val="18"/>
      <w:szCs w:val="18"/>
      <w:lang w:bidi="ar-SA"/>
    </w:rPr>
  </w:style>
  <w:style w:type="paragraph" w:customStyle="1" w:styleId="xl73">
    <w:name w:val="xl73"/>
    <w:basedOn w:val="Normal"/>
    <w:rsid w:val="009E30BE"/>
    <w:pPr>
      <w:spacing w:before="100" w:beforeAutospacing="1" w:after="100" w:afterAutospacing="1" w:line="240" w:lineRule="auto"/>
    </w:pPr>
    <w:rPr>
      <w:rFonts w:ascii="Sylfaen" w:hAnsi="Sylfaen"/>
      <w:b/>
      <w:bCs/>
      <w:sz w:val="18"/>
      <w:szCs w:val="18"/>
      <w:lang w:bidi="ar-SA"/>
    </w:rPr>
  </w:style>
  <w:style w:type="paragraph" w:customStyle="1" w:styleId="xl74">
    <w:name w:val="xl74"/>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hAnsi="Sylfaen"/>
      <w:sz w:val="18"/>
      <w:szCs w:val="18"/>
      <w:lang w:bidi="ar-SA"/>
    </w:rPr>
  </w:style>
  <w:style w:type="paragraph" w:customStyle="1" w:styleId="xl75">
    <w:name w:val="xl75"/>
    <w:basedOn w:val="Normal"/>
    <w:rsid w:val="009E30BE"/>
    <w:pPr>
      <w:spacing w:before="100" w:beforeAutospacing="1" w:after="100" w:afterAutospacing="1" w:line="240" w:lineRule="auto"/>
      <w:jc w:val="center"/>
      <w:textAlignment w:val="center"/>
    </w:pPr>
    <w:rPr>
      <w:rFonts w:ascii="Sylfaen" w:hAnsi="Sylfaen"/>
      <w:sz w:val="18"/>
      <w:szCs w:val="18"/>
      <w:lang w:bidi="ar-SA"/>
    </w:rPr>
  </w:style>
  <w:style w:type="paragraph" w:customStyle="1" w:styleId="xl76">
    <w:name w:val="xl76"/>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8"/>
      <w:szCs w:val="18"/>
      <w:lang w:bidi="ar-SA"/>
    </w:rPr>
  </w:style>
  <w:style w:type="paragraph" w:customStyle="1" w:styleId="xl77">
    <w:name w:val="xl77"/>
    <w:basedOn w:val="Normal"/>
    <w:rsid w:val="009E3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Sylfaen" w:hAnsi="Sylfaen"/>
      <w:sz w:val="18"/>
      <w:szCs w:val="18"/>
      <w:lang w:bidi="ar-SA"/>
    </w:rPr>
  </w:style>
  <w:style w:type="paragraph" w:customStyle="1" w:styleId="xl78">
    <w:name w:val="xl78"/>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8"/>
      <w:szCs w:val="18"/>
      <w:lang w:bidi="ar-SA"/>
    </w:rPr>
  </w:style>
  <w:style w:type="paragraph" w:customStyle="1" w:styleId="xl79">
    <w:name w:val="xl79"/>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sz w:val="18"/>
      <w:szCs w:val="18"/>
      <w:lang w:bidi="ar-SA"/>
    </w:rPr>
  </w:style>
  <w:style w:type="paragraph" w:customStyle="1" w:styleId="xl80">
    <w:name w:val="xl80"/>
    <w:basedOn w:val="Normal"/>
    <w:rsid w:val="009E3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Sylfaen" w:hAnsi="Sylfaen"/>
      <w:sz w:val="18"/>
      <w:szCs w:val="18"/>
      <w:lang w:bidi="ar-SA"/>
    </w:rPr>
  </w:style>
  <w:style w:type="paragraph" w:customStyle="1" w:styleId="xl81">
    <w:name w:val="xl81"/>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hAnsi="Sylfaen"/>
      <w:sz w:val="18"/>
      <w:szCs w:val="18"/>
      <w:lang w:bidi="ar-SA"/>
    </w:rPr>
  </w:style>
  <w:style w:type="paragraph" w:customStyle="1" w:styleId="xl82">
    <w:name w:val="xl82"/>
    <w:basedOn w:val="Normal"/>
    <w:rsid w:val="009E30BE"/>
    <w:pPr>
      <w:spacing w:before="100" w:beforeAutospacing="1" w:after="100" w:afterAutospacing="1" w:line="240" w:lineRule="auto"/>
    </w:pPr>
    <w:rPr>
      <w:rFonts w:ascii="Sylfaen" w:hAnsi="Sylfaen"/>
      <w:sz w:val="18"/>
      <w:szCs w:val="18"/>
      <w:lang w:bidi="ar-SA"/>
    </w:rPr>
  </w:style>
  <w:style w:type="paragraph" w:customStyle="1" w:styleId="xl83">
    <w:name w:val="xl83"/>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6"/>
      <w:szCs w:val="16"/>
      <w:lang w:bidi="ar-SA"/>
    </w:rPr>
  </w:style>
  <w:style w:type="paragraph" w:customStyle="1" w:styleId="xl84">
    <w:name w:val="xl84"/>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6"/>
      <w:szCs w:val="16"/>
      <w:lang w:bidi="ar-SA"/>
    </w:rPr>
  </w:style>
  <w:style w:type="paragraph" w:customStyle="1" w:styleId="xl85">
    <w:name w:val="xl85"/>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color w:val="FF0000"/>
      <w:sz w:val="18"/>
      <w:szCs w:val="18"/>
      <w:lang w:bidi="ar-SA"/>
    </w:rPr>
  </w:style>
  <w:style w:type="paragraph" w:customStyle="1" w:styleId="xl86">
    <w:name w:val="xl86"/>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6"/>
      <w:szCs w:val="16"/>
      <w:lang w:bidi="ar-SA"/>
    </w:rPr>
  </w:style>
  <w:style w:type="paragraph" w:customStyle="1" w:styleId="xl87">
    <w:name w:val="xl87"/>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sz w:val="16"/>
      <w:szCs w:val="16"/>
      <w:lang w:bidi="ar-SA"/>
    </w:rPr>
  </w:style>
  <w:style w:type="paragraph" w:customStyle="1" w:styleId="xl88">
    <w:name w:val="xl88"/>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b/>
      <w:bCs/>
      <w:sz w:val="16"/>
      <w:szCs w:val="16"/>
      <w:lang w:bidi="ar-SA"/>
    </w:rPr>
  </w:style>
  <w:style w:type="paragraph" w:customStyle="1" w:styleId="xl89">
    <w:name w:val="xl89"/>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b/>
      <w:bCs/>
      <w:sz w:val="16"/>
      <w:szCs w:val="16"/>
      <w:lang w:bidi="ar-SA"/>
    </w:rPr>
  </w:style>
  <w:style w:type="paragraph" w:customStyle="1" w:styleId="xl90">
    <w:name w:val="xl90"/>
    <w:basedOn w:val="Normal"/>
    <w:rsid w:val="009E30BE"/>
    <w:pPr>
      <w:spacing w:before="100" w:beforeAutospacing="1" w:after="100" w:afterAutospacing="1" w:line="240" w:lineRule="auto"/>
    </w:pPr>
    <w:rPr>
      <w:rFonts w:ascii="Sylfaen" w:hAnsi="Sylfaen"/>
      <w:sz w:val="16"/>
      <w:szCs w:val="16"/>
      <w:lang w:bidi="ar-SA"/>
    </w:rPr>
  </w:style>
  <w:style w:type="paragraph" w:customStyle="1" w:styleId="xl91">
    <w:name w:val="xl91"/>
    <w:basedOn w:val="Normal"/>
    <w:rsid w:val="009E30BE"/>
    <w:pPr>
      <w:spacing w:before="100" w:beforeAutospacing="1" w:after="100" w:afterAutospacing="1" w:line="240" w:lineRule="auto"/>
      <w:textAlignment w:val="center"/>
    </w:pPr>
    <w:rPr>
      <w:rFonts w:ascii="Sylfaen" w:hAnsi="Sylfaen"/>
      <w:sz w:val="16"/>
      <w:szCs w:val="16"/>
      <w:lang w:bidi="ar-SA"/>
    </w:rPr>
  </w:style>
  <w:style w:type="paragraph" w:customStyle="1" w:styleId="xl92">
    <w:name w:val="xl92"/>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Sylfaen" w:hAnsi="Sylfaen"/>
      <w:sz w:val="18"/>
      <w:szCs w:val="18"/>
      <w:lang w:bidi="ar-SA"/>
    </w:rPr>
  </w:style>
  <w:style w:type="paragraph" w:customStyle="1" w:styleId="xl93">
    <w:name w:val="xl93"/>
    <w:basedOn w:val="Normal"/>
    <w:rsid w:val="009E30BE"/>
    <w:pPr>
      <w:spacing w:before="100" w:beforeAutospacing="1" w:after="100" w:afterAutospacing="1" w:line="240" w:lineRule="auto"/>
      <w:textAlignment w:val="center"/>
    </w:pPr>
    <w:rPr>
      <w:rFonts w:ascii="Sylfaen" w:hAnsi="Sylfaen"/>
      <w:sz w:val="18"/>
      <w:szCs w:val="18"/>
      <w:lang w:bidi="ar-SA"/>
    </w:rPr>
  </w:style>
  <w:style w:type="paragraph" w:customStyle="1" w:styleId="xl94">
    <w:name w:val="xl94"/>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color w:val="FF0000"/>
      <w:sz w:val="18"/>
      <w:szCs w:val="18"/>
      <w:lang w:bidi="ar-SA"/>
    </w:rPr>
  </w:style>
  <w:style w:type="paragraph" w:customStyle="1" w:styleId="xl95">
    <w:name w:val="xl95"/>
    <w:basedOn w:val="Normal"/>
    <w:rsid w:val="009E30B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Sylfaen" w:hAnsi="Sylfaen"/>
      <w:b/>
      <w:bCs/>
      <w:color w:val="FF0000"/>
      <w:sz w:val="18"/>
      <w:szCs w:val="18"/>
      <w:lang w:bidi="ar-SA"/>
    </w:rPr>
  </w:style>
  <w:style w:type="paragraph" w:customStyle="1" w:styleId="xl96">
    <w:name w:val="xl96"/>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hAnsi="Sylfaen"/>
      <w:sz w:val="18"/>
      <w:szCs w:val="18"/>
      <w:lang w:bidi="ar-SA"/>
    </w:rPr>
  </w:style>
  <w:style w:type="paragraph" w:customStyle="1" w:styleId="xl97">
    <w:name w:val="xl97"/>
    <w:basedOn w:val="Normal"/>
    <w:rsid w:val="009E30BE"/>
    <w:pPr>
      <w:pBdr>
        <w:top w:val="single" w:sz="4" w:space="0" w:color="auto"/>
        <w:left w:val="single" w:sz="4" w:space="0" w:color="auto"/>
        <w:bottom w:val="single" w:sz="4" w:space="0" w:color="auto"/>
      </w:pBdr>
      <w:spacing w:before="100" w:beforeAutospacing="1" w:after="100" w:afterAutospacing="1" w:line="240" w:lineRule="auto"/>
      <w:jc w:val="right"/>
    </w:pPr>
    <w:rPr>
      <w:rFonts w:ascii="Sylfaen" w:hAnsi="Sylfaen"/>
      <w:sz w:val="18"/>
      <w:szCs w:val="18"/>
      <w:lang w:bidi="ar-SA"/>
    </w:rPr>
  </w:style>
  <w:style w:type="paragraph" w:customStyle="1" w:styleId="xl98">
    <w:name w:val="xl98"/>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sz w:val="18"/>
      <w:szCs w:val="18"/>
      <w:lang w:bidi="ar-SA"/>
    </w:rPr>
  </w:style>
  <w:style w:type="paragraph" w:customStyle="1" w:styleId="xl99">
    <w:name w:val="xl99"/>
    <w:basedOn w:val="Normal"/>
    <w:rsid w:val="009E30B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Sylfaen" w:hAnsi="Sylfaen"/>
      <w:b/>
      <w:bCs/>
      <w:sz w:val="18"/>
      <w:szCs w:val="18"/>
      <w:lang w:bidi="ar-SA"/>
    </w:rPr>
  </w:style>
  <w:style w:type="paragraph" w:customStyle="1" w:styleId="xl100">
    <w:name w:val="xl100"/>
    <w:basedOn w:val="Normal"/>
    <w:rsid w:val="009E30B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hAnsi="Sylfaen"/>
      <w:sz w:val="18"/>
      <w:szCs w:val="18"/>
      <w:lang w:bidi="ar-SA"/>
    </w:rPr>
  </w:style>
  <w:style w:type="paragraph" w:customStyle="1" w:styleId="xl101">
    <w:name w:val="xl101"/>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8"/>
      <w:szCs w:val="18"/>
      <w:lang w:bidi="ar-SA"/>
    </w:rPr>
  </w:style>
  <w:style w:type="paragraph" w:customStyle="1" w:styleId="xl102">
    <w:name w:val="xl102"/>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Sylfaen" w:hAnsi="Sylfaen"/>
      <w:sz w:val="18"/>
      <w:szCs w:val="18"/>
      <w:lang w:bidi="ar-SA"/>
    </w:rPr>
  </w:style>
  <w:style w:type="paragraph" w:customStyle="1" w:styleId="xl103">
    <w:name w:val="xl103"/>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Sylfaen" w:hAnsi="Sylfaen"/>
      <w:b/>
      <w:bCs/>
      <w:sz w:val="18"/>
      <w:szCs w:val="18"/>
      <w:lang w:bidi="ar-SA"/>
    </w:rPr>
  </w:style>
  <w:style w:type="paragraph" w:customStyle="1" w:styleId="xl104">
    <w:name w:val="xl104"/>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Sylfaen" w:hAnsi="Sylfaen"/>
      <w:b/>
      <w:bCs/>
      <w:color w:val="FF0000"/>
      <w:sz w:val="18"/>
      <w:szCs w:val="18"/>
      <w:lang w:bidi="ar-SA"/>
    </w:rPr>
  </w:style>
  <w:style w:type="paragraph" w:customStyle="1" w:styleId="xl105">
    <w:name w:val="xl105"/>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Sylfaen" w:hAnsi="Sylfaen"/>
      <w:b/>
      <w:bCs/>
      <w:sz w:val="18"/>
      <w:szCs w:val="18"/>
      <w:lang w:bidi="ar-SA"/>
    </w:rPr>
  </w:style>
  <w:style w:type="paragraph" w:customStyle="1" w:styleId="xl106">
    <w:name w:val="xl106"/>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Sylfaen" w:hAnsi="Sylfaen"/>
      <w:sz w:val="18"/>
      <w:szCs w:val="18"/>
      <w:lang w:bidi="ar-SA"/>
    </w:rPr>
  </w:style>
  <w:style w:type="character" w:styleId="Strong">
    <w:name w:val="Strong"/>
    <w:basedOn w:val="DefaultParagraphFont"/>
    <w:uiPriority w:val="22"/>
    <w:qFormat/>
    <w:rsid w:val="009E30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2A"/>
    <w:pPr>
      <w:ind w:left="720"/>
      <w:contextualSpacing/>
    </w:pPr>
  </w:style>
  <w:style w:type="paragraph" w:styleId="Header">
    <w:name w:val="header"/>
    <w:basedOn w:val="Normal"/>
    <w:link w:val="HeaderChar"/>
    <w:uiPriority w:val="99"/>
    <w:unhideWhenUsed/>
    <w:rsid w:val="00590EF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0EFD"/>
    <w:rPr>
      <w:rFonts w:ascii="Cambria" w:eastAsia="Times New Roman" w:hAnsi="Cambria" w:cs="Times New Roman"/>
      <w:lang w:bidi="en-US"/>
    </w:rPr>
  </w:style>
  <w:style w:type="paragraph" w:styleId="Footer">
    <w:name w:val="footer"/>
    <w:basedOn w:val="Normal"/>
    <w:link w:val="FooterChar"/>
    <w:uiPriority w:val="99"/>
    <w:unhideWhenUsed/>
    <w:rsid w:val="005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0EFD"/>
    <w:rPr>
      <w:rFonts w:ascii="Cambria" w:eastAsia="Times New Roman" w:hAnsi="Cambria" w:cs="Times New Roman"/>
      <w:lang w:bidi="en-US"/>
    </w:rPr>
  </w:style>
  <w:style w:type="paragraph" w:styleId="BalloonText">
    <w:name w:val="Balloon Text"/>
    <w:basedOn w:val="Normal"/>
    <w:link w:val="BalloonTextChar"/>
    <w:uiPriority w:val="99"/>
    <w:semiHidden/>
    <w:unhideWhenUsed/>
    <w:rsid w:val="00C02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4E"/>
    <w:rPr>
      <w:rFonts w:ascii="Tahoma" w:eastAsia="Times New Roman" w:hAnsi="Tahoma" w:cs="Tahoma"/>
      <w:sz w:val="16"/>
      <w:szCs w:val="16"/>
      <w:lang w:bidi="en-US"/>
    </w:rPr>
  </w:style>
  <w:style w:type="paragraph" w:customStyle="1" w:styleId="Default">
    <w:name w:val="Default"/>
    <w:basedOn w:val="Normal"/>
    <w:uiPriority w:val="99"/>
    <w:rsid w:val="002317C8"/>
    <w:pPr>
      <w:autoSpaceDE w:val="0"/>
      <w:autoSpaceDN w:val="0"/>
      <w:adjustRightInd w:val="0"/>
      <w:spacing w:after="0" w:line="240" w:lineRule="auto"/>
    </w:pPr>
    <w:rPr>
      <w:rFonts w:ascii="AcadNusx" w:eastAsiaTheme="minorHAnsi" w:hAnsi="AcadNusx" w:cs="AcadNusx"/>
      <w:color w:val="000000"/>
      <w:sz w:val="24"/>
      <w:szCs w:val="24"/>
      <w:lang w:bidi="ar-SA"/>
    </w:rPr>
  </w:style>
  <w:style w:type="character" w:styleId="CommentReference">
    <w:name w:val="annotation reference"/>
    <w:basedOn w:val="DefaultParagraphFont"/>
    <w:uiPriority w:val="99"/>
    <w:semiHidden/>
    <w:unhideWhenUsed/>
    <w:rsid w:val="00712781"/>
    <w:rPr>
      <w:sz w:val="16"/>
      <w:szCs w:val="16"/>
    </w:rPr>
  </w:style>
  <w:style w:type="paragraph" w:styleId="CommentText">
    <w:name w:val="annotation text"/>
    <w:basedOn w:val="Normal"/>
    <w:link w:val="CommentTextChar"/>
    <w:uiPriority w:val="99"/>
    <w:semiHidden/>
    <w:unhideWhenUsed/>
    <w:rsid w:val="00712781"/>
    <w:pPr>
      <w:spacing w:line="240" w:lineRule="auto"/>
    </w:pPr>
    <w:rPr>
      <w:sz w:val="20"/>
      <w:szCs w:val="20"/>
    </w:rPr>
  </w:style>
  <w:style w:type="character" w:customStyle="1" w:styleId="CommentTextChar">
    <w:name w:val="Comment Text Char"/>
    <w:basedOn w:val="DefaultParagraphFont"/>
    <w:link w:val="CommentText"/>
    <w:uiPriority w:val="99"/>
    <w:semiHidden/>
    <w:rsid w:val="00712781"/>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12781"/>
    <w:rPr>
      <w:b/>
      <w:bCs/>
    </w:rPr>
  </w:style>
  <w:style w:type="character" w:customStyle="1" w:styleId="CommentSubjectChar">
    <w:name w:val="Comment Subject Char"/>
    <w:basedOn w:val="CommentTextChar"/>
    <w:link w:val="CommentSubject"/>
    <w:uiPriority w:val="99"/>
    <w:semiHidden/>
    <w:rsid w:val="00712781"/>
    <w:rPr>
      <w:rFonts w:ascii="Cambria" w:eastAsia="Times New Roman" w:hAnsi="Cambria" w:cs="Times New Roman"/>
      <w:b/>
      <w:bCs/>
      <w:sz w:val="20"/>
      <w:szCs w:val="20"/>
      <w:lang w:bidi="en-US"/>
    </w:rPr>
  </w:style>
  <w:style w:type="table" w:styleId="TableGrid">
    <w:name w:val="Table Grid"/>
    <w:basedOn w:val="TableNormal"/>
    <w:uiPriority w:val="59"/>
    <w:rsid w:val="00823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397F"/>
  </w:style>
  <w:style w:type="paragraph" w:styleId="NormalWeb">
    <w:name w:val="Normal (Web)"/>
    <w:basedOn w:val="Normal"/>
    <w:uiPriority w:val="99"/>
    <w:unhideWhenUsed/>
    <w:rsid w:val="009E30BE"/>
    <w:pPr>
      <w:spacing w:before="100" w:beforeAutospacing="1" w:after="100" w:afterAutospacing="1" w:line="240" w:lineRule="auto"/>
    </w:pPr>
    <w:rPr>
      <w:rFonts w:ascii="Times New Roman" w:hAnsi="Times New Roman"/>
      <w:sz w:val="24"/>
      <w:szCs w:val="24"/>
      <w:lang w:bidi="ar-SA"/>
    </w:rPr>
  </w:style>
  <w:style w:type="character" w:styleId="Hyperlink">
    <w:name w:val="Hyperlink"/>
    <w:basedOn w:val="DefaultParagraphFont"/>
    <w:uiPriority w:val="99"/>
    <w:unhideWhenUsed/>
    <w:rsid w:val="009E30BE"/>
    <w:rPr>
      <w:color w:val="0000FF"/>
      <w:u w:val="single"/>
    </w:rPr>
  </w:style>
  <w:style w:type="paragraph" w:customStyle="1" w:styleId="font5">
    <w:name w:val="font5"/>
    <w:basedOn w:val="Normal"/>
    <w:rsid w:val="009E30BE"/>
    <w:pPr>
      <w:spacing w:before="100" w:beforeAutospacing="1" w:after="100" w:afterAutospacing="1" w:line="240" w:lineRule="auto"/>
    </w:pPr>
    <w:rPr>
      <w:rFonts w:ascii="Tahoma" w:hAnsi="Tahoma" w:cs="Tahoma"/>
      <w:color w:val="000000"/>
      <w:sz w:val="16"/>
      <w:szCs w:val="16"/>
      <w:lang w:bidi="ar-SA"/>
    </w:rPr>
  </w:style>
  <w:style w:type="paragraph" w:customStyle="1" w:styleId="font6">
    <w:name w:val="font6"/>
    <w:basedOn w:val="Normal"/>
    <w:rsid w:val="009E30BE"/>
    <w:pPr>
      <w:spacing w:before="100" w:beforeAutospacing="1" w:after="100" w:afterAutospacing="1" w:line="240" w:lineRule="auto"/>
    </w:pPr>
    <w:rPr>
      <w:rFonts w:ascii="Tahoma" w:hAnsi="Tahoma" w:cs="Tahoma"/>
      <w:b/>
      <w:bCs/>
      <w:color w:val="000000"/>
      <w:sz w:val="16"/>
      <w:szCs w:val="16"/>
      <w:lang w:bidi="ar-SA"/>
    </w:rPr>
  </w:style>
  <w:style w:type="paragraph" w:customStyle="1" w:styleId="xl67">
    <w:name w:val="xl67"/>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Sylfaen" w:hAnsi="Sylfaen"/>
      <w:b/>
      <w:bCs/>
      <w:sz w:val="18"/>
      <w:szCs w:val="18"/>
      <w:lang w:bidi="ar-SA"/>
    </w:rPr>
  </w:style>
  <w:style w:type="paragraph" w:customStyle="1" w:styleId="xl68">
    <w:name w:val="xl68"/>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8"/>
      <w:szCs w:val="18"/>
      <w:lang w:bidi="ar-SA"/>
    </w:rPr>
  </w:style>
  <w:style w:type="paragraph" w:customStyle="1" w:styleId="xl69">
    <w:name w:val="xl69"/>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sz w:val="18"/>
      <w:szCs w:val="18"/>
      <w:lang w:bidi="ar-SA"/>
    </w:rPr>
  </w:style>
  <w:style w:type="paragraph" w:customStyle="1" w:styleId="xl70">
    <w:name w:val="xl70"/>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8"/>
      <w:szCs w:val="18"/>
      <w:lang w:bidi="ar-SA"/>
    </w:rPr>
  </w:style>
  <w:style w:type="paragraph" w:customStyle="1" w:styleId="xl71">
    <w:name w:val="xl71"/>
    <w:basedOn w:val="Normal"/>
    <w:rsid w:val="009E30BE"/>
    <w:pPr>
      <w:spacing w:before="100" w:beforeAutospacing="1" w:after="100" w:afterAutospacing="1" w:line="240" w:lineRule="auto"/>
    </w:pPr>
    <w:rPr>
      <w:rFonts w:ascii="Sylfaen" w:hAnsi="Sylfaen"/>
      <w:sz w:val="18"/>
      <w:szCs w:val="18"/>
      <w:lang w:bidi="ar-SA"/>
    </w:rPr>
  </w:style>
  <w:style w:type="paragraph" w:customStyle="1" w:styleId="xl72">
    <w:name w:val="xl72"/>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color w:val="FF0000"/>
      <w:sz w:val="18"/>
      <w:szCs w:val="18"/>
      <w:lang w:bidi="ar-SA"/>
    </w:rPr>
  </w:style>
  <w:style w:type="paragraph" w:customStyle="1" w:styleId="xl73">
    <w:name w:val="xl73"/>
    <w:basedOn w:val="Normal"/>
    <w:rsid w:val="009E30BE"/>
    <w:pPr>
      <w:spacing w:before="100" w:beforeAutospacing="1" w:after="100" w:afterAutospacing="1" w:line="240" w:lineRule="auto"/>
    </w:pPr>
    <w:rPr>
      <w:rFonts w:ascii="Sylfaen" w:hAnsi="Sylfaen"/>
      <w:b/>
      <w:bCs/>
      <w:sz w:val="18"/>
      <w:szCs w:val="18"/>
      <w:lang w:bidi="ar-SA"/>
    </w:rPr>
  </w:style>
  <w:style w:type="paragraph" w:customStyle="1" w:styleId="xl74">
    <w:name w:val="xl74"/>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hAnsi="Sylfaen"/>
      <w:sz w:val="18"/>
      <w:szCs w:val="18"/>
      <w:lang w:bidi="ar-SA"/>
    </w:rPr>
  </w:style>
  <w:style w:type="paragraph" w:customStyle="1" w:styleId="xl75">
    <w:name w:val="xl75"/>
    <w:basedOn w:val="Normal"/>
    <w:rsid w:val="009E30BE"/>
    <w:pPr>
      <w:spacing w:before="100" w:beforeAutospacing="1" w:after="100" w:afterAutospacing="1" w:line="240" w:lineRule="auto"/>
      <w:jc w:val="center"/>
      <w:textAlignment w:val="center"/>
    </w:pPr>
    <w:rPr>
      <w:rFonts w:ascii="Sylfaen" w:hAnsi="Sylfaen"/>
      <w:sz w:val="18"/>
      <w:szCs w:val="18"/>
      <w:lang w:bidi="ar-SA"/>
    </w:rPr>
  </w:style>
  <w:style w:type="paragraph" w:customStyle="1" w:styleId="xl76">
    <w:name w:val="xl76"/>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8"/>
      <w:szCs w:val="18"/>
      <w:lang w:bidi="ar-SA"/>
    </w:rPr>
  </w:style>
  <w:style w:type="paragraph" w:customStyle="1" w:styleId="xl77">
    <w:name w:val="xl77"/>
    <w:basedOn w:val="Normal"/>
    <w:rsid w:val="009E3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Sylfaen" w:hAnsi="Sylfaen"/>
      <w:sz w:val="18"/>
      <w:szCs w:val="18"/>
      <w:lang w:bidi="ar-SA"/>
    </w:rPr>
  </w:style>
  <w:style w:type="paragraph" w:customStyle="1" w:styleId="xl78">
    <w:name w:val="xl78"/>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8"/>
      <w:szCs w:val="18"/>
      <w:lang w:bidi="ar-SA"/>
    </w:rPr>
  </w:style>
  <w:style w:type="paragraph" w:customStyle="1" w:styleId="xl79">
    <w:name w:val="xl79"/>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sz w:val="18"/>
      <w:szCs w:val="18"/>
      <w:lang w:bidi="ar-SA"/>
    </w:rPr>
  </w:style>
  <w:style w:type="paragraph" w:customStyle="1" w:styleId="xl80">
    <w:name w:val="xl80"/>
    <w:basedOn w:val="Normal"/>
    <w:rsid w:val="009E3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Sylfaen" w:hAnsi="Sylfaen"/>
      <w:sz w:val="18"/>
      <w:szCs w:val="18"/>
      <w:lang w:bidi="ar-SA"/>
    </w:rPr>
  </w:style>
  <w:style w:type="paragraph" w:customStyle="1" w:styleId="xl81">
    <w:name w:val="xl81"/>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hAnsi="Sylfaen"/>
      <w:sz w:val="18"/>
      <w:szCs w:val="18"/>
      <w:lang w:bidi="ar-SA"/>
    </w:rPr>
  </w:style>
  <w:style w:type="paragraph" w:customStyle="1" w:styleId="xl82">
    <w:name w:val="xl82"/>
    <w:basedOn w:val="Normal"/>
    <w:rsid w:val="009E30BE"/>
    <w:pPr>
      <w:spacing w:before="100" w:beforeAutospacing="1" w:after="100" w:afterAutospacing="1" w:line="240" w:lineRule="auto"/>
    </w:pPr>
    <w:rPr>
      <w:rFonts w:ascii="Sylfaen" w:hAnsi="Sylfaen"/>
      <w:sz w:val="18"/>
      <w:szCs w:val="18"/>
      <w:lang w:bidi="ar-SA"/>
    </w:rPr>
  </w:style>
  <w:style w:type="paragraph" w:customStyle="1" w:styleId="xl83">
    <w:name w:val="xl83"/>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6"/>
      <w:szCs w:val="16"/>
      <w:lang w:bidi="ar-SA"/>
    </w:rPr>
  </w:style>
  <w:style w:type="paragraph" w:customStyle="1" w:styleId="xl84">
    <w:name w:val="xl84"/>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sz w:val="16"/>
      <w:szCs w:val="16"/>
      <w:lang w:bidi="ar-SA"/>
    </w:rPr>
  </w:style>
  <w:style w:type="paragraph" w:customStyle="1" w:styleId="xl85">
    <w:name w:val="xl85"/>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ylfaen" w:hAnsi="Sylfaen"/>
      <w:b/>
      <w:bCs/>
      <w:color w:val="FF0000"/>
      <w:sz w:val="18"/>
      <w:szCs w:val="18"/>
      <w:lang w:bidi="ar-SA"/>
    </w:rPr>
  </w:style>
  <w:style w:type="paragraph" w:customStyle="1" w:styleId="xl86">
    <w:name w:val="xl86"/>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6"/>
      <w:szCs w:val="16"/>
      <w:lang w:bidi="ar-SA"/>
    </w:rPr>
  </w:style>
  <w:style w:type="paragraph" w:customStyle="1" w:styleId="xl87">
    <w:name w:val="xl87"/>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sz w:val="16"/>
      <w:szCs w:val="16"/>
      <w:lang w:bidi="ar-SA"/>
    </w:rPr>
  </w:style>
  <w:style w:type="paragraph" w:customStyle="1" w:styleId="xl88">
    <w:name w:val="xl88"/>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b/>
      <w:bCs/>
      <w:sz w:val="16"/>
      <w:szCs w:val="16"/>
      <w:lang w:bidi="ar-SA"/>
    </w:rPr>
  </w:style>
  <w:style w:type="paragraph" w:customStyle="1" w:styleId="xl89">
    <w:name w:val="xl89"/>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b/>
      <w:bCs/>
      <w:sz w:val="16"/>
      <w:szCs w:val="16"/>
      <w:lang w:bidi="ar-SA"/>
    </w:rPr>
  </w:style>
  <w:style w:type="paragraph" w:customStyle="1" w:styleId="xl90">
    <w:name w:val="xl90"/>
    <w:basedOn w:val="Normal"/>
    <w:rsid w:val="009E30BE"/>
    <w:pPr>
      <w:spacing w:before="100" w:beforeAutospacing="1" w:after="100" w:afterAutospacing="1" w:line="240" w:lineRule="auto"/>
    </w:pPr>
    <w:rPr>
      <w:rFonts w:ascii="Sylfaen" w:hAnsi="Sylfaen"/>
      <w:sz w:val="16"/>
      <w:szCs w:val="16"/>
      <w:lang w:bidi="ar-SA"/>
    </w:rPr>
  </w:style>
  <w:style w:type="paragraph" w:customStyle="1" w:styleId="xl91">
    <w:name w:val="xl91"/>
    <w:basedOn w:val="Normal"/>
    <w:rsid w:val="009E30BE"/>
    <w:pPr>
      <w:spacing w:before="100" w:beforeAutospacing="1" w:after="100" w:afterAutospacing="1" w:line="240" w:lineRule="auto"/>
      <w:textAlignment w:val="center"/>
    </w:pPr>
    <w:rPr>
      <w:rFonts w:ascii="Sylfaen" w:hAnsi="Sylfaen"/>
      <w:sz w:val="16"/>
      <w:szCs w:val="16"/>
      <w:lang w:bidi="ar-SA"/>
    </w:rPr>
  </w:style>
  <w:style w:type="paragraph" w:customStyle="1" w:styleId="xl92">
    <w:name w:val="xl92"/>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Sylfaen" w:hAnsi="Sylfaen"/>
      <w:sz w:val="18"/>
      <w:szCs w:val="18"/>
      <w:lang w:bidi="ar-SA"/>
    </w:rPr>
  </w:style>
  <w:style w:type="paragraph" w:customStyle="1" w:styleId="xl93">
    <w:name w:val="xl93"/>
    <w:basedOn w:val="Normal"/>
    <w:rsid w:val="009E30BE"/>
    <w:pPr>
      <w:spacing w:before="100" w:beforeAutospacing="1" w:after="100" w:afterAutospacing="1" w:line="240" w:lineRule="auto"/>
      <w:textAlignment w:val="center"/>
    </w:pPr>
    <w:rPr>
      <w:rFonts w:ascii="Sylfaen" w:hAnsi="Sylfaen"/>
      <w:sz w:val="18"/>
      <w:szCs w:val="18"/>
      <w:lang w:bidi="ar-SA"/>
    </w:rPr>
  </w:style>
  <w:style w:type="paragraph" w:customStyle="1" w:styleId="xl94">
    <w:name w:val="xl94"/>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color w:val="FF0000"/>
      <w:sz w:val="18"/>
      <w:szCs w:val="18"/>
      <w:lang w:bidi="ar-SA"/>
    </w:rPr>
  </w:style>
  <w:style w:type="paragraph" w:customStyle="1" w:styleId="xl95">
    <w:name w:val="xl95"/>
    <w:basedOn w:val="Normal"/>
    <w:rsid w:val="009E30B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Sylfaen" w:hAnsi="Sylfaen"/>
      <w:b/>
      <w:bCs/>
      <w:color w:val="FF0000"/>
      <w:sz w:val="18"/>
      <w:szCs w:val="18"/>
      <w:lang w:bidi="ar-SA"/>
    </w:rPr>
  </w:style>
  <w:style w:type="paragraph" w:customStyle="1" w:styleId="xl96">
    <w:name w:val="xl96"/>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hAnsi="Sylfaen"/>
      <w:sz w:val="18"/>
      <w:szCs w:val="18"/>
      <w:lang w:bidi="ar-SA"/>
    </w:rPr>
  </w:style>
  <w:style w:type="paragraph" w:customStyle="1" w:styleId="xl97">
    <w:name w:val="xl97"/>
    <w:basedOn w:val="Normal"/>
    <w:rsid w:val="009E30BE"/>
    <w:pPr>
      <w:pBdr>
        <w:top w:val="single" w:sz="4" w:space="0" w:color="auto"/>
        <w:left w:val="single" w:sz="4" w:space="0" w:color="auto"/>
        <w:bottom w:val="single" w:sz="4" w:space="0" w:color="auto"/>
      </w:pBdr>
      <w:spacing w:before="100" w:beforeAutospacing="1" w:after="100" w:afterAutospacing="1" w:line="240" w:lineRule="auto"/>
      <w:jc w:val="right"/>
    </w:pPr>
    <w:rPr>
      <w:rFonts w:ascii="Sylfaen" w:hAnsi="Sylfaen"/>
      <w:sz w:val="18"/>
      <w:szCs w:val="18"/>
      <w:lang w:bidi="ar-SA"/>
    </w:rPr>
  </w:style>
  <w:style w:type="paragraph" w:customStyle="1" w:styleId="xl98">
    <w:name w:val="xl98"/>
    <w:basedOn w:val="Normal"/>
    <w:rsid w:val="009E30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ylfaen" w:hAnsi="Sylfaen"/>
      <w:b/>
      <w:bCs/>
      <w:sz w:val="18"/>
      <w:szCs w:val="18"/>
      <w:lang w:bidi="ar-SA"/>
    </w:rPr>
  </w:style>
  <w:style w:type="paragraph" w:customStyle="1" w:styleId="xl99">
    <w:name w:val="xl99"/>
    <w:basedOn w:val="Normal"/>
    <w:rsid w:val="009E30B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Sylfaen" w:hAnsi="Sylfaen"/>
      <w:b/>
      <w:bCs/>
      <w:sz w:val="18"/>
      <w:szCs w:val="18"/>
      <w:lang w:bidi="ar-SA"/>
    </w:rPr>
  </w:style>
  <w:style w:type="paragraph" w:customStyle="1" w:styleId="xl100">
    <w:name w:val="xl100"/>
    <w:basedOn w:val="Normal"/>
    <w:rsid w:val="009E30B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hAnsi="Sylfaen"/>
      <w:sz w:val="18"/>
      <w:szCs w:val="18"/>
      <w:lang w:bidi="ar-SA"/>
    </w:rPr>
  </w:style>
  <w:style w:type="paragraph" w:customStyle="1" w:styleId="xl101">
    <w:name w:val="xl101"/>
    <w:basedOn w:val="Normal"/>
    <w:rsid w:val="009E3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sz w:val="18"/>
      <w:szCs w:val="18"/>
      <w:lang w:bidi="ar-SA"/>
    </w:rPr>
  </w:style>
  <w:style w:type="paragraph" w:customStyle="1" w:styleId="xl102">
    <w:name w:val="xl102"/>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Sylfaen" w:hAnsi="Sylfaen"/>
      <w:sz w:val="18"/>
      <w:szCs w:val="18"/>
      <w:lang w:bidi="ar-SA"/>
    </w:rPr>
  </w:style>
  <w:style w:type="paragraph" w:customStyle="1" w:styleId="xl103">
    <w:name w:val="xl103"/>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Sylfaen" w:hAnsi="Sylfaen"/>
      <w:b/>
      <w:bCs/>
      <w:sz w:val="18"/>
      <w:szCs w:val="18"/>
      <w:lang w:bidi="ar-SA"/>
    </w:rPr>
  </w:style>
  <w:style w:type="paragraph" w:customStyle="1" w:styleId="xl104">
    <w:name w:val="xl104"/>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Sylfaen" w:hAnsi="Sylfaen"/>
      <w:b/>
      <w:bCs/>
      <w:color w:val="FF0000"/>
      <w:sz w:val="18"/>
      <w:szCs w:val="18"/>
      <w:lang w:bidi="ar-SA"/>
    </w:rPr>
  </w:style>
  <w:style w:type="paragraph" w:customStyle="1" w:styleId="xl105">
    <w:name w:val="xl105"/>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Sylfaen" w:hAnsi="Sylfaen"/>
      <w:b/>
      <w:bCs/>
      <w:sz w:val="18"/>
      <w:szCs w:val="18"/>
      <w:lang w:bidi="ar-SA"/>
    </w:rPr>
  </w:style>
  <w:style w:type="paragraph" w:customStyle="1" w:styleId="xl106">
    <w:name w:val="xl106"/>
    <w:basedOn w:val="Normal"/>
    <w:rsid w:val="009E30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Sylfaen" w:hAnsi="Sylfaen"/>
      <w:sz w:val="18"/>
      <w:szCs w:val="18"/>
      <w:lang w:bidi="ar-SA"/>
    </w:rPr>
  </w:style>
  <w:style w:type="character" w:styleId="Strong">
    <w:name w:val="Strong"/>
    <w:basedOn w:val="DefaultParagraphFont"/>
    <w:uiPriority w:val="22"/>
    <w:qFormat/>
    <w:rsid w:val="009E3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493">
      <w:bodyDiv w:val="1"/>
      <w:marLeft w:val="0"/>
      <w:marRight w:val="0"/>
      <w:marTop w:val="0"/>
      <w:marBottom w:val="0"/>
      <w:divBdr>
        <w:top w:val="none" w:sz="0" w:space="0" w:color="auto"/>
        <w:left w:val="none" w:sz="0" w:space="0" w:color="auto"/>
        <w:bottom w:val="none" w:sz="0" w:space="0" w:color="auto"/>
        <w:right w:val="none" w:sz="0" w:space="0" w:color="auto"/>
      </w:divBdr>
    </w:div>
    <w:div w:id="15428605">
      <w:bodyDiv w:val="1"/>
      <w:marLeft w:val="0"/>
      <w:marRight w:val="0"/>
      <w:marTop w:val="0"/>
      <w:marBottom w:val="0"/>
      <w:divBdr>
        <w:top w:val="none" w:sz="0" w:space="0" w:color="auto"/>
        <w:left w:val="none" w:sz="0" w:space="0" w:color="auto"/>
        <w:bottom w:val="none" w:sz="0" w:space="0" w:color="auto"/>
        <w:right w:val="none" w:sz="0" w:space="0" w:color="auto"/>
      </w:divBdr>
    </w:div>
    <w:div w:id="15549488">
      <w:bodyDiv w:val="1"/>
      <w:marLeft w:val="0"/>
      <w:marRight w:val="0"/>
      <w:marTop w:val="0"/>
      <w:marBottom w:val="0"/>
      <w:divBdr>
        <w:top w:val="none" w:sz="0" w:space="0" w:color="auto"/>
        <w:left w:val="none" w:sz="0" w:space="0" w:color="auto"/>
        <w:bottom w:val="none" w:sz="0" w:space="0" w:color="auto"/>
        <w:right w:val="none" w:sz="0" w:space="0" w:color="auto"/>
      </w:divBdr>
    </w:div>
    <w:div w:id="16009958">
      <w:bodyDiv w:val="1"/>
      <w:marLeft w:val="0"/>
      <w:marRight w:val="0"/>
      <w:marTop w:val="0"/>
      <w:marBottom w:val="0"/>
      <w:divBdr>
        <w:top w:val="none" w:sz="0" w:space="0" w:color="auto"/>
        <w:left w:val="none" w:sz="0" w:space="0" w:color="auto"/>
        <w:bottom w:val="none" w:sz="0" w:space="0" w:color="auto"/>
        <w:right w:val="none" w:sz="0" w:space="0" w:color="auto"/>
      </w:divBdr>
    </w:div>
    <w:div w:id="24907920">
      <w:bodyDiv w:val="1"/>
      <w:marLeft w:val="0"/>
      <w:marRight w:val="0"/>
      <w:marTop w:val="0"/>
      <w:marBottom w:val="0"/>
      <w:divBdr>
        <w:top w:val="none" w:sz="0" w:space="0" w:color="auto"/>
        <w:left w:val="none" w:sz="0" w:space="0" w:color="auto"/>
        <w:bottom w:val="none" w:sz="0" w:space="0" w:color="auto"/>
        <w:right w:val="none" w:sz="0" w:space="0" w:color="auto"/>
      </w:divBdr>
    </w:div>
    <w:div w:id="24989608">
      <w:bodyDiv w:val="1"/>
      <w:marLeft w:val="0"/>
      <w:marRight w:val="0"/>
      <w:marTop w:val="0"/>
      <w:marBottom w:val="0"/>
      <w:divBdr>
        <w:top w:val="none" w:sz="0" w:space="0" w:color="auto"/>
        <w:left w:val="none" w:sz="0" w:space="0" w:color="auto"/>
        <w:bottom w:val="none" w:sz="0" w:space="0" w:color="auto"/>
        <w:right w:val="none" w:sz="0" w:space="0" w:color="auto"/>
      </w:divBdr>
    </w:div>
    <w:div w:id="35158517">
      <w:bodyDiv w:val="1"/>
      <w:marLeft w:val="0"/>
      <w:marRight w:val="0"/>
      <w:marTop w:val="0"/>
      <w:marBottom w:val="0"/>
      <w:divBdr>
        <w:top w:val="none" w:sz="0" w:space="0" w:color="auto"/>
        <w:left w:val="none" w:sz="0" w:space="0" w:color="auto"/>
        <w:bottom w:val="none" w:sz="0" w:space="0" w:color="auto"/>
        <w:right w:val="none" w:sz="0" w:space="0" w:color="auto"/>
      </w:divBdr>
    </w:div>
    <w:div w:id="85620512">
      <w:bodyDiv w:val="1"/>
      <w:marLeft w:val="0"/>
      <w:marRight w:val="0"/>
      <w:marTop w:val="0"/>
      <w:marBottom w:val="0"/>
      <w:divBdr>
        <w:top w:val="none" w:sz="0" w:space="0" w:color="auto"/>
        <w:left w:val="none" w:sz="0" w:space="0" w:color="auto"/>
        <w:bottom w:val="none" w:sz="0" w:space="0" w:color="auto"/>
        <w:right w:val="none" w:sz="0" w:space="0" w:color="auto"/>
      </w:divBdr>
    </w:div>
    <w:div w:id="89618535">
      <w:bodyDiv w:val="1"/>
      <w:marLeft w:val="0"/>
      <w:marRight w:val="0"/>
      <w:marTop w:val="0"/>
      <w:marBottom w:val="0"/>
      <w:divBdr>
        <w:top w:val="none" w:sz="0" w:space="0" w:color="auto"/>
        <w:left w:val="none" w:sz="0" w:space="0" w:color="auto"/>
        <w:bottom w:val="none" w:sz="0" w:space="0" w:color="auto"/>
        <w:right w:val="none" w:sz="0" w:space="0" w:color="auto"/>
      </w:divBdr>
    </w:div>
    <w:div w:id="107701387">
      <w:bodyDiv w:val="1"/>
      <w:marLeft w:val="0"/>
      <w:marRight w:val="0"/>
      <w:marTop w:val="0"/>
      <w:marBottom w:val="0"/>
      <w:divBdr>
        <w:top w:val="none" w:sz="0" w:space="0" w:color="auto"/>
        <w:left w:val="none" w:sz="0" w:space="0" w:color="auto"/>
        <w:bottom w:val="none" w:sz="0" w:space="0" w:color="auto"/>
        <w:right w:val="none" w:sz="0" w:space="0" w:color="auto"/>
      </w:divBdr>
    </w:div>
    <w:div w:id="110131422">
      <w:bodyDiv w:val="1"/>
      <w:marLeft w:val="0"/>
      <w:marRight w:val="0"/>
      <w:marTop w:val="0"/>
      <w:marBottom w:val="0"/>
      <w:divBdr>
        <w:top w:val="none" w:sz="0" w:space="0" w:color="auto"/>
        <w:left w:val="none" w:sz="0" w:space="0" w:color="auto"/>
        <w:bottom w:val="none" w:sz="0" w:space="0" w:color="auto"/>
        <w:right w:val="none" w:sz="0" w:space="0" w:color="auto"/>
      </w:divBdr>
    </w:div>
    <w:div w:id="121315607">
      <w:bodyDiv w:val="1"/>
      <w:marLeft w:val="0"/>
      <w:marRight w:val="0"/>
      <w:marTop w:val="0"/>
      <w:marBottom w:val="0"/>
      <w:divBdr>
        <w:top w:val="none" w:sz="0" w:space="0" w:color="auto"/>
        <w:left w:val="none" w:sz="0" w:space="0" w:color="auto"/>
        <w:bottom w:val="none" w:sz="0" w:space="0" w:color="auto"/>
        <w:right w:val="none" w:sz="0" w:space="0" w:color="auto"/>
      </w:divBdr>
    </w:div>
    <w:div w:id="151023081">
      <w:bodyDiv w:val="1"/>
      <w:marLeft w:val="0"/>
      <w:marRight w:val="0"/>
      <w:marTop w:val="0"/>
      <w:marBottom w:val="0"/>
      <w:divBdr>
        <w:top w:val="none" w:sz="0" w:space="0" w:color="auto"/>
        <w:left w:val="none" w:sz="0" w:space="0" w:color="auto"/>
        <w:bottom w:val="none" w:sz="0" w:space="0" w:color="auto"/>
        <w:right w:val="none" w:sz="0" w:space="0" w:color="auto"/>
      </w:divBdr>
    </w:div>
    <w:div w:id="155927991">
      <w:bodyDiv w:val="1"/>
      <w:marLeft w:val="0"/>
      <w:marRight w:val="0"/>
      <w:marTop w:val="0"/>
      <w:marBottom w:val="0"/>
      <w:divBdr>
        <w:top w:val="none" w:sz="0" w:space="0" w:color="auto"/>
        <w:left w:val="none" w:sz="0" w:space="0" w:color="auto"/>
        <w:bottom w:val="none" w:sz="0" w:space="0" w:color="auto"/>
        <w:right w:val="none" w:sz="0" w:space="0" w:color="auto"/>
      </w:divBdr>
    </w:div>
    <w:div w:id="164247107">
      <w:bodyDiv w:val="1"/>
      <w:marLeft w:val="0"/>
      <w:marRight w:val="0"/>
      <w:marTop w:val="0"/>
      <w:marBottom w:val="0"/>
      <w:divBdr>
        <w:top w:val="none" w:sz="0" w:space="0" w:color="auto"/>
        <w:left w:val="none" w:sz="0" w:space="0" w:color="auto"/>
        <w:bottom w:val="none" w:sz="0" w:space="0" w:color="auto"/>
        <w:right w:val="none" w:sz="0" w:space="0" w:color="auto"/>
      </w:divBdr>
    </w:div>
    <w:div w:id="164514874">
      <w:bodyDiv w:val="1"/>
      <w:marLeft w:val="0"/>
      <w:marRight w:val="0"/>
      <w:marTop w:val="0"/>
      <w:marBottom w:val="0"/>
      <w:divBdr>
        <w:top w:val="none" w:sz="0" w:space="0" w:color="auto"/>
        <w:left w:val="none" w:sz="0" w:space="0" w:color="auto"/>
        <w:bottom w:val="none" w:sz="0" w:space="0" w:color="auto"/>
        <w:right w:val="none" w:sz="0" w:space="0" w:color="auto"/>
      </w:divBdr>
    </w:div>
    <w:div w:id="175310780">
      <w:bodyDiv w:val="1"/>
      <w:marLeft w:val="0"/>
      <w:marRight w:val="0"/>
      <w:marTop w:val="0"/>
      <w:marBottom w:val="0"/>
      <w:divBdr>
        <w:top w:val="none" w:sz="0" w:space="0" w:color="auto"/>
        <w:left w:val="none" w:sz="0" w:space="0" w:color="auto"/>
        <w:bottom w:val="none" w:sz="0" w:space="0" w:color="auto"/>
        <w:right w:val="none" w:sz="0" w:space="0" w:color="auto"/>
      </w:divBdr>
    </w:div>
    <w:div w:id="211961286">
      <w:bodyDiv w:val="1"/>
      <w:marLeft w:val="0"/>
      <w:marRight w:val="0"/>
      <w:marTop w:val="0"/>
      <w:marBottom w:val="0"/>
      <w:divBdr>
        <w:top w:val="none" w:sz="0" w:space="0" w:color="auto"/>
        <w:left w:val="none" w:sz="0" w:space="0" w:color="auto"/>
        <w:bottom w:val="none" w:sz="0" w:space="0" w:color="auto"/>
        <w:right w:val="none" w:sz="0" w:space="0" w:color="auto"/>
      </w:divBdr>
    </w:div>
    <w:div w:id="215242508">
      <w:bodyDiv w:val="1"/>
      <w:marLeft w:val="0"/>
      <w:marRight w:val="0"/>
      <w:marTop w:val="0"/>
      <w:marBottom w:val="0"/>
      <w:divBdr>
        <w:top w:val="none" w:sz="0" w:space="0" w:color="auto"/>
        <w:left w:val="none" w:sz="0" w:space="0" w:color="auto"/>
        <w:bottom w:val="none" w:sz="0" w:space="0" w:color="auto"/>
        <w:right w:val="none" w:sz="0" w:space="0" w:color="auto"/>
      </w:divBdr>
    </w:div>
    <w:div w:id="216354135">
      <w:bodyDiv w:val="1"/>
      <w:marLeft w:val="0"/>
      <w:marRight w:val="0"/>
      <w:marTop w:val="0"/>
      <w:marBottom w:val="0"/>
      <w:divBdr>
        <w:top w:val="none" w:sz="0" w:space="0" w:color="auto"/>
        <w:left w:val="none" w:sz="0" w:space="0" w:color="auto"/>
        <w:bottom w:val="none" w:sz="0" w:space="0" w:color="auto"/>
        <w:right w:val="none" w:sz="0" w:space="0" w:color="auto"/>
      </w:divBdr>
    </w:div>
    <w:div w:id="221911971">
      <w:bodyDiv w:val="1"/>
      <w:marLeft w:val="0"/>
      <w:marRight w:val="0"/>
      <w:marTop w:val="0"/>
      <w:marBottom w:val="0"/>
      <w:divBdr>
        <w:top w:val="none" w:sz="0" w:space="0" w:color="auto"/>
        <w:left w:val="none" w:sz="0" w:space="0" w:color="auto"/>
        <w:bottom w:val="none" w:sz="0" w:space="0" w:color="auto"/>
        <w:right w:val="none" w:sz="0" w:space="0" w:color="auto"/>
      </w:divBdr>
    </w:div>
    <w:div w:id="229118607">
      <w:bodyDiv w:val="1"/>
      <w:marLeft w:val="0"/>
      <w:marRight w:val="0"/>
      <w:marTop w:val="0"/>
      <w:marBottom w:val="0"/>
      <w:divBdr>
        <w:top w:val="none" w:sz="0" w:space="0" w:color="auto"/>
        <w:left w:val="none" w:sz="0" w:space="0" w:color="auto"/>
        <w:bottom w:val="none" w:sz="0" w:space="0" w:color="auto"/>
        <w:right w:val="none" w:sz="0" w:space="0" w:color="auto"/>
      </w:divBdr>
    </w:div>
    <w:div w:id="252666425">
      <w:bodyDiv w:val="1"/>
      <w:marLeft w:val="0"/>
      <w:marRight w:val="0"/>
      <w:marTop w:val="0"/>
      <w:marBottom w:val="0"/>
      <w:divBdr>
        <w:top w:val="none" w:sz="0" w:space="0" w:color="auto"/>
        <w:left w:val="none" w:sz="0" w:space="0" w:color="auto"/>
        <w:bottom w:val="none" w:sz="0" w:space="0" w:color="auto"/>
        <w:right w:val="none" w:sz="0" w:space="0" w:color="auto"/>
      </w:divBdr>
    </w:div>
    <w:div w:id="273706570">
      <w:bodyDiv w:val="1"/>
      <w:marLeft w:val="0"/>
      <w:marRight w:val="0"/>
      <w:marTop w:val="0"/>
      <w:marBottom w:val="0"/>
      <w:divBdr>
        <w:top w:val="none" w:sz="0" w:space="0" w:color="auto"/>
        <w:left w:val="none" w:sz="0" w:space="0" w:color="auto"/>
        <w:bottom w:val="none" w:sz="0" w:space="0" w:color="auto"/>
        <w:right w:val="none" w:sz="0" w:space="0" w:color="auto"/>
      </w:divBdr>
    </w:div>
    <w:div w:id="283850887">
      <w:bodyDiv w:val="1"/>
      <w:marLeft w:val="0"/>
      <w:marRight w:val="0"/>
      <w:marTop w:val="0"/>
      <w:marBottom w:val="0"/>
      <w:divBdr>
        <w:top w:val="none" w:sz="0" w:space="0" w:color="auto"/>
        <w:left w:val="none" w:sz="0" w:space="0" w:color="auto"/>
        <w:bottom w:val="none" w:sz="0" w:space="0" w:color="auto"/>
        <w:right w:val="none" w:sz="0" w:space="0" w:color="auto"/>
      </w:divBdr>
    </w:div>
    <w:div w:id="285889372">
      <w:bodyDiv w:val="1"/>
      <w:marLeft w:val="0"/>
      <w:marRight w:val="0"/>
      <w:marTop w:val="0"/>
      <w:marBottom w:val="0"/>
      <w:divBdr>
        <w:top w:val="none" w:sz="0" w:space="0" w:color="auto"/>
        <w:left w:val="none" w:sz="0" w:space="0" w:color="auto"/>
        <w:bottom w:val="none" w:sz="0" w:space="0" w:color="auto"/>
        <w:right w:val="none" w:sz="0" w:space="0" w:color="auto"/>
      </w:divBdr>
    </w:div>
    <w:div w:id="286936436">
      <w:bodyDiv w:val="1"/>
      <w:marLeft w:val="0"/>
      <w:marRight w:val="0"/>
      <w:marTop w:val="0"/>
      <w:marBottom w:val="0"/>
      <w:divBdr>
        <w:top w:val="none" w:sz="0" w:space="0" w:color="auto"/>
        <w:left w:val="none" w:sz="0" w:space="0" w:color="auto"/>
        <w:bottom w:val="none" w:sz="0" w:space="0" w:color="auto"/>
        <w:right w:val="none" w:sz="0" w:space="0" w:color="auto"/>
      </w:divBdr>
    </w:div>
    <w:div w:id="298386590">
      <w:bodyDiv w:val="1"/>
      <w:marLeft w:val="0"/>
      <w:marRight w:val="0"/>
      <w:marTop w:val="0"/>
      <w:marBottom w:val="0"/>
      <w:divBdr>
        <w:top w:val="none" w:sz="0" w:space="0" w:color="auto"/>
        <w:left w:val="none" w:sz="0" w:space="0" w:color="auto"/>
        <w:bottom w:val="none" w:sz="0" w:space="0" w:color="auto"/>
        <w:right w:val="none" w:sz="0" w:space="0" w:color="auto"/>
      </w:divBdr>
    </w:div>
    <w:div w:id="329986333">
      <w:bodyDiv w:val="1"/>
      <w:marLeft w:val="0"/>
      <w:marRight w:val="0"/>
      <w:marTop w:val="0"/>
      <w:marBottom w:val="0"/>
      <w:divBdr>
        <w:top w:val="none" w:sz="0" w:space="0" w:color="auto"/>
        <w:left w:val="none" w:sz="0" w:space="0" w:color="auto"/>
        <w:bottom w:val="none" w:sz="0" w:space="0" w:color="auto"/>
        <w:right w:val="none" w:sz="0" w:space="0" w:color="auto"/>
      </w:divBdr>
    </w:div>
    <w:div w:id="341974892">
      <w:bodyDiv w:val="1"/>
      <w:marLeft w:val="0"/>
      <w:marRight w:val="0"/>
      <w:marTop w:val="0"/>
      <w:marBottom w:val="0"/>
      <w:divBdr>
        <w:top w:val="none" w:sz="0" w:space="0" w:color="auto"/>
        <w:left w:val="none" w:sz="0" w:space="0" w:color="auto"/>
        <w:bottom w:val="none" w:sz="0" w:space="0" w:color="auto"/>
        <w:right w:val="none" w:sz="0" w:space="0" w:color="auto"/>
      </w:divBdr>
    </w:div>
    <w:div w:id="347679815">
      <w:bodyDiv w:val="1"/>
      <w:marLeft w:val="0"/>
      <w:marRight w:val="0"/>
      <w:marTop w:val="0"/>
      <w:marBottom w:val="0"/>
      <w:divBdr>
        <w:top w:val="none" w:sz="0" w:space="0" w:color="auto"/>
        <w:left w:val="none" w:sz="0" w:space="0" w:color="auto"/>
        <w:bottom w:val="none" w:sz="0" w:space="0" w:color="auto"/>
        <w:right w:val="none" w:sz="0" w:space="0" w:color="auto"/>
      </w:divBdr>
    </w:div>
    <w:div w:id="362678672">
      <w:bodyDiv w:val="1"/>
      <w:marLeft w:val="0"/>
      <w:marRight w:val="0"/>
      <w:marTop w:val="0"/>
      <w:marBottom w:val="0"/>
      <w:divBdr>
        <w:top w:val="none" w:sz="0" w:space="0" w:color="auto"/>
        <w:left w:val="none" w:sz="0" w:space="0" w:color="auto"/>
        <w:bottom w:val="none" w:sz="0" w:space="0" w:color="auto"/>
        <w:right w:val="none" w:sz="0" w:space="0" w:color="auto"/>
      </w:divBdr>
    </w:div>
    <w:div w:id="386296908">
      <w:bodyDiv w:val="1"/>
      <w:marLeft w:val="0"/>
      <w:marRight w:val="0"/>
      <w:marTop w:val="0"/>
      <w:marBottom w:val="0"/>
      <w:divBdr>
        <w:top w:val="none" w:sz="0" w:space="0" w:color="auto"/>
        <w:left w:val="none" w:sz="0" w:space="0" w:color="auto"/>
        <w:bottom w:val="none" w:sz="0" w:space="0" w:color="auto"/>
        <w:right w:val="none" w:sz="0" w:space="0" w:color="auto"/>
      </w:divBdr>
    </w:div>
    <w:div w:id="394865429">
      <w:bodyDiv w:val="1"/>
      <w:marLeft w:val="0"/>
      <w:marRight w:val="0"/>
      <w:marTop w:val="0"/>
      <w:marBottom w:val="0"/>
      <w:divBdr>
        <w:top w:val="none" w:sz="0" w:space="0" w:color="auto"/>
        <w:left w:val="none" w:sz="0" w:space="0" w:color="auto"/>
        <w:bottom w:val="none" w:sz="0" w:space="0" w:color="auto"/>
        <w:right w:val="none" w:sz="0" w:space="0" w:color="auto"/>
      </w:divBdr>
    </w:div>
    <w:div w:id="402066665">
      <w:bodyDiv w:val="1"/>
      <w:marLeft w:val="0"/>
      <w:marRight w:val="0"/>
      <w:marTop w:val="0"/>
      <w:marBottom w:val="0"/>
      <w:divBdr>
        <w:top w:val="none" w:sz="0" w:space="0" w:color="auto"/>
        <w:left w:val="none" w:sz="0" w:space="0" w:color="auto"/>
        <w:bottom w:val="none" w:sz="0" w:space="0" w:color="auto"/>
        <w:right w:val="none" w:sz="0" w:space="0" w:color="auto"/>
      </w:divBdr>
    </w:div>
    <w:div w:id="402414323">
      <w:bodyDiv w:val="1"/>
      <w:marLeft w:val="0"/>
      <w:marRight w:val="0"/>
      <w:marTop w:val="0"/>
      <w:marBottom w:val="0"/>
      <w:divBdr>
        <w:top w:val="none" w:sz="0" w:space="0" w:color="auto"/>
        <w:left w:val="none" w:sz="0" w:space="0" w:color="auto"/>
        <w:bottom w:val="none" w:sz="0" w:space="0" w:color="auto"/>
        <w:right w:val="none" w:sz="0" w:space="0" w:color="auto"/>
      </w:divBdr>
    </w:div>
    <w:div w:id="408966745">
      <w:bodyDiv w:val="1"/>
      <w:marLeft w:val="0"/>
      <w:marRight w:val="0"/>
      <w:marTop w:val="0"/>
      <w:marBottom w:val="0"/>
      <w:divBdr>
        <w:top w:val="none" w:sz="0" w:space="0" w:color="auto"/>
        <w:left w:val="none" w:sz="0" w:space="0" w:color="auto"/>
        <w:bottom w:val="none" w:sz="0" w:space="0" w:color="auto"/>
        <w:right w:val="none" w:sz="0" w:space="0" w:color="auto"/>
      </w:divBdr>
    </w:div>
    <w:div w:id="425880442">
      <w:bodyDiv w:val="1"/>
      <w:marLeft w:val="0"/>
      <w:marRight w:val="0"/>
      <w:marTop w:val="0"/>
      <w:marBottom w:val="0"/>
      <w:divBdr>
        <w:top w:val="none" w:sz="0" w:space="0" w:color="auto"/>
        <w:left w:val="none" w:sz="0" w:space="0" w:color="auto"/>
        <w:bottom w:val="none" w:sz="0" w:space="0" w:color="auto"/>
        <w:right w:val="none" w:sz="0" w:space="0" w:color="auto"/>
      </w:divBdr>
    </w:div>
    <w:div w:id="438566966">
      <w:bodyDiv w:val="1"/>
      <w:marLeft w:val="0"/>
      <w:marRight w:val="0"/>
      <w:marTop w:val="0"/>
      <w:marBottom w:val="0"/>
      <w:divBdr>
        <w:top w:val="none" w:sz="0" w:space="0" w:color="auto"/>
        <w:left w:val="none" w:sz="0" w:space="0" w:color="auto"/>
        <w:bottom w:val="none" w:sz="0" w:space="0" w:color="auto"/>
        <w:right w:val="none" w:sz="0" w:space="0" w:color="auto"/>
      </w:divBdr>
    </w:div>
    <w:div w:id="474181870">
      <w:bodyDiv w:val="1"/>
      <w:marLeft w:val="0"/>
      <w:marRight w:val="0"/>
      <w:marTop w:val="0"/>
      <w:marBottom w:val="0"/>
      <w:divBdr>
        <w:top w:val="none" w:sz="0" w:space="0" w:color="auto"/>
        <w:left w:val="none" w:sz="0" w:space="0" w:color="auto"/>
        <w:bottom w:val="none" w:sz="0" w:space="0" w:color="auto"/>
        <w:right w:val="none" w:sz="0" w:space="0" w:color="auto"/>
      </w:divBdr>
    </w:div>
    <w:div w:id="489292184">
      <w:bodyDiv w:val="1"/>
      <w:marLeft w:val="0"/>
      <w:marRight w:val="0"/>
      <w:marTop w:val="0"/>
      <w:marBottom w:val="0"/>
      <w:divBdr>
        <w:top w:val="none" w:sz="0" w:space="0" w:color="auto"/>
        <w:left w:val="none" w:sz="0" w:space="0" w:color="auto"/>
        <w:bottom w:val="none" w:sz="0" w:space="0" w:color="auto"/>
        <w:right w:val="none" w:sz="0" w:space="0" w:color="auto"/>
      </w:divBdr>
    </w:div>
    <w:div w:id="501042076">
      <w:bodyDiv w:val="1"/>
      <w:marLeft w:val="0"/>
      <w:marRight w:val="0"/>
      <w:marTop w:val="0"/>
      <w:marBottom w:val="0"/>
      <w:divBdr>
        <w:top w:val="none" w:sz="0" w:space="0" w:color="auto"/>
        <w:left w:val="none" w:sz="0" w:space="0" w:color="auto"/>
        <w:bottom w:val="none" w:sz="0" w:space="0" w:color="auto"/>
        <w:right w:val="none" w:sz="0" w:space="0" w:color="auto"/>
      </w:divBdr>
    </w:div>
    <w:div w:id="507600668">
      <w:bodyDiv w:val="1"/>
      <w:marLeft w:val="0"/>
      <w:marRight w:val="0"/>
      <w:marTop w:val="0"/>
      <w:marBottom w:val="0"/>
      <w:divBdr>
        <w:top w:val="none" w:sz="0" w:space="0" w:color="auto"/>
        <w:left w:val="none" w:sz="0" w:space="0" w:color="auto"/>
        <w:bottom w:val="none" w:sz="0" w:space="0" w:color="auto"/>
        <w:right w:val="none" w:sz="0" w:space="0" w:color="auto"/>
      </w:divBdr>
    </w:div>
    <w:div w:id="509683241">
      <w:bodyDiv w:val="1"/>
      <w:marLeft w:val="0"/>
      <w:marRight w:val="0"/>
      <w:marTop w:val="0"/>
      <w:marBottom w:val="0"/>
      <w:divBdr>
        <w:top w:val="none" w:sz="0" w:space="0" w:color="auto"/>
        <w:left w:val="none" w:sz="0" w:space="0" w:color="auto"/>
        <w:bottom w:val="none" w:sz="0" w:space="0" w:color="auto"/>
        <w:right w:val="none" w:sz="0" w:space="0" w:color="auto"/>
      </w:divBdr>
    </w:div>
    <w:div w:id="512573891">
      <w:bodyDiv w:val="1"/>
      <w:marLeft w:val="0"/>
      <w:marRight w:val="0"/>
      <w:marTop w:val="0"/>
      <w:marBottom w:val="0"/>
      <w:divBdr>
        <w:top w:val="none" w:sz="0" w:space="0" w:color="auto"/>
        <w:left w:val="none" w:sz="0" w:space="0" w:color="auto"/>
        <w:bottom w:val="none" w:sz="0" w:space="0" w:color="auto"/>
        <w:right w:val="none" w:sz="0" w:space="0" w:color="auto"/>
      </w:divBdr>
    </w:div>
    <w:div w:id="523249736">
      <w:bodyDiv w:val="1"/>
      <w:marLeft w:val="0"/>
      <w:marRight w:val="0"/>
      <w:marTop w:val="0"/>
      <w:marBottom w:val="0"/>
      <w:divBdr>
        <w:top w:val="none" w:sz="0" w:space="0" w:color="auto"/>
        <w:left w:val="none" w:sz="0" w:space="0" w:color="auto"/>
        <w:bottom w:val="none" w:sz="0" w:space="0" w:color="auto"/>
        <w:right w:val="none" w:sz="0" w:space="0" w:color="auto"/>
      </w:divBdr>
    </w:div>
    <w:div w:id="532233002">
      <w:bodyDiv w:val="1"/>
      <w:marLeft w:val="0"/>
      <w:marRight w:val="0"/>
      <w:marTop w:val="0"/>
      <w:marBottom w:val="0"/>
      <w:divBdr>
        <w:top w:val="none" w:sz="0" w:space="0" w:color="auto"/>
        <w:left w:val="none" w:sz="0" w:space="0" w:color="auto"/>
        <w:bottom w:val="none" w:sz="0" w:space="0" w:color="auto"/>
        <w:right w:val="none" w:sz="0" w:space="0" w:color="auto"/>
      </w:divBdr>
    </w:div>
    <w:div w:id="548954595">
      <w:bodyDiv w:val="1"/>
      <w:marLeft w:val="0"/>
      <w:marRight w:val="0"/>
      <w:marTop w:val="0"/>
      <w:marBottom w:val="0"/>
      <w:divBdr>
        <w:top w:val="none" w:sz="0" w:space="0" w:color="auto"/>
        <w:left w:val="none" w:sz="0" w:space="0" w:color="auto"/>
        <w:bottom w:val="none" w:sz="0" w:space="0" w:color="auto"/>
        <w:right w:val="none" w:sz="0" w:space="0" w:color="auto"/>
      </w:divBdr>
    </w:div>
    <w:div w:id="578171564">
      <w:bodyDiv w:val="1"/>
      <w:marLeft w:val="0"/>
      <w:marRight w:val="0"/>
      <w:marTop w:val="0"/>
      <w:marBottom w:val="0"/>
      <w:divBdr>
        <w:top w:val="none" w:sz="0" w:space="0" w:color="auto"/>
        <w:left w:val="none" w:sz="0" w:space="0" w:color="auto"/>
        <w:bottom w:val="none" w:sz="0" w:space="0" w:color="auto"/>
        <w:right w:val="none" w:sz="0" w:space="0" w:color="auto"/>
      </w:divBdr>
    </w:div>
    <w:div w:id="614560562">
      <w:bodyDiv w:val="1"/>
      <w:marLeft w:val="0"/>
      <w:marRight w:val="0"/>
      <w:marTop w:val="0"/>
      <w:marBottom w:val="0"/>
      <w:divBdr>
        <w:top w:val="none" w:sz="0" w:space="0" w:color="auto"/>
        <w:left w:val="none" w:sz="0" w:space="0" w:color="auto"/>
        <w:bottom w:val="none" w:sz="0" w:space="0" w:color="auto"/>
        <w:right w:val="none" w:sz="0" w:space="0" w:color="auto"/>
      </w:divBdr>
    </w:div>
    <w:div w:id="642394585">
      <w:bodyDiv w:val="1"/>
      <w:marLeft w:val="0"/>
      <w:marRight w:val="0"/>
      <w:marTop w:val="0"/>
      <w:marBottom w:val="0"/>
      <w:divBdr>
        <w:top w:val="none" w:sz="0" w:space="0" w:color="auto"/>
        <w:left w:val="none" w:sz="0" w:space="0" w:color="auto"/>
        <w:bottom w:val="none" w:sz="0" w:space="0" w:color="auto"/>
        <w:right w:val="none" w:sz="0" w:space="0" w:color="auto"/>
      </w:divBdr>
    </w:div>
    <w:div w:id="656037186">
      <w:bodyDiv w:val="1"/>
      <w:marLeft w:val="0"/>
      <w:marRight w:val="0"/>
      <w:marTop w:val="0"/>
      <w:marBottom w:val="0"/>
      <w:divBdr>
        <w:top w:val="none" w:sz="0" w:space="0" w:color="auto"/>
        <w:left w:val="none" w:sz="0" w:space="0" w:color="auto"/>
        <w:bottom w:val="none" w:sz="0" w:space="0" w:color="auto"/>
        <w:right w:val="none" w:sz="0" w:space="0" w:color="auto"/>
      </w:divBdr>
    </w:div>
    <w:div w:id="663094627">
      <w:bodyDiv w:val="1"/>
      <w:marLeft w:val="0"/>
      <w:marRight w:val="0"/>
      <w:marTop w:val="0"/>
      <w:marBottom w:val="0"/>
      <w:divBdr>
        <w:top w:val="none" w:sz="0" w:space="0" w:color="auto"/>
        <w:left w:val="none" w:sz="0" w:space="0" w:color="auto"/>
        <w:bottom w:val="none" w:sz="0" w:space="0" w:color="auto"/>
        <w:right w:val="none" w:sz="0" w:space="0" w:color="auto"/>
      </w:divBdr>
    </w:div>
    <w:div w:id="666712402">
      <w:bodyDiv w:val="1"/>
      <w:marLeft w:val="0"/>
      <w:marRight w:val="0"/>
      <w:marTop w:val="0"/>
      <w:marBottom w:val="0"/>
      <w:divBdr>
        <w:top w:val="none" w:sz="0" w:space="0" w:color="auto"/>
        <w:left w:val="none" w:sz="0" w:space="0" w:color="auto"/>
        <w:bottom w:val="none" w:sz="0" w:space="0" w:color="auto"/>
        <w:right w:val="none" w:sz="0" w:space="0" w:color="auto"/>
      </w:divBdr>
    </w:div>
    <w:div w:id="666976844">
      <w:bodyDiv w:val="1"/>
      <w:marLeft w:val="0"/>
      <w:marRight w:val="0"/>
      <w:marTop w:val="0"/>
      <w:marBottom w:val="0"/>
      <w:divBdr>
        <w:top w:val="none" w:sz="0" w:space="0" w:color="auto"/>
        <w:left w:val="none" w:sz="0" w:space="0" w:color="auto"/>
        <w:bottom w:val="none" w:sz="0" w:space="0" w:color="auto"/>
        <w:right w:val="none" w:sz="0" w:space="0" w:color="auto"/>
      </w:divBdr>
    </w:div>
    <w:div w:id="667832140">
      <w:bodyDiv w:val="1"/>
      <w:marLeft w:val="0"/>
      <w:marRight w:val="0"/>
      <w:marTop w:val="0"/>
      <w:marBottom w:val="0"/>
      <w:divBdr>
        <w:top w:val="none" w:sz="0" w:space="0" w:color="auto"/>
        <w:left w:val="none" w:sz="0" w:space="0" w:color="auto"/>
        <w:bottom w:val="none" w:sz="0" w:space="0" w:color="auto"/>
        <w:right w:val="none" w:sz="0" w:space="0" w:color="auto"/>
      </w:divBdr>
    </w:div>
    <w:div w:id="683898334">
      <w:bodyDiv w:val="1"/>
      <w:marLeft w:val="0"/>
      <w:marRight w:val="0"/>
      <w:marTop w:val="0"/>
      <w:marBottom w:val="0"/>
      <w:divBdr>
        <w:top w:val="none" w:sz="0" w:space="0" w:color="auto"/>
        <w:left w:val="none" w:sz="0" w:space="0" w:color="auto"/>
        <w:bottom w:val="none" w:sz="0" w:space="0" w:color="auto"/>
        <w:right w:val="none" w:sz="0" w:space="0" w:color="auto"/>
      </w:divBdr>
    </w:div>
    <w:div w:id="689919607">
      <w:bodyDiv w:val="1"/>
      <w:marLeft w:val="0"/>
      <w:marRight w:val="0"/>
      <w:marTop w:val="0"/>
      <w:marBottom w:val="0"/>
      <w:divBdr>
        <w:top w:val="none" w:sz="0" w:space="0" w:color="auto"/>
        <w:left w:val="none" w:sz="0" w:space="0" w:color="auto"/>
        <w:bottom w:val="none" w:sz="0" w:space="0" w:color="auto"/>
        <w:right w:val="none" w:sz="0" w:space="0" w:color="auto"/>
      </w:divBdr>
    </w:div>
    <w:div w:id="700667059">
      <w:bodyDiv w:val="1"/>
      <w:marLeft w:val="0"/>
      <w:marRight w:val="0"/>
      <w:marTop w:val="0"/>
      <w:marBottom w:val="0"/>
      <w:divBdr>
        <w:top w:val="none" w:sz="0" w:space="0" w:color="auto"/>
        <w:left w:val="none" w:sz="0" w:space="0" w:color="auto"/>
        <w:bottom w:val="none" w:sz="0" w:space="0" w:color="auto"/>
        <w:right w:val="none" w:sz="0" w:space="0" w:color="auto"/>
      </w:divBdr>
    </w:div>
    <w:div w:id="708456568">
      <w:bodyDiv w:val="1"/>
      <w:marLeft w:val="0"/>
      <w:marRight w:val="0"/>
      <w:marTop w:val="0"/>
      <w:marBottom w:val="0"/>
      <w:divBdr>
        <w:top w:val="none" w:sz="0" w:space="0" w:color="auto"/>
        <w:left w:val="none" w:sz="0" w:space="0" w:color="auto"/>
        <w:bottom w:val="none" w:sz="0" w:space="0" w:color="auto"/>
        <w:right w:val="none" w:sz="0" w:space="0" w:color="auto"/>
      </w:divBdr>
    </w:div>
    <w:div w:id="722944449">
      <w:bodyDiv w:val="1"/>
      <w:marLeft w:val="0"/>
      <w:marRight w:val="0"/>
      <w:marTop w:val="0"/>
      <w:marBottom w:val="0"/>
      <w:divBdr>
        <w:top w:val="none" w:sz="0" w:space="0" w:color="auto"/>
        <w:left w:val="none" w:sz="0" w:space="0" w:color="auto"/>
        <w:bottom w:val="none" w:sz="0" w:space="0" w:color="auto"/>
        <w:right w:val="none" w:sz="0" w:space="0" w:color="auto"/>
      </w:divBdr>
    </w:div>
    <w:div w:id="723024958">
      <w:bodyDiv w:val="1"/>
      <w:marLeft w:val="0"/>
      <w:marRight w:val="0"/>
      <w:marTop w:val="0"/>
      <w:marBottom w:val="0"/>
      <w:divBdr>
        <w:top w:val="none" w:sz="0" w:space="0" w:color="auto"/>
        <w:left w:val="none" w:sz="0" w:space="0" w:color="auto"/>
        <w:bottom w:val="none" w:sz="0" w:space="0" w:color="auto"/>
        <w:right w:val="none" w:sz="0" w:space="0" w:color="auto"/>
      </w:divBdr>
    </w:div>
    <w:div w:id="730887682">
      <w:bodyDiv w:val="1"/>
      <w:marLeft w:val="0"/>
      <w:marRight w:val="0"/>
      <w:marTop w:val="0"/>
      <w:marBottom w:val="0"/>
      <w:divBdr>
        <w:top w:val="none" w:sz="0" w:space="0" w:color="auto"/>
        <w:left w:val="none" w:sz="0" w:space="0" w:color="auto"/>
        <w:bottom w:val="none" w:sz="0" w:space="0" w:color="auto"/>
        <w:right w:val="none" w:sz="0" w:space="0" w:color="auto"/>
      </w:divBdr>
    </w:div>
    <w:div w:id="744500259">
      <w:bodyDiv w:val="1"/>
      <w:marLeft w:val="0"/>
      <w:marRight w:val="0"/>
      <w:marTop w:val="0"/>
      <w:marBottom w:val="0"/>
      <w:divBdr>
        <w:top w:val="none" w:sz="0" w:space="0" w:color="auto"/>
        <w:left w:val="none" w:sz="0" w:space="0" w:color="auto"/>
        <w:bottom w:val="none" w:sz="0" w:space="0" w:color="auto"/>
        <w:right w:val="none" w:sz="0" w:space="0" w:color="auto"/>
      </w:divBdr>
    </w:div>
    <w:div w:id="780338829">
      <w:bodyDiv w:val="1"/>
      <w:marLeft w:val="0"/>
      <w:marRight w:val="0"/>
      <w:marTop w:val="0"/>
      <w:marBottom w:val="0"/>
      <w:divBdr>
        <w:top w:val="none" w:sz="0" w:space="0" w:color="auto"/>
        <w:left w:val="none" w:sz="0" w:space="0" w:color="auto"/>
        <w:bottom w:val="none" w:sz="0" w:space="0" w:color="auto"/>
        <w:right w:val="none" w:sz="0" w:space="0" w:color="auto"/>
      </w:divBdr>
    </w:div>
    <w:div w:id="783767058">
      <w:bodyDiv w:val="1"/>
      <w:marLeft w:val="0"/>
      <w:marRight w:val="0"/>
      <w:marTop w:val="0"/>
      <w:marBottom w:val="0"/>
      <w:divBdr>
        <w:top w:val="none" w:sz="0" w:space="0" w:color="auto"/>
        <w:left w:val="none" w:sz="0" w:space="0" w:color="auto"/>
        <w:bottom w:val="none" w:sz="0" w:space="0" w:color="auto"/>
        <w:right w:val="none" w:sz="0" w:space="0" w:color="auto"/>
      </w:divBdr>
    </w:div>
    <w:div w:id="800810799">
      <w:bodyDiv w:val="1"/>
      <w:marLeft w:val="0"/>
      <w:marRight w:val="0"/>
      <w:marTop w:val="0"/>
      <w:marBottom w:val="0"/>
      <w:divBdr>
        <w:top w:val="none" w:sz="0" w:space="0" w:color="auto"/>
        <w:left w:val="none" w:sz="0" w:space="0" w:color="auto"/>
        <w:bottom w:val="none" w:sz="0" w:space="0" w:color="auto"/>
        <w:right w:val="none" w:sz="0" w:space="0" w:color="auto"/>
      </w:divBdr>
    </w:div>
    <w:div w:id="816533995">
      <w:bodyDiv w:val="1"/>
      <w:marLeft w:val="0"/>
      <w:marRight w:val="0"/>
      <w:marTop w:val="0"/>
      <w:marBottom w:val="0"/>
      <w:divBdr>
        <w:top w:val="none" w:sz="0" w:space="0" w:color="auto"/>
        <w:left w:val="none" w:sz="0" w:space="0" w:color="auto"/>
        <w:bottom w:val="none" w:sz="0" w:space="0" w:color="auto"/>
        <w:right w:val="none" w:sz="0" w:space="0" w:color="auto"/>
      </w:divBdr>
    </w:div>
    <w:div w:id="830144575">
      <w:bodyDiv w:val="1"/>
      <w:marLeft w:val="0"/>
      <w:marRight w:val="0"/>
      <w:marTop w:val="0"/>
      <w:marBottom w:val="0"/>
      <w:divBdr>
        <w:top w:val="none" w:sz="0" w:space="0" w:color="auto"/>
        <w:left w:val="none" w:sz="0" w:space="0" w:color="auto"/>
        <w:bottom w:val="none" w:sz="0" w:space="0" w:color="auto"/>
        <w:right w:val="none" w:sz="0" w:space="0" w:color="auto"/>
      </w:divBdr>
    </w:div>
    <w:div w:id="841748192">
      <w:bodyDiv w:val="1"/>
      <w:marLeft w:val="0"/>
      <w:marRight w:val="0"/>
      <w:marTop w:val="0"/>
      <w:marBottom w:val="0"/>
      <w:divBdr>
        <w:top w:val="none" w:sz="0" w:space="0" w:color="auto"/>
        <w:left w:val="none" w:sz="0" w:space="0" w:color="auto"/>
        <w:bottom w:val="none" w:sz="0" w:space="0" w:color="auto"/>
        <w:right w:val="none" w:sz="0" w:space="0" w:color="auto"/>
      </w:divBdr>
    </w:div>
    <w:div w:id="862203796">
      <w:bodyDiv w:val="1"/>
      <w:marLeft w:val="0"/>
      <w:marRight w:val="0"/>
      <w:marTop w:val="0"/>
      <w:marBottom w:val="0"/>
      <w:divBdr>
        <w:top w:val="none" w:sz="0" w:space="0" w:color="auto"/>
        <w:left w:val="none" w:sz="0" w:space="0" w:color="auto"/>
        <w:bottom w:val="none" w:sz="0" w:space="0" w:color="auto"/>
        <w:right w:val="none" w:sz="0" w:space="0" w:color="auto"/>
      </w:divBdr>
    </w:div>
    <w:div w:id="891312356">
      <w:bodyDiv w:val="1"/>
      <w:marLeft w:val="0"/>
      <w:marRight w:val="0"/>
      <w:marTop w:val="0"/>
      <w:marBottom w:val="0"/>
      <w:divBdr>
        <w:top w:val="none" w:sz="0" w:space="0" w:color="auto"/>
        <w:left w:val="none" w:sz="0" w:space="0" w:color="auto"/>
        <w:bottom w:val="none" w:sz="0" w:space="0" w:color="auto"/>
        <w:right w:val="none" w:sz="0" w:space="0" w:color="auto"/>
      </w:divBdr>
    </w:div>
    <w:div w:id="893351198">
      <w:bodyDiv w:val="1"/>
      <w:marLeft w:val="0"/>
      <w:marRight w:val="0"/>
      <w:marTop w:val="0"/>
      <w:marBottom w:val="0"/>
      <w:divBdr>
        <w:top w:val="none" w:sz="0" w:space="0" w:color="auto"/>
        <w:left w:val="none" w:sz="0" w:space="0" w:color="auto"/>
        <w:bottom w:val="none" w:sz="0" w:space="0" w:color="auto"/>
        <w:right w:val="none" w:sz="0" w:space="0" w:color="auto"/>
      </w:divBdr>
    </w:div>
    <w:div w:id="904144016">
      <w:bodyDiv w:val="1"/>
      <w:marLeft w:val="0"/>
      <w:marRight w:val="0"/>
      <w:marTop w:val="0"/>
      <w:marBottom w:val="0"/>
      <w:divBdr>
        <w:top w:val="none" w:sz="0" w:space="0" w:color="auto"/>
        <w:left w:val="none" w:sz="0" w:space="0" w:color="auto"/>
        <w:bottom w:val="none" w:sz="0" w:space="0" w:color="auto"/>
        <w:right w:val="none" w:sz="0" w:space="0" w:color="auto"/>
      </w:divBdr>
    </w:div>
    <w:div w:id="904486716">
      <w:bodyDiv w:val="1"/>
      <w:marLeft w:val="0"/>
      <w:marRight w:val="0"/>
      <w:marTop w:val="0"/>
      <w:marBottom w:val="0"/>
      <w:divBdr>
        <w:top w:val="none" w:sz="0" w:space="0" w:color="auto"/>
        <w:left w:val="none" w:sz="0" w:space="0" w:color="auto"/>
        <w:bottom w:val="none" w:sz="0" w:space="0" w:color="auto"/>
        <w:right w:val="none" w:sz="0" w:space="0" w:color="auto"/>
      </w:divBdr>
    </w:div>
    <w:div w:id="929776682">
      <w:bodyDiv w:val="1"/>
      <w:marLeft w:val="0"/>
      <w:marRight w:val="0"/>
      <w:marTop w:val="0"/>
      <w:marBottom w:val="0"/>
      <w:divBdr>
        <w:top w:val="none" w:sz="0" w:space="0" w:color="auto"/>
        <w:left w:val="none" w:sz="0" w:space="0" w:color="auto"/>
        <w:bottom w:val="none" w:sz="0" w:space="0" w:color="auto"/>
        <w:right w:val="none" w:sz="0" w:space="0" w:color="auto"/>
      </w:divBdr>
    </w:div>
    <w:div w:id="935789151">
      <w:bodyDiv w:val="1"/>
      <w:marLeft w:val="0"/>
      <w:marRight w:val="0"/>
      <w:marTop w:val="0"/>
      <w:marBottom w:val="0"/>
      <w:divBdr>
        <w:top w:val="none" w:sz="0" w:space="0" w:color="auto"/>
        <w:left w:val="none" w:sz="0" w:space="0" w:color="auto"/>
        <w:bottom w:val="none" w:sz="0" w:space="0" w:color="auto"/>
        <w:right w:val="none" w:sz="0" w:space="0" w:color="auto"/>
      </w:divBdr>
    </w:div>
    <w:div w:id="943461902">
      <w:bodyDiv w:val="1"/>
      <w:marLeft w:val="0"/>
      <w:marRight w:val="0"/>
      <w:marTop w:val="0"/>
      <w:marBottom w:val="0"/>
      <w:divBdr>
        <w:top w:val="none" w:sz="0" w:space="0" w:color="auto"/>
        <w:left w:val="none" w:sz="0" w:space="0" w:color="auto"/>
        <w:bottom w:val="none" w:sz="0" w:space="0" w:color="auto"/>
        <w:right w:val="none" w:sz="0" w:space="0" w:color="auto"/>
      </w:divBdr>
    </w:div>
    <w:div w:id="948464308">
      <w:bodyDiv w:val="1"/>
      <w:marLeft w:val="0"/>
      <w:marRight w:val="0"/>
      <w:marTop w:val="0"/>
      <w:marBottom w:val="0"/>
      <w:divBdr>
        <w:top w:val="none" w:sz="0" w:space="0" w:color="auto"/>
        <w:left w:val="none" w:sz="0" w:space="0" w:color="auto"/>
        <w:bottom w:val="none" w:sz="0" w:space="0" w:color="auto"/>
        <w:right w:val="none" w:sz="0" w:space="0" w:color="auto"/>
      </w:divBdr>
    </w:div>
    <w:div w:id="953943156">
      <w:bodyDiv w:val="1"/>
      <w:marLeft w:val="0"/>
      <w:marRight w:val="0"/>
      <w:marTop w:val="0"/>
      <w:marBottom w:val="0"/>
      <w:divBdr>
        <w:top w:val="none" w:sz="0" w:space="0" w:color="auto"/>
        <w:left w:val="none" w:sz="0" w:space="0" w:color="auto"/>
        <w:bottom w:val="none" w:sz="0" w:space="0" w:color="auto"/>
        <w:right w:val="none" w:sz="0" w:space="0" w:color="auto"/>
      </w:divBdr>
    </w:div>
    <w:div w:id="972371046">
      <w:bodyDiv w:val="1"/>
      <w:marLeft w:val="0"/>
      <w:marRight w:val="0"/>
      <w:marTop w:val="0"/>
      <w:marBottom w:val="0"/>
      <w:divBdr>
        <w:top w:val="none" w:sz="0" w:space="0" w:color="auto"/>
        <w:left w:val="none" w:sz="0" w:space="0" w:color="auto"/>
        <w:bottom w:val="none" w:sz="0" w:space="0" w:color="auto"/>
        <w:right w:val="none" w:sz="0" w:space="0" w:color="auto"/>
      </w:divBdr>
    </w:div>
    <w:div w:id="975572071">
      <w:bodyDiv w:val="1"/>
      <w:marLeft w:val="0"/>
      <w:marRight w:val="0"/>
      <w:marTop w:val="0"/>
      <w:marBottom w:val="0"/>
      <w:divBdr>
        <w:top w:val="none" w:sz="0" w:space="0" w:color="auto"/>
        <w:left w:val="none" w:sz="0" w:space="0" w:color="auto"/>
        <w:bottom w:val="none" w:sz="0" w:space="0" w:color="auto"/>
        <w:right w:val="none" w:sz="0" w:space="0" w:color="auto"/>
      </w:divBdr>
    </w:div>
    <w:div w:id="985091768">
      <w:bodyDiv w:val="1"/>
      <w:marLeft w:val="0"/>
      <w:marRight w:val="0"/>
      <w:marTop w:val="0"/>
      <w:marBottom w:val="0"/>
      <w:divBdr>
        <w:top w:val="none" w:sz="0" w:space="0" w:color="auto"/>
        <w:left w:val="none" w:sz="0" w:space="0" w:color="auto"/>
        <w:bottom w:val="none" w:sz="0" w:space="0" w:color="auto"/>
        <w:right w:val="none" w:sz="0" w:space="0" w:color="auto"/>
      </w:divBdr>
    </w:div>
    <w:div w:id="988512119">
      <w:bodyDiv w:val="1"/>
      <w:marLeft w:val="0"/>
      <w:marRight w:val="0"/>
      <w:marTop w:val="0"/>
      <w:marBottom w:val="0"/>
      <w:divBdr>
        <w:top w:val="none" w:sz="0" w:space="0" w:color="auto"/>
        <w:left w:val="none" w:sz="0" w:space="0" w:color="auto"/>
        <w:bottom w:val="none" w:sz="0" w:space="0" w:color="auto"/>
        <w:right w:val="none" w:sz="0" w:space="0" w:color="auto"/>
      </w:divBdr>
    </w:div>
    <w:div w:id="1005209331">
      <w:bodyDiv w:val="1"/>
      <w:marLeft w:val="0"/>
      <w:marRight w:val="0"/>
      <w:marTop w:val="0"/>
      <w:marBottom w:val="0"/>
      <w:divBdr>
        <w:top w:val="none" w:sz="0" w:space="0" w:color="auto"/>
        <w:left w:val="none" w:sz="0" w:space="0" w:color="auto"/>
        <w:bottom w:val="none" w:sz="0" w:space="0" w:color="auto"/>
        <w:right w:val="none" w:sz="0" w:space="0" w:color="auto"/>
      </w:divBdr>
    </w:div>
    <w:div w:id="1014961018">
      <w:bodyDiv w:val="1"/>
      <w:marLeft w:val="0"/>
      <w:marRight w:val="0"/>
      <w:marTop w:val="0"/>
      <w:marBottom w:val="0"/>
      <w:divBdr>
        <w:top w:val="none" w:sz="0" w:space="0" w:color="auto"/>
        <w:left w:val="none" w:sz="0" w:space="0" w:color="auto"/>
        <w:bottom w:val="none" w:sz="0" w:space="0" w:color="auto"/>
        <w:right w:val="none" w:sz="0" w:space="0" w:color="auto"/>
      </w:divBdr>
    </w:div>
    <w:div w:id="1016229062">
      <w:bodyDiv w:val="1"/>
      <w:marLeft w:val="0"/>
      <w:marRight w:val="0"/>
      <w:marTop w:val="0"/>
      <w:marBottom w:val="0"/>
      <w:divBdr>
        <w:top w:val="none" w:sz="0" w:space="0" w:color="auto"/>
        <w:left w:val="none" w:sz="0" w:space="0" w:color="auto"/>
        <w:bottom w:val="none" w:sz="0" w:space="0" w:color="auto"/>
        <w:right w:val="none" w:sz="0" w:space="0" w:color="auto"/>
      </w:divBdr>
    </w:div>
    <w:div w:id="1021778905">
      <w:bodyDiv w:val="1"/>
      <w:marLeft w:val="0"/>
      <w:marRight w:val="0"/>
      <w:marTop w:val="0"/>
      <w:marBottom w:val="0"/>
      <w:divBdr>
        <w:top w:val="none" w:sz="0" w:space="0" w:color="auto"/>
        <w:left w:val="none" w:sz="0" w:space="0" w:color="auto"/>
        <w:bottom w:val="none" w:sz="0" w:space="0" w:color="auto"/>
        <w:right w:val="none" w:sz="0" w:space="0" w:color="auto"/>
      </w:divBdr>
    </w:div>
    <w:div w:id="1023363081">
      <w:bodyDiv w:val="1"/>
      <w:marLeft w:val="0"/>
      <w:marRight w:val="0"/>
      <w:marTop w:val="0"/>
      <w:marBottom w:val="0"/>
      <w:divBdr>
        <w:top w:val="none" w:sz="0" w:space="0" w:color="auto"/>
        <w:left w:val="none" w:sz="0" w:space="0" w:color="auto"/>
        <w:bottom w:val="none" w:sz="0" w:space="0" w:color="auto"/>
        <w:right w:val="none" w:sz="0" w:space="0" w:color="auto"/>
      </w:divBdr>
    </w:div>
    <w:div w:id="1024131160">
      <w:bodyDiv w:val="1"/>
      <w:marLeft w:val="0"/>
      <w:marRight w:val="0"/>
      <w:marTop w:val="0"/>
      <w:marBottom w:val="0"/>
      <w:divBdr>
        <w:top w:val="none" w:sz="0" w:space="0" w:color="auto"/>
        <w:left w:val="none" w:sz="0" w:space="0" w:color="auto"/>
        <w:bottom w:val="none" w:sz="0" w:space="0" w:color="auto"/>
        <w:right w:val="none" w:sz="0" w:space="0" w:color="auto"/>
      </w:divBdr>
    </w:div>
    <w:div w:id="1062488933">
      <w:bodyDiv w:val="1"/>
      <w:marLeft w:val="0"/>
      <w:marRight w:val="0"/>
      <w:marTop w:val="0"/>
      <w:marBottom w:val="0"/>
      <w:divBdr>
        <w:top w:val="none" w:sz="0" w:space="0" w:color="auto"/>
        <w:left w:val="none" w:sz="0" w:space="0" w:color="auto"/>
        <w:bottom w:val="none" w:sz="0" w:space="0" w:color="auto"/>
        <w:right w:val="none" w:sz="0" w:space="0" w:color="auto"/>
      </w:divBdr>
    </w:div>
    <w:div w:id="1070426105">
      <w:bodyDiv w:val="1"/>
      <w:marLeft w:val="0"/>
      <w:marRight w:val="0"/>
      <w:marTop w:val="0"/>
      <w:marBottom w:val="0"/>
      <w:divBdr>
        <w:top w:val="none" w:sz="0" w:space="0" w:color="auto"/>
        <w:left w:val="none" w:sz="0" w:space="0" w:color="auto"/>
        <w:bottom w:val="none" w:sz="0" w:space="0" w:color="auto"/>
        <w:right w:val="none" w:sz="0" w:space="0" w:color="auto"/>
      </w:divBdr>
    </w:div>
    <w:div w:id="1076628601">
      <w:bodyDiv w:val="1"/>
      <w:marLeft w:val="0"/>
      <w:marRight w:val="0"/>
      <w:marTop w:val="0"/>
      <w:marBottom w:val="0"/>
      <w:divBdr>
        <w:top w:val="none" w:sz="0" w:space="0" w:color="auto"/>
        <w:left w:val="none" w:sz="0" w:space="0" w:color="auto"/>
        <w:bottom w:val="none" w:sz="0" w:space="0" w:color="auto"/>
        <w:right w:val="none" w:sz="0" w:space="0" w:color="auto"/>
      </w:divBdr>
    </w:div>
    <w:div w:id="1079601599">
      <w:bodyDiv w:val="1"/>
      <w:marLeft w:val="0"/>
      <w:marRight w:val="0"/>
      <w:marTop w:val="0"/>
      <w:marBottom w:val="0"/>
      <w:divBdr>
        <w:top w:val="none" w:sz="0" w:space="0" w:color="auto"/>
        <w:left w:val="none" w:sz="0" w:space="0" w:color="auto"/>
        <w:bottom w:val="none" w:sz="0" w:space="0" w:color="auto"/>
        <w:right w:val="none" w:sz="0" w:space="0" w:color="auto"/>
      </w:divBdr>
    </w:div>
    <w:div w:id="1116211838">
      <w:bodyDiv w:val="1"/>
      <w:marLeft w:val="0"/>
      <w:marRight w:val="0"/>
      <w:marTop w:val="0"/>
      <w:marBottom w:val="0"/>
      <w:divBdr>
        <w:top w:val="none" w:sz="0" w:space="0" w:color="auto"/>
        <w:left w:val="none" w:sz="0" w:space="0" w:color="auto"/>
        <w:bottom w:val="none" w:sz="0" w:space="0" w:color="auto"/>
        <w:right w:val="none" w:sz="0" w:space="0" w:color="auto"/>
      </w:divBdr>
    </w:div>
    <w:div w:id="1120494724">
      <w:bodyDiv w:val="1"/>
      <w:marLeft w:val="0"/>
      <w:marRight w:val="0"/>
      <w:marTop w:val="0"/>
      <w:marBottom w:val="0"/>
      <w:divBdr>
        <w:top w:val="none" w:sz="0" w:space="0" w:color="auto"/>
        <w:left w:val="none" w:sz="0" w:space="0" w:color="auto"/>
        <w:bottom w:val="none" w:sz="0" w:space="0" w:color="auto"/>
        <w:right w:val="none" w:sz="0" w:space="0" w:color="auto"/>
      </w:divBdr>
    </w:div>
    <w:div w:id="1150828443">
      <w:bodyDiv w:val="1"/>
      <w:marLeft w:val="0"/>
      <w:marRight w:val="0"/>
      <w:marTop w:val="0"/>
      <w:marBottom w:val="0"/>
      <w:divBdr>
        <w:top w:val="none" w:sz="0" w:space="0" w:color="auto"/>
        <w:left w:val="none" w:sz="0" w:space="0" w:color="auto"/>
        <w:bottom w:val="none" w:sz="0" w:space="0" w:color="auto"/>
        <w:right w:val="none" w:sz="0" w:space="0" w:color="auto"/>
      </w:divBdr>
    </w:div>
    <w:div w:id="1151140172">
      <w:bodyDiv w:val="1"/>
      <w:marLeft w:val="0"/>
      <w:marRight w:val="0"/>
      <w:marTop w:val="0"/>
      <w:marBottom w:val="0"/>
      <w:divBdr>
        <w:top w:val="none" w:sz="0" w:space="0" w:color="auto"/>
        <w:left w:val="none" w:sz="0" w:space="0" w:color="auto"/>
        <w:bottom w:val="none" w:sz="0" w:space="0" w:color="auto"/>
        <w:right w:val="none" w:sz="0" w:space="0" w:color="auto"/>
      </w:divBdr>
    </w:div>
    <w:div w:id="1151368007">
      <w:bodyDiv w:val="1"/>
      <w:marLeft w:val="0"/>
      <w:marRight w:val="0"/>
      <w:marTop w:val="0"/>
      <w:marBottom w:val="0"/>
      <w:divBdr>
        <w:top w:val="none" w:sz="0" w:space="0" w:color="auto"/>
        <w:left w:val="none" w:sz="0" w:space="0" w:color="auto"/>
        <w:bottom w:val="none" w:sz="0" w:space="0" w:color="auto"/>
        <w:right w:val="none" w:sz="0" w:space="0" w:color="auto"/>
      </w:divBdr>
    </w:div>
    <w:div w:id="1154295338">
      <w:bodyDiv w:val="1"/>
      <w:marLeft w:val="0"/>
      <w:marRight w:val="0"/>
      <w:marTop w:val="0"/>
      <w:marBottom w:val="0"/>
      <w:divBdr>
        <w:top w:val="none" w:sz="0" w:space="0" w:color="auto"/>
        <w:left w:val="none" w:sz="0" w:space="0" w:color="auto"/>
        <w:bottom w:val="none" w:sz="0" w:space="0" w:color="auto"/>
        <w:right w:val="none" w:sz="0" w:space="0" w:color="auto"/>
      </w:divBdr>
    </w:div>
    <w:div w:id="1165322289">
      <w:bodyDiv w:val="1"/>
      <w:marLeft w:val="0"/>
      <w:marRight w:val="0"/>
      <w:marTop w:val="0"/>
      <w:marBottom w:val="0"/>
      <w:divBdr>
        <w:top w:val="none" w:sz="0" w:space="0" w:color="auto"/>
        <w:left w:val="none" w:sz="0" w:space="0" w:color="auto"/>
        <w:bottom w:val="none" w:sz="0" w:space="0" w:color="auto"/>
        <w:right w:val="none" w:sz="0" w:space="0" w:color="auto"/>
      </w:divBdr>
    </w:div>
    <w:div w:id="1168135590">
      <w:bodyDiv w:val="1"/>
      <w:marLeft w:val="0"/>
      <w:marRight w:val="0"/>
      <w:marTop w:val="0"/>
      <w:marBottom w:val="0"/>
      <w:divBdr>
        <w:top w:val="none" w:sz="0" w:space="0" w:color="auto"/>
        <w:left w:val="none" w:sz="0" w:space="0" w:color="auto"/>
        <w:bottom w:val="none" w:sz="0" w:space="0" w:color="auto"/>
        <w:right w:val="none" w:sz="0" w:space="0" w:color="auto"/>
      </w:divBdr>
    </w:div>
    <w:div w:id="1193226431">
      <w:bodyDiv w:val="1"/>
      <w:marLeft w:val="0"/>
      <w:marRight w:val="0"/>
      <w:marTop w:val="0"/>
      <w:marBottom w:val="0"/>
      <w:divBdr>
        <w:top w:val="none" w:sz="0" w:space="0" w:color="auto"/>
        <w:left w:val="none" w:sz="0" w:space="0" w:color="auto"/>
        <w:bottom w:val="none" w:sz="0" w:space="0" w:color="auto"/>
        <w:right w:val="none" w:sz="0" w:space="0" w:color="auto"/>
      </w:divBdr>
    </w:div>
    <w:div w:id="1193231641">
      <w:bodyDiv w:val="1"/>
      <w:marLeft w:val="0"/>
      <w:marRight w:val="0"/>
      <w:marTop w:val="0"/>
      <w:marBottom w:val="0"/>
      <w:divBdr>
        <w:top w:val="none" w:sz="0" w:space="0" w:color="auto"/>
        <w:left w:val="none" w:sz="0" w:space="0" w:color="auto"/>
        <w:bottom w:val="none" w:sz="0" w:space="0" w:color="auto"/>
        <w:right w:val="none" w:sz="0" w:space="0" w:color="auto"/>
      </w:divBdr>
    </w:div>
    <w:div w:id="1193612803">
      <w:bodyDiv w:val="1"/>
      <w:marLeft w:val="0"/>
      <w:marRight w:val="0"/>
      <w:marTop w:val="0"/>
      <w:marBottom w:val="0"/>
      <w:divBdr>
        <w:top w:val="none" w:sz="0" w:space="0" w:color="auto"/>
        <w:left w:val="none" w:sz="0" w:space="0" w:color="auto"/>
        <w:bottom w:val="none" w:sz="0" w:space="0" w:color="auto"/>
        <w:right w:val="none" w:sz="0" w:space="0" w:color="auto"/>
      </w:divBdr>
    </w:div>
    <w:div w:id="1206025571">
      <w:bodyDiv w:val="1"/>
      <w:marLeft w:val="0"/>
      <w:marRight w:val="0"/>
      <w:marTop w:val="0"/>
      <w:marBottom w:val="0"/>
      <w:divBdr>
        <w:top w:val="none" w:sz="0" w:space="0" w:color="auto"/>
        <w:left w:val="none" w:sz="0" w:space="0" w:color="auto"/>
        <w:bottom w:val="none" w:sz="0" w:space="0" w:color="auto"/>
        <w:right w:val="none" w:sz="0" w:space="0" w:color="auto"/>
      </w:divBdr>
    </w:div>
    <w:div w:id="1208222073">
      <w:bodyDiv w:val="1"/>
      <w:marLeft w:val="0"/>
      <w:marRight w:val="0"/>
      <w:marTop w:val="0"/>
      <w:marBottom w:val="0"/>
      <w:divBdr>
        <w:top w:val="none" w:sz="0" w:space="0" w:color="auto"/>
        <w:left w:val="none" w:sz="0" w:space="0" w:color="auto"/>
        <w:bottom w:val="none" w:sz="0" w:space="0" w:color="auto"/>
        <w:right w:val="none" w:sz="0" w:space="0" w:color="auto"/>
      </w:divBdr>
    </w:div>
    <w:div w:id="1209024951">
      <w:bodyDiv w:val="1"/>
      <w:marLeft w:val="0"/>
      <w:marRight w:val="0"/>
      <w:marTop w:val="0"/>
      <w:marBottom w:val="0"/>
      <w:divBdr>
        <w:top w:val="none" w:sz="0" w:space="0" w:color="auto"/>
        <w:left w:val="none" w:sz="0" w:space="0" w:color="auto"/>
        <w:bottom w:val="none" w:sz="0" w:space="0" w:color="auto"/>
        <w:right w:val="none" w:sz="0" w:space="0" w:color="auto"/>
      </w:divBdr>
    </w:div>
    <w:div w:id="1213155413">
      <w:bodyDiv w:val="1"/>
      <w:marLeft w:val="0"/>
      <w:marRight w:val="0"/>
      <w:marTop w:val="0"/>
      <w:marBottom w:val="0"/>
      <w:divBdr>
        <w:top w:val="none" w:sz="0" w:space="0" w:color="auto"/>
        <w:left w:val="none" w:sz="0" w:space="0" w:color="auto"/>
        <w:bottom w:val="none" w:sz="0" w:space="0" w:color="auto"/>
        <w:right w:val="none" w:sz="0" w:space="0" w:color="auto"/>
      </w:divBdr>
    </w:div>
    <w:div w:id="1213734806">
      <w:bodyDiv w:val="1"/>
      <w:marLeft w:val="0"/>
      <w:marRight w:val="0"/>
      <w:marTop w:val="0"/>
      <w:marBottom w:val="0"/>
      <w:divBdr>
        <w:top w:val="none" w:sz="0" w:space="0" w:color="auto"/>
        <w:left w:val="none" w:sz="0" w:space="0" w:color="auto"/>
        <w:bottom w:val="none" w:sz="0" w:space="0" w:color="auto"/>
        <w:right w:val="none" w:sz="0" w:space="0" w:color="auto"/>
      </w:divBdr>
    </w:div>
    <w:div w:id="1216507892">
      <w:bodyDiv w:val="1"/>
      <w:marLeft w:val="0"/>
      <w:marRight w:val="0"/>
      <w:marTop w:val="0"/>
      <w:marBottom w:val="0"/>
      <w:divBdr>
        <w:top w:val="none" w:sz="0" w:space="0" w:color="auto"/>
        <w:left w:val="none" w:sz="0" w:space="0" w:color="auto"/>
        <w:bottom w:val="none" w:sz="0" w:space="0" w:color="auto"/>
        <w:right w:val="none" w:sz="0" w:space="0" w:color="auto"/>
      </w:divBdr>
    </w:div>
    <w:div w:id="1223447144">
      <w:bodyDiv w:val="1"/>
      <w:marLeft w:val="0"/>
      <w:marRight w:val="0"/>
      <w:marTop w:val="0"/>
      <w:marBottom w:val="0"/>
      <w:divBdr>
        <w:top w:val="none" w:sz="0" w:space="0" w:color="auto"/>
        <w:left w:val="none" w:sz="0" w:space="0" w:color="auto"/>
        <w:bottom w:val="none" w:sz="0" w:space="0" w:color="auto"/>
        <w:right w:val="none" w:sz="0" w:space="0" w:color="auto"/>
      </w:divBdr>
    </w:div>
    <w:div w:id="1227759576">
      <w:bodyDiv w:val="1"/>
      <w:marLeft w:val="0"/>
      <w:marRight w:val="0"/>
      <w:marTop w:val="0"/>
      <w:marBottom w:val="0"/>
      <w:divBdr>
        <w:top w:val="none" w:sz="0" w:space="0" w:color="auto"/>
        <w:left w:val="none" w:sz="0" w:space="0" w:color="auto"/>
        <w:bottom w:val="none" w:sz="0" w:space="0" w:color="auto"/>
        <w:right w:val="none" w:sz="0" w:space="0" w:color="auto"/>
      </w:divBdr>
    </w:div>
    <w:div w:id="1235241861">
      <w:bodyDiv w:val="1"/>
      <w:marLeft w:val="0"/>
      <w:marRight w:val="0"/>
      <w:marTop w:val="0"/>
      <w:marBottom w:val="0"/>
      <w:divBdr>
        <w:top w:val="none" w:sz="0" w:space="0" w:color="auto"/>
        <w:left w:val="none" w:sz="0" w:space="0" w:color="auto"/>
        <w:bottom w:val="none" w:sz="0" w:space="0" w:color="auto"/>
        <w:right w:val="none" w:sz="0" w:space="0" w:color="auto"/>
      </w:divBdr>
    </w:div>
    <w:div w:id="1241258912">
      <w:bodyDiv w:val="1"/>
      <w:marLeft w:val="0"/>
      <w:marRight w:val="0"/>
      <w:marTop w:val="0"/>
      <w:marBottom w:val="0"/>
      <w:divBdr>
        <w:top w:val="none" w:sz="0" w:space="0" w:color="auto"/>
        <w:left w:val="none" w:sz="0" w:space="0" w:color="auto"/>
        <w:bottom w:val="none" w:sz="0" w:space="0" w:color="auto"/>
        <w:right w:val="none" w:sz="0" w:space="0" w:color="auto"/>
      </w:divBdr>
    </w:div>
    <w:div w:id="1247155852">
      <w:bodyDiv w:val="1"/>
      <w:marLeft w:val="0"/>
      <w:marRight w:val="0"/>
      <w:marTop w:val="0"/>
      <w:marBottom w:val="0"/>
      <w:divBdr>
        <w:top w:val="none" w:sz="0" w:space="0" w:color="auto"/>
        <w:left w:val="none" w:sz="0" w:space="0" w:color="auto"/>
        <w:bottom w:val="none" w:sz="0" w:space="0" w:color="auto"/>
        <w:right w:val="none" w:sz="0" w:space="0" w:color="auto"/>
      </w:divBdr>
    </w:div>
    <w:div w:id="1262957287">
      <w:bodyDiv w:val="1"/>
      <w:marLeft w:val="0"/>
      <w:marRight w:val="0"/>
      <w:marTop w:val="0"/>
      <w:marBottom w:val="0"/>
      <w:divBdr>
        <w:top w:val="none" w:sz="0" w:space="0" w:color="auto"/>
        <w:left w:val="none" w:sz="0" w:space="0" w:color="auto"/>
        <w:bottom w:val="none" w:sz="0" w:space="0" w:color="auto"/>
        <w:right w:val="none" w:sz="0" w:space="0" w:color="auto"/>
      </w:divBdr>
    </w:div>
    <w:div w:id="1275748090">
      <w:bodyDiv w:val="1"/>
      <w:marLeft w:val="0"/>
      <w:marRight w:val="0"/>
      <w:marTop w:val="0"/>
      <w:marBottom w:val="0"/>
      <w:divBdr>
        <w:top w:val="none" w:sz="0" w:space="0" w:color="auto"/>
        <w:left w:val="none" w:sz="0" w:space="0" w:color="auto"/>
        <w:bottom w:val="none" w:sz="0" w:space="0" w:color="auto"/>
        <w:right w:val="none" w:sz="0" w:space="0" w:color="auto"/>
      </w:divBdr>
    </w:div>
    <w:div w:id="1281036092">
      <w:bodyDiv w:val="1"/>
      <w:marLeft w:val="0"/>
      <w:marRight w:val="0"/>
      <w:marTop w:val="0"/>
      <w:marBottom w:val="0"/>
      <w:divBdr>
        <w:top w:val="none" w:sz="0" w:space="0" w:color="auto"/>
        <w:left w:val="none" w:sz="0" w:space="0" w:color="auto"/>
        <w:bottom w:val="none" w:sz="0" w:space="0" w:color="auto"/>
        <w:right w:val="none" w:sz="0" w:space="0" w:color="auto"/>
      </w:divBdr>
    </w:div>
    <w:div w:id="1290941471">
      <w:bodyDiv w:val="1"/>
      <w:marLeft w:val="0"/>
      <w:marRight w:val="0"/>
      <w:marTop w:val="0"/>
      <w:marBottom w:val="0"/>
      <w:divBdr>
        <w:top w:val="none" w:sz="0" w:space="0" w:color="auto"/>
        <w:left w:val="none" w:sz="0" w:space="0" w:color="auto"/>
        <w:bottom w:val="none" w:sz="0" w:space="0" w:color="auto"/>
        <w:right w:val="none" w:sz="0" w:space="0" w:color="auto"/>
      </w:divBdr>
    </w:div>
    <w:div w:id="1306279699">
      <w:bodyDiv w:val="1"/>
      <w:marLeft w:val="0"/>
      <w:marRight w:val="0"/>
      <w:marTop w:val="0"/>
      <w:marBottom w:val="0"/>
      <w:divBdr>
        <w:top w:val="none" w:sz="0" w:space="0" w:color="auto"/>
        <w:left w:val="none" w:sz="0" w:space="0" w:color="auto"/>
        <w:bottom w:val="none" w:sz="0" w:space="0" w:color="auto"/>
        <w:right w:val="none" w:sz="0" w:space="0" w:color="auto"/>
      </w:divBdr>
    </w:div>
    <w:div w:id="1308510148">
      <w:bodyDiv w:val="1"/>
      <w:marLeft w:val="0"/>
      <w:marRight w:val="0"/>
      <w:marTop w:val="0"/>
      <w:marBottom w:val="0"/>
      <w:divBdr>
        <w:top w:val="none" w:sz="0" w:space="0" w:color="auto"/>
        <w:left w:val="none" w:sz="0" w:space="0" w:color="auto"/>
        <w:bottom w:val="none" w:sz="0" w:space="0" w:color="auto"/>
        <w:right w:val="none" w:sz="0" w:space="0" w:color="auto"/>
      </w:divBdr>
    </w:div>
    <w:div w:id="1321419492">
      <w:bodyDiv w:val="1"/>
      <w:marLeft w:val="0"/>
      <w:marRight w:val="0"/>
      <w:marTop w:val="0"/>
      <w:marBottom w:val="0"/>
      <w:divBdr>
        <w:top w:val="none" w:sz="0" w:space="0" w:color="auto"/>
        <w:left w:val="none" w:sz="0" w:space="0" w:color="auto"/>
        <w:bottom w:val="none" w:sz="0" w:space="0" w:color="auto"/>
        <w:right w:val="none" w:sz="0" w:space="0" w:color="auto"/>
      </w:divBdr>
    </w:div>
    <w:div w:id="1323044220">
      <w:bodyDiv w:val="1"/>
      <w:marLeft w:val="0"/>
      <w:marRight w:val="0"/>
      <w:marTop w:val="0"/>
      <w:marBottom w:val="0"/>
      <w:divBdr>
        <w:top w:val="none" w:sz="0" w:space="0" w:color="auto"/>
        <w:left w:val="none" w:sz="0" w:space="0" w:color="auto"/>
        <w:bottom w:val="none" w:sz="0" w:space="0" w:color="auto"/>
        <w:right w:val="none" w:sz="0" w:space="0" w:color="auto"/>
      </w:divBdr>
    </w:div>
    <w:div w:id="1336035920">
      <w:bodyDiv w:val="1"/>
      <w:marLeft w:val="0"/>
      <w:marRight w:val="0"/>
      <w:marTop w:val="0"/>
      <w:marBottom w:val="0"/>
      <w:divBdr>
        <w:top w:val="none" w:sz="0" w:space="0" w:color="auto"/>
        <w:left w:val="none" w:sz="0" w:space="0" w:color="auto"/>
        <w:bottom w:val="none" w:sz="0" w:space="0" w:color="auto"/>
        <w:right w:val="none" w:sz="0" w:space="0" w:color="auto"/>
      </w:divBdr>
    </w:div>
    <w:div w:id="1353336714">
      <w:bodyDiv w:val="1"/>
      <w:marLeft w:val="0"/>
      <w:marRight w:val="0"/>
      <w:marTop w:val="0"/>
      <w:marBottom w:val="0"/>
      <w:divBdr>
        <w:top w:val="none" w:sz="0" w:space="0" w:color="auto"/>
        <w:left w:val="none" w:sz="0" w:space="0" w:color="auto"/>
        <w:bottom w:val="none" w:sz="0" w:space="0" w:color="auto"/>
        <w:right w:val="none" w:sz="0" w:space="0" w:color="auto"/>
      </w:divBdr>
    </w:div>
    <w:div w:id="1368872125">
      <w:bodyDiv w:val="1"/>
      <w:marLeft w:val="0"/>
      <w:marRight w:val="0"/>
      <w:marTop w:val="0"/>
      <w:marBottom w:val="0"/>
      <w:divBdr>
        <w:top w:val="none" w:sz="0" w:space="0" w:color="auto"/>
        <w:left w:val="none" w:sz="0" w:space="0" w:color="auto"/>
        <w:bottom w:val="none" w:sz="0" w:space="0" w:color="auto"/>
        <w:right w:val="none" w:sz="0" w:space="0" w:color="auto"/>
      </w:divBdr>
    </w:div>
    <w:div w:id="1370103638">
      <w:bodyDiv w:val="1"/>
      <w:marLeft w:val="0"/>
      <w:marRight w:val="0"/>
      <w:marTop w:val="0"/>
      <w:marBottom w:val="0"/>
      <w:divBdr>
        <w:top w:val="none" w:sz="0" w:space="0" w:color="auto"/>
        <w:left w:val="none" w:sz="0" w:space="0" w:color="auto"/>
        <w:bottom w:val="none" w:sz="0" w:space="0" w:color="auto"/>
        <w:right w:val="none" w:sz="0" w:space="0" w:color="auto"/>
      </w:divBdr>
    </w:div>
    <w:div w:id="1372224180">
      <w:bodyDiv w:val="1"/>
      <w:marLeft w:val="0"/>
      <w:marRight w:val="0"/>
      <w:marTop w:val="0"/>
      <w:marBottom w:val="0"/>
      <w:divBdr>
        <w:top w:val="none" w:sz="0" w:space="0" w:color="auto"/>
        <w:left w:val="none" w:sz="0" w:space="0" w:color="auto"/>
        <w:bottom w:val="none" w:sz="0" w:space="0" w:color="auto"/>
        <w:right w:val="none" w:sz="0" w:space="0" w:color="auto"/>
      </w:divBdr>
    </w:div>
    <w:div w:id="1372416754">
      <w:bodyDiv w:val="1"/>
      <w:marLeft w:val="0"/>
      <w:marRight w:val="0"/>
      <w:marTop w:val="0"/>
      <w:marBottom w:val="0"/>
      <w:divBdr>
        <w:top w:val="none" w:sz="0" w:space="0" w:color="auto"/>
        <w:left w:val="none" w:sz="0" w:space="0" w:color="auto"/>
        <w:bottom w:val="none" w:sz="0" w:space="0" w:color="auto"/>
        <w:right w:val="none" w:sz="0" w:space="0" w:color="auto"/>
      </w:divBdr>
    </w:div>
    <w:div w:id="1380586875">
      <w:bodyDiv w:val="1"/>
      <w:marLeft w:val="0"/>
      <w:marRight w:val="0"/>
      <w:marTop w:val="0"/>
      <w:marBottom w:val="0"/>
      <w:divBdr>
        <w:top w:val="none" w:sz="0" w:space="0" w:color="auto"/>
        <w:left w:val="none" w:sz="0" w:space="0" w:color="auto"/>
        <w:bottom w:val="none" w:sz="0" w:space="0" w:color="auto"/>
        <w:right w:val="none" w:sz="0" w:space="0" w:color="auto"/>
      </w:divBdr>
    </w:div>
    <w:div w:id="1381785866">
      <w:bodyDiv w:val="1"/>
      <w:marLeft w:val="0"/>
      <w:marRight w:val="0"/>
      <w:marTop w:val="0"/>
      <w:marBottom w:val="0"/>
      <w:divBdr>
        <w:top w:val="none" w:sz="0" w:space="0" w:color="auto"/>
        <w:left w:val="none" w:sz="0" w:space="0" w:color="auto"/>
        <w:bottom w:val="none" w:sz="0" w:space="0" w:color="auto"/>
        <w:right w:val="none" w:sz="0" w:space="0" w:color="auto"/>
      </w:divBdr>
    </w:div>
    <w:div w:id="1392925292">
      <w:bodyDiv w:val="1"/>
      <w:marLeft w:val="0"/>
      <w:marRight w:val="0"/>
      <w:marTop w:val="0"/>
      <w:marBottom w:val="0"/>
      <w:divBdr>
        <w:top w:val="none" w:sz="0" w:space="0" w:color="auto"/>
        <w:left w:val="none" w:sz="0" w:space="0" w:color="auto"/>
        <w:bottom w:val="none" w:sz="0" w:space="0" w:color="auto"/>
        <w:right w:val="none" w:sz="0" w:space="0" w:color="auto"/>
      </w:divBdr>
    </w:div>
    <w:div w:id="1395860248">
      <w:bodyDiv w:val="1"/>
      <w:marLeft w:val="0"/>
      <w:marRight w:val="0"/>
      <w:marTop w:val="0"/>
      <w:marBottom w:val="0"/>
      <w:divBdr>
        <w:top w:val="none" w:sz="0" w:space="0" w:color="auto"/>
        <w:left w:val="none" w:sz="0" w:space="0" w:color="auto"/>
        <w:bottom w:val="none" w:sz="0" w:space="0" w:color="auto"/>
        <w:right w:val="none" w:sz="0" w:space="0" w:color="auto"/>
      </w:divBdr>
    </w:div>
    <w:div w:id="1421365240">
      <w:bodyDiv w:val="1"/>
      <w:marLeft w:val="0"/>
      <w:marRight w:val="0"/>
      <w:marTop w:val="0"/>
      <w:marBottom w:val="0"/>
      <w:divBdr>
        <w:top w:val="none" w:sz="0" w:space="0" w:color="auto"/>
        <w:left w:val="none" w:sz="0" w:space="0" w:color="auto"/>
        <w:bottom w:val="none" w:sz="0" w:space="0" w:color="auto"/>
        <w:right w:val="none" w:sz="0" w:space="0" w:color="auto"/>
      </w:divBdr>
    </w:div>
    <w:div w:id="1429039686">
      <w:bodyDiv w:val="1"/>
      <w:marLeft w:val="0"/>
      <w:marRight w:val="0"/>
      <w:marTop w:val="0"/>
      <w:marBottom w:val="0"/>
      <w:divBdr>
        <w:top w:val="none" w:sz="0" w:space="0" w:color="auto"/>
        <w:left w:val="none" w:sz="0" w:space="0" w:color="auto"/>
        <w:bottom w:val="none" w:sz="0" w:space="0" w:color="auto"/>
        <w:right w:val="none" w:sz="0" w:space="0" w:color="auto"/>
      </w:divBdr>
    </w:div>
    <w:div w:id="1439989014">
      <w:bodyDiv w:val="1"/>
      <w:marLeft w:val="0"/>
      <w:marRight w:val="0"/>
      <w:marTop w:val="0"/>
      <w:marBottom w:val="0"/>
      <w:divBdr>
        <w:top w:val="none" w:sz="0" w:space="0" w:color="auto"/>
        <w:left w:val="none" w:sz="0" w:space="0" w:color="auto"/>
        <w:bottom w:val="none" w:sz="0" w:space="0" w:color="auto"/>
        <w:right w:val="none" w:sz="0" w:space="0" w:color="auto"/>
      </w:divBdr>
    </w:div>
    <w:div w:id="1443110812">
      <w:bodyDiv w:val="1"/>
      <w:marLeft w:val="0"/>
      <w:marRight w:val="0"/>
      <w:marTop w:val="0"/>
      <w:marBottom w:val="0"/>
      <w:divBdr>
        <w:top w:val="none" w:sz="0" w:space="0" w:color="auto"/>
        <w:left w:val="none" w:sz="0" w:space="0" w:color="auto"/>
        <w:bottom w:val="none" w:sz="0" w:space="0" w:color="auto"/>
        <w:right w:val="none" w:sz="0" w:space="0" w:color="auto"/>
      </w:divBdr>
    </w:div>
    <w:div w:id="1443650717">
      <w:bodyDiv w:val="1"/>
      <w:marLeft w:val="0"/>
      <w:marRight w:val="0"/>
      <w:marTop w:val="0"/>
      <w:marBottom w:val="0"/>
      <w:divBdr>
        <w:top w:val="none" w:sz="0" w:space="0" w:color="auto"/>
        <w:left w:val="none" w:sz="0" w:space="0" w:color="auto"/>
        <w:bottom w:val="none" w:sz="0" w:space="0" w:color="auto"/>
        <w:right w:val="none" w:sz="0" w:space="0" w:color="auto"/>
      </w:divBdr>
    </w:div>
    <w:div w:id="1461921989">
      <w:bodyDiv w:val="1"/>
      <w:marLeft w:val="0"/>
      <w:marRight w:val="0"/>
      <w:marTop w:val="0"/>
      <w:marBottom w:val="0"/>
      <w:divBdr>
        <w:top w:val="none" w:sz="0" w:space="0" w:color="auto"/>
        <w:left w:val="none" w:sz="0" w:space="0" w:color="auto"/>
        <w:bottom w:val="none" w:sz="0" w:space="0" w:color="auto"/>
        <w:right w:val="none" w:sz="0" w:space="0" w:color="auto"/>
      </w:divBdr>
    </w:div>
    <w:div w:id="1462453654">
      <w:bodyDiv w:val="1"/>
      <w:marLeft w:val="0"/>
      <w:marRight w:val="0"/>
      <w:marTop w:val="0"/>
      <w:marBottom w:val="0"/>
      <w:divBdr>
        <w:top w:val="none" w:sz="0" w:space="0" w:color="auto"/>
        <w:left w:val="none" w:sz="0" w:space="0" w:color="auto"/>
        <w:bottom w:val="none" w:sz="0" w:space="0" w:color="auto"/>
        <w:right w:val="none" w:sz="0" w:space="0" w:color="auto"/>
      </w:divBdr>
    </w:div>
    <w:div w:id="1473643952">
      <w:bodyDiv w:val="1"/>
      <w:marLeft w:val="0"/>
      <w:marRight w:val="0"/>
      <w:marTop w:val="0"/>
      <w:marBottom w:val="0"/>
      <w:divBdr>
        <w:top w:val="none" w:sz="0" w:space="0" w:color="auto"/>
        <w:left w:val="none" w:sz="0" w:space="0" w:color="auto"/>
        <w:bottom w:val="none" w:sz="0" w:space="0" w:color="auto"/>
        <w:right w:val="none" w:sz="0" w:space="0" w:color="auto"/>
      </w:divBdr>
    </w:div>
    <w:div w:id="1493254725">
      <w:bodyDiv w:val="1"/>
      <w:marLeft w:val="0"/>
      <w:marRight w:val="0"/>
      <w:marTop w:val="0"/>
      <w:marBottom w:val="0"/>
      <w:divBdr>
        <w:top w:val="none" w:sz="0" w:space="0" w:color="auto"/>
        <w:left w:val="none" w:sz="0" w:space="0" w:color="auto"/>
        <w:bottom w:val="none" w:sz="0" w:space="0" w:color="auto"/>
        <w:right w:val="none" w:sz="0" w:space="0" w:color="auto"/>
      </w:divBdr>
    </w:div>
    <w:div w:id="1496997532">
      <w:bodyDiv w:val="1"/>
      <w:marLeft w:val="0"/>
      <w:marRight w:val="0"/>
      <w:marTop w:val="0"/>
      <w:marBottom w:val="0"/>
      <w:divBdr>
        <w:top w:val="none" w:sz="0" w:space="0" w:color="auto"/>
        <w:left w:val="none" w:sz="0" w:space="0" w:color="auto"/>
        <w:bottom w:val="none" w:sz="0" w:space="0" w:color="auto"/>
        <w:right w:val="none" w:sz="0" w:space="0" w:color="auto"/>
      </w:divBdr>
    </w:div>
    <w:div w:id="1506439683">
      <w:bodyDiv w:val="1"/>
      <w:marLeft w:val="0"/>
      <w:marRight w:val="0"/>
      <w:marTop w:val="0"/>
      <w:marBottom w:val="0"/>
      <w:divBdr>
        <w:top w:val="none" w:sz="0" w:space="0" w:color="auto"/>
        <w:left w:val="none" w:sz="0" w:space="0" w:color="auto"/>
        <w:bottom w:val="none" w:sz="0" w:space="0" w:color="auto"/>
        <w:right w:val="none" w:sz="0" w:space="0" w:color="auto"/>
      </w:divBdr>
    </w:div>
    <w:div w:id="1506941207">
      <w:bodyDiv w:val="1"/>
      <w:marLeft w:val="0"/>
      <w:marRight w:val="0"/>
      <w:marTop w:val="0"/>
      <w:marBottom w:val="0"/>
      <w:divBdr>
        <w:top w:val="none" w:sz="0" w:space="0" w:color="auto"/>
        <w:left w:val="none" w:sz="0" w:space="0" w:color="auto"/>
        <w:bottom w:val="none" w:sz="0" w:space="0" w:color="auto"/>
        <w:right w:val="none" w:sz="0" w:space="0" w:color="auto"/>
      </w:divBdr>
    </w:div>
    <w:div w:id="1541698956">
      <w:bodyDiv w:val="1"/>
      <w:marLeft w:val="0"/>
      <w:marRight w:val="0"/>
      <w:marTop w:val="0"/>
      <w:marBottom w:val="0"/>
      <w:divBdr>
        <w:top w:val="none" w:sz="0" w:space="0" w:color="auto"/>
        <w:left w:val="none" w:sz="0" w:space="0" w:color="auto"/>
        <w:bottom w:val="none" w:sz="0" w:space="0" w:color="auto"/>
        <w:right w:val="none" w:sz="0" w:space="0" w:color="auto"/>
      </w:divBdr>
    </w:div>
    <w:div w:id="1545558517">
      <w:bodyDiv w:val="1"/>
      <w:marLeft w:val="0"/>
      <w:marRight w:val="0"/>
      <w:marTop w:val="0"/>
      <w:marBottom w:val="0"/>
      <w:divBdr>
        <w:top w:val="none" w:sz="0" w:space="0" w:color="auto"/>
        <w:left w:val="none" w:sz="0" w:space="0" w:color="auto"/>
        <w:bottom w:val="none" w:sz="0" w:space="0" w:color="auto"/>
        <w:right w:val="none" w:sz="0" w:space="0" w:color="auto"/>
      </w:divBdr>
    </w:div>
    <w:div w:id="1550191913">
      <w:bodyDiv w:val="1"/>
      <w:marLeft w:val="0"/>
      <w:marRight w:val="0"/>
      <w:marTop w:val="0"/>
      <w:marBottom w:val="0"/>
      <w:divBdr>
        <w:top w:val="none" w:sz="0" w:space="0" w:color="auto"/>
        <w:left w:val="none" w:sz="0" w:space="0" w:color="auto"/>
        <w:bottom w:val="none" w:sz="0" w:space="0" w:color="auto"/>
        <w:right w:val="none" w:sz="0" w:space="0" w:color="auto"/>
      </w:divBdr>
    </w:div>
    <w:div w:id="1561788574">
      <w:bodyDiv w:val="1"/>
      <w:marLeft w:val="0"/>
      <w:marRight w:val="0"/>
      <w:marTop w:val="0"/>
      <w:marBottom w:val="0"/>
      <w:divBdr>
        <w:top w:val="none" w:sz="0" w:space="0" w:color="auto"/>
        <w:left w:val="none" w:sz="0" w:space="0" w:color="auto"/>
        <w:bottom w:val="none" w:sz="0" w:space="0" w:color="auto"/>
        <w:right w:val="none" w:sz="0" w:space="0" w:color="auto"/>
      </w:divBdr>
    </w:div>
    <w:div w:id="1579830810">
      <w:bodyDiv w:val="1"/>
      <w:marLeft w:val="0"/>
      <w:marRight w:val="0"/>
      <w:marTop w:val="0"/>
      <w:marBottom w:val="0"/>
      <w:divBdr>
        <w:top w:val="none" w:sz="0" w:space="0" w:color="auto"/>
        <w:left w:val="none" w:sz="0" w:space="0" w:color="auto"/>
        <w:bottom w:val="none" w:sz="0" w:space="0" w:color="auto"/>
        <w:right w:val="none" w:sz="0" w:space="0" w:color="auto"/>
      </w:divBdr>
    </w:div>
    <w:div w:id="1582982574">
      <w:bodyDiv w:val="1"/>
      <w:marLeft w:val="0"/>
      <w:marRight w:val="0"/>
      <w:marTop w:val="0"/>
      <w:marBottom w:val="0"/>
      <w:divBdr>
        <w:top w:val="none" w:sz="0" w:space="0" w:color="auto"/>
        <w:left w:val="none" w:sz="0" w:space="0" w:color="auto"/>
        <w:bottom w:val="none" w:sz="0" w:space="0" w:color="auto"/>
        <w:right w:val="none" w:sz="0" w:space="0" w:color="auto"/>
      </w:divBdr>
      <w:divsChild>
        <w:div w:id="911887555">
          <w:marLeft w:val="0"/>
          <w:marRight w:val="0"/>
          <w:marTop w:val="0"/>
          <w:marBottom w:val="0"/>
          <w:divBdr>
            <w:top w:val="none" w:sz="0" w:space="0" w:color="auto"/>
            <w:left w:val="none" w:sz="0" w:space="0" w:color="auto"/>
            <w:bottom w:val="none" w:sz="0" w:space="0" w:color="auto"/>
            <w:right w:val="none" w:sz="0" w:space="0" w:color="auto"/>
          </w:divBdr>
        </w:div>
        <w:div w:id="1768311529">
          <w:marLeft w:val="0"/>
          <w:marRight w:val="0"/>
          <w:marTop w:val="0"/>
          <w:marBottom w:val="0"/>
          <w:divBdr>
            <w:top w:val="none" w:sz="0" w:space="0" w:color="auto"/>
            <w:left w:val="none" w:sz="0" w:space="0" w:color="auto"/>
            <w:bottom w:val="none" w:sz="0" w:space="0" w:color="auto"/>
            <w:right w:val="none" w:sz="0" w:space="0" w:color="auto"/>
          </w:divBdr>
        </w:div>
      </w:divsChild>
    </w:div>
    <w:div w:id="1590963743">
      <w:bodyDiv w:val="1"/>
      <w:marLeft w:val="0"/>
      <w:marRight w:val="0"/>
      <w:marTop w:val="0"/>
      <w:marBottom w:val="0"/>
      <w:divBdr>
        <w:top w:val="none" w:sz="0" w:space="0" w:color="auto"/>
        <w:left w:val="none" w:sz="0" w:space="0" w:color="auto"/>
        <w:bottom w:val="none" w:sz="0" w:space="0" w:color="auto"/>
        <w:right w:val="none" w:sz="0" w:space="0" w:color="auto"/>
      </w:divBdr>
    </w:div>
    <w:div w:id="1620531817">
      <w:bodyDiv w:val="1"/>
      <w:marLeft w:val="0"/>
      <w:marRight w:val="0"/>
      <w:marTop w:val="0"/>
      <w:marBottom w:val="0"/>
      <w:divBdr>
        <w:top w:val="none" w:sz="0" w:space="0" w:color="auto"/>
        <w:left w:val="none" w:sz="0" w:space="0" w:color="auto"/>
        <w:bottom w:val="none" w:sz="0" w:space="0" w:color="auto"/>
        <w:right w:val="none" w:sz="0" w:space="0" w:color="auto"/>
      </w:divBdr>
    </w:div>
    <w:div w:id="1621571488">
      <w:bodyDiv w:val="1"/>
      <w:marLeft w:val="0"/>
      <w:marRight w:val="0"/>
      <w:marTop w:val="0"/>
      <w:marBottom w:val="0"/>
      <w:divBdr>
        <w:top w:val="none" w:sz="0" w:space="0" w:color="auto"/>
        <w:left w:val="none" w:sz="0" w:space="0" w:color="auto"/>
        <w:bottom w:val="none" w:sz="0" w:space="0" w:color="auto"/>
        <w:right w:val="none" w:sz="0" w:space="0" w:color="auto"/>
      </w:divBdr>
    </w:div>
    <w:div w:id="1625428263">
      <w:bodyDiv w:val="1"/>
      <w:marLeft w:val="0"/>
      <w:marRight w:val="0"/>
      <w:marTop w:val="0"/>
      <w:marBottom w:val="0"/>
      <w:divBdr>
        <w:top w:val="none" w:sz="0" w:space="0" w:color="auto"/>
        <w:left w:val="none" w:sz="0" w:space="0" w:color="auto"/>
        <w:bottom w:val="none" w:sz="0" w:space="0" w:color="auto"/>
        <w:right w:val="none" w:sz="0" w:space="0" w:color="auto"/>
      </w:divBdr>
    </w:div>
    <w:div w:id="1634360448">
      <w:bodyDiv w:val="1"/>
      <w:marLeft w:val="0"/>
      <w:marRight w:val="0"/>
      <w:marTop w:val="0"/>
      <w:marBottom w:val="0"/>
      <w:divBdr>
        <w:top w:val="none" w:sz="0" w:space="0" w:color="auto"/>
        <w:left w:val="none" w:sz="0" w:space="0" w:color="auto"/>
        <w:bottom w:val="none" w:sz="0" w:space="0" w:color="auto"/>
        <w:right w:val="none" w:sz="0" w:space="0" w:color="auto"/>
      </w:divBdr>
    </w:div>
    <w:div w:id="1637567737">
      <w:bodyDiv w:val="1"/>
      <w:marLeft w:val="0"/>
      <w:marRight w:val="0"/>
      <w:marTop w:val="0"/>
      <w:marBottom w:val="0"/>
      <w:divBdr>
        <w:top w:val="none" w:sz="0" w:space="0" w:color="auto"/>
        <w:left w:val="none" w:sz="0" w:space="0" w:color="auto"/>
        <w:bottom w:val="none" w:sz="0" w:space="0" w:color="auto"/>
        <w:right w:val="none" w:sz="0" w:space="0" w:color="auto"/>
      </w:divBdr>
    </w:div>
    <w:div w:id="1641029913">
      <w:bodyDiv w:val="1"/>
      <w:marLeft w:val="0"/>
      <w:marRight w:val="0"/>
      <w:marTop w:val="0"/>
      <w:marBottom w:val="0"/>
      <w:divBdr>
        <w:top w:val="none" w:sz="0" w:space="0" w:color="auto"/>
        <w:left w:val="none" w:sz="0" w:space="0" w:color="auto"/>
        <w:bottom w:val="none" w:sz="0" w:space="0" w:color="auto"/>
        <w:right w:val="none" w:sz="0" w:space="0" w:color="auto"/>
      </w:divBdr>
    </w:div>
    <w:div w:id="1641492127">
      <w:bodyDiv w:val="1"/>
      <w:marLeft w:val="0"/>
      <w:marRight w:val="0"/>
      <w:marTop w:val="0"/>
      <w:marBottom w:val="0"/>
      <w:divBdr>
        <w:top w:val="none" w:sz="0" w:space="0" w:color="auto"/>
        <w:left w:val="none" w:sz="0" w:space="0" w:color="auto"/>
        <w:bottom w:val="none" w:sz="0" w:space="0" w:color="auto"/>
        <w:right w:val="none" w:sz="0" w:space="0" w:color="auto"/>
      </w:divBdr>
    </w:div>
    <w:div w:id="1642421272">
      <w:bodyDiv w:val="1"/>
      <w:marLeft w:val="0"/>
      <w:marRight w:val="0"/>
      <w:marTop w:val="0"/>
      <w:marBottom w:val="0"/>
      <w:divBdr>
        <w:top w:val="none" w:sz="0" w:space="0" w:color="auto"/>
        <w:left w:val="none" w:sz="0" w:space="0" w:color="auto"/>
        <w:bottom w:val="none" w:sz="0" w:space="0" w:color="auto"/>
        <w:right w:val="none" w:sz="0" w:space="0" w:color="auto"/>
      </w:divBdr>
    </w:div>
    <w:div w:id="1649748512">
      <w:bodyDiv w:val="1"/>
      <w:marLeft w:val="0"/>
      <w:marRight w:val="0"/>
      <w:marTop w:val="0"/>
      <w:marBottom w:val="0"/>
      <w:divBdr>
        <w:top w:val="none" w:sz="0" w:space="0" w:color="auto"/>
        <w:left w:val="none" w:sz="0" w:space="0" w:color="auto"/>
        <w:bottom w:val="none" w:sz="0" w:space="0" w:color="auto"/>
        <w:right w:val="none" w:sz="0" w:space="0" w:color="auto"/>
      </w:divBdr>
    </w:div>
    <w:div w:id="1670059706">
      <w:bodyDiv w:val="1"/>
      <w:marLeft w:val="0"/>
      <w:marRight w:val="0"/>
      <w:marTop w:val="0"/>
      <w:marBottom w:val="0"/>
      <w:divBdr>
        <w:top w:val="none" w:sz="0" w:space="0" w:color="auto"/>
        <w:left w:val="none" w:sz="0" w:space="0" w:color="auto"/>
        <w:bottom w:val="none" w:sz="0" w:space="0" w:color="auto"/>
        <w:right w:val="none" w:sz="0" w:space="0" w:color="auto"/>
      </w:divBdr>
    </w:div>
    <w:div w:id="1674265025">
      <w:bodyDiv w:val="1"/>
      <w:marLeft w:val="0"/>
      <w:marRight w:val="0"/>
      <w:marTop w:val="0"/>
      <w:marBottom w:val="0"/>
      <w:divBdr>
        <w:top w:val="none" w:sz="0" w:space="0" w:color="auto"/>
        <w:left w:val="none" w:sz="0" w:space="0" w:color="auto"/>
        <w:bottom w:val="none" w:sz="0" w:space="0" w:color="auto"/>
        <w:right w:val="none" w:sz="0" w:space="0" w:color="auto"/>
      </w:divBdr>
    </w:div>
    <w:div w:id="1679769378">
      <w:bodyDiv w:val="1"/>
      <w:marLeft w:val="0"/>
      <w:marRight w:val="0"/>
      <w:marTop w:val="0"/>
      <w:marBottom w:val="0"/>
      <w:divBdr>
        <w:top w:val="none" w:sz="0" w:space="0" w:color="auto"/>
        <w:left w:val="none" w:sz="0" w:space="0" w:color="auto"/>
        <w:bottom w:val="none" w:sz="0" w:space="0" w:color="auto"/>
        <w:right w:val="none" w:sz="0" w:space="0" w:color="auto"/>
      </w:divBdr>
    </w:div>
    <w:div w:id="1690790961">
      <w:bodyDiv w:val="1"/>
      <w:marLeft w:val="0"/>
      <w:marRight w:val="0"/>
      <w:marTop w:val="0"/>
      <w:marBottom w:val="0"/>
      <w:divBdr>
        <w:top w:val="none" w:sz="0" w:space="0" w:color="auto"/>
        <w:left w:val="none" w:sz="0" w:space="0" w:color="auto"/>
        <w:bottom w:val="none" w:sz="0" w:space="0" w:color="auto"/>
        <w:right w:val="none" w:sz="0" w:space="0" w:color="auto"/>
      </w:divBdr>
    </w:div>
    <w:div w:id="1691567312">
      <w:bodyDiv w:val="1"/>
      <w:marLeft w:val="0"/>
      <w:marRight w:val="0"/>
      <w:marTop w:val="0"/>
      <w:marBottom w:val="0"/>
      <w:divBdr>
        <w:top w:val="none" w:sz="0" w:space="0" w:color="auto"/>
        <w:left w:val="none" w:sz="0" w:space="0" w:color="auto"/>
        <w:bottom w:val="none" w:sz="0" w:space="0" w:color="auto"/>
        <w:right w:val="none" w:sz="0" w:space="0" w:color="auto"/>
      </w:divBdr>
    </w:div>
    <w:div w:id="1693022471">
      <w:bodyDiv w:val="1"/>
      <w:marLeft w:val="0"/>
      <w:marRight w:val="0"/>
      <w:marTop w:val="0"/>
      <w:marBottom w:val="0"/>
      <w:divBdr>
        <w:top w:val="none" w:sz="0" w:space="0" w:color="auto"/>
        <w:left w:val="none" w:sz="0" w:space="0" w:color="auto"/>
        <w:bottom w:val="none" w:sz="0" w:space="0" w:color="auto"/>
        <w:right w:val="none" w:sz="0" w:space="0" w:color="auto"/>
      </w:divBdr>
    </w:div>
    <w:div w:id="1697535449">
      <w:bodyDiv w:val="1"/>
      <w:marLeft w:val="0"/>
      <w:marRight w:val="0"/>
      <w:marTop w:val="0"/>
      <w:marBottom w:val="0"/>
      <w:divBdr>
        <w:top w:val="none" w:sz="0" w:space="0" w:color="auto"/>
        <w:left w:val="none" w:sz="0" w:space="0" w:color="auto"/>
        <w:bottom w:val="none" w:sz="0" w:space="0" w:color="auto"/>
        <w:right w:val="none" w:sz="0" w:space="0" w:color="auto"/>
      </w:divBdr>
    </w:div>
    <w:div w:id="1730959273">
      <w:bodyDiv w:val="1"/>
      <w:marLeft w:val="0"/>
      <w:marRight w:val="0"/>
      <w:marTop w:val="0"/>
      <w:marBottom w:val="0"/>
      <w:divBdr>
        <w:top w:val="none" w:sz="0" w:space="0" w:color="auto"/>
        <w:left w:val="none" w:sz="0" w:space="0" w:color="auto"/>
        <w:bottom w:val="none" w:sz="0" w:space="0" w:color="auto"/>
        <w:right w:val="none" w:sz="0" w:space="0" w:color="auto"/>
      </w:divBdr>
    </w:div>
    <w:div w:id="1736392473">
      <w:bodyDiv w:val="1"/>
      <w:marLeft w:val="0"/>
      <w:marRight w:val="0"/>
      <w:marTop w:val="0"/>
      <w:marBottom w:val="0"/>
      <w:divBdr>
        <w:top w:val="none" w:sz="0" w:space="0" w:color="auto"/>
        <w:left w:val="none" w:sz="0" w:space="0" w:color="auto"/>
        <w:bottom w:val="none" w:sz="0" w:space="0" w:color="auto"/>
        <w:right w:val="none" w:sz="0" w:space="0" w:color="auto"/>
      </w:divBdr>
    </w:div>
    <w:div w:id="1749646706">
      <w:bodyDiv w:val="1"/>
      <w:marLeft w:val="0"/>
      <w:marRight w:val="0"/>
      <w:marTop w:val="0"/>
      <w:marBottom w:val="0"/>
      <w:divBdr>
        <w:top w:val="none" w:sz="0" w:space="0" w:color="auto"/>
        <w:left w:val="none" w:sz="0" w:space="0" w:color="auto"/>
        <w:bottom w:val="none" w:sz="0" w:space="0" w:color="auto"/>
        <w:right w:val="none" w:sz="0" w:space="0" w:color="auto"/>
      </w:divBdr>
    </w:div>
    <w:div w:id="1763378931">
      <w:bodyDiv w:val="1"/>
      <w:marLeft w:val="0"/>
      <w:marRight w:val="0"/>
      <w:marTop w:val="0"/>
      <w:marBottom w:val="0"/>
      <w:divBdr>
        <w:top w:val="none" w:sz="0" w:space="0" w:color="auto"/>
        <w:left w:val="none" w:sz="0" w:space="0" w:color="auto"/>
        <w:bottom w:val="none" w:sz="0" w:space="0" w:color="auto"/>
        <w:right w:val="none" w:sz="0" w:space="0" w:color="auto"/>
      </w:divBdr>
    </w:div>
    <w:div w:id="1768309179">
      <w:bodyDiv w:val="1"/>
      <w:marLeft w:val="0"/>
      <w:marRight w:val="0"/>
      <w:marTop w:val="0"/>
      <w:marBottom w:val="0"/>
      <w:divBdr>
        <w:top w:val="none" w:sz="0" w:space="0" w:color="auto"/>
        <w:left w:val="none" w:sz="0" w:space="0" w:color="auto"/>
        <w:bottom w:val="none" w:sz="0" w:space="0" w:color="auto"/>
        <w:right w:val="none" w:sz="0" w:space="0" w:color="auto"/>
      </w:divBdr>
    </w:div>
    <w:div w:id="1769227197">
      <w:bodyDiv w:val="1"/>
      <w:marLeft w:val="0"/>
      <w:marRight w:val="0"/>
      <w:marTop w:val="0"/>
      <w:marBottom w:val="0"/>
      <w:divBdr>
        <w:top w:val="none" w:sz="0" w:space="0" w:color="auto"/>
        <w:left w:val="none" w:sz="0" w:space="0" w:color="auto"/>
        <w:bottom w:val="none" w:sz="0" w:space="0" w:color="auto"/>
        <w:right w:val="none" w:sz="0" w:space="0" w:color="auto"/>
      </w:divBdr>
    </w:div>
    <w:div w:id="1769421016">
      <w:bodyDiv w:val="1"/>
      <w:marLeft w:val="0"/>
      <w:marRight w:val="0"/>
      <w:marTop w:val="0"/>
      <w:marBottom w:val="0"/>
      <w:divBdr>
        <w:top w:val="none" w:sz="0" w:space="0" w:color="auto"/>
        <w:left w:val="none" w:sz="0" w:space="0" w:color="auto"/>
        <w:bottom w:val="none" w:sz="0" w:space="0" w:color="auto"/>
        <w:right w:val="none" w:sz="0" w:space="0" w:color="auto"/>
      </w:divBdr>
    </w:div>
    <w:div w:id="1788964881">
      <w:bodyDiv w:val="1"/>
      <w:marLeft w:val="0"/>
      <w:marRight w:val="0"/>
      <w:marTop w:val="0"/>
      <w:marBottom w:val="0"/>
      <w:divBdr>
        <w:top w:val="none" w:sz="0" w:space="0" w:color="auto"/>
        <w:left w:val="none" w:sz="0" w:space="0" w:color="auto"/>
        <w:bottom w:val="none" w:sz="0" w:space="0" w:color="auto"/>
        <w:right w:val="none" w:sz="0" w:space="0" w:color="auto"/>
      </w:divBdr>
    </w:div>
    <w:div w:id="1807501837">
      <w:bodyDiv w:val="1"/>
      <w:marLeft w:val="0"/>
      <w:marRight w:val="0"/>
      <w:marTop w:val="0"/>
      <w:marBottom w:val="0"/>
      <w:divBdr>
        <w:top w:val="none" w:sz="0" w:space="0" w:color="auto"/>
        <w:left w:val="none" w:sz="0" w:space="0" w:color="auto"/>
        <w:bottom w:val="none" w:sz="0" w:space="0" w:color="auto"/>
        <w:right w:val="none" w:sz="0" w:space="0" w:color="auto"/>
      </w:divBdr>
    </w:div>
    <w:div w:id="1810199664">
      <w:bodyDiv w:val="1"/>
      <w:marLeft w:val="0"/>
      <w:marRight w:val="0"/>
      <w:marTop w:val="0"/>
      <w:marBottom w:val="0"/>
      <w:divBdr>
        <w:top w:val="none" w:sz="0" w:space="0" w:color="auto"/>
        <w:left w:val="none" w:sz="0" w:space="0" w:color="auto"/>
        <w:bottom w:val="none" w:sz="0" w:space="0" w:color="auto"/>
        <w:right w:val="none" w:sz="0" w:space="0" w:color="auto"/>
      </w:divBdr>
    </w:div>
    <w:div w:id="1814178822">
      <w:bodyDiv w:val="1"/>
      <w:marLeft w:val="0"/>
      <w:marRight w:val="0"/>
      <w:marTop w:val="0"/>
      <w:marBottom w:val="0"/>
      <w:divBdr>
        <w:top w:val="none" w:sz="0" w:space="0" w:color="auto"/>
        <w:left w:val="none" w:sz="0" w:space="0" w:color="auto"/>
        <w:bottom w:val="none" w:sz="0" w:space="0" w:color="auto"/>
        <w:right w:val="none" w:sz="0" w:space="0" w:color="auto"/>
      </w:divBdr>
    </w:div>
    <w:div w:id="1814515967">
      <w:bodyDiv w:val="1"/>
      <w:marLeft w:val="0"/>
      <w:marRight w:val="0"/>
      <w:marTop w:val="0"/>
      <w:marBottom w:val="0"/>
      <w:divBdr>
        <w:top w:val="none" w:sz="0" w:space="0" w:color="auto"/>
        <w:left w:val="none" w:sz="0" w:space="0" w:color="auto"/>
        <w:bottom w:val="none" w:sz="0" w:space="0" w:color="auto"/>
        <w:right w:val="none" w:sz="0" w:space="0" w:color="auto"/>
      </w:divBdr>
    </w:div>
    <w:div w:id="1831867379">
      <w:bodyDiv w:val="1"/>
      <w:marLeft w:val="0"/>
      <w:marRight w:val="0"/>
      <w:marTop w:val="0"/>
      <w:marBottom w:val="0"/>
      <w:divBdr>
        <w:top w:val="none" w:sz="0" w:space="0" w:color="auto"/>
        <w:left w:val="none" w:sz="0" w:space="0" w:color="auto"/>
        <w:bottom w:val="none" w:sz="0" w:space="0" w:color="auto"/>
        <w:right w:val="none" w:sz="0" w:space="0" w:color="auto"/>
      </w:divBdr>
    </w:div>
    <w:div w:id="1838688217">
      <w:bodyDiv w:val="1"/>
      <w:marLeft w:val="0"/>
      <w:marRight w:val="0"/>
      <w:marTop w:val="0"/>
      <w:marBottom w:val="0"/>
      <w:divBdr>
        <w:top w:val="none" w:sz="0" w:space="0" w:color="auto"/>
        <w:left w:val="none" w:sz="0" w:space="0" w:color="auto"/>
        <w:bottom w:val="none" w:sz="0" w:space="0" w:color="auto"/>
        <w:right w:val="none" w:sz="0" w:space="0" w:color="auto"/>
      </w:divBdr>
    </w:div>
    <w:div w:id="1846166328">
      <w:bodyDiv w:val="1"/>
      <w:marLeft w:val="0"/>
      <w:marRight w:val="0"/>
      <w:marTop w:val="0"/>
      <w:marBottom w:val="0"/>
      <w:divBdr>
        <w:top w:val="none" w:sz="0" w:space="0" w:color="auto"/>
        <w:left w:val="none" w:sz="0" w:space="0" w:color="auto"/>
        <w:bottom w:val="none" w:sz="0" w:space="0" w:color="auto"/>
        <w:right w:val="none" w:sz="0" w:space="0" w:color="auto"/>
      </w:divBdr>
    </w:div>
    <w:div w:id="1854100699">
      <w:bodyDiv w:val="1"/>
      <w:marLeft w:val="0"/>
      <w:marRight w:val="0"/>
      <w:marTop w:val="0"/>
      <w:marBottom w:val="0"/>
      <w:divBdr>
        <w:top w:val="none" w:sz="0" w:space="0" w:color="auto"/>
        <w:left w:val="none" w:sz="0" w:space="0" w:color="auto"/>
        <w:bottom w:val="none" w:sz="0" w:space="0" w:color="auto"/>
        <w:right w:val="none" w:sz="0" w:space="0" w:color="auto"/>
      </w:divBdr>
    </w:div>
    <w:div w:id="1888565374">
      <w:bodyDiv w:val="1"/>
      <w:marLeft w:val="0"/>
      <w:marRight w:val="0"/>
      <w:marTop w:val="0"/>
      <w:marBottom w:val="0"/>
      <w:divBdr>
        <w:top w:val="none" w:sz="0" w:space="0" w:color="auto"/>
        <w:left w:val="none" w:sz="0" w:space="0" w:color="auto"/>
        <w:bottom w:val="none" w:sz="0" w:space="0" w:color="auto"/>
        <w:right w:val="none" w:sz="0" w:space="0" w:color="auto"/>
      </w:divBdr>
    </w:div>
    <w:div w:id="1890260755">
      <w:bodyDiv w:val="1"/>
      <w:marLeft w:val="0"/>
      <w:marRight w:val="0"/>
      <w:marTop w:val="0"/>
      <w:marBottom w:val="0"/>
      <w:divBdr>
        <w:top w:val="none" w:sz="0" w:space="0" w:color="auto"/>
        <w:left w:val="none" w:sz="0" w:space="0" w:color="auto"/>
        <w:bottom w:val="none" w:sz="0" w:space="0" w:color="auto"/>
        <w:right w:val="none" w:sz="0" w:space="0" w:color="auto"/>
      </w:divBdr>
    </w:div>
    <w:div w:id="1922567976">
      <w:bodyDiv w:val="1"/>
      <w:marLeft w:val="0"/>
      <w:marRight w:val="0"/>
      <w:marTop w:val="0"/>
      <w:marBottom w:val="0"/>
      <w:divBdr>
        <w:top w:val="none" w:sz="0" w:space="0" w:color="auto"/>
        <w:left w:val="none" w:sz="0" w:space="0" w:color="auto"/>
        <w:bottom w:val="none" w:sz="0" w:space="0" w:color="auto"/>
        <w:right w:val="none" w:sz="0" w:space="0" w:color="auto"/>
      </w:divBdr>
    </w:div>
    <w:div w:id="1936480264">
      <w:bodyDiv w:val="1"/>
      <w:marLeft w:val="0"/>
      <w:marRight w:val="0"/>
      <w:marTop w:val="0"/>
      <w:marBottom w:val="0"/>
      <w:divBdr>
        <w:top w:val="none" w:sz="0" w:space="0" w:color="auto"/>
        <w:left w:val="none" w:sz="0" w:space="0" w:color="auto"/>
        <w:bottom w:val="none" w:sz="0" w:space="0" w:color="auto"/>
        <w:right w:val="none" w:sz="0" w:space="0" w:color="auto"/>
      </w:divBdr>
    </w:div>
    <w:div w:id="1940527993">
      <w:bodyDiv w:val="1"/>
      <w:marLeft w:val="0"/>
      <w:marRight w:val="0"/>
      <w:marTop w:val="0"/>
      <w:marBottom w:val="0"/>
      <w:divBdr>
        <w:top w:val="none" w:sz="0" w:space="0" w:color="auto"/>
        <w:left w:val="none" w:sz="0" w:space="0" w:color="auto"/>
        <w:bottom w:val="none" w:sz="0" w:space="0" w:color="auto"/>
        <w:right w:val="none" w:sz="0" w:space="0" w:color="auto"/>
      </w:divBdr>
    </w:div>
    <w:div w:id="1974943364">
      <w:bodyDiv w:val="1"/>
      <w:marLeft w:val="0"/>
      <w:marRight w:val="0"/>
      <w:marTop w:val="0"/>
      <w:marBottom w:val="0"/>
      <w:divBdr>
        <w:top w:val="none" w:sz="0" w:space="0" w:color="auto"/>
        <w:left w:val="none" w:sz="0" w:space="0" w:color="auto"/>
        <w:bottom w:val="none" w:sz="0" w:space="0" w:color="auto"/>
        <w:right w:val="none" w:sz="0" w:space="0" w:color="auto"/>
      </w:divBdr>
    </w:div>
    <w:div w:id="1980454261">
      <w:bodyDiv w:val="1"/>
      <w:marLeft w:val="0"/>
      <w:marRight w:val="0"/>
      <w:marTop w:val="0"/>
      <w:marBottom w:val="0"/>
      <w:divBdr>
        <w:top w:val="none" w:sz="0" w:space="0" w:color="auto"/>
        <w:left w:val="none" w:sz="0" w:space="0" w:color="auto"/>
        <w:bottom w:val="none" w:sz="0" w:space="0" w:color="auto"/>
        <w:right w:val="none" w:sz="0" w:space="0" w:color="auto"/>
      </w:divBdr>
    </w:div>
    <w:div w:id="1981765234">
      <w:bodyDiv w:val="1"/>
      <w:marLeft w:val="0"/>
      <w:marRight w:val="0"/>
      <w:marTop w:val="0"/>
      <w:marBottom w:val="0"/>
      <w:divBdr>
        <w:top w:val="none" w:sz="0" w:space="0" w:color="auto"/>
        <w:left w:val="none" w:sz="0" w:space="0" w:color="auto"/>
        <w:bottom w:val="none" w:sz="0" w:space="0" w:color="auto"/>
        <w:right w:val="none" w:sz="0" w:space="0" w:color="auto"/>
      </w:divBdr>
    </w:div>
    <w:div w:id="1989823990">
      <w:bodyDiv w:val="1"/>
      <w:marLeft w:val="0"/>
      <w:marRight w:val="0"/>
      <w:marTop w:val="0"/>
      <w:marBottom w:val="0"/>
      <w:divBdr>
        <w:top w:val="none" w:sz="0" w:space="0" w:color="auto"/>
        <w:left w:val="none" w:sz="0" w:space="0" w:color="auto"/>
        <w:bottom w:val="none" w:sz="0" w:space="0" w:color="auto"/>
        <w:right w:val="none" w:sz="0" w:space="0" w:color="auto"/>
      </w:divBdr>
    </w:div>
    <w:div w:id="2001079952">
      <w:bodyDiv w:val="1"/>
      <w:marLeft w:val="0"/>
      <w:marRight w:val="0"/>
      <w:marTop w:val="0"/>
      <w:marBottom w:val="0"/>
      <w:divBdr>
        <w:top w:val="none" w:sz="0" w:space="0" w:color="auto"/>
        <w:left w:val="none" w:sz="0" w:space="0" w:color="auto"/>
        <w:bottom w:val="none" w:sz="0" w:space="0" w:color="auto"/>
        <w:right w:val="none" w:sz="0" w:space="0" w:color="auto"/>
      </w:divBdr>
    </w:div>
    <w:div w:id="2036618996">
      <w:bodyDiv w:val="1"/>
      <w:marLeft w:val="0"/>
      <w:marRight w:val="0"/>
      <w:marTop w:val="0"/>
      <w:marBottom w:val="0"/>
      <w:divBdr>
        <w:top w:val="none" w:sz="0" w:space="0" w:color="auto"/>
        <w:left w:val="none" w:sz="0" w:space="0" w:color="auto"/>
        <w:bottom w:val="none" w:sz="0" w:space="0" w:color="auto"/>
        <w:right w:val="none" w:sz="0" w:space="0" w:color="auto"/>
      </w:divBdr>
    </w:div>
    <w:div w:id="2038115669">
      <w:bodyDiv w:val="1"/>
      <w:marLeft w:val="0"/>
      <w:marRight w:val="0"/>
      <w:marTop w:val="0"/>
      <w:marBottom w:val="0"/>
      <w:divBdr>
        <w:top w:val="none" w:sz="0" w:space="0" w:color="auto"/>
        <w:left w:val="none" w:sz="0" w:space="0" w:color="auto"/>
        <w:bottom w:val="none" w:sz="0" w:space="0" w:color="auto"/>
        <w:right w:val="none" w:sz="0" w:space="0" w:color="auto"/>
      </w:divBdr>
    </w:div>
    <w:div w:id="2049448516">
      <w:bodyDiv w:val="1"/>
      <w:marLeft w:val="0"/>
      <w:marRight w:val="0"/>
      <w:marTop w:val="0"/>
      <w:marBottom w:val="0"/>
      <w:divBdr>
        <w:top w:val="none" w:sz="0" w:space="0" w:color="auto"/>
        <w:left w:val="none" w:sz="0" w:space="0" w:color="auto"/>
        <w:bottom w:val="none" w:sz="0" w:space="0" w:color="auto"/>
        <w:right w:val="none" w:sz="0" w:space="0" w:color="auto"/>
      </w:divBdr>
    </w:div>
    <w:div w:id="2051344338">
      <w:bodyDiv w:val="1"/>
      <w:marLeft w:val="0"/>
      <w:marRight w:val="0"/>
      <w:marTop w:val="0"/>
      <w:marBottom w:val="0"/>
      <w:divBdr>
        <w:top w:val="none" w:sz="0" w:space="0" w:color="auto"/>
        <w:left w:val="none" w:sz="0" w:space="0" w:color="auto"/>
        <w:bottom w:val="none" w:sz="0" w:space="0" w:color="auto"/>
        <w:right w:val="none" w:sz="0" w:space="0" w:color="auto"/>
      </w:divBdr>
    </w:div>
    <w:div w:id="2053075799">
      <w:bodyDiv w:val="1"/>
      <w:marLeft w:val="0"/>
      <w:marRight w:val="0"/>
      <w:marTop w:val="0"/>
      <w:marBottom w:val="0"/>
      <w:divBdr>
        <w:top w:val="none" w:sz="0" w:space="0" w:color="auto"/>
        <w:left w:val="none" w:sz="0" w:space="0" w:color="auto"/>
        <w:bottom w:val="none" w:sz="0" w:space="0" w:color="auto"/>
        <w:right w:val="none" w:sz="0" w:space="0" w:color="auto"/>
      </w:divBdr>
    </w:div>
    <w:div w:id="2066293708">
      <w:bodyDiv w:val="1"/>
      <w:marLeft w:val="0"/>
      <w:marRight w:val="0"/>
      <w:marTop w:val="0"/>
      <w:marBottom w:val="0"/>
      <w:divBdr>
        <w:top w:val="none" w:sz="0" w:space="0" w:color="auto"/>
        <w:left w:val="none" w:sz="0" w:space="0" w:color="auto"/>
        <w:bottom w:val="none" w:sz="0" w:space="0" w:color="auto"/>
        <w:right w:val="none" w:sz="0" w:space="0" w:color="auto"/>
      </w:divBdr>
    </w:div>
    <w:div w:id="2075275560">
      <w:bodyDiv w:val="1"/>
      <w:marLeft w:val="0"/>
      <w:marRight w:val="0"/>
      <w:marTop w:val="0"/>
      <w:marBottom w:val="0"/>
      <w:divBdr>
        <w:top w:val="none" w:sz="0" w:space="0" w:color="auto"/>
        <w:left w:val="none" w:sz="0" w:space="0" w:color="auto"/>
        <w:bottom w:val="none" w:sz="0" w:space="0" w:color="auto"/>
        <w:right w:val="none" w:sz="0" w:space="0" w:color="auto"/>
      </w:divBdr>
    </w:div>
    <w:div w:id="2093043734">
      <w:bodyDiv w:val="1"/>
      <w:marLeft w:val="0"/>
      <w:marRight w:val="0"/>
      <w:marTop w:val="0"/>
      <w:marBottom w:val="0"/>
      <w:divBdr>
        <w:top w:val="none" w:sz="0" w:space="0" w:color="auto"/>
        <w:left w:val="none" w:sz="0" w:space="0" w:color="auto"/>
        <w:bottom w:val="none" w:sz="0" w:space="0" w:color="auto"/>
        <w:right w:val="none" w:sz="0" w:space="0" w:color="auto"/>
      </w:divBdr>
    </w:div>
    <w:div w:id="2111318208">
      <w:bodyDiv w:val="1"/>
      <w:marLeft w:val="0"/>
      <w:marRight w:val="0"/>
      <w:marTop w:val="0"/>
      <w:marBottom w:val="0"/>
      <w:divBdr>
        <w:top w:val="none" w:sz="0" w:space="0" w:color="auto"/>
        <w:left w:val="none" w:sz="0" w:space="0" w:color="auto"/>
        <w:bottom w:val="none" w:sz="0" w:space="0" w:color="auto"/>
        <w:right w:val="none" w:sz="0" w:space="0" w:color="auto"/>
      </w:divBdr>
    </w:div>
    <w:div w:id="2113012878">
      <w:bodyDiv w:val="1"/>
      <w:marLeft w:val="0"/>
      <w:marRight w:val="0"/>
      <w:marTop w:val="0"/>
      <w:marBottom w:val="0"/>
      <w:divBdr>
        <w:top w:val="none" w:sz="0" w:space="0" w:color="auto"/>
        <w:left w:val="none" w:sz="0" w:space="0" w:color="auto"/>
        <w:bottom w:val="none" w:sz="0" w:space="0" w:color="auto"/>
        <w:right w:val="none" w:sz="0" w:space="0" w:color="auto"/>
      </w:divBdr>
    </w:div>
    <w:div w:id="2113550654">
      <w:bodyDiv w:val="1"/>
      <w:marLeft w:val="0"/>
      <w:marRight w:val="0"/>
      <w:marTop w:val="0"/>
      <w:marBottom w:val="0"/>
      <w:divBdr>
        <w:top w:val="none" w:sz="0" w:space="0" w:color="auto"/>
        <w:left w:val="none" w:sz="0" w:space="0" w:color="auto"/>
        <w:bottom w:val="none" w:sz="0" w:space="0" w:color="auto"/>
        <w:right w:val="none" w:sz="0" w:space="0" w:color="auto"/>
      </w:divBdr>
    </w:div>
    <w:div w:id="2136636196">
      <w:bodyDiv w:val="1"/>
      <w:marLeft w:val="0"/>
      <w:marRight w:val="0"/>
      <w:marTop w:val="0"/>
      <w:marBottom w:val="0"/>
      <w:divBdr>
        <w:top w:val="none" w:sz="0" w:space="0" w:color="auto"/>
        <w:left w:val="none" w:sz="0" w:space="0" w:color="auto"/>
        <w:bottom w:val="none" w:sz="0" w:space="0" w:color="auto"/>
        <w:right w:val="none" w:sz="0" w:space="0" w:color="auto"/>
      </w:divBdr>
    </w:div>
    <w:div w:id="21381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10F1-77A4-4FB0-8821-DFD02D10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2</cp:revision>
  <cp:lastPrinted>2014-07-12T11:03:00Z</cp:lastPrinted>
  <dcterms:created xsi:type="dcterms:W3CDTF">2018-02-28T10:42:00Z</dcterms:created>
  <dcterms:modified xsi:type="dcterms:W3CDTF">2018-02-28T10:42:00Z</dcterms:modified>
</cp:coreProperties>
</file>