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FE0" w:rsidRDefault="00AB4FE0" w:rsidP="00AB4FE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ჯანდაცვის პოლიტიკის სამმართველო</w:t>
      </w:r>
    </w:p>
    <w:p w:rsidR="00AB4FE0" w:rsidRDefault="00AB4FE0" w:rsidP="00AB4FE0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2020 განხორციელებული აქტივობების ნაწილი</w:t>
      </w:r>
    </w:p>
    <w:p w:rsidR="00846449" w:rsidRPr="00AB4FE0" w:rsidRDefault="006309DB" w:rsidP="006309DB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B4FE0">
        <w:rPr>
          <w:rFonts w:ascii="Sylfaen" w:hAnsi="Sylfaen"/>
          <w:b/>
          <w:lang w:val="ka-GE"/>
        </w:rPr>
        <w:t xml:space="preserve">პირველადი ჯანდაცვის რეფორმა </w:t>
      </w:r>
    </w:p>
    <w:p w:rsidR="00B8282A" w:rsidRPr="00B8282A" w:rsidRDefault="00B8282A" w:rsidP="00B8282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Arial" w:hAnsi="Arial" w:cs="Arial"/>
        </w:rPr>
        <w:t>2020</w:t>
      </w:r>
      <w:r>
        <w:rPr>
          <w:rFonts w:ascii="Sylfaen" w:hAnsi="Sylfaen" w:cs="Sylfaen"/>
        </w:rPr>
        <w:t>წლის</w:t>
      </w:r>
      <w:r>
        <w:rPr>
          <w:rFonts w:ascii="Arial" w:hAnsi="Arial" w:cs="Arial"/>
        </w:rPr>
        <w:t xml:space="preserve"> 1 </w:t>
      </w:r>
      <w:proofErr w:type="spellStart"/>
      <w:r>
        <w:rPr>
          <w:rFonts w:ascii="Sylfaen" w:hAnsi="Sylfaen" w:cs="Sylfaen"/>
        </w:rPr>
        <w:t>მაისიდან</w:t>
      </w:r>
      <w:proofErr w:type="spellEnd"/>
      <w:r w:rsidR="00C362E1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თვითმმართველ</w:t>
      </w:r>
      <w:proofErr w:type="spellEnd"/>
      <w:r w:rsidR="00C362E1"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ქალაქებში</w:t>
      </w:r>
      <w:proofErr w:type="spellEnd"/>
      <w:r>
        <w:rPr>
          <w:rFonts w:ascii="Arial" w:hAnsi="Arial" w:cs="Arial"/>
        </w:rPr>
        <w:t xml:space="preserve"> – </w:t>
      </w:r>
      <w:r>
        <w:rPr>
          <w:rFonts w:ascii="Sylfaen" w:hAnsi="Sylfaen" w:cs="Sylfaen"/>
        </w:rPr>
        <w:t>ქ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Sylfaen" w:hAnsi="Sylfaen" w:cs="Sylfaen"/>
        </w:rPr>
        <w:t>თბილისში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Sylfaen" w:hAnsi="Sylfaen" w:cs="Sylfaen"/>
        </w:rPr>
        <w:t>ქ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Sylfaen" w:hAnsi="Sylfaen" w:cs="Sylfaen"/>
        </w:rPr>
        <w:t>ბათუმსა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</w:rPr>
        <w:t>ქ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Sylfaen" w:hAnsi="Sylfaen" w:cs="Sylfaen"/>
        </w:rPr>
        <w:t>ქუთაისში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მომსახურების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მიმწოდებლად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განისაზღვრა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დაწესებულება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Sylfaen" w:hAnsi="Sylfaen" w:cs="Sylfaen"/>
        </w:rPr>
        <w:t>რომელსაც</w:t>
      </w:r>
      <w:proofErr w:type="spellEnd"/>
      <w:r>
        <w:rPr>
          <w:rFonts w:ascii="Arial" w:hAnsi="Arial" w:cs="Arial"/>
        </w:rPr>
        <w:t xml:space="preserve">, 2020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rPr>
          <w:rFonts w:ascii="Arial" w:hAnsi="Arial" w:cs="Arial"/>
        </w:rPr>
        <w:t xml:space="preserve"> 30 </w:t>
      </w:r>
      <w:proofErr w:type="spellStart"/>
      <w:r>
        <w:rPr>
          <w:rFonts w:ascii="Sylfaen" w:hAnsi="Sylfaen" w:cs="Sylfaen"/>
        </w:rPr>
        <w:t>აპრილის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მდგომარეობით</w:t>
      </w:r>
      <w:proofErr w:type="spellEnd"/>
      <w:r>
        <w:rPr>
          <w:rFonts w:ascii="Arial" w:hAnsi="Arial" w:cs="Arial"/>
        </w:rPr>
        <w:t>,</w:t>
      </w:r>
      <w:r>
        <w:rPr>
          <w:rFonts w:ascii="Sylfaen" w:hAnsi="Sylfaen" w:cs="Arial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რეგისტრირებული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ჰყავს</w:t>
      </w:r>
      <w:proofErr w:type="spellEnd"/>
      <w:r>
        <w:rPr>
          <w:rFonts w:ascii="Arial" w:hAnsi="Arial" w:cs="Arial"/>
        </w:rPr>
        <w:t xml:space="preserve"> 13,000 </w:t>
      </w:r>
      <w:proofErr w:type="spellStart"/>
      <w:r>
        <w:rPr>
          <w:rFonts w:ascii="Sylfaen" w:hAnsi="Sylfaen" w:cs="Sylfaen"/>
        </w:rPr>
        <w:t>და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მეტი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ბენეფიციარი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Sylfaen" w:hAnsi="Sylfaen" w:cs="Sylfaen"/>
        </w:rPr>
        <w:t>ძირითადი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კონტინგენტი</w:t>
      </w:r>
      <w:proofErr w:type="spellEnd"/>
      <w:r>
        <w:rPr>
          <w:rFonts w:ascii="Arial" w:hAnsi="Arial" w:cs="Arial"/>
        </w:rPr>
        <w:t>).</w:t>
      </w:r>
    </w:p>
    <w:p w:rsidR="00B8282A" w:rsidRDefault="00B8282A" w:rsidP="00B8282A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სოფლის ექიმებისა და სასწრაფო დახმარების ექიმების ხელფასი გაიზარდა 100 ლარით</w:t>
      </w:r>
    </w:p>
    <w:p w:rsidR="00B8282A" w:rsidRDefault="00B8282A" w:rsidP="00B8282A">
      <w:pPr>
        <w:pStyle w:val="ListParagraph"/>
        <w:ind w:left="1440"/>
        <w:rPr>
          <w:rFonts w:ascii="Sylfaen" w:hAnsi="Sylfaen"/>
          <w:lang w:val="ka-GE"/>
        </w:rPr>
      </w:pPr>
    </w:p>
    <w:p w:rsidR="00C71856" w:rsidRPr="00AB4FE0" w:rsidRDefault="00C71856" w:rsidP="006309DB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B4FE0">
        <w:rPr>
          <w:rFonts w:ascii="Sylfaen" w:hAnsi="Sylfaen"/>
          <w:b/>
          <w:lang w:val="ka-GE"/>
        </w:rPr>
        <w:t>ინფექციის კონტროლის საკითხების დარეგულირება</w:t>
      </w:r>
    </w:p>
    <w:p w:rsidR="00B8282A" w:rsidRPr="00B8282A" w:rsidRDefault="00B8282A" w:rsidP="00B8282A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დამტკიცდა </w:t>
      </w:r>
      <w:proofErr w:type="spellStart"/>
      <w:r>
        <w:rPr>
          <w:rFonts w:ascii="Sylfaen" w:hAnsi="Sylfaen" w:cs="Sylfaen"/>
        </w:rPr>
        <w:t>სტაციონარულ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დაწესებულებებში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ინფექციების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კონტროლის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სისტემის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ფუნქციონირების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შემოწმების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წესი</w:t>
      </w:r>
      <w:proofErr w:type="spellEnd"/>
      <w:r>
        <w:rPr>
          <w:rFonts w:ascii="Sylfaen" w:hAnsi="Sylfaen" w:cs="Sylfaen"/>
          <w:lang w:val="ka-GE"/>
        </w:rPr>
        <w:t xml:space="preserve"> (100/ნ ბრძანება)</w:t>
      </w:r>
    </w:p>
    <w:p w:rsidR="00B8282A" w:rsidRPr="00B8282A" w:rsidRDefault="00B8282A" w:rsidP="00B8282A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დამტკიცდა ინფექციის კონტროლის გაიდლაინები</w:t>
      </w:r>
    </w:p>
    <w:p w:rsidR="00B8282A" w:rsidRDefault="00B8282A" w:rsidP="00B8282A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ინფექციის კონტროლის საკითხებზე განხორციელდა სამედიცინო დაწესებულებების შეფასებები და ჩატარდა შესაბამისი ტრენინგები</w:t>
      </w:r>
    </w:p>
    <w:p w:rsidR="00B8282A" w:rsidRDefault="00B8282A" w:rsidP="00B8282A">
      <w:pPr>
        <w:pStyle w:val="ListParagraph"/>
        <w:ind w:left="1440"/>
        <w:jc w:val="both"/>
        <w:rPr>
          <w:rFonts w:ascii="Sylfaen" w:hAnsi="Sylfaen"/>
          <w:lang w:val="ka-GE"/>
        </w:rPr>
      </w:pPr>
    </w:p>
    <w:p w:rsidR="00AB4FE0" w:rsidRDefault="00C362E1" w:rsidP="00C362E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AB4FE0">
        <w:rPr>
          <w:rFonts w:ascii="Sylfaen" w:hAnsi="Sylfaen"/>
          <w:b/>
          <w:lang w:val="ka-GE"/>
        </w:rPr>
        <w:t>კარდიოქირურგიული სერვის</w:t>
      </w:r>
      <w:r w:rsidR="00AB4FE0" w:rsidRPr="00AB4FE0">
        <w:rPr>
          <w:rFonts w:ascii="Sylfaen" w:hAnsi="Sylfaen"/>
          <w:b/>
          <w:lang w:val="ka-GE"/>
        </w:rPr>
        <w:t>ის მიწოდების სანებართვო პირობების შემუშავება და დამტკიცება</w:t>
      </w:r>
      <w:r w:rsidR="00AB4FE0">
        <w:rPr>
          <w:rFonts w:ascii="Sylfaen" w:hAnsi="Sylfaen"/>
          <w:lang w:val="ka-GE"/>
        </w:rPr>
        <w:t xml:space="preserve"> (ამ დრომდე არ არსებობდა კარდიოქირურგიული სერვისის მარეგულირებელი დოკუმენტი)</w:t>
      </w:r>
    </w:p>
    <w:p w:rsidR="00AB4FE0" w:rsidRDefault="00AB4FE0" w:rsidP="00AB4FE0">
      <w:pPr>
        <w:pStyle w:val="ListParagraph"/>
        <w:jc w:val="both"/>
        <w:rPr>
          <w:rFonts w:ascii="Sylfaen" w:hAnsi="Sylfaen"/>
          <w:lang w:val="ka-GE"/>
        </w:rPr>
      </w:pPr>
    </w:p>
    <w:p w:rsidR="00C362E1" w:rsidRPr="00AB4FE0" w:rsidRDefault="00C362E1" w:rsidP="00C362E1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proofErr w:type="spellStart"/>
      <w:r w:rsidRPr="00AB4FE0">
        <w:rPr>
          <w:rFonts w:ascii="Sylfaen" w:hAnsi="Sylfaen" w:cs="Sylfaen"/>
          <w:b/>
        </w:rPr>
        <w:t>გადაუდებელი</w:t>
      </w:r>
      <w:proofErr w:type="spellEnd"/>
      <w:r w:rsidRPr="00AB4FE0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B4FE0">
        <w:rPr>
          <w:rFonts w:ascii="Sylfaen" w:hAnsi="Sylfaen" w:cs="Sylfaen"/>
          <w:b/>
        </w:rPr>
        <w:t>სამედიცინო</w:t>
      </w:r>
      <w:proofErr w:type="spellEnd"/>
      <w:r w:rsidRPr="00AB4FE0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B4FE0">
        <w:rPr>
          <w:rFonts w:ascii="Sylfaen" w:hAnsi="Sylfaen" w:cs="Sylfaen"/>
          <w:b/>
        </w:rPr>
        <w:t>დახმარების</w:t>
      </w:r>
      <w:proofErr w:type="spellEnd"/>
      <w:r w:rsidRPr="00AB4FE0">
        <w:rPr>
          <w:rFonts w:ascii="Sylfaen" w:hAnsi="Sylfaen" w:cs="Sylfaen"/>
          <w:b/>
          <w:lang w:val="ka-GE"/>
        </w:rPr>
        <w:t xml:space="preserve"> </w:t>
      </w:r>
      <w:proofErr w:type="spellStart"/>
      <w:r w:rsidRPr="00AB4FE0">
        <w:rPr>
          <w:rFonts w:ascii="Sylfaen" w:hAnsi="Sylfaen" w:cs="Sylfaen"/>
          <w:b/>
        </w:rPr>
        <w:t>საქმიანობის</w:t>
      </w:r>
      <w:proofErr w:type="spellEnd"/>
      <w:r w:rsidRPr="00AB4FE0">
        <w:rPr>
          <w:rFonts w:ascii="Arial" w:hAnsi="Arial" w:cs="Arial"/>
          <w:b/>
        </w:rPr>
        <w:t xml:space="preserve"> (EMERGENCY)</w:t>
      </w:r>
      <w:r w:rsidRPr="00AB4FE0">
        <w:rPr>
          <w:rFonts w:ascii="Sylfaen" w:hAnsi="Sylfaen" w:cs="Arial"/>
          <w:b/>
          <w:lang w:val="ka-GE"/>
        </w:rPr>
        <w:t xml:space="preserve"> </w:t>
      </w:r>
      <w:proofErr w:type="spellStart"/>
      <w:r w:rsidRPr="00AB4FE0">
        <w:rPr>
          <w:rFonts w:ascii="Sylfaen" w:hAnsi="Sylfaen" w:cs="Sylfaen"/>
          <w:b/>
        </w:rPr>
        <w:t>მიმწოდებელი</w:t>
      </w:r>
      <w:proofErr w:type="spellEnd"/>
      <w:r w:rsidRPr="00AB4FE0">
        <w:rPr>
          <w:rFonts w:ascii="Arial" w:hAnsi="Arial" w:cs="Arial"/>
          <w:b/>
        </w:rPr>
        <w:t xml:space="preserve"> </w:t>
      </w:r>
      <w:proofErr w:type="spellStart"/>
      <w:r w:rsidRPr="00AB4FE0">
        <w:rPr>
          <w:rFonts w:ascii="Sylfaen" w:hAnsi="Sylfaen" w:cs="Sylfaen"/>
          <w:b/>
        </w:rPr>
        <w:t>დაწესებულებებისთვის</w:t>
      </w:r>
      <w:proofErr w:type="spellEnd"/>
      <w:r w:rsidRPr="00AB4FE0">
        <w:rPr>
          <w:rFonts w:ascii="Sylfaen" w:hAnsi="Sylfaen" w:cs="Sylfaen"/>
          <w:b/>
          <w:lang w:val="ka-GE"/>
        </w:rPr>
        <w:t xml:space="preserve"> სანებართო პირობების </w:t>
      </w:r>
      <w:r w:rsidR="00AB4FE0" w:rsidRPr="00AB4FE0">
        <w:rPr>
          <w:rFonts w:ascii="Sylfaen" w:hAnsi="Sylfaen" w:cs="Sylfaen"/>
          <w:b/>
          <w:lang w:val="ka-GE"/>
        </w:rPr>
        <w:t>კორექტირება</w:t>
      </w:r>
    </w:p>
    <w:p w:rsidR="00AB4FE0" w:rsidRPr="00AB4FE0" w:rsidRDefault="00AB4FE0" w:rsidP="00AB4FE0">
      <w:pPr>
        <w:pStyle w:val="ListParagraph"/>
        <w:jc w:val="both"/>
        <w:rPr>
          <w:rFonts w:ascii="Sylfaen" w:hAnsi="Sylfaen"/>
          <w:b/>
          <w:lang w:val="ka-GE"/>
        </w:rPr>
      </w:pPr>
    </w:p>
    <w:p w:rsidR="00C71856" w:rsidRPr="00AB4FE0" w:rsidRDefault="00C71856" w:rsidP="006309DB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B4FE0">
        <w:rPr>
          <w:rFonts w:ascii="Sylfaen" w:hAnsi="Sylfaen"/>
          <w:b/>
          <w:lang w:val="ka-GE"/>
        </w:rPr>
        <w:t>კორონავირუს</w:t>
      </w:r>
      <w:r w:rsidR="00B8282A" w:rsidRPr="00AB4FE0">
        <w:rPr>
          <w:rFonts w:ascii="Sylfaen" w:hAnsi="Sylfaen"/>
          <w:b/>
          <w:lang w:val="ka-GE"/>
        </w:rPr>
        <w:t>ის გავრცელებას</w:t>
      </w:r>
      <w:r w:rsidRPr="00AB4FE0">
        <w:rPr>
          <w:rFonts w:ascii="Sylfaen" w:hAnsi="Sylfaen"/>
          <w:b/>
          <w:lang w:val="ka-GE"/>
        </w:rPr>
        <w:t>თან დაკავშირებული აქტივობები</w:t>
      </w:r>
    </w:p>
    <w:p w:rsidR="00C362E1" w:rsidRPr="00AB4FE0" w:rsidRDefault="00C362E1" w:rsidP="00C362E1">
      <w:pPr>
        <w:pStyle w:val="ListParagraph"/>
        <w:rPr>
          <w:rFonts w:ascii="Sylfaen" w:hAnsi="Sylfaen"/>
          <w:b/>
        </w:rPr>
      </w:pPr>
      <w:bookmarkStart w:id="0" w:name="_GoBack"/>
      <w:bookmarkEnd w:id="0"/>
    </w:p>
    <w:p w:rsidR="00C71856" w:rsidRPr="00C362E1" w:rsidRDefault="00C71856" w:rsidP="00C362E1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AB4FE0">
        <w:rPr>
          <w:rFonts w:ascii="Sylfaen" w:hAnsi="Sylfaen"/>
          <w:b/>
          <w:lang w:val="ka-GE"/>
        </w:rPr>
        <w:t>ანტენატალური სამსახურების სტრატიფიცირება</w:t>
      </w:r>
      <w:r w:rsidR="00B8282A">
        <w:rPr>
          <w:rFonts w:ascii="Sylfaen" w:hAnsi="Sylfaen"/>
          <w:lang w:val="ka-GE"/>
        </w:rPr>
        <w:t xml:space="preserve"> (დამტკიცდა ანტენატალური სამსახურების რეგიონალიზაციის დონეები და პაციენტების რეფერირების წესი, დაიწყო </w:t>
      </w:r>
      <w:r w:rsidR="00C362E1">
        <w:rPr>
          <w:rFonts w:ascii="Sylfaen" w:hAnsi="Sylfaen" w:cs="Sylfaen"/>
        </w:rPr>
        <w:t>ქ</w:t>
      </w:r>
      <w:r w:rsidR="00C362E1">
        <w:rPr>
          <w:rFonts w:ascii="Arial" w:hAnsi="Arial" w:cs="Arial"/>
        </w:rPr>
        <w:t xml:space="preserve">. </w:t>
      </w:r>
      <w:proofErr w:type="spellStart"/>
      <w:r w:rsidR="00C362E1">
        <w:rPr>
          <w:rFonts w:ascii="Sylfaen" w:hAnsi="Sylfaen" w:cs="Sylfaen"/>
        </w:rPr>
        <w:t>თბილისში</w:t>
      </w:r>
      <w:proofErr w:type="spellEnd"/>
      <w:r w:rsidR="00C362E1">
        <w:rPr>
          <w:rFonts w:ascii="Arial" w:hAnsi="Arial" w:cs="Arial"/>
        </w:rPr>
        <w:t xml:space="preserve">, </w:t>
      </w:r>
      <w:r w:rsidR="00C362E1">
        <w:rPr>
          <w:rFonts w:ascii="Sylfaen" w:hAnsi="Sylfaen" w:cs="Sylfaen"/>
        </w:rPr>
        <w:t>ქ</w:t>
      </w:r>
      <w:r w:rsidR="00C362E1">
        <w:rPr>
          <w:rFonts w:ascii="Arial" w:hAnsi="Arial" w:cs="Arial"/>
        </w:rPr>
        <w:t xml:space="preserve">. </w:t>
      </w:r>
      <w:proofErr w:type="spellStart"/>
      <w:r w:rsidR="00C362E1">
        <w:rPr>
          <w:rFonts w:ascii="Sylfaen" w:hAnsi="Sylfaen" w:cs="Sylfaen"/>
        </w:rPr>
        <w:t>ბათუმსა</w:t>
      </w:r>
      <w:proofErr w:type="spellEnd"/>
      <w:r w:rsidR="00C362E1">
        <w:rPr>
          <w:rFonts w:ascii="Sylfaen" w:hAnsi="Sylfaen" w:cs="Sylfaen"/>
          <w:lang w:val="ka-GE"/>
        </w:rPr>
        <w:t xml:space="preserve"> </w:t>
      </w:r>
      <w:proofErr w:type="spellStart"/>
      <w:r w:rsidR="00C362E1">
        <w:rPr>
          <w:rFonts w:ascii="Sylfaen" w:hAnsi="Sylfaen" w:cs="Sylfaen"/>
        </w:rPr>
        <w:t>და</w:t>
      </w:r>
      <w:proofErr w:type="spellEnd"/>
      <w:r w:rsidR="00C362E1">
        <w:rPr>
          <w:rFonts w:ascii="Sylfaen" w:hAnsi="Sylfaen" w:cs="Sylfaen"/>
          <w:lang w:val="ka-GE"/>
        </w:rPr>
        <w:t xml:space="preserve"> </w:t>
      </w:r>
      <w:r w:rsidR="00C362E1">
        <w:rPr>
          <w:rFonts w:ascii="Sylfaen" w:hAnsi="Sylfaen" w:cs="Sylfaen"/>
        </w:rPr>
        <w:t>ქ</w:t>
      </w:r>
      <w:r w:rsidR="00C362E1">
        <w:rPr>
          <w:rFonts w:ascii="Arial" w:hAnsi="Arial" w:cs="Arial"/>
        </w:rPr>
        <w:t xml:space="preserve">. </w:t>
      </w:r>
      <w:proofErr w:type="spellStart"/>
      <w:r w:rsidR="00C362E1">
        <w:rPr>
          <w:rFonts w:ascii="Sylfaen" w:hAnsi="Sylfaen" w:cs="Sylfaen"/>
        </w:rPr>
        <w:t>ქუთაისში</w:t>
      </w:r>
      <w:proofErr w:type="spellEnd"/>
      <w:r w:rsidR="00C362E1">
        <w:rPr>
          <w:rFonts w:ascii="Sylfaen" w:hAnsi="Sylfaen" w:cs="Sylfaen"/>
          <w:lang w:val="ka-GE"/>
        </w:rPr>
        <w:t xml:space="preserve"> ანტენატალური სამსახურების შეფასების პროცესი, რომელიც დასრულდება წლის ბოლოს)</w:t>
      </w:r>
    </w:p>
    <w:p w:rsidR="00C362E1" w:rsidRPr="00C362E1" w:rsidRDefault="00C362E1" w:rsidP="00C362E1">
      <w:pPr>
        <w:pStyle w:val="ListParagraph"/>
        <w:rPr>
          <w:rFonts w:ascii="Sylfaen" w:hAnsi="Sylfaen"/>
          <w:lang w:val="ka-GE"/>
        </w:rPr>
      </w:pPr>
    </w:p>
    <w:p w:rsidR="00C71856" w:rsidRPr="00AB4FE0" w:rsidRDefault="00C362E1" w:rsidP="006309DB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AB4FE0">
        <w:rPr>
          <w:rFonts w:ascii="Sylfaen" w:hAnsi="Sylfaen"/>
          <w:b/>
          <w:lang w:val="ka-GE"/>
        </w:rPr>
        <w:t>ჯანდაცვის პროგრამების ფარგლებში სერვისებზე ხელმისაწვდომობის ზრდა</w:t>
      </w:r>
    </w:p>
    <w:p w:rsidR="00C362E1" w:rsidRPr="00C362E1" w:rsidRDefault="00C362E1" w:rsidP="00C362E1">
      <w:pPr>
        <w:pStyle w:val="ListParagraph"/>
        <w:rPr>
          <w:rFonts w:ascii="Sylfaen" w:hAnsi="Sylfaen"/>
          <w:lang w:val="ka-GE"/>
        </w:rPr>
      </w:pPr>
    </w:p>
    <w:p w:rsidR="00C362E1" w:rsidRDefault="00C362E1" w:rsidP="00C362E1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მედიკამენტების ნუსხის გაფართოვება და წლიური ლიმიტის ზრდა ონკოლოგიური პაციენტებისათვის საყოველთაო ჯანდაცვის ფარგლებში</w:t>
      </w:r>
    </w:p>
    <w:p w:rsidR="00C362E1" w:rsidRDefault="00C362E1" w:rsidP="00C362E1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პნევმოკოკური ვაქცინაციის დამატება ხანდაზმული პირებისათვის იმუნიზაციის პროგრამის ფარგლებში</w:t>
      </w:r>
    </w:p>
    <w:p w:rsidR="006309DB" w:rsidRPr="006309DB" w:rsidRDefault="006309DB" w:rsidP="00C362E1">
      <w:pPr>
        <w:pStyle w:val="ListParagraph"/>
        <w:rPr>
          <w:rFonts w:ascii="Sylfaen" w:hAnsi="Sylfaen"/>
          <w:lang w:val="ka-GE"/>
        </w:rPr>
      </w:pPr>
    </w:p>
    <w:sectPr w:rsidR="006309DB" w:rsidRPr="00630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56C33"/>
    <w:multiLevelType w:val="hybridMultilevel"/>
    <w:tmpl w:val="6A7A20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925BFE"/>
    <w:multiLevelType w:val="hybridMultilevel"/>
    <w:tmpl w:val="D390E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3F12B0"/>
    <w:multiLevelType w:val="hybridMultilevel"/>
    <w:tmpl w:val="197E6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900B20"/>
    <w:multiLevelType w:val="hybridMultilevel"/>
    <w:tmpl w:val="0A48A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434FD"/>
    <w:multiLevelType w:val="hybridMultilevel"/>
    <w:tmpl w:val="395E1A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2B"/>
    <w:rsid w:val="006309DB"/>
    <w:rsid w:val="00846449"/>
    <w:rsid w:val="00AB4FE0"/>
    <w:rsid w:val="00B8282A"/>
    <w:rsid w:val="00C0762B"/>
    <w:rsid w:val="00C362E1"/>
    <w:rsid w:val="00C7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44B19"/>
  <w15:chartTrackingRefBased/>
  <w15:docId w15:val="{D07A3278-2DE0-48DF-A537-844B10FA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2020-10-03T13:36:00Z</dcterms:created>
  <dcterms:modified xsi:type="dcterms:W3CDTF">2020-10-03T13:36:00Z</dcterms:modified>
</cp:coreProperties>
</file>