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02EE" w:rsidRDefault="0013135B">
      <w:bookmarkStart w:id="0" w:name="_GoBack"/>
      <w:r>
        <w:rPr>
          <w:noProof/>
        </w:rPr>
        <w:drawing>
          <wp:inline distT="0" distB="0" distL="0" distR="0" wp14:anchorId="58D2D598" wp14:editId="6EA5756A">
            <wp:extent cx="4572000" cy="2986088"/>
            <wp:effectExtent l="0" t="0" r="0" b="508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  <w:bookmarkEnd w:id="0"/>
    </w:p>
    <w:sectPr w:rsidR="006C02EE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5AE"/>
    <w:rsid w:val="0013135B"/>
    <w:rsid w:val="006C02EE"/>
    <w:rsid w:val="00CF0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BEAF77-6D4D-4FE1-AEA9-C37AECE49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Users\eadamia\Desktop\C\C%20-&#4331;&#4312;&#4320;&#4312;&#4311;&#4304;&#4307;&#4312;%20&#4324;&#4304;&#4312;&#4314;&#4308;&#4305;&#4312;\C-%20&#4318;&#4304;&#4330;&#4312;&#4308;&#4316;&#4322;&#4311;&#4304;%20&#4320;&#4304;&#4317;&#4307;&#4308;&#4316;&#4317;&#4305;&#4304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Sheet3!$D$6</c:f>
              <c:strCache>
                <c:ptCount val="1"/>
                <c:pt idx="0">
                  <c:v>male</c:v>
                </c:pt>
              </c:strCache>
            </c:strRef>
          </c:tx>
          <c:invertIfNegative val="0"/>
          <c:cat>
            <c:strRef>
              <c:f>Sheet3!$E$5:$F$5</c:f>
              <c:strCache>
                <c:ptCount val="2"/>
                <c:pt idx="0">
                  <c:v>registered screening</c:v>
                </c:pt>
                <c:pt idx="1">
                  <c:v>positive screening</c:v>
                </c:pt>
              </c:strCache>
            </c:strRef>
          </c:cat>
          <c:val>
            <c:numRef>
              <c:f>Sheet3!$E$6:$F$6</c:f>
              <c:numCache>
                <c:formatCode>0</c:formatCode>
                <c:ptCount val="2"/>
                <c:pt idx="0">
                  <c:v>796192</c:v>
                </c:pt>
                <c:pt idx="1">
                  <c:v>102634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6C8-4D2F-8DB3-6F105E6F3B34}"/>
            </c:ext>
          </c:extLst>
        </c:ser>
        <c:ser>
          <c:idx val="1"/>
          <c:order val="1"/>
          <c:tx>
            <c:strRef>
              <c:f>Sheet3!$D$7</c:f>
              <c:strCache>
                <c:ptCount val="1"/>
                <c:pt idx="0">
                  <c:v>female</c:v>
                </c:pt>
              </c:strCache>
            </c:strRef>
          </c:tx>
          <c:invertIfNegative val="0"/>
          <c:cat>
            <c:strRef>
              <c:f>Sheet3!$E$5:$F$5</c:f>
              <c:strCache>
                <c:ptCount val="2"/>
                <c:pt idx="0">
                  <c:v>registered screening</c:v>
                </c:pt>
                <c:pt idx="1">
                  <c:v>positive screening</c:v>
                </c:pt>
              </c:strCache>
            </c:strRef>
          </c:cat>
          <c:val>
            <c:numRef>
              <c:f>Sheet3!$E$7:$F$7</c:f>
              <c:numCache>
                <c:formatCode>0</c:formatCode>
                <c:ptCount val="2"/>
                <c:pt idx="0">
                  <c:v>740166</c:v>
                </c:pt>
                <c:pt idx="1">
                  <c:v>23770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6C8-4D2F-8DB3-6F105E6F3B3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89652608"/>
        <c:axId val="89678976"/>
        <c:axId val="0"/>
      </c:bar3DChart>
      <c:catAx>
        <c:axId val="8965260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89678976"/>
        <c:crosses val="autoZero"/>
        <c:auto val="1"/>
        <c:lblAlgn val="ctr"/>
        <c:lblOffset val="100"/>
        <c:noMultiLvlLbl val="0"/>
      </c:catAx>
      <c:valAx>
        <c:axId val="89678976"/>
        <c:scaling>
          <c:orientation val="minMax"/>
        </c:scaling>
        <c:delete val="0"/>
        <c:axPos val="l"/>
        <c:majorGridlines/>
        <c:numFmt formatCode="0" sourceLinked="1"/>
        <c:majorTickMark val="out"/>
        <c:minorTickMark val="none"/>
        <c:tickLblPos val="nextTo"/>
        <c:crossAx val="8965260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Ekaterine Adamia</dc:creator>
  <cp:keywords/>
  <dc:description/>
  <cp:lastModifiedBy>Ekaterine Adamia</cp:lastModifiedBy>
  <cp:revision>3</cp:revision>
  <dcterms:created xsi:type="dcterms:W3CDTF">2018-02-28T16:56:00Z</dcterms:created>
  <dcterms:modified xsi:type="dcterms:W3CDTF">2018-02-28T16:56:00Z</dcterms:modified>
</cp:coreProperties>
</file>