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82A" w:rsidRPr="0051017E" w:rsidRDefault="00E3782A" w:rsidP="00E3782A">
      <w:pPr>
        <w:ind w:left="540"/>
        <w:jc w:val="right"/>
        <w:rPr>
          <w:rFonts w:ascii="Sylfaen" w:hAnsi="Sylfaen"/>
          <w:sz w:val="22"/>
          <w:szCs w:val="22"/>
          <w:lang w:val="ka-GE"/>
        </w:rPr>
      </w:pPr>
      <w:r w:rsidRPr="0051017E">
        <w:rPr>
          <w:rFonts w:ascii="Sylfaen" w:hAnsi="Sylfaen"/>
          <w:sz w:val="22"/>
          <w:szCs w:val="22"/>
          <w:lang w:val="ka-GE"/>
        </w:rPr>
        <w:t>დანართი #3</w:t>
      </w:r>
    </w:p>
    <w:p w:rsidR="00E3782A" w:rsidRDefault="00E3782A" w:rsidP="00E3782A">
      <w:pPr>
        <w:ind w:left="540"/>
        <w:jc w:val="center"/>
        <w:rPr>
          <w:rFonts w:ascii="Sylfaen" w:hAnsi="Sylfaen"/>
          <w:lang w:val="ka-GE"/>
        </w:rPr>
      </w:pPr>
    </w:p>
    <w:p w:rsidR="00E3782A" w:rsidRPr="00D77A81" w:rsidRDefault="00E3782A" w:rsidP="00E3782A">
      <w:pPr>
        <w:ind w:left="540"/>
        <w:jc w:val="center"/>
        <w:rPr>
          <w:rFonts w:ascii="Sylfaen" w:hAnsi="Sylfaen"/>
          <w:b/>
          <w:sz w:val="26"/>
          <w:szCs w:val="26"/>
          <w:lang w:val="ka-GE"/>
        </w:rPr>
      </w:pPr>
      <w:r w:rsidRPr="00D77A81">
        <w:rPr>
          <w:rFonts w:ascii="Sylfaen" w:hAnsi="Sylfaen"/>
          <w:b/>
          <w:sz w:val="26"/>
          <w:szCs w:val="26"/>
          <w:lang w:val="ka-GE"/>
        </w:rPr>
        <w:t>201</w:t>
      </w:r>
      <w:r w:rsidRPr="00D77A81">
        <w:rPr>
          <w:rFonts w:ascii="Sylfaen" w:hAnsi="Sylfaen"/>
          <w:b/>
          <w:sz w:val="26"/>
          <w:szCs w:val="26"/>
          <w:lang w:val="en-US"/>
        </w:rPr>
        <w:t>7</w:t>
      </w:r>
      <w:r w:rsidRPr="00D77A81">
        <w:rPr>
          <w:rFonts w:ascii="Sylfaen" w:hAnsi="Sylfaen"/>
          <w:b/>
          <w:sz w:val="26"/>
          <w:szCs w:val="26"/>
          <w:lang w:val="ka-GE"/>
        </w:rPr>
        <w:t xml:space="preserve"> წელს იმუნოპროფილაქტიკის სფეროში ჩატარებული საქმიანობის ანალიზი</w:t>
      </w:r>
    </w:p>
    <w:p w:rsidR="00E3782A" w:rsidRPr="00D77A81" w:rsidRDefault="00E3782A" w:rsidP="00E3782A">
      <w:pPr>
        <w:rPr>
          <w:rFonts w:ascii="Sylfaen" w:hAnsi="Sylfaen"/>
          <w:sz w:val="26"/>
          <w:szCs w:val="26"/>
          <w:lang w:val="ka-GE"/>
        </w:rPr>
      </w:pPr>
    </w:p>
    <w:p w:rsidR="00E3782A" w:rsidRPr="006807CB" w:rsidRDefault="00E3782A" w:rsidP="00E3782A">
      <w:pPr>
        <w:rPr>
          <w:rFonts w:ascii="Sylfaen" w:hAnsi="Sylfaen"/>
          <w:lang w:val="ka-GE"/>
        </w:rPr>
      </w:pPr>
    </w:p>
    <w:p w:rsidR="00E3782A" w:rsidRPr="006807CB" w:rsidRDefault="00E3782A" w:rsidP="00E3782A">
      <w:pPr>
        <w:ind w:firstLine="708"/>
        <w:jc w:val="both"/>
        <w:rPr>
          <w:rFonts w:ascii="Sylfaen" w:hAnsi="Sylfaen"/>
          <w:lang w:val="ka-GE"/>
        </w:rPr>
      </w:pPr>
      <w:r w:rsidRPr="006807CB">
        <w:rPr>
          <w:rFonts w:ascii="Sylfaen" w:hAnsi="Sylfaen"/>
          <w:lang w:val="ka-GE"/>
        </w:rPr>
        <w:t xml:space="preserve">ქვეყნის მასშტაბით </w:t>
      </w:r>
      <w:r w:rsidRPr="006807CB">
        <w:rPr>
          <w:rFonts w:ascii="Sylfaen" w:hAnsi="Sylfaen"/>
          <w:lang w:val="en-US"/>
        </w:rPr>
        <w:t>2017</w:t>
      </w:r>
      <w:r w:rsidRPr="006807CB">
        <w:rPr>
          <w:rFonts w:ascii="Sylfaen" w:hAnsi="Sylfaen"/>
          <w:lang w:val="ka-GE"/>
        </w:rPr>
        <w:t xml:space="preserve"> წლის განმავლობაში ასაცრელ ბავშვთა სამიზნე ასაკობ</w:t>
      </w:r>
      <w:r w:rsidR="00CB0780">
        <w:rPr>
          <w:rFonts w:ascii="Sylfaen" w:hAnsi="Sylfaen"/>
          <w:lang w:val="en-US"/>
        </w:rPr>
        <w:softHyphen/>
      </w:r>
      <w:r w:rsidRPr="006807CB">
        <w:rPr>
          <w:rFonts w:ascii="Sylfaen" w:hAnsi="Sylfaen"/>
          <w:lang w:val="ka-GE"/>
        </w:rPr>
        <w:t>რივმა ჯგუფებმა შეადგინა:</w:t>
      </w:r>
    </w:p>
    <w:p w:rsidR="00E3782A" w:rsidRPr="006807CB" w:rsidRDefault="00E3782A" w:rsidP="00E3782A">
      <w:pPr>
        <w:ind w:firstLine="708"/>
        <w:rPr>
          <w:rFonts w:ascii="Sylfaen" w:hAnsi="Sylfaen"/>
          <w:lang w:val="ka-GE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8"/>
        <w:gridCol w:w="1350"/>
        <w:gridCol w:w="1440"/>
        <w:gridCol w:w="1440"/>
      </w:tblGrid>
      <w:tr w:rsidR="00E3782A" w:rsidRPr="006807CB" w:rsidTr="00E3782A">
        <w:tc>
          <w:tcPr>
            <w:tcW w:w="5418" w:type="dxa"/>
          </w:tcPr>
          <w:p w:rsidR="00E3782A" w:rsidRPr="006807CB" w:rsidRDefault="00E3782A" w:rsidP="00E3782A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1350" w:type="dxa"/>
          </w:tcPr>
          <w:p w:rsidR="00E3782A" w:rsidRPr="006807CB" w:rsidRDefault="00E3782A" w:rsidP="00E3782A">
            <w:pPr>
              <w:jc w:val="center"/>
              <w:rPr>
                <w:rFonts w:ascii="Sylfaen" w:hAnsi="Sylfaen"/>
                <w:sz w:val="22"/>
                <w:lang w:val="ka-GE"/>
              </w:rPr>
            </w:pPr>
            <w:r w:rsidRPr="006807CB">
              <w:rPr>
                <w:rFonts w:ascii="Sylfaen" w:hAnsi="Sylfaen"/>
                <w:sz w:val="22"/>
                <w:lang w:val="en-US"/>
              </w:rPr>
              <w:t>2016</w:t>
            </w:r>
            <w:r w:rsidRPr="006807CB">
              <w:rPr>
                <w:rFonts w:ascii="Sylfaen" w:hAnsi="Sylfaen"/>
                <w:sz w:val="22"/>
                <w:lang w:val="ka-GE"/>
              </w:rPr>
              <w:t xml:space="preserve"> წელი</w:t>
            </w:r>
          </w:p>
        </w:tc>
        <w:tc>
          <w:tcPr>
            <w:tcW w:w="1440" w:type="dxa"/>
          </w:tcPr>
          <w:p w:rsidR="00E3782A" w:rsidRPr="006807CB" w:rsidRDefault="00E3782A" w:rsidP="00E3782A">
            <w:pPr>
              <w:jc w:val="center"/>
              <w:rPr>
                <w:rFonts w:ascii="Sylfaen" w:hAnsi="Sylfaen"/>
                <w:sz w:val="22"/>
                <w:lang w:val="ka-GE"/>
              </w:rPr>
            </w:pPr>
            <w:r w:rsidRPr="006807CB">
              <w:rPr>
                <w:rFonts w:ascii="Sylfaen" w:hAnsi="Sylfaen"/>
                <w:sz w:val="22"/>
                <w:lang w:val="en-US"/>
              </w:rPr>
              <w:t xml:space="preserve">2017 </w:t>
            </w:r>
            <w:r w:rsidRPr="006807CB">
              <w:rPr>
                <w:rFonts w:ascii="Sylfaen" w:hAnsi="Sylfaen"/>
                <w:sz w:val="22"/>
                <w:lang w:val="ka-GE"/>
              </w:rPr>
              <w:t>წელი</w:t>
            </w:r>
          </w:p>
        </w:tc>
        <w:tc>
          <w:tcPr>
            <w:tcW w:w="1440" w:type="dxa"/>
          </w:tcPr>
          <w:p w:rsidR="00E3782A" w:rsidRPr="006807CB" w:rsidRDefault="00E3782A" w:rsidP="00E3782A">
            <w:pPr>
              <w:jc w:val="center"/>
              <w:rPr>
                <w:rFonts w:ascii="Sylfaen" w:hAnsi="Sylfaen"/>
                <w:sz w:val="22"/>
                <w:lang w:val="ka-GE"/>
              </w:rPr>
            </w:pPr>
            <w:r w:rsidRPr="006807CB">
              <w:rPr>
                <w:rFonts w:ascii="Sylfaen" w:hAnsi="Sylfaen"/>
                <w:sz w:val="20"/>
                <w:lang w:val="ka-GE"/>
              </w:rPr>
              <w:t>კლება 201</w:t>
            </w:r>
            <w:r w:rsidRPr="006807CB">
              <w:rPr>
                <w:rFonts w:ascii="Sylfaen" w:hAnsi="Sylfaen"/>
                <w:sz w:val="20"/>
                <w:lang w:val="en-US"/>
              </w:rPr>
              <w:t>6</w:t>
            </w:r>
            <w:r w:rsidRPr="006807CB">
              <w:rPr>
                <w:rFonts w:ascii="Sylfaen" w:hAnsi="Sylfaen"/>
                <w:sz w:val="20"/>
                <w:lang w:val="ka-GE"/>
              </w:rPr>
              <w:t xml:space="preserve"> წელთან შედარებით</w:t>
            </w:r>
          </w:p>
        </w:tc>
      </w:tr>
      <w:tr w:rsidR="00E3782A" w:rsidRPr="006807CB" w:rsidTr="00E3782A">
        <w:tc>
          <w:tcPr>
            <w:tcW w:w="5418" w:type="dxa"/>
          </w:tcPr>
          <w:p w:rsidR="00E3782A" w:rsidRPr="006807CB" w:rsidRDefault="00E3782A" w:rsidP="00E3782A">
            <w:pPr>
              <w:rPr>
                <w:rFonts w:ascii="Sylfaen" w:hAnsi="Sylfaen"/>
                <w:lang w:val="ka-GE"/>
              </w:rPr>
            </w:pPr>
            <w:r w:rsidRPr="006807CB">
              <w:rPr>
                <w:rFonts w:ascii="Sylfaen" w:hAnsi="Sylfaen"/>
                <w:lang w:val="ka-GE"/>
              </w:rPr>
              <w:t xml:space="preserve">სავარაუდო შობადობა </w:t>
            </w:r>
          </w:p>
        </w:tc>
        <w:tc>
          <w:tcPr>
            <w:tcW w:w="1350" w:type="dxa"/>
            <w:vAlign w:val="center"/>
          </w:tcPr>
          <w:p w:rsidR="00E3782A" w:rsidRPr="006807CB" w:rsidRDefault="00E3782A" w:rsidP="00E3782A">
            <w:pPr>
              <w:jc w:val="center"/>
              <w:rPr>
                <w:rFonts w:ascii="Sylfaen" w:hAnsi="Sylfaen"/>
                <w:lang w:val="en-US"/>
              </w:rPr>
            </w:pPr>
            <w:r w:rsidRPr="006807CB">
              <w:rPr>
                <w:rFonts w:ascii="Sylfaen" w:hAnsi="Sylfaen"/>
                <w:lang w:val="ka-GE"/>
              </w:rPr>
              <w:t>56157</w:t>
            </w:r>
          </w:p>
        </w:tc>
        <w:tc>
          <w:tcPr>
            <w:tcW w:w="1440" w:type="dxa"/>
            <w:vAlign w:val="center"/>
          </w:tcPr>
          <w:p w:rsidR="00E3782A" w:rsidRPr="006807CB" w:rsidRDefault="00E3782A" w:rsidP="00E3782A">
            <w:pPr>
              <w:jc w:val="center"/>
              <w:rPr>
                <w:rFonts w:ascii="Sylfaen" w:hAnsi="Sylfaen"/>
                <w:lang w:val="ka-GE"/>
              </w:rPr>
            </w:pPr>
            <w:r w:rsidRPr="006807CB">
              <w:rPr>
                <w:rFonts w:ascii="Sylfaen" w:hAnsi="Sylfaen"/>
                <w:lang w:val="ka-GE"/>
              </w:rPr>
              <w:t>53146</w:t>
            </w:r>
          </w:p>
        </w:tc>
        <w:tc>
          <w:tcPr>
            <w:tcW w:w="1440" w:type="dxa"/>
          </w:tcPr>
          <w:p w:rsidR="00E3782A" w:rsidRPr="006807CB" w:rsidRDefault="00E3782A" w:rsidP="00E3782A">
            <w:pPr>
              <w:jc w:val="center"/>
            </w:pPr>
            <w:r w:rsidRPr="006807CB">
              <w:t>-3011</w:t>
            </w:r>
          </w:p>
        </w:tc>
      </w:tr>
      <w:tr w:rsidR="00E3782A" w:rsidRPr="006807CB" w:rsidTr="00E3782A">
        <w:tc>
          <w:tcPr>
            <w:tcW w:w="5418" w:type="dxa"/>
          </w:tcPr>
          <w:p w:rsidR="00E3782A" w:rsidRPr="006807CB" w:rsidRDefault="00E3782A" w:rsidP="00E3782A">
            <w:pPr>
              <w:rPr>
                <w:rFonts w:ascii="Sylfaen" w:hAnsi="Sylfaen"/>
                <w:lang w:val="ka-GE"/>
              </w:rPr>
            </w:pPr>
            <w:r w:rsidRPr="006807CB">
              <w:rPr>
                <w:rFonts w:ascii="Sylfaen" w:hAnsi="Sylfaen"/>
                <w:lang w:val="ka-GE"/>
              </w:rPr>
              <w:t>0-12 თვის ბავშვთა კონტინგენტი</w:t>
            </w:r>
          </w:p>
        </w:tc>
        <w:tc>
          <w:tcPr>
            <w:tcW w:w="1350" w:type="dxa"/>
            <w:vAlign w:val="center"/>
          </w:tcPr>
          <w:p w:rsidR="00E3782A" w:rsidRPr="006807CB" w:rsidRDefault="00E3782A" w:rsidP="00E3782A">
            <w:pPr>
              <w:jc w:val="center"/>
              <w:rPr>
                <w:rFonts w:ascii="Sylfaen" w:hAnsi="Sylfaen"/>
                <w:lang w:val="ka-GE"/>
              </w:rPr>
            </w:pPr>
            <w:r w:rsidRPr="006807CB">
              <w:rPr>
                <w:rFonts w:ascii="Sylfaen" w:eastAsia="Calibri" w:hAnsi="Sylfaen"/>
                <w:sz w:val="22"/>
                <w:szCs w:val="22"/>
                <w:lang w:val="ka-GE"/>
              </w:rPr>
              <w:t>54753</w:t>
            </w:r>
          </w:p>
        </w:tc>
        <w:tc>
          <w:tcPr>
            <w:tcW w:w="1440" w:type="dxa"/>
            <w:vAlign w:val="center"/>
          </w:tcPr>
          <w:p w:rsidR="00E3782A" w:rsidRPr="006807CB" w:rsidRDefault="00E3782A" w:rsidP="00E3782A">
            <w:pPr>
              <w:jc w:val="center"/>
              <w:rPr>
                <w:rFonts w:ascii="Sylfaen" w:hAnsi="Sylfaen"/>
                <w:lang w:val="en-US"/>
              </w:rPr>
            </w:pPr>
            <w:r w:rsidRPr="006807CB">
              <w:rPr>
                <w:rFonts w:ascii="Sylfaen" w:hAnsi="Sylfaen"/>
                <w:lang w:val="en-US"/>
              </w:rPr>
              <w:t>51891</w:t>
            </w:r>
          </w:p>
        </w:tc>
        <w:tc>
          <w:tcPr>
            <w:tcW w:w="1440" w:type="dxa"/>
          </w:tcPr>
          <w:p w:rsidR="00E3782A" w:rsidRPr="006807CB" w:rsidRDefault="00E3782A" w:rsidP="00E3782A">
            <w:pPr>
              <w:jc w:val="center"/>
            </w:pPr>
            <w:r w:rsidRPr="006807CB">
              <w:t>-2862</w:t>
            </w:r>
          </w:p>
        </w:tc>
      </w:tr>
      <w:tr w:rsidR="00E3782A" w:rsidRPr="006807CB" w:rsidTr="00E3782A">
        <w:tc>
          <w:tcPr>
            <w:tcW w:w="5418" w:type="dxa"/>
          </w:tcPr>
          <w:p w:rsidR="00E3782A" w:rsidRPr="006807CB" w:rsidRDefault="00E3782A" w:rsidP="00E3782A">
            <w:pPr>
              <w:jc w:val="both"/>
              <w:rPr>
                <w:rFonts w:ascii="Sylfaen" w:hAnsi="Sylfaen"/>
                <w:lang w:val="ka-GE"/>
              </w:rPr>
            </w:pPr>
            <w:r w:rsidRPr="006807CB">
              <w:rPr>
                <w:rFonts w:ascii="Sylfaen" w:eastAsia="Calibri" w:hAnsi="Sylfaen"/>
                <w:lang w:val="sv-SE"/>
              </w:rPr>
              <w:t xml:space="preserve">12-24 </w:t>
            </w:r>
            <w:r w:rsidRPr="006807CB">
              <w:rPr>
                <w:rFonts w:ascii="Sylfaen" w:eastAsia="Calibri" w:hAnsi="Sylfaen"/>
                <w:lang w:val="ka-GE"/>
              </w:rPr>
              <w:t>თვის ბავშვთა კონტინგენტი</w:t>
            </w:r>
          </w:p>
        </w:tc>
        <w:tc>
          <w:tcPr>
            <w:tcW w:w="1350" w:type="dxa"/>
            <w:vAlign w:val="center"/>
          </w:tcPr>
          <w:p w:rsidR="00E3782A" w:rsidRPr="006807CB" w:rsidRDefault="00E3782A" w:rsidP="00E3782A">
            <w:pPr>
              <w:jc w:val="center"/>
              <w:rPr>
                <w:rFonts w:ascii="Sylfaen" w:hAnsi="Sylfaen"/>
                <w:lang w:val="ka-GE"/>
              </w:rPr>
            </w:pPr>
            <w:r w:rsidRPr="006807CB">
              <w:rPr>
                <w:rFonts w:ascii="Sylfaen" w:eastAsia="Calibri" w:hAnsi="Sylfaen"/>
                <w:sz w:val="22"/>
                <w:szCs w:val="22"/>
                <w:lang w:val="ka-GE"/>
              </w:rPr>
              <w:t>54584</w:t>
            </w:r>
          </w:p>
        </w:tc>
        <w:tc>
          <w:tcPr>
            <w:tcW w:w="1440" w:type="dxa"/>
            <w:vAlign w:val="center"/>
          </w:tcPr>
          <w:p w:rsidR="00E3782A" w:rsidRPr="006807CB" w:rsidRDefault="00E3782A" w:rsidP="00E3782A">
            <w:pPr>
              <w:jc w:val="center"/>
              <w:rPr>
                <w:rFonts w:ascii="Sylfaen" w:hAnsi="Sylfaen"/>
                <w:lang w:val="en-US"/>
              </w:rPr>
            </w:pPr>
            <w:r w:rsidRPr="006807CB">
              <w:rPr>
                <w:rFonts w:ascii="Sylfaen" w:hAnsi="Sylfaen"/>
                <w:lang w:val="en-US"/>
              </w:rPr>
              <w:t>52387</w:t>
            </w:r>
          </w:p>
        </w:tc>
        <w:tc>
          <w:tcPr>
            <w:tcW w:w="1440" w:type="dxa"/>
          </w:tcPr>
          <w:p w:rsidR="00E3782A" w:rsidRPr="006807CB" w:rsidRDefault="00E3782A" w:rsidP="00E3782A">
            <w:pPr>
              <w:jc w:val="center"/>
            </w:pPr>
            <w:r w:rsidRPr="006807CB">
              <w:t>-2197</w:t>
            </w:r>
          </w:p>
        </w:tc>
      </w:tr>
      <w:tr w:rsidR="00E3782A" w:rsidRPr="006807CB" w:rsidTr="00E3782A">
        <w:tc>
          <w:tcPr>
            <w:tcW w:w="5418" w:type="dxa"/>
          </w:tcPr>
          <w:p w:rsidR="00E3782A" w:rsidRPr="006807CB" w:rsidRDefault="00E3782A" w:rsidP="00E3782A">
            <w:pPr>
              <w:jc w:val="both"/>
              <w:rPr>
                <w:rFonts w:ascii="Sylfaen" w:hAnsi="Sylfaen"/>
                <w:lang w:val="ka-GE"/>
              </w:rPr>
            </w:pPr>
            <w:r w:rsidRPr="006807CB">
              <w:rPr>
                <w:rFonts w:ascii="Sylfaen" w:eastAsia="Calibri" w:hAnsi="Sylfaen"/>
                <w:lang w:val="sv-SE"/>
              </w:rPr>
              <w:t xml:space="preserve">18-24 </w:t>
            </w:r>
            <w:r w:rsidRPr="006807CB">
              <w:rPr>
                <w:rFonts w:ascii="Sylfaen" w:eastAsia="Calibri" w:hAnsi="Sylfaen"/>
                <w:lang w:val="ka-GE"/>
              </w:rPr>
              <w:t>თვის ბავშვთა კონტინგენტი</w:t>
            </w:r>
          </w:p>
        </w:tc>
        <w:tc>
          <w:tcPr>
            <w:tcW w:w="1350" w:type="dxa"/>
            <w:vAlign w:val="center"/>
          </w:tcPr>
          <w:p w:rsidR="00E3782A" w:rsidRPr="006807CB" w:rsidRDefault="00E3782A" w:rsidP="00E3782A">
            <w:pPr>
              <w:jc w:val="center"/>
              <w:rPr>
                <w:rFonts w:ascii="Sylfaen" w:hAnsi="Sylfaen"/>
                <w:lang w:val="ka-GE"/>
              </w:rPr>
            </w:pPr>
            <w:r w:rsidRPr="006807CB">
              <w:rPr>
                <w:rFonts w:ascii="Sylfaen" w:hAnsi="Sylfaen"/>
                <w:lang w:val="ka-GE"/>
              </w:rPr>
              <w:t>53699</w:t>
            </w:r>
          </w:p>
        </w:tc>
        <w:tc>
          <w:tcPr>
            <w:tcW w:w="1440" w:type="dxa"/>
            <w:vAlign w:val="center"/>
          </w:tcPr>
          <w:p w:rsidR="00E3782A" w:rsidRPr="006807CB" w:rsidRDefault="00E3782A" w:rsidP="00E3782A">
            <w:pPr>
              <w:jc w:val="center"/>
              <w:rPr>
                <w:rFonts w:ascii="Sylfaen" w:hAnsi="Sylfaen"/>
                <w:lang w:val="en-US"/>
              </w:rPr>
            </w:pPr>
            <w:r w:rsidRPr="006807CB">
              <w:rPr>
                <w:rFonts w:ascii="Sylfaen" w:hAnsi="Sylfaen"/>
                <w:lang w:val="en-US"/>
              </w:rPr>
              <w:t>52087</w:t>
            </w:r>
          </w:p>
        </w:tc>
        <w:tc>
          <w:tcPr>
            <w:tcW w:w="1440" w:type="dxa"/>
          </w:tcPr>
          <w:p w:rsidR="00E3782A" w:rsidRPr="006807CB" w:rsidRDefault="00E3782A" w:rsidP="00E3782A">
            <w:pPr>
              <w:jc w:val="center"/>
            </w:pPr>
            <w:r w:rsidRPr="006807CB">
              <w:t>-1612</w:t>
            </w:r>
          </w:p>
        </w:tc>
      </w:tr>
      <w:tr w:rsidR="00E3782A" w:rsidRPr="006807CB" w:rsidTr="00E3782A">
        <w:tc>
          <w:tcPr>
            <w:tcW w:w="5418" w:type="dxa"/>
          </w:tcPr>
          <w:p w:rsidR="00E3782A" w:rsidRPr="006807CB" w:rsidRDefault="00E3782A" w:rsidP="00E3782A">
            <w:pPr>
              <w:jc w:val="both"/>
              <w:rPr>
                <w:rFonts w:ascii="Sylfaen" w:hAnsi="Sylfaen"/>
                <w:lang w:val="ka-GE"/>
              </w:rPr>
            </w:pPr>
            <w:r w:rsidRPr="006807CB">
              <w:rPr>
                <w:rFonts w:ascii="Sylfaen" w:eastAsia="Calibri" w:hAnsi="Sylfaen"/>
                <w:lang w:val="ka-GE"/>
              </w:rPr>
              <w:t>5 წ.</w:t>
            </w:r>
            <w:r w:rsidRPr="006807CB">
              <w:rPr>
                <w:rFonts w:ascii="Sylfaen" w:eastAsia="Calibri" w:hAnsi="Sylfaen"/>
                <w:lang w:val="sv-SE"/>
              </w:rPr>
              <w:t>-</w:t>
            </w:r>
            <w:r w:rsidRPr="006807CB">
              <w:rPr>
                <w:rFonts w:ascii="Sylfaen" w:eastAsia="Calibri" w:hAnsi="Sylfaen"/>
                <w:lang w:val="ka-GE"/>
              </w:rPr>
              <w:t>5 წ. 11 თვ. 28 დღის ასაკის  ბავშვთა კონტინგენტი</w:t>
            </w:r>
          </w:p>
        </w:tc>
        <w:tc>
          <w:tcPr>
            <w:tcW w:w="1350" w:type="dxa"/>
            <w:vAlign w:val="center"/>
          </w:tcPr>
          <w:p w:rsidR="00E3782A" w:rsidRPr="006807CB" w:rsidRDefault="00E3782A" w:rsidP="00E3782A">
            <w:pPr>
              <w:jc w:val="center"/>
              <w:rPr>
                <w:rFonts w:ascii="Sylfaen" w:hAnsi="Sylfaen"/>
                <w:lang w:val="ka-GE"/>
              </w:rPr>
            </w:pPr>
            <w:r w:rsidRPr="006807CB">
              <w:rPr>
                <w:rFonts w:ascii="Sylfaen" w:eastAsia="Calibri" w:hAnsi="Sylfaen"/>
                <w:sz w:val="22"/>
                <w:szCs w:val="22"/>
                <w:lang w:val="ka-GE"/>
              </w:rPr>
              <w:t>53240</w:t>
            </w:r>
          </w:p>
        </w:tc>
        <w:tc>
          <w:tcPr>
            <w:tcW w:w="1440" w:type="dxa"/>
            <w:vAlign w:val="center"/>
          </w:tcPr>
          <w:p w:rsidR="00E3782A" w:rsidRPr="006807CB" w:rsidRDefault="00E3782A" w:rsidP="00E3782A">
            <w:pPr>
              <w:jc w:val="center"/>
              <w:rPr>
                <w:rFonts w:ascii="Sylfaen" w:hAnsi="Sylfaen"/>
                <w:lang w:val="en-US"/>
              </w:rPr>
            </w:pPr>
            <w:r w:rsidRPr="006807CB">
              <w:rPr>
                <w:rFonts w:ascii="Sylfaen" w:hAnsi="Sylfaen"/>
                <w:lang w:val="en-US"/>
              </w:rPr>
              <w:t>53103</w:t>
            </w:r>
          </w:p>
        </w:tc>
        <w:tc>
          <w:tcPr>
            <w:tcW w:w="1440" w:type="dxa"/>
            <w:vAlign w:val="center"/>
          </w:tcPr>
          <w:p w:rsidR="00E3782A" w:rsidRPr="006807CB" w:rsidRDefault="00E3782A" w:rsidP="00E3782A">
            <w:pPr>
              <w:jc w:val="center"/>
            </w:pPr>
            <w:r w:rsidRPr="006807CB">
              <w:t>-137</w:t>
            </w:r>
          </w:p>
        </w:tc>
      </w:tr>
      <w:tr w:rsidR="00E3782A" w:rsidRPr="006807CB" w:rsidTr="00E3782A">
        <w:tc>
          <w:tcPr>
            <w:tcW w:w="5418" w:type="dxa"/>
          </w:tcPr>
          <w:p w:rsidR="00E3782A" w:rsidRPr="006807CB" w:rsidRDefault="00E3782A" w:rsidP="00E3782A">
            <w:pPr>
              <w:jc w:val="both"/>
              <w:rPr>
                <w:rFonts w:ascii="Sylfaen" w:hAnsi="Sylfaen"/>
                <w:lang w:val="ka-GE"/>
              </w:rPr>
            </w:pPr>
            <w:r w:rsidRPr="006807CB">
              <w:rPr>
                <w:rFonts w:ascii="Sylfaen" w:eastAsia="Calibri" w:hAnsi="Sylfaen"/>
                <w:lang w:val="en-US"/>
              </w:rPr>
              <w:t xml:space="preserve">9 </w:t>
            </w:r>
            <w:r w:rsidRPr="006807CB">
              <w:rPr>
                <w:rFonts w:ascii="Sylfaen" w:eastAsia="Calibri" w:hAnsi="Sylfaen"/>
                <w:lang w:val="ka-GE"/>
              </w:rPr>
              <w:t>წლის გოგონები</w:t>
            </w:r>
          </w:p>
        </w:tc>
        <w:tc>
          <w:tcPr>
            <w:tcW w:w="1350" w:type="dxa"/>
            <w:vAlign w:val="center"/>
          </w:tcPr>
          <w:p w:rsidR="00E3782A" w:rsidRPr="006807CB" w:rsidRDefault="00E3782A" w:rsidP="00E3782A">
            <w:pPr>
              <w:jc w:val="center"/>
              <w:rPr>
                <w:rFonts w:ascii="Sylfaen" w:hAnsi="Sylfaen"/>
                <w:lang w:val="ka-GE"/>
              </w:rPr>
            </w:pPr>
          </w:p>
        </w:tc>
        <w:tc>
          <w:tcPr>
            <w:tcW w:w="1440" w:type="dxa"/>
            <w:vAlign w:val="center"/>
          </w:tcPr>
          <w:p w:rsidR="00E3782A" w:rsidRPr="006807CB" w:rsidRDefault="00E3782A" w:rsidP="00E3782A">
            <w:pPr>
              <w:jc w:val="center"/>
              <w:rPr>
                <w:rFonts w:ascii="Sylfaen" w:hAnsi="Sylfaen"/>
                <w:lang w:val="en-US"/>
              </w:rPr>
            </w:pPr>
            <w:r w:rsidRPr="006807CB">
              <w:rPr>
                <w:rFonts w:ascii="Sylfaen" w:hAnsi="Sylfaen"/>
                <w:lang w:val="en-US"/>
              </w:rPr>
              <w:t>10652</w:t>
            </w:r>
          </w:p>
        </w:tc>
        <w:tc>
          <w:tcPr>
            <w:tcW w:w="1440" w:type="dxa"/>
          </w:tcPr>
          <w:p w:rsidR="00E3782A" w:rsidRPr="006807CB" w:rsidRDefault="00E3782A" w:rsidP="00E3782A">
            <w:pPr>
              <w:jc w:val="center"/>
            </w:pPr>
          </w:p>
        </w:tc>
      </w:tr>
      <w:tr w:rsidR="00E3782A" w:rsidRPr="006807CB" w:rsidTr="00E3782A">
        <w:tc>
          <w:tcPr>
            <w:tcW w:w="5418" w:type="dxa"/>
          </w:tcPr>
          <w:p w:rsidR="00E3782A" w:rsidRPr="006807CB" w:rsidRDefault="00E3782A" w:rsidP="00E3782A">
            <w:pPr>
              <w:jc w:val="both"/>
              <w:rPr>
                <w:rFonts w:ascii="Sylfaen" w:hAnsi="Sylfaen"/>
                <w:lang w:val="ka-GE"/>
              </w:rPr>
            </w:pPr>
            <w:r w:rsidRPr="006807CB">
              <w:rPr>
                <w:rFonts w:ascii="Sylfaen" w:eastAsia="Calibri" w:hAnsi="Sylfaen"/>
                <w:lang w:val="ka-GE"/>
              </w:rPr>
              <w:t>14</w:t>
            </w:r>
            <w:r w:rsidRPr="006807CB">
              <w:rPr>
                <w:rFonts w:ascii="AcadNusx" w:eastAsia="Calibri" w:hAnsi="AcadNusx"/>
                <w:lang w:val="sv-SE"/>
              </w:rPr>
              <w:t xml:space="preserve"> </w:t>
            </w:r>
            <w:r w:rsidRPr="006807CB">
              <w:rPr>
                <w:rFonts w:ascii="Sylfaen" w:eastAsia="Calibri" w:hAnsi="Sylfaen"/>
                <w:lang w:val="ka-GE"/>
              </w:rPr>
              <w:t>წლის  ბავშვთა კონტინგენტი</w:t>
            </w:r>
          </w:p>
        </w:tc>
        <w:tc>
          <w:tcPr>
            <w:tcW w:w="1350" w:type="dxa"/>
            <w:vAlign w:val="center"/>
          </w:tcPr>
          <w:p w:rsidR="00E3782A" w:rsidRPr="006807CB" w:rsidRDefault="00E3782A" w:rsidP="00E3782A">
            <w:pPr>
              <w:jc w:val="center"/>
              <w:rPr>
                <w:rFonts w:ascii="Sylfaen" w:hAnsi="Sylfaen"/>
                <w:lang w:val="ka-GE"/>
              </w:rPr>
            </w:pPr>
            <w:r w:rsidRPr="006807CB">
              <w:rPr>
                <w:rFonts w:ascii="Sylfaen" w:eastAsia="Calibri" w:hAnsi="Sylfaen"/>
                <w:sz w:val="22"/>
                <w:szCs w:val="22"/>
                <w:lang w:val="ka-GE"/>
              </w:rPr>
              <w:t>39407</w:t>
            </w:r>
          </w:p>
        </w:tc>
        <w:tc>
          <w:tcPr>
            <w:tcW w:w="1440" w:type="dxa"/>
            <w:vAlign w:val="center"/>
          </w:tcPr>
          <w:p w:rsidR="00E3782A" w:rsidRPr="006807CB" w:rsidRDefault="00E3782A" w:rsidP="00E3782A">
            <w:pPr>
              <w:jc w:val="center"/>
              <w:rPr>
                <w:rFonts w:ascii="Sylfaen" w:hAnsi="Sylfaen"/>
                <w:lang w:val="en-US"/>
              </w:rPr>
            </w:pPr>
            <w:r w:rsidRPr="006807CB">
              <w:rPr>
                <w:rFonts w:ascii="Sylfaen" w:hAnsi="Sylfaen"/>
                <w:lang w:val="en-US"/>
              </w:rPr>
              <w:t>38183</w:t>
            </w:r>
          </w:p>
        </w:tc>
        <w:tc>
          <w:tcPr>
            <w:tcW w:w="1440" w:type="dxa"/>
          </w:tcPr>
          <w:p w:rsidR="00E3782A" w:rsidRPr="006807CB" w:rsidRDefault="00E3782A" w:rsidP="00E3782A">
            <w:pPr>
              <w:jc w:val="center"/>
            </w:pPr>
            <w:r w:rsidRPr="006807CB">
              <w:t>-1224</w:t>
            </w:r>
          </w:p>
        </w:tc>
      </w:tr>
    </w:tbl>
    <w:p w:rsidR="00E3782A" w:rsidRPr="006807CB" w:rsidRDefault="00E3782A" w:rsidP="00E3782A">
      <w:pPr>
        <w:spacing w:before="120"/>
        <w:jc w:val="both"/>
        <w:rPr>
          <w:rFonts w:ascii="Sylfaen" w:hAnsi="Sylfaen"/>
          <w:lang w:val="en-US"/>
        </w:rPr>
      </w:pPr>
    </w:p>
    <w:p w:rsidR="00E3782A" w:rsidRPr="006807CB" w:rsidRDefault="00E3782A" w:rsidP="00E3782A">
      <w:pPr>
        <w:ind w:firstLine="708"/>
        <w:rPr>
          <w:rFonts w:ascii="Sylfaen" w:hAnsi="Sylfaen"/>
          <w:lang w:val="en-US"/>
        </w:rPr>
      </w:pPr>
      <w:r w:rsidRPr="006807CB">
        <w:rPr>
          <w:rFonts w:ascii="Sylfaen" w:hAnsi="Sylfaen"/>
          <w:lang w:val="ka-GE"/>
        </w:rPr>
        <w:t>აცრებით მოცვის ძირითადმა მაჩვენებლებმა შეადგინა:</w:t>
      </w:r>
    </w:p>
    <w:p w:rsidR="00E3782A" w:rsidRPr="006807CB" w:rsidRDefault="00E3782A" w:rsidP="00E3782A">
      <w:pPr>
        <w:ind w:firstLine="708"/>
        <w:rPr>
          <w:rFonts w:ascii="Sylfaen" w:hAnsi="Sylfaen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4"/>
        <w:gridCol w:w="1260"/>
        <w:gridCol w:w="1170"/>
        <w:gridCol w:w="1679"/>
      </w:tblGrid>
      <w:tr w:rsidR="00E3782A" w:rsidRPr="006807CB" w:rsidTr="00E3782A">
        <w:trPr>
          <w:jc w:val="center"/>
        </w:trPr>
        <w:tc>
          <w:tcPr>
            <w:tcW w:w="2784" w:type="dxa"/>
          </w:tcPr>
          <w:p w:rsidR="00E3782A" w:rsidRPr="006807CB" w:rsidRDefault="00E3782A" w:rsidP="00E3782A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</w:p>
        </w:tc>
        <w:tc>
          <w:tcPr>
            <w:tcW w:w="1260" w:type="dxa"/>
          </w:tcPr>
          <w:p w:rsidR="00E3782A" w:rsidRPr="003C2CF1" w:rsidRDefault="00E3782A" w:rsidP="00E3782A">
            <w:pPr>
              <w:jc w:val="center"/>
              <w:rPr>
                <w:rFonts w:ascii="Sylfaen" w:eastAsia="Calibri" w:hAnsi="Sylfaen"/>
                <w:b/>
                <w:sz w:val="22"/>
                <w:szCs w:val="22"/>
                <w:lang w:val="ka-GE"/>
              </w:rPr>
            </w:pPr>
            <w:r w:rsidRPr="006807CB">
              <w:rPr>
                <w:rFonts w:ascii="Sylfaen" w:eastAsia="Calibri" w:hAnsi="Sylfaen"/>
                <w:b/>
                <w:sz w:val="22"/>
                <w:szCs w:val="22"/>
                <w:lang w:val="en-US"/>
              </w:rPr>
              <w:t>2016</w:t>
            </w:r>
            <w:r>
              <w:rPr>
                <w:rFonts w:ascii="Sylfaen" w:eastAsia="Calibri" w:hAnsi="Sylfaen"/>
                <w:b/>
                <w:sz w:val="22"/>
                <w:szCs w:val="22"/>
                <w:lang w:val="ka-GE"/>
              </w:rPr>
              <w:t xml:space="preserve"> წ. %</w:t>
            </w:r>
          </w:p>
        </w:tc>
        <w:tc>
          <w:tcPr>
            <w:tcW w:w="1170" w:type="dxa"/>
          </w:tcPr>
          <w:p w:rsidR="00E3782A" w:rsidRPr="006807CB" w:rsidRDefault="00E3782A" w:rsidP="00E3782A">
            <w:pPr>
              <w:jc w:val="center"/>
              <w:rPr>
                <w:rFonts w:ascii="Sylfaen" w:eastAsia="Calibri" w:hAnsi="Sylfaen"/>
                <w:b/>
                <w:sz w:val="22"/>
                <w:szCs w:val="22"/>
                <w:lang w:val="ka-GE"/>
              </w:rPr>
            </w:pPr>
            <w:r w:rsidRPr="006807CB">
              <w:rPr>
                <w:rFonts w:ascii="Sylfaen" w:eastAsia="Calibri" w:hAnsi="Sylfaen"/>
                <w:b/>
                <w:sz w:val="22"/>
                <w:szCs w:val="22"/>
                <w:lang w:val="ka-GE"/>
              </w:rPr>
              <w:t>2017</w:t>
            </w:r>
            <w:r>
              <w:rPr>
                <w:rFonts w:ascii="Sylfaen" w:eastAsia="Calibri" w:hAnsi="Sylfaen"/>
                <w:b/>
                <w:sz w:val="22"/>
                <w:szCs w:val="22"/>
                <w:lang w:val="ka-GE"/>
              </w:rPr>
              <w:t xml:space="preserve"> წ. %</w:t>
            </w:r>
          </w:p>
        </w:tc>
        <w:tc>
          <w:tcPr>
            <w:tcW w:w="1679" w:type="dxa"/>
          </w:tcPr>
          <w:p w:rsidR="00E3782A" w:rsidRPr="006807CB" w:rsidRDefault="00E3782A" w:rsidP="00E3782A">
            <w:pPr>
              <w:jc w:val="center"/>
              <w:rPr>
                <w:rFonts w:ascii="Sylfaen" w:eastAsia="Calibri" w:hAnsi="Sylfaen"/>
                <w:b/>
                <w:sz w:val="22"/>
                <w:szCs w:val="22"/>
                <w:lang w:val="ka-GE"/>
              </w:rPr>
            </w:pPr>
            <w:r w:rsidRPr="006807CB">
              <w:rPr>
                <w:rFonts w:ascii="Sylfaen" w:eastAsia="Calibri" w:hAnsi="Sylfaen"/>
                <w:b/>
                <w:sz w:val="22"/>
                <w:szCs w:val="22"/>
                <w:lang w:val="ka-GE"/>
              </w:rPr>
              <w:t>სხვაობა</w:t>
            </w:r>
          </w:p>
        </w:tc>
      </w:tr>
      <w:tr w:rsidR="00E3782A" w:rsidRPr="006807CB" w:rsidTr="00E3782A">
        <w:trPr>
          <w:jc w:val="center"/>
        </w:trPr>
        <w:tc>
          <w:tcPr>
            <w:tcW w:w="2784" w:type="dxa"/>
          </w:tcPr>
          <w:p w:rsidR="00E3782A" w:rsidRPr="006807CB" w:rsidRDefault="00E3782A" w:rsidP="00E3782A">
            <w:pPr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6807CB">
              <w:rPr>
                <w:rFonts w:ascii="Sylfaen" w:eastAsia="Calibri" w:hAnsi="Sylfaen"/>
                <w:sz w:val="22"/>
                <w:szCs w:val="22"/>
                <w:lang w:val="ka-GE"/>
              </w:rPr>
              <w:t>ბცჟ</w:t>
            </w:r>
          </w:p>
        </w:tc>
        <w:tc>
          <w:tcPr>
            <w:tcW w:w="1260" w:type="dxa"/>
            <w:shd w:val="clear" w:color="auto" w:fill="auto"/>
          </w:tcPr>
          <w:p w:rsidR="00E3782A" w:rsidRPr="006807CB" w:rsidRDefault="00E3782A" w:rsidP="00E3782A">
            <w:pPr>
              <w:jc w:val="center"/>
              <w:rPr>
                <w:rFonts w:eastAsia="Calibri"/>
                <w:sz w:val="22"/>
                <w:szCs w:val="22"/>
                <w:lang w:val="en-US"/>
              </w:rPr>
            </w:pPr>
            <w:r w:rsidRPr="006807CB">
              <w:rPr>
                <w:rFonts w:eastAsia="Calibri"/>
                <w:sz w:val="22"/>
                <w:szCs w:val="22"/>
                <w:lang w:val="en-US"/>
              </w:rPr>
              <w:t>97.5</w:t>
            </w:r>
          </w:p>
        </w:tc>
        <w:tc>
          <w:tcPr>
            <w:tcW w:w="1170" w:type="dxa"/>
            <w:shd w:val="clear" w:color="auto" w:fill="auto"/>
          </w:tcPr>
          <w:p w:rsidR="00E3782A" w:rsidRPr="006807CB" w:rsidRDefault="00E3782A" w:rsidP="00E3782A">
            <w:pPr>
              <w:jc w:val="center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6807CB">
              <w:rPr>
                <w:rFonts w:eastAsia="Calibri"/>
                <w:sz w:val="22"/>
                <w:szCs w:val="22"/>
                <w:lang w:val="ka-GE"/>
              </w:rPr>
              <w:t>96.3</w:t>
            </w:r>
          </w:p>
        </w:tc>
        <w:tc>
          <w:tcPr>
            <w:tcW w:w="1679" w:type="dxa"/>
          </w:tcPr>
          <w:p w:rsidR="00E3782A" w:rsidRPr="006807CB" w:rsidRDefault="00E3782A" w:rsidP="00E3782A">
            <w:pPr>
              <w:jc w:val="center"/>
            </w:pPr>
            <w:r w:rsidRPr="006807CB">
              <w:t>-1.2</w:t>
            </w:r>
          </w:p>
        </w:tc>
      </w:tr>
      <w:tr w:rsidR="00E3782A" w:rsidRPr="006807CB" w:rsidTr="00E3782A">
        <w:trPr>
          <w:jc w:val="center"/>
        </w:trPr>
        <w:tc>
          <w:tcPr>
            <w:tcW w:w="2784" w:type="dxa"/>
          </w:tcPr>
          <w:p w:rsidR="00E3782A" w:rsidRPr="006807CB" w:rsidRDefault="00E3782A" w:rsidP="00E3782A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6807CB">
              <w:rPr>
                <w:rFonts w:ascii="Sylfaen" w:eastAsia="Calibri" w:hAnsi="Sylfaen"/>
                <w:sz w:val="22"/>
                <w:szCs w:val="22"/>
                <w:lang w:val="ka-GE"/>
              </w:rPr>
              <w:t xml:space="preserve">ჰეპბ 0 </w:t>
            </w:r>
          </w:p>
        </w:tc>
        <w:tc>
          <w:tcPr>
            <w:tcW w:w="1260" w:type="dxa"/>
          </w:tcPr>
          <w:p w:rsidR="00E3782A" w:rsidRPr="006807CB" w:rsidRDefault="00E3782A" w:rsidP="00E3782A">
            <w:pPr>
              <w:jc w:val="center"/>
              <w:rPr>
                <w:rFonts w:eastAsia="Calibri"/>
                <w:sz w:val="22"/>
                <w:szCs w:val="22"/>
                <w:lang w:val="en-US"/>
              </w:rPr>
            </w:pPr>
            <w:r w:rsidRPr="006807CB">
              <w:rPr>
                <w:rFonts w:eastAsia="Calibri"/>
                <w:sz w:val="22"/>
                <w:szCs w:val="22"/>
                <w:lang w:val="en-US"/>
              </w:rPr>
              <w:t>95.0</w:t>
            </w:r>
          </w:p>
        </w:tc>
        <w:tc>
          <w:tcPr>
            <w:tcW w:w="1170" w:type="dxa"/>
          </w:tcPr>
          <w:p w:rsidR="00E3782A" w:rsidRPr="006807CB" w:rsidRDefault="00E3782A" w:rsidP="00E3782A">
            <w:pPr>
              <w:jc w:val="center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6807CB">
              <w:rPr>
                <w:rFonts w:eastAsia="Calibri"/>
                <w:sz w:val="22"/>
                <w:szCs w:val="22"/>
                <w:lang w:val="ka-GE"/>
              </w:rPr>
              <w:t>93.6</w:t>
            </w:r>
          </w:p>
        </w:tc>
        <w:tc>
          <w:tcPr>
            <w:tcW w:w="1679" w:type="dxa"/>
          </w:tcPr>
          <w:p w:rsidR="00E3782A" w:rsidRPr="006807CB" w:rsidRDefault="00E3782A" w:rsidP="00E3782A">
            <w:pPr>
              <w:jc w:val="center"/>
            </w:pPr>
            <w:r w:rsidRPr="006807CB">
              <w:t>-1.4</w:t>
            </w:r>
          </w:p>
        </w:tc>
      </w:tr>
      <w:tr w:rsidR="00E3782A" w:rsidRPr="006807CB" w:rsidTr="00E3782A">
        <w:trPr>
          <w:jc w:val="center"/>
        </w:trPr>
        <w:tc>
          <w:tcPr>
            <w:tcW w:w="2784" w:type="dxa"/>
          </w:tcPr>
          <w:p w:rsidR="00E3782A" w:rsidRPr="006807CB" w:rsidRDefault="00E3782A" w:rsidP="00E3782A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6807CB">
              <w:rPr>
                <w:rFonts w:ascii="Sylfaen" w:eastAsia="Calibri" w:hAnsi="Sylfaen"/>
                <w:sz w:val="22"/>
                <w:szCs w:val="22"/>
                <w:lang w:val="ka-GE"/>
              </w:rPr>
              <w:t>დყტ+ჰეპბ+ჰიბ+იპვ 3</w:t>
            </w:r>
          </w:p>
        </w:tc>
        <w:tc>
          <w:tcPr>
            <w:tcW w:w="1260" w:type="dxa"/>
          </w:tcPr>
          <w:p w:rsidR="00E3782A" w:rsidRPr="006807CB" w:rsidRDefault="00E3782A" w:rsidP="00E3782A">
            <w:pPr>
              <w:jc w:val="center"/>
              <w:rPr>
                <w:rFonts w:eastAsia="Calibri"/>
                <w:sz w:val="22"/>
                <w:szCs w:val="22"/>
                <w:lang w:val="ka-GE"/>
              </w:rPr>
            </w:pPr>
            <w:r w:rsidRPr="006807CB">
              <w:rPr>
                <w:rFonts w:eastAsia="Calibri"/>
                <w:sz w:val="22"/>
                <w:szCs w:val="22"/>
                <w:lang w:val="ka-GE"/>
              </w:rPr>
              <w:t>91.5</w:t>
            </w:r>
          </w:p>
        </w:tc>
        <w:tc>
          <w:tcPr>
            <w:tcW w:w="1170" w:type="dxa"/>
          </w:tcPr>
          <w:p w:rsidR="00E3782A" w:rsidRPr="006807CB" w:rsidRDefault="00E3782A" w:rsidP="00E3782A">
            <w:pPr>
              <w:jc w:val="center"/>
              <w:rPr>
                <w:rFonts w:eastAsia="Calibri"/>
                <w:sz w:val="22"/>
                <w:szCs w:val="22"/>
                <w:lang w:val="ka-GE"/>
              </w:rPr>
            </w:pPr>
            <w:r w:rsidRPr="006807CB">
              <w:rPr>
                <w:rFonts w:eastAsia="Calibri"/>
                <w:sz w:val="22"/>
                <w:szCs w:val="22"/>
                <w:lang w:val="ka-GE"/>
              </w:rPr>
              <w:t>91.2</w:t>
            </w:r>
          </w:p>
        </w:tc>
        <w:tc>
          <w:tcPr>
            <w:tcW w:w="1679" w:type="dxa"/>
          </w:tcPr>
          <w:p w:rsidR="00E3782A" w:rsidRPr="006807CB" w:rsidRDefault="00E3782A" w:rsidP="00E3782A">
            <w:pPr>
              <w:jc w:val="center"/>
            </w:pPr>
            <w:r w:rsidRPr="006807CB">
              <w:t>-0.3</w:t>
            </w:r>
          </w:p>
        </w:tc>
      </w:tr>
      <w:tr w:rsidR="00E3782A" w:rsidRPr="006807CB" w:rsidTr="00E3782A">
        <w:trPr>
          <w:jc w:val="center"/>
        </w:trPr>
        <w:tc>
          <w:tcPr>
            <w:tcW w:w="2784" w:type="dxa"/>
          </w:tcPr>
          <w:p w:rsidR="00E3782A" w:rsidRPr="006807CB" w:rsidRDefault="00E3782A" w:rsidP="00E3782A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6807CB">
              <w:rPr>
                <w:rFonts w:ascii="Sylfaen" w:eastAsia="Calibri" w:hAnsi="Sylfaen"/>
                <w:sz w:val="22"/>
                <w:szCs w:val="22"/>
                <w:lang w:val="ka-GE"/>
              </w:rPr>
              <w:t>პოლიო3</w:t>
            </w:r>
          </w:p>
        </w:tc>
        <w:tc>
          <w:tcPr>
            <w:tcW w:w="1260" w:type="dxa"/>
          </w:tcPr>
          <w:p w:rsidR="00E3782A" w:rsidRPr="006807CB" w:rsidRDefault="00E3782A" w:rsidP="00E3782A">
            <w:pPr>
              <w:jc w:val="center"/>
              <w:rPr>
                <w:rFonts w:eastAsia="Calibri"/>
                <w:sz w:val="22"/>
                <w:szCs w:val="22"/>
                <w:lang w:val="ka-GE"/>
              </w:rPr>
            </w:pPr>
            <w:r w:rsidRPr="006807CB">
              <w:rPr>
                <w:rFonts w:eastAsia="Calibri"/>
                <w:sz w:val="22"/>
                <w:szCs w:val="22"/>
                <w:lang w:val="ka-GE"/>
              </w:rPr>
              <w:t>91.5</w:t>
            </w:r>
          </w:p>
        </w:tc>
        <w:tc>
          <w:tcPr>
            <w:tcW w:w="1170" w:type="dxa"/>
          </w:tcPr>
          <w:p w:rsidR="00E3782A" w:rsidRPr="006807CB" w:rsidRDefault="00E3782A" w:rsidP="00E3782A">
            <w:pPr>
              <w:jc w:val="center"/>
              <w:rPr>
                <w:rFonts w:eastAsia="Calibri"/>
                <w:sz w:val="22"/>
                <w:szCs w:val="22"/>
                <w:lang w:val="ka-GE"/>
              </w:rPr>
            </w:pPr>
            <w:r w:rsidRPr="006807CB">
              <w:rPr>
                <w:rFonts w:eastAsia="Calibri"/>
                <w:sz w:val="22"/>
                <w:szCs w:val="22"/>
                <w:lang w:val="ka-GE"/>
              </w:rPr>
              <w:t>91.5</w:t>
            </w:r>
          </w:p>
        </w:tc>
        <w:tc>
          <w:tcPr>
            <w:tcW w:w="1679" w:type="dxa"/>
          </w:tcPr>
          <w:p w:rsidR="00E3782A" w:rsidRPr="006807CB" w:rsidRDefault="00E3782A" w:rsidP="00E3782A">
            <w:pPr>
              <w:jc w:val="center"/>
            </w:pPr>
            <w:r w:rsidRPr="006807CB">
              <w:t>0</w:t>
            </w:r>
          </w:p>
        </w:tc>
      </w:tr>
      <w:tr w:rsidR="00E3782A" w:rsidRPr="006807CB" w:rsidTr="00E3782A">
        <w:trPr>
          <w:jc w:val="center"/>
        </w:trPr>
        <w:tc>
          <w:tcPr>
            <w:tcW w:w="2784" w:type="dxa"/>
          </w:tcPr>
          <w:p w:rsidR="00E3782A" w:rsidRPr="006807CB" w:rsidRDefault="00E3782A" w:rsidP="00E3782A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6807CB">
              <w:rPr>
                <w:rFonts w:ascii="Sylfaen" w:eastAsia="Calibri" w:hAnsi="Sylfaen"/>
                <w:sz w:val="22"/>
                <w:szCs w:val="22"/>
                <w:lang w:val="ka-GE"/>
              </w:rPr>
              <w:t>წწყ 1</w:t>
            </w:r>
          </w:p>
        </w:tc>
        <w:tc>
          <w:tcPr>
            <w:tcW w:w="1260" w:type="dxa"/>
          </w:tcPr>
          <w:p w:rsidR="00E3782A" w:rsidRPr="006807CB" w:rsidRDefault="00E3782A" w:rsidP="00E3782A">
            <w:pPr>
              <w:jc w:val="center"/>
              <w:rPr>
                <w:rFonts w:eastAsia="Calibri"/>
                <w:sz w:val="22"/>
                <w:szCs w:val="22"/>
                <w:lang w:val="ka-GE"/>
              </w:rPr>
            </w:pPr>
            <w:r w:rsidRPr="006807CB">
              <w:rPr>
                <w:rFonts w:eastAsia="Calibri"/>
                <w:sz w:val="22"/>
                <w:szCs w:val="22"/>
                <w:lang w:val="ka-GE"/>
              </w:rPr>
              <w:t>93.4</w:t>
            </w:r>
          </w:p>
        </w:tc>
        <w:tc>
          <w:tcPr>
            <w:tcW w:w="1170" w:type="dxa"/>
          </w:tcPr>
          <w:p w:rsidR="00E3782A" w:rsidRPr="006807CB" w:rsidRDefault="00E3782A" w:rsidP="00E3782A">
            <w:pPr>
              <w:jc w:val="center"/>
              <w:rPr>
                <w:rFonts w:eastAsia="Calibri"/>
                <w:sz w:val="22"/>
                <w:szCs w:val="22"/>
                <w:lang w:val="ka-GE"/>
              </w:rPr>
            </w:pPr>
            <w:r w:rsidRPr="006807CB">
              <w:rPr>
                <w:rFonts w:eastAsia="Calibri"/>
                <w:sz w:val="22"/>
                <w:szCs w:val="22"/>
                <w:lang w:val="ka-GE"/>
              </w:rPr>
              <w:t>95.5</w:t>
            </w:r>
          </w:p>
        </w:tc>
        <w:tc>
          <w:tcPr>
            <w:tcW w:w="1679" w:type="dxa"/>
          </w:tcPr>
          <w:p w:rsidR="00E3782A" w:rsidRPr="006807CB" w:rsidRDefault="00E3782A" w:rsidP="00E3782A">
            <w:pPr>
              <w:jc w:val="center"/>
            </w:pPr>
            <w:r w:rsidRPr="006807CB">
              <w:t>2.1</w:t>
            </w:r>
          </w:p>
        </w:tc>
      </w:tr>
      <w:tr w:rsidR="00E3782A" w:rsidRPr="006807CB" w:rsidTr="00E3782A">
        <w:trPr>
          <w:jc w:val="center"/>
        </w:trPr>
        <w:tc>
          <w:tcPr>
            <w:tcW w:w="2784" w:type="dxa"/>
          </w:tcPr>
          <w:p w:rsidR="00E3782A" w:rsidRPr="006807CB" w:rsidRDefault="00E3782A" w:rsidP="00E3782A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6807CB">
              <w:rPr>
                <w:rFonts w:ascii="Sylfaen" w:eastAsia="Calibri" w:hAnsi="Sylfaen"/>
                <w:sz w:val="22"/>
                <w:szCs w:val="22"/>
                <w:lang w:val="ka-GE"/>
              </w:rPr>
              <w:t>წწყ 2</w:t>
            </w:r>
          </w:p>
        </w:tc>
        <w:tc>
          <w:tcPr>
            <w:tcW w:w="1260" w:type="dxa"/>
          </w:tcPr>
          <w:p w:rsidR="00E3782A" w:rsidRPr="006807CB" w:rsidRDefault="00E3782A" w:rsidP="00E3782A">
            <w:pPr>
              <w:jc w:val="center"/>
              <w:rPr>
                <w:rFonts w:eastAsia="Calibri"/>
                <w:sz w:val="22"/>
                <w:szCs w:val="22"/>
                <w:lang w:val="ka-GE"/>
              </w:rPr>
            </w:pPr>
            <w:r w:rsidRPr="006807CB">
              <w:rPr>
                <w:rFonts w:eastAsia="Calibri"/>
                <w:sz w:val="22"/>
                <w:szCs w:val="22"/>
                <w:lang w:val="ka-GE"/>
              </w:rPr>
              <w:t>85.4</w:t>
            </w:r>
          </w:p>
        </w:tc>
        <w:tc>
          <w:tcPr>
            <w:tcW w:w="1170" w:type="dxa"/>
          </w:tcPr>
          <w:p w:rsidR="00E3782A" w:rsidRPr="006807CB" w:rsidRDefault="00E3782A" w:rsidP="00E3782A">
            <w:pPr>
              <w:jc w:val="center"/>
              <w:rPr>
                <w:rFonts w:eastAsia="Calibri"/>
                <w:sz w:val="22"/>
                <w:szCs w:val="22"/>
                <w:lang w:val="ka-GE"/>
              </w:rPr>
            </w:pPr>
            <w:r w:rsidRPr="006807CB">
              <w:rPr>
                <w:rFonts w:eastAsia="Calibri"/>
                <w:sz w:val="22"/>
                <w:szCs w:val="22"/>
                <w:lang w:val="ka-GE"/>
              </w:rPr>
              <w:t>89.9</w:t>
            </w:r>
          </w:p>
        </w:tc>
        <w:tc>
          <w:tcPr>
            <w:tcW w:w="1679" w:type="dxa"/>
          </w:tcPr>
          <w:p w:rsidR="00E3782A" w:rsidRPr="006807CB" w:rsidRDefault="00E3782A" w:rsidP="00E3782A">
            <w:pPr>
              <w:jc w:val="center"/>
            </w:pPr>
            <w:r w:rsidRPr="006807CB">
              <w:t>4.5</w:t>
            </w:r>
          </w:p>
        </w:tc>
      </w:tr>
      <w:tr w:rsidR="00E3782A" w:rsidRPr="006807CB" w:rsidTr="00E3782A">
        <w:trPr>
          <w:jc w:val="center"/>
        </w:trPr>
        <w:tc>
          <w:tcPr>
            <w:tcW w:w="2784" w:type="dxa"/>
          </w:tcPr>
          <w:p w:rsidR="00E3782A" w:rsidRPr="006807CB" w:rsidRDefault="00E3782A" w:rsidP="00E3782A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6807CB">
              <w:rPr>
                <w:rFonts w:ascii="Sylfaen" w:eastAsia="Calibri" w:hAnsi="Sylfaen"/>
                <w:sz w:val="22"/>
                <w:szCs w:val="22"/>
                <w:lang w:val="ka-GE"/>
              </w:rPr>
              <w:t>ოპვ4</w:t>
            </w:r>
          </w:p>
        </w:tc>
        <w:tc>
          <w:tcPr>
            <w:tcW w:w="1260" w:type="dxa"/>
          </w:tcPr>
          <w:p w:rsidR="00E3782A" w:rsidRPr="006807CB" w:rsidRDefault="00E3782A" w:rsidP="00E3782A">
            <w:pPr>
              <w:jc w:val="center"/>
              <w:rPr>
                <w:rFonts w:eastAsia="Calibri"/>
                <w:sz w:val="22"/>
                <w:szCs w:val="22"/>
                <w:lang w:val="ka-GE"/>
              </w:rPr>
            </w:pPr>
            <w:r w:rsidRPr="006807CB">
              <w:rPr>
                <w:rFonts w:eastAsia="Calibri"/>
                <w:sz w:val="22"/>
                <w:szCs w:val="22"/>
                <w:lang w:val="ka-GE"/>
              </w:rPr>
              <w:t>80.2</w:t>
            </w:r>
          </w:p>
        </w:tc>
        <w:tc>
          <w:tcPr>
            <w:tcW w:w="1170" w:type="dxa"/>
          </w:tcPr>
          <w:p w:rsidR="00E3782A" w:rsidRPr="006807CB" w:rsidRDefault="00E3782A" w:rsidP="00E3782A">
            <w:pPr>
              <w:jc w:val="center"/>
              <w:rPr>
                <w:rFonts w:eastAsia="Calibri"/>
                <w:sz w:val="22"/>
                <w:szCs w:val="22"/>
                <w:lang w:val="ka-GE"/>
              </w:rPr>
            </w:pPr>
            <w:r w:rsidRPr="006807CB">
              <w:rPr>
                <w:rFonts w:eastAsia="Calibri"/>
                <w:sz w:val="22"/>
                <w:szCs w:val="22"/>
                <w:lang w:val="ka-GE"/>
              </w:rPr>
              <w:t>88.6</w:t>
            </w:r>
          </w:p>
        </w:tc>
        <w:tc>
          <w:tcPr>
            <w:tcW w:w="1679" w:type="dxa"/>
          </w:tcPr>
          <w:p w:rsidR="00E3782A" w:rsidRPr="006807CB" w:rsidRDefault="00E3782A" w:rsidP="00E3782A">
            <w:pPr>
              <w:jc w:val="center"/>
            </w:pPr>
            <w:r w:rsidRPr="006807CB">
              <w:t>8.4</w:t>
            </w:r>
          </w:p>
        </w:tc>
      </w:tr>
      <w:tr w:rsidR="00E3782A" w:rsidRPr="006807CB" w:rsidTr="00E3782A">
        <w:trPr>
          <w:jc w:val="center"/>
        </w:trPr>
        <w:tc>
          <w:tcPr>
            <w:tcW w:w="2784" w:type="dxa"/>
          </w:tcPr>
          <w:p w:rsidR="00E3782A" w:rsidRPr="006807CB" w:rsidRDefault="00E3782A" w:rsidP="00E3782A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6807CB">
              <w:rPr>
                <w:rFonts w:ascii="Sylfaen" w:eastAsia="Calibri" w:hAnsi="Sylfaen"/>
                <w:sz w:val="22"/>
                <w:szCs w:val="22"/>
                <w:lang w:val="ka-GE"/>
              </w:rPr>
              <w:t>დყტ4</w:t>
            </w:r>
          </w:p>
        </w:tc>
        <w:tc>
          <w:tcPr>
            <w:tcW w:w="1260" w:type="dxa"/>
          </w:tcPr>
          <w:p w:rsidR="00E3782A" w:rsidRPr="006807CB" w:rsidRDefault="00E3782A" w:rsidP="00E3782A">
            <w:pPr>
              <w:jc w:val="center"/>
              <w:rPr>
                <w:rFonts w:eastAsia="Calibri"/>
                <w:sz w:val="22"/>
                <w:szCs w:val="22"/>
                <w:lang w:val="ka-GE"/>
              </w:rPr>
            </w:pPr>
            <w:r w:rsidRPr="006807CB">
              <w:rPr>
                <w:rFonts w:eastAsia="Calibri"/>
                <w:sz w:val="22"/>
                <w:szCs w:val="22"/>
                <w:lang w:val="ka-GE"/>
              </w:rPr>
              <w:t>83.8</w:t>
            </w:r>
          </w:p>
        </w:tc>
        <w:tc>
          <w:tcPr>
            <w:tcW w:w="1170" w:type="dxa"/>
          </w:tcPr>
          <w:p w:rsidR="00E3782A" w:rsidRPr="006807CB" w:rsidRDefault="00E3782A" w:rsidP="00E3782A">
            <w:pPr>
              <w:jc w:val="center"/>
              <w:rPr>
                <w:rFonts w:eastAsia="Calibri"/>
                <w:sz w:val="22"/>
                <w:szCs w:val="22"/>
                <w:lang w:val="ka-GE"/>
              </w:rPr>
            </w:pPr>
            <w:r w:rsidRPr="006807CB">
              <w:rPr>
                <w:rFonts w:eastAsia="Calibri"/>
                <w:sz w:val="22"/>
                <w:szCs w:val="22"/>
                <w:lang w:val="ka-GE"/>
              </w:rPr>
              <w:t>88.9</w:t>
            </w:r>
          </w:p>
        </w:tc>
        <w:tc>
          <w:tcPr>
            <w:tcW w:w="1679" w:type="dxa"/>
          </w:tcPr>
          <w:p w:rsidR="00E3782A" w:rsidRPr="006807CB" w:rsidRDefault="00E3782A" w:rsidP="00E3782A">
            <w:pPr>
              <w:jc w:val="center"/>
            </w:pPr>
            <w:r w:rsidRPr="006807CB">
              <w:t>5.1</w:t>
            </w:r>
          </w:p>
        </w:tc>
      </w:tr>
      <w:tr w:rsidR="00E3782A" w:rsidRPr="006807CB" w:rsidTr="00E3782A">
        <w:trPr>
          <w:jc w:val="center"/>
        </w:trPr>
        <w:tc>
          <w:tcPr>
            <w:tcW w:w="2784" w:type="dxa"/>
          </w:tcPr>
          <w:p w:rsidR="00E3782A" w:rsidRPr="006807CB" w:rsidRDefault="00E3782A" w:rsidP="00E3782A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6807CB">
              <w:rPr>
                <w:rFonts w:ascii="Sylfaen" w:eastAsia="Calibri" w:hAnsi="Sylfaen"/>
                <w:sz w:val="22"/>
                <w:szCs w:val="22"/>
                <w:lang w:val="ka-GE"/>
              </w:rPr>
              <w:t xml:space="preserve">დტ </w:t>
            </w:r>
          </w:p>
        </w:tc>
        <w:tc>
          <w:tcPr>
            <w:tcW w:w="1260" w:type="dxa"/>
          </w:tcPr>
          <w:p w:rsidR="00E3782A" w:rsidRPr="006807CB" w:rsidRDefault="00E3782A" w:rsidP="00E3782A">
            <w:pPr>
              <w:jc w:val="center"/>
              <w:rPr>
                <w:rFonts w:eastAsia="Calibri"/>
                <w:sz w:val="22"/>
                <w:szCs w:val="22"/>
                <w:lang w:val="ka-GE"/>
              </w:rPr>
            </w:pPr>
            <w:r w:rsidRPr="006807CB">
              <w:rPr>
                <w:rFonts w:eastAsia="Calibri"/>
                <w:sz w:val="22"/>
                <w:szCs w:val="22"/>
                <w:lang w:val="ka-GE"/>
              </w:rPr>
              <w:t>85.6</w:t>
            </w:r>
          </w:p>
        </w:tc>
        <w:tc>
          <w:tcPr>
            <w:tcW w:w="1170" w:type="dxa"/>
          </w:tcPr>
          <w:p w:rsidR="00E3782A" w:rsidRPr="006807CB" w:rsidRDefault="00E3782A" w:rsidP="00E3782A">
            <w:pPr>
              <w:jc w:val="center"/>
              <w:rPr>
                <w:rFonts w:eastAsia="Calibri"/>
                <w:sz w:val="22"/>
                <w:szCs w:val="22"/>
                <w:lang w:val="ka-GE"/>
              </w:rPr>
            </w:pPr>
            <w:r w:rsidRPr="006807CB">
              <w:rPr>
                <w:rFonts w:eastAsia="Calibri"/>
                <w:sz w:val="22"/>
                <w:szCs w:val="22"/>
                <w:lang w:val="ka-GE"/>
              </w:rPr>
              <w:t>87.8</w:t>
            </w:r>
          </w:p>
        </w:tc>
        <w:tc>
          <w:tcPr>
            <w:tcW w:w="1679" w:type="dxa"/>
          </w:tcPr>
          <w:p w:rsidR="00E3782A" w:rsidRPr="006807CB" w:rsidRDefault="00E3782A" w:rsidP="00E3782A">
            <w:pPr>
              <w:jc w:val="center"/>
            </w:pPr>
            <w:r w:rsidRPr="006807CB">
              <w:t>2.2</w:t>
            </w:r>
          </w:p>
        </w:tc>
      </w:tr>
      <w:tr w:rsidR="00E3782A" w:rsidRPr="006807CB" w:rsidTr="00E3782A">
        <w:trPr>
          <w:jc w:val="center"/>
        </w:trPr>
        <w:tc>
          <w:tcPr>
            <w:tcW w:w="2784" w:type="dxa"/>
          </w:tcPr>
          <w:p w:rsidR="00E3782A" w:rsidRPr="006807CB" w:rsidRDefault="00E3782A" w:rsidP="00E3782A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6807CB">
              <w:rPr>
                <w:rFonts w:ascii="Sylfaen" w:eastAsia="Calibri" w:hAnsi="Sylfaen"/>
                <w:sz w:val="22"/>
                <w:szCs w:val="22"/>
                <w:lang w:val="ka-GE"/>
              </w:rPr>
              <w:t>ოპვ5</w:t>
            </w:r>
          </w:p>
        </w:tc>
        <w:tc>
          <w:tcPr>
            <w:tcW w:w="1260" w:type="dxa"/>
          </w:tcPr>
          <w:p w:rsidR="00E3782A" w:rsidRPr="006807CB" w:rsidRDefault="00E3782A" w:rsidP="00E3782A">
            <w:pPr>
              <w:jc w:val="center"/>
              <w:rPr>
                <w:rFonts w:eastAsia="Calibri"/>
                <w:sz w:val="22"/>
                <w:szCs w:val="22"/>
                <w:lang w:val="ka-GE"/>
              </w:rPr>
            </w:pPr>
            <w:r w:rsidRPr="006807CB">
              <w:rPr>
                <w:rFonts w:eastAsia="Calibri"/>
                <w:sz w:val="22"/>
                <w:szCs w:val="22"/>
                <w:lang w:val="ka-GE"/>
              </w:rPr>
              <w:t>81.0</w:t>
            </w:r>
          </w:p>
        </w:tc>
        <w:tc>
          <w:tcPr>
            <w:tcW w:w="1170" w:type="dxa"/>
          </w:tcPr>
          <w:p w:rsidR="00E3782A" w:rsidRPr="006807CB" w:rsidRDefault="00E3782A" w:rsidP="00E3782A">
            <w:pPr>
              <w:jc w:val="center"/>
              <w:rPr>
                <w:rFonts w:eastAsia="Calibri"/>
                <w:sz w:val="22"/>
                <w:szCs w:val="22"/>
                <w:lang w:val="ka-GE"/>
              </w:rPr>
            </w:pPr>
            <w:r w:rsidRPr="006807CB">
              <w:rPr>
                <w:rFonts w:eastAsia="Calibri"/>
                <w:sz w:val="22"/>
                <w:szCs w:val="22"/>
                <w:lang w:val="ka-GE"/>
              </w:rPr>
              <w:t>87.2</w:t>
            </w:r>
          </w:p>
        </w:tc>
        <w:tc>
          <w:tcPr>
            <w:tcW w:w="1679" w:type="dxa"/>
          </w:tcPr>
          <w:p w:rsidR="00E3782A" w:rsidRPr="006807CB" w:rsidRDefault="00E3782A" w:rsidP="00E3782A">
            <w:pPr>
              <w:jc w:val="center"/>
            </w:pPr>
            <w:r w:rsidRPr="006807CB">
              <w:t>6.2</w:t>
            </w:r>
          </w:p>
        </w:tc>
      </w:tr>
      <w:tr w:rsidR="00E3782A" w:rsidRPr="006807CB" w:rsidTr="00E3782A">
        <w:trPr>
          <w:jc w:val="center"/>
        </w:trPr>
        <w:tc>
          <w:tcPr>
            <w:tcW w:w="2784" w:type="dxa"/>
          </w:tcPr>
          <w:p w:rsidR="00E3782A" w:rsidRPr="006807CB" w:rsidRDefault="00E3782A" w:rsidP="00E3782A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6807CB">
              <w:rPr>
                <w:rFonts w:ascii="Sylfaen" w:eastAsia="Calibri" w:hAnsi="Sylfaen"/>
                <w:sz w:val="22"/>
                <w:szCs w:val="22"/>
                <w:lang w:val="ka-GE"/>
              </w:rPr>
              <w:t>ტდ</w:t>
            </w:r>
          </w:p>
        </w:tc>
        <w:tc>
          <w:tcPr>
            <w:tcW w:w="1260" w:type="dxa"/>
          </w:tcPr>
          <w:p w:rsidR="00E3782A" w:rsidRPr="006807CB" w:rsidRDefault="00E3782A" w:rsidP="00E3782A">
            <w:pPr>
              <w:jc w:val="center"/>
              <w:rPr>
                <w:rFonts w:eastAsia="Calibri"/>
                <w:sz w:val="22"/>
                <w:szCs w:val="22"/>
                <w:lang w:val="ka-GE"/>
              </w:rPr>
            </w:pPr>
            <w:r w:rsidRPr="006807CB">
              <w:rPr>
                <w:rFonts w:eastAsia="Calibri"/>
                <w:sz w:val="22"/>
                <w:szCs w:val="22"/>
                <w:lang w:val="ka-GE"/>
              </w:rPr>
              <w:t>72.1</w:t>
            </w:r>
          </w:p>
        </w:tc>
        <w:tc>
          <w:tcPr>
            <w:tcW w:w="1170" w:type="dxa"/>
          </w:tcPr>
          <w:p w:rsidR="00E3782A" w:rsidRPr="006807CB" w:rsidRDefault="00E3782A" w:rsidP="00E3782A">
            <w:pPr>
              <w:jc w:val="center"/>
              <w:rPr>
                <w:rFonts w:eastAsia="Calibri"/>
                <w:sz w:val="22"/>
                <w:szCs w:val="22"/>
                <w:lang w:val="ka-GE"/>
              </w:rPr>
            </w:pPr>
            <w:r w:rsidRPr="006807CB">
              <w:rPr>
                <w:rFonts w:eastAsia="Calibri"/>
                <w:sz w:val="22"/>
                <w:szCs w:val="22"/>
                <w:lang w:val="ka-GE"/>
              </w:rPr>
              <w:t>76.0</w:t>
            </w:r>
          </w:p>
        </w:tc>
        <w:tc>
          <w:tcPr>
            <w:tcW w:w="1679" w:type="dxa"/>
          </w:tcPr>
          <w:p w:rsidR="00E3782A" w:rsidRPr="006807CB" w:rsidRDefault="00E3782A" w:rsidP="00E3782A">
            <w:pPr>
              <w:jc w:val="center"/>
            </w:pPr>
            <w:r w:rsidRPr="006807CB">
              <w:t>3.9</w:t>
            </w:r>
          </w:p>
        </w:tc>
      </w:tr>
      <w:tr w:rsidR="00E3782A" w:rsidRPr="006807CB" w:rsidTr="00E3782A">
        <w:trPr>
          <w:jc w:val="center"/>
        </w:trPr>
        <w:tc>
          <w:tcPr>
            <w:tcW w:w="2784" w:type="dxa"/>
          </w:tcPr>
          <w:p w:rsidR="00E3782A" w:rsidRPr="006807CB" w:rsidRDefault="00E3782A" w:rsidP="00E3782A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6807CB">
              <w:rPr>
                <w:rFonts w:ascii="Sylfaen" w:eastAsia="Calibri" w:hAnsi="Sylfaen"/>
                <w:sz w:val="22"/>
                <w:szCs w:val="22"/>
                <w:lang w:val="ka-GE"/>
              </w:rPr>
              <w:t>როტა2</w:t>
            </w:r>
          </w:p>
        </w:tc>
        <w:tc>
          <w:tcPr>
            <w:tcW w:w="1260" w:type="dxa"/>
          </w:tcPr>
          <w:p w:rsidR="00E3782A" w:rsidRPr="006807CB" w:rsidRDefault="00E3782A" w:rsidP="00E3782A">
            <w:pPr>
              <w:jc w:val="center"/>
              <w:rPr>
                <w:rFonts w:eastAsia="Calibri"/>
                <w:sz w:val="22"/>
                <w:szCs w:val="22"/>
                <w:lang w:val="ka-GE"/>
              </w:rPr>
            </w:pPr>
            <w:r w:rsidRPr="006807CB">
              <w:rPr>
                <w:rFonts w:eastAsia="Calibri"/>
                <w:sz w:val="22"/>
                <w:szCs w:val="22"/>
                <w:lang w:val="ka-GE"/>
              </w:rPr>
              <w:t>75.1</w:t>
            </w:r>
          </w:p>
        </w:tc>
        <w:tc>
          <w:tcPr>
            <w:tcW w:w="1170" w:type="dxa"/>
          </w:tcPr>
          <w:p w:rsidR="00E3782A" w:rsidRPr="006807CB" w:rsidRDefault="00E3782A" w:rsidP="00E3782A">
            <w:pPr>
              <w:jc w:val="center"/>
              <w:rPr>
                <w:rFonts w:eastAsia="Calibri"/>
                <w:sz w:val="22"/>
                <w:szCs w:val="22"/>
                <w:lang w:val="ka-GE"/>
              </w:rPr>
            </w:pPr>
            <w:r w:rsidRPr="006807CB">
              <w:rPr>
                <w:rFonts w:eastAsia="Calibri"/>
                <w:sz w:val="22"/>
                <w:szCs w:val="22"/>
                <w:lang w:val="ka-GE"/>
              </w:rPr>
              <w:t>75.9</w:t>
            </w:r>
          </w:p>
        </w:tc>
        <w:tc>
          <w:tcPr>
            <w:tcW w:w="1679" w:type="dxa"/>
          </w:tcPr>
          <w:p w:rsidR="00E3782A" w:rsidRPr="006807CB" w:rsidRDefault="00E3782A" w:rsidP="00E3782A">
            <w:pPr>
              <w:jc w:val="center"/>
            </w:pPr>
            <w:r w:rsidRPr="006807CB">
              <w:t>0.8</w:t>
            </w:r>
          </w:p>
        </w:tc>
      </w:tr>
      <w:tr w:rsidR="00E3782A" w:rsidRPr="006807CB" w:rsidTr="00E3782A">
        <w:trPr>
          <w:jc w:val="center"/>
        </w:trPr>
        <w:tc>
          <w:tcPr>
            <w:tcW w:w="2784" w:type="dxa"/>
          </w:tcPr>
          <w:p w:rsidR="00E3782A" w:rsidRPr="006807CB" w:rsidRDefault="00E3782A" w:rsidP="00E3782A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6807CB">
              <w:rPr>
                <w:rFonts w:ascii="Sylfaen" w:eastAsia="Calibri" w:hAnsi="Sylfaen"/>
                <w:sz w:val="22"/>
                <w:szCs w:val="22"/>
                <w:lang w:val="ka-GE"/>
              </w:rPr>
              <w:t>პკვ3</w:t>
            </w:r>
          </w:p>
        </w:tc>
        <w:tc>
          <w:tcPr>
            <w:tcW w:w="1260" w:type="dxa"/>
          </w:tcPr>
          <w:p w:rsidR="00E3782A" w:rsidRPr="006807CB" w:rsidRDefault="00E3782A" w:rsidP="00E3782A">
            <w:pPr>
              <w:jc w:val="center"/>
              <w:rPr>
                <w:rFonts w:eastAsia="Calibri"/>
                <w:sz w:val="22"/>
                <w:szCs w:val="22"/>
                <w:lang w:val="ka-GE"/>
              </w:rPr>
            </w:pPr>
            <w:r w:rsidRPr="006807CB">
              <w:rPr>
                <w:rFonts w:eastAsia="Calibri"/>
                <w:sz w:val="22"/>
                <w:szCs w:val="22"/>
                <w:lang w:val="ka-GE"/>
              </w:rPr>
              <w:t>75.2</w:t>
            </w:r>
          </w:p>
        </w:tc>
        <w:tc>
          <w:tcPr>
            <w:tcW w:w="1170" w:type="dxa"/>
          </w:tcPr>
          <w:p w:rsidR="00E3782A" w:rsidRPr="006807CB" w:rsidRDefault="00E3782A" w:rsidP="00E3782A">
            <w:pPr>
              <w:jc w:val="center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6807CB">
              <w:rPr>
                <w:rFonts w:eastAsia="Calibri"/>
                <w:sz w:val="22"/>
                <w:szCs w:val="22"/>
                <w:lang w:val="ka-GE"/>
              </w:rPr>
              <w:t>79.7</w:t>
            </w:r>
          </w:p>
        </w:tc>
        <w:tc>
          <w:tcPr>
            <w:tcW w:w="1679" w:type="dxa"/>
          </w:tcPr>
          <w:p w:rsidR="00E3782A" w:rsidRPr="006807CB" w:rsidRDefault="00E3782A" w:rsidP="00E3782A">
            <w:pPr>
              <w:jc w:val="center"/>
            </w:pPr>
            <w:r w:rsidRPr="006807CB">
              <w:t>4.7</w:t>
            </w:r>
          </w:p>
        </w:tc>
      </w:tr>
      <w:tr w:rsidR="00E3782A" w:rsidRPr="006807CB" w:rsidTr="00E3782A">
        <w:trPr>
          <w:jc w:val="center"/>
        </w:trPr>
        <w:tc>
          <w:tcPr>
            <w:tcW w:w="2784" w:type="dxa"/>
          </w:tcPr>
          <w:p w:rsidR="00E3782A" w:rsidRPr="006807CB" w:rsidRDefault="00E3782A" w:rsidP="00E3782A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6807CB">
              <w:rPr>
                <w:rFonts w:ascii="Sylfaen" w:eastAsia="Calibri" w:hAnsi="Sylfaen"/>
                <w:sz w:val="22"/>
                <w:szCs w:val="22"/>
                <w:lang w:val="ka-GE"/>
              </w:rPr>
              <w:t>აპვ1</w:t>
            </w:r>
          </w:p>
        </w:tc>
        <w:tc>
          <w:tcPr>
            <w:tcW w:w="1260" w:type="dxa"/>
          </w:tcPr>
          <w:p w:rsidR="00E3782A" w:rsidRPr="006807CB" w:rsidRDefault="00E3782A" w:rsidP="00E3782A">
            <w:pPr>
              <w:jc w:val="center"/>
              <w:rPr>
                <w:rFonts w:eastAsia="Calibri"/>
                <w:sz w:val="22"/>
                <w:szCs w:val="22"/>
                <w:lang w:val="ka-GE"/>
              </w:rPr>
            </w:pPr>
          </w:p>
        </w:tc>
        <w:tc>
          <w:tcPr>
            <w:tcW w:w="1170" w:type="dxa"/>
          </w:tcPr>
          <w:p w:rsidR="00E3782A" w:rsidRPr="006807CB" w:rsidRDefault="00E3782A" w:rsidP="00E3782A">
            <w:pPr>
              <w:jc w:val="center"/>
              <w:rPr>
                <w:rFonts w:eastAsia="Calibri"/>
                <w:sz w:val="22"/>
                <w:szCs w:val="22"/>
                <w:lang w:val="ka-GE"/>
              </w:rPr>
            </w:pPr>
            <w:r w:rsidRPr="006807CB">
              <w:rPr>
                <w:rFonts w:eastAsia="Calibri"/>
                <w:sz w:val="22"/>
                <w:szCs w:val="22"/>
                <w:lang w:val="ka-GE"/>
              </w:rPr>
              <w:t>22.1</w:t>
            </w:r>
          </w:p>
        </w:tc>
        <w:tc>
          <w:tcPr>
            <w:tcW w:w="1679" w:type="dxa"/>
            <w:vAlign w:val="bottom"/>
          </w:tcPr>
          <w:p w:rsidR="00E3782A" w:rsidRPr="006807CB" w:rsidRDefault="00E3782A" w:rsidP="00E3782A">
            <w:pPr>
              <w:jc w:val="center"/>
              <w:rPr>
                <w:rFonts w:eastAsia="Calibri"/>
                <w:sz w:val="22"/>
                <w:szCs w:val="22"/>
                <w:lang w:val="en-US"/>
              </w:rPr>
            </w:pPr>
          </w:p>
        </w:tc>
      </w:tr>
    </w:tbl>
    <w:p w:rsidR="00E3782A" w:rsidRPr="006807CB" w:rsidRDefault="00E3782A" w:rsidP="00E3782A">
      <w:pPr>
        <w:ind w:firstLine="708"/>
        <w:jc w:val="both"/>
        <w:rPr>
          <w:rFonts w:ascii="Sylfaen" w:hAnsi="Sylfaen"/>
          <w:lang w:val="ka-GE"/>
        </w:rPr>
      </w:pPr>
    </w:p>
    <w:p w:rsidR="00E3782A" w:rsidRPr="006807CB" w:rsidRDefault="00E3782A" w:rsidP="00E3782A">
      <w:pPr>
        <w:ind w:firstLine="708"/>
        <w:jc w:val="both"/>
        <w:rPr>
          <w:rFonts w:ascii="Sylfaen" w:hAnsi="Sylfaen"/>
          <w:lang w:val="ka-GE"/>
        </w:rPr>
      </w:pPr>
      <w:r w:rsidRPr="006807CB">
        <w:rPr>
          <w:rFonts w:ascii="Sylfaen" w:hAnsi="Sylfaen"/>
          <w:lang w:val="ka-GE"/>
        </w:rPr>
        <w:t>2016 წელთან შედარებით მოცვის მაჩვენებლების ზრდა მიღწეულია ძირითადი ანტიგენებით აცრებში (გარდა ბცჟ, ჰეპ ბ0, ჰექსავალენტური3 და პოლიო3-ისა). დასახული 95%-იანი წლიური მიზ</w:t>
      </w:r>
      <w:r>
        <w:rPr>
          <w:rFonts w:ascii="Sylfaen" w:hAnsi="Sylfaen"/>
          <w:lang w:val="ka-GE"/>
        </w:rPr>
        <w:t>ა</w:t>
      </w:r>
      <w:r w:rsidRPr="006807CB">
        <w:rPr>
          <w:rFonts w:ascii="Sylfaen" w:hAnsi="Sylfaen"/>
          <w:lang w:val="ka-GE"/>
        </w:rPr>
        <w:t xml:space="preserve">ნი მიღწეული იქნა მხოლოდ წწყ1 აცრების შემთხვევაში.  </w:t>
      </w:r>
    </w:p>
    <w:p w:rsidR="00E3782A" w:rsidRPr="00732A26" w:rsidRDefault="00E3782A" w:rsidP="00E3782A">
      <w:pPr>
        <w:ind w:firstLine="708"/>
        <w:rPr>
          <w:rFonts w:ascii="Sylfaen" w:hAnsi="Sylfaen"/>
          <w:color w:val="2E74B5"/>
          <w:lang w:val="ka-GE"/>
        </w:rPr>
      </w:pPr>
    </w:p>
    <w:p w:rsidR="00E3782A" w:rsidRPr="00732A26" w:rsidRDefault="00E3782A" w:rsidP="00E3782A">
      <w:pPr>
        <w:ind w:firstLine="708"/>
        <w:rPr>
          <w:rFonts w:ascii="Sylfaen" w:hAnsi="Sylfaen"/>
          <w:color w:val="2E74B5"/>
          <w:lang w:val="en-US"/>
        </w:rPr>
      </w:pPr>
    </w:p>
    <w:p w:rsidR="00E3782A" w:rsidRPr="00732A26" w:rsidRDefault="00E3782A" w:rsidP="00E3782A">
      <w:pPr>
        <w:rPr>
          <w:rFonts w:ascii="Sylfaen" w:hAnsi="Sylfaen"/>
          <w:color w:val="2E74B5"/>
          <w:lang w:val="ka-GE"/>
        </w:rPr>
      </w:pPr>
      <w:r>
        <w:rPr>
          <w:rFonts w:ascii="Sylfaen" w:hAnsi="Sylfaen"/>
          <w:noProof/>
          <w:color w:val="2E74B5"/>
          <w:lang w:val="en-US" w:eastAsia="en-US"/>
        </w:rPr>
        <w:lastRenderedPageBreak/>
        <w:drawing>
          <wp:inline distT="0" distB="0" distL="0" distR="0">
            <wp:extent cx="6124575" cy="3495675"/>
            <wp:effectExtent l="0" t="0" r="0" b="0"/>
            <wp:docPr id="13" name="Char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E3782A" w:rsidRPr="00732A26" w:rsidRDefault="00E3782A" w:rsidP="00E3782A">
      <w:pPr>
        <w:rPr>
          <w:rFonts w:ascii="Sylfaen" w:hAnsi="Sylfaen"/>
          <w:color w:val="2E74B5"/>
          <w:lang w:val="ka-GE"/>
        </w:rPr>
      </w:pPr>
    </w:p>
    <w:p w:rsidR="00E3782A" w:rsidRPr="006807CB" w:rsidRDefault="00E3782A" w:rsidP="00E3782A">
      <w:pPr>
        <w:spacing w:before="120"/>
        <w:ind w:firstLine="706"/>
        <w:jc w:val="both"/>
        <w:rPr>
          <w:rFonts w:ascii="Sylfaen" w:hAnsi="Sylfaen"/>
          <w:lang w:val="en-US"/>
        </w:rPr>
      </w:pPr>
      <w:r w:rsidRPr="00BC5F16">
        <w:rPr>
          <w:rFonts w:ascii="Sylfaen" w:hAnsi="Sylfaen"/>
          <w:lang w:val="ka-GE"/>
        </w:rPr>
        <w:t>რეგიონების მიხედვით დყტ კომპონენტიანი ვაქცინის მესამე დოზით მოცვის საშუალო ეროვნულზე დაბალი მაჩვენებელი აღირიცხა მცხეთა-მთიანეთის (85,7%), გური</w:t>
      </w:r>
      <w:r>
        <w:rPr>
          <w:rFonts w:ascii="Sylfaen" w:hAnsi="Sylfaen"/>
          <w:lang w:val="ka-GE"/>
        </w:rPr>
        <w:t>ის</w:t>
      </w:r>
      <w:r w:rsidRPr="00BC5F16">
        <w:rPr>
          <w:rFonts w:ascii="Sylfaen" w:hAnsi="Sylfaen"/>
          <w:lang w:val="ka-GE"/>
        </w:rPr>
        <w:t xml:space="preserve"> (86,9%), სამცხე-ჯავახეთის (87,5%), შიდა ქართლისა (89,0%) და რაჭა-ლეჩხუმის (89,3%) </w:t>
      </w:r>
      <w:r>
        <w:rPr>
          <w:rFonts w:ascii="Sylfaen" w:hAnsi="Sylfaen"/>
          <w:lang w:val="ka-GE"/>
        </w:rPr>
        <w:t>რეგიონ</w:t>
      </w:r>
      <w:r w:rsidRPr="00BC5F16">
        <w:rPr>
          <w:rFonts w:ascii="Sylfaen" w:hAnsi="Sylfaen"/>
          <w:lang w:val="ka-GE"/>
        </w:rPr>
        <w:t>ებში და ქ. თბილისში (90,7%).</w:t>
      </w:r>
    </w:p>
    <w:p w:rsidR="00E3782A" w:rsidRPr="00732A26" w:rsidRDefault="00E3782A" w:rsidP="00E3782A">
      <w:pPr>
        <w:spacing w:before="120"/>
        <w:ind w:firstLine="706"/>
        <w:rPr>
          <w:rFonts w:ascii="Sylfaen" w:hAnsi="Sylfaen"/>
          <w:color w:val="2E74B5"/>
          <w:lang w:val="ka-GE"/>
        </w:rPr>
      </w:pPr>
    </w:p>
    <w:p w:rsidR="00E3782A" w:rsidRPr="00732A26" w:rsidRDefault="00E3782A" w:rsidP="00E3782A">
      <w:pPr>
        <w:jc w:val="center"/>
        <w:rPr>
          <w:rFonts w:ascii="Sylfaen" w:hAnsi="Sylfaen"/>
          <w:color w:val="2E74B5"/>
          <w:lang w:val="ka-GE"/>
        </w:rPr>
      </w:pPr>
      <w:r>
        <w:rPr>
          <w:rFonts w:ascii="Sylfaen" w:hAnsi="Sylfaen"/>
          <w:noProof/>
          <w:color w:val="2E74B5"/>
          <w:lang w:val="en-US" w:eastAsia="en-US"/>
        </w:rPr>
        <w:drawing>
          <wp:inline distT="0" distB="0" distL="0" distR="0">
            <wp:extent cx="6229350" cy="3133725"/>
            <wp:effectExtent l="0" t="0" r="0" b="0"/>
            <wp:docPr id="12" name="Char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E3782A" w:rsidRPr="00732A26" w:rsidRDefault="00E3782A" w:rsidP="00E3782A">
      <w:pPr>
        <w:rPr>
          <w:rFonts w:ascii="Sylfaen" w:hAnsi="Sylfaen"/>
          <w:color w:val="2E74B5"/>
          <w:lang w:val="ka-GE"/>
        </w:rPr>
      </w:pPr>
    </w:p>
    <w:p w:rsidR="00E3782A" w:rsidRPr="00732A26" w:rsidRDefault="00E3782A" w:rsidP="00E3782A">
      <w:pPr>
        <w:spacing w:before="120"/>
        <w:ind w:firstLine="706"/>
        <w:jc w:val="both"/>
        <w:rPr>
          <w:rFonts w:ascii="Sylfaen" w:hAnsi="Sylfaen"/>
          <w:color w:val="2E74B5"/>
          <w:lang w:val="ka-GE"/>
        </w:rPr>
      </w:pPr>
      <w:r w:rsidRPr="00851B20">
        <w:rPr>
          <w:rFonts w:ascii="Sylfaen" w:hAnsi="Sylfaen"/>
          <w:lang w:val="ka-GE"/>
        </w:rPr>
        <w:t>მუნიციპალიტეტების მიხედვით დყტ კომპონენტის შემცველი ვაქცინის მესამე დოზით მოცვის მაჩვენებლები ვარირებს 69-100%-ის დიაპაზონში. 80%-ზე დაბალი მაჩვენებელი გამოვლინდა ანგარიშმგებელ ერთეულთა 9,2%-ში (6 რაიონი), 100%-ზე მაღალი მოცვა - არ დაფიქსირებულა არც ერთ რაიონში.</w:t>
      </w:r>
    </w:p>
    <w:p w:rsidR="00E3782A" w:rsidRPr="00732A26" w:rsidRDefault="00E3782A" w:rsidP="00E3782A">
      <w:pPr>
        <w:spacing w:before="120"/>
        <w:jc w:val="center"/>
        <w:rPr>
          <w:rFonts w:ascii="Sylfaen" w:hAnsi="Sylfaen"/>
          <w:color w:val="2E74B5"/>
          <w:lang w:val="ka-GE"/>
        </w:rPr>
      </w:pPr>
      <w:r>
        <w:rPr>
          <w:rFonts w:ascii="Sylfaen" w:hAnsi="Sylfaen"/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104775</wp:posOffset>
                </wp:positionV>
                <wp:extent cx="4352925" cy="287020"/>
                <wp:effectExtent l="0" t="0" r="9525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52925" cy="287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3782A" w:rsidRPr="00E3782A" w:rsidRDefault="00E3782A" w:rsidP="00E3782A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i/>
                                <w:sz w:val="22"/>
                                <w:lang w:val="ka-GE"/>
                              </w:rPr>
                            </w:pPr>
                            <w:r w:rsidRPr="00E3782A">
                              <w:rPr>
                                <w:rFonts w:ascii="Sylfaen" w:hAnsi="Sylfaen" w:cs="Sylfaen"/>
                                <w:b/>
                                <w:i/>
                                <w:sz w:val="22"/>
                                <w:lang w:val="ka-GE"/>
                              </w:rPr>
                              <w:t>ჰექსავაქცინის მე-3 დოზით</w:t>
                            </w:r>
                            <w:r w:rsidRPr="00E3782A">
                              <w:rPr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r w:rsidRPr="00E3782A">
                              <w:rPr>
                                <w:rFonts w:ascii="Sylfaen" w:hAnsi="Sylfaen" w:cs="Sylfaen"/>
                                <w:b/>
                                <w:i/>
                                <w:sz w:val="22"/>
                              </w:rPr>
                              <w:t>მოცვა</w:t>
                            </w:r>
                            <w:r w:rsidRPr="00E3782A">
                              <w:rPr>
                                <w:b/>
                                <w:i/>
                                <w:sz w:val="22"/>
                              </w:rPr>
                              <w:t xml:space="preserve"> 12 </w:t>
                            </w:r>
                            <w:r w:rsidRPr="00E3782A">
                              <w:rPr>
                                <w:rFonts w:ascii="Sylfaen" w:hAnsi="Sylfaen" w:cs="Sylfaen"/>
                                <w:b/>
                                <w:i/>
                                <w:sz w:val="22"/>
                              </w:rPr>
                              <w:t>თვემდე</w:t>
                            </w:r>
                            <w:r w:rsidRPr="00E3782A">
                              <w:rPr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r w:rsidRPr="00E3782A">
                              <w:rPr>
                                <w:rFonts w:ascii="Sylfaen" w:hAnsi="Sylfaen" w:cs="Sylfaen"/>
                                <w:b/>
                                <w:i/>
                                <w:sz w:val="22"/>
                              </w:rPr>
                              <w:t>ასაკში</w:t>
                            </w:r>
                            <w:r w:rsidRPr="00E3782A">
                              <w:rPr>
                                <w:b/>
                                <w:i/>
                                <w:sz w:val="22"/>
                              </w:rPr>
                              <w:t xml:space="preserve">, 2017 </w:t>
                            </w:r>
                            <w:r w:rsidRPr="00E3782A">
                              <w:rPr>
                                <w:rFonts w:ascii="Sylfaen" w:hAnsi="Sylfaen"/>
                                <w:b/>
                                <w:i/>
                                <w:sz w:val="22"/>
                                <w:lang w:val="ka-GE"/>
                              </w:rPr>
                              <w:t>წ</w:t>
                            </w:r>
                            <w:r>
                              <w:rPr>
                                <w:rFonts w:ascii="Sylfaen" w:hAnsi="Sylfaen"/>
                                <w:b/>
                                <w:i/>
                                <w:sz w:val="22"/>
                                <w:lang w:val="ka-GE"/>
                              </w:rPr>
                              <w:t>.</w:t>
                            </w:r>
                          </w:p>
                          <w:p w:rsidR="00E3782A" w:rsidRPr="00096DF5" w:rsidRDefault="00E3782A" w:rsidP="00E3782A">
                            <w:pPr>
                              <w:jc w:val="right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E3782A" w:rsidRPr="00096DF5" w:rsidRDefault="00E3782A" w:rsidP="00E3782A">
                            <w:pPr>
                              <w:jc w:val="right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E3782A" w:rsidRPr="00096DF5" w:rsidRDefault="00E3782A" w:rsidP="00E3782A">
                            <w:pPr>
                              <w:jc w:val="right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108pt;margin-top:8.25pt;width:342.75pt;height:2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" fillcolor="window" stroked="f" strokeweight=".5pt">
                <v:path arrowok="t"/>
                <v:textbox>
                  <w:txbxContent>
                    <w:p w:rsidR="00E3782A" w:rsidRPr="00E3782A" w:rsidRDefault="00E3782A" w:rsidP="00E3782A">
                      <w:pPr>
                        <w:jc w:val="center"/>
                        <w:rPr>
                          <w:rFonts w:ascii="Sylfaen" w:hAnsi="Sylfaen"/>
                          <w:b/>
                          <w:i/>
                          <w:sz w:val="22"/>
                          <w:lang w:val="ka-GE"/>
                        </w:rPr>
                      </w:pPr>
                      <w:r w:rsidRPr="00E3782A">
                        <w:rPr>
                          <w:rFonts w:ascii="Sylfaen" w:hAnsi="Sylfaen" w:cs="Sylfaen"/>
                          <w:b/>
                          <w:i/>
                          <w:sz w:val="22"/>
                          <w:lang w:val="ka-GE"/>
                        </w:rPr>
                        <w:t>ჰექსავაქცინის მე-3 დოზით</w:t>
                      </w:r>
                      <w:r w:rsidRPr="00E3782A">
                        <w:rPr>
                          <w:b/>
                          <w:i/>
                          <w:sz w:val="22"/>
                        </w:rPr>
                        <w:t xml:space="preserve"> </w:t>
                      </w:r>
                      <w:r w:rsidRPr="00E3782A">
                        <w:rPr>
                          <w:rFonts w:ascii="Sylfaen" w:hAnsi="Sylfaen" w:cs="Sylfaen"/>
                          <w:b/>
                          <w:i/>
                          <w:sz w:val="22"/>
                        </w:rPr>
                        <w:t>მოცვა</w:t>
                      </w:r>
                      <w:r w:rsidRPr="00E3782A">
                        <w:rPr>
                          <w:b/>
                          <w:i/>
                          <w:sz w:val="22"/>
                        </w:rPr>
                        <w:t xml:space="preserve"> 12 </w:t>
                      </w:r>
                      <w:r w:rsidRPr="00E3782A">
                        <w:rPr>
                          <w:rFonts w:ascii="Sylfaen" w:hAnsi="Sylfaen" w:cs="Sylfaen"/>
                          <w:b/>
                          <w:i/>
                          <w:sz w:val="22"/>
                        </w:rPr>
                        <w:t>თვემდე</w:t>
                      </w:r>
                      <w:r w:rsidRPr="00E3782A">
                        <w:rPr>
                          <w:b/>
                          <w:i/>
                          <w:sz w:val="22"/>
                        </w:rPr>
                        <w:t xml:space="preserve"> </w:t>
                      </w:r>
                      <w:r w:rsidRPr="00E3782A">
                        <w:rPr>
                          <w:rFonts w:ascii="Sylfaen" w:hAnsi="Sylfaen" w:cs="Sylfaen"/>
                          <w:b/>
                          <w:i/>
                          <w:sz w:val="22"/>
                        </w:rPr>
                        <w:t>ასაკში</w:t>
                      </w:r>
                      <w:r w:rsidRPr="00E3782A">
                        <w:rPr>
                          <w:b/>
                          <w:i/>
                          <w:sz w:val="22"/>
                        </w:rPr>
                        <w:t xml:space="preserve">, 2017 </w:t>
                      </w:r>
                      <w:r w:rsidRPr="00E3782A">
                        <w:rPr>
                          <w:rFonts w:ascii="Sylfaen" w:hAnsi="Sylfaen"/>
                          <w:b/>
                          <w:i/>
                          <w:sz w:val="22"/>
                          <w:lang w:val="ka-GE"/>
                        </w:rPr>
                        <w:t>წ</w:t>
                      </w:r>
                      <w:r>
                        <w:rPr>
                          <w:rFonts w:ascii="Sylfaen" w:hAnsi="Sylfaen"/>
                          <w:b/>
                          <w:i/>
                          <w:sz w:val="22"/>
                          <w:lang w:val="ka-GE"/>
                        </w:rPr>
                        <w:t>.</w:t>
                      </w:r>
                    </w:p>
                    <w:p w:rsidR="00E3782A" w:rsidRPr="00096DF5" w:rsidRDefault="00E3782A" w:rsidP="00E3782A">
                      <w:pPr>
                        <w:jc w:val="right"/>
                        <w:rPr>
                          <w:b/>
                          <w:i/>
                          <w:sz w:val="18"/>
                        </w:rPr>
                      </w:pPr>
                    </w:p>
                    <w:p w:rsidR="00E3782A" w:rsidRPr="00096DF5" w:rsidRDefault="00E3782A" w:rsidP="00E3782A">
                      <w:pPr>
                        <w:jc w:val="right"/>
                        <w:rPr>
                          <w:b/>
                          <w:i/>
                          <w:sz w:val="18"/>
                        </w:rPr>
                      </w:pPr>
                    </w:p>
                    <w:p w:rsidR="00E3782A" w:rsidRPr="00096DF5" w:rsidRDefault="00E3782A" w:rsidP="00E3782A">
                      <w:pPr>
                        <w:jc w:val="right"/>
                        <w:rPr>
                          <w:b/>
                          <w:i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>
            <wp:extent cx="5715000" cy="2971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82A" w:rsidRPr="00732A26" w:rsidRDefault="00E3782A" w:rsidP="00E3782A">
      <w:pPr>
        <w:spacing w:before="120"/>
        <w:ind w:firstLine="706"/>
        <w:jc w:val="both"/>
        <w:rPr>
          <w:rFonts w:ascii="Sylfaen" w:hAnsi="Sylfaen"/>
          <w:color w:val="2E74B5"/>
          <w:lang w:val="ka-GE"/>
        </w:rPr>
      </w:pPr>
    </w:p>
    <w:p w:rsidR="00E3782A" w:rsidRPr="00D90616" w:rsidRDefault="00E3782A" w:rsidP="00E3782A">
      <w:pPr>
        <w:spacing w:before="120"/>
        <w:ind w:firstLine="706"/>
        <w:jc w:val="both"/>
        <w:rPr>
          <w:rFonts w:ascii="Sylfaen" w:hAnsi="Sylfaen"/>
          <w:lang w:val="ka-GE"/>
        </w:rPr>
      </w:pPr>
      <w:r w:rsidRPr="00D90616">
        <w:rPr>
          <w:rFonts w:ascii="Sylfaen" w:hAnsi="Sylfaen"/>
          <w:lang w:val="ka-GE"/>
        </w:rPr>
        <w:t>201</w:t>
      </w:r>
      <w:r w:rsidRPr="00D90616">
        <w:rPr>
          <w:rFonts w:ascii="Sylfaen" w:hAnsi="Sylfaen"/>
          <w:lang w:val="en-US"/>
        </w:rPr>
        <w:t>6</w:t>
      </w:r>
      <w:r w:rsidRPr="00D90616">
        <w:rPr>
          <w:rFonts w:ascii="Sylfaen" w:hAnsi="Sylfaen"/>
          <w:lang w:val="ka-GE"/>
        </w:rPr>
        <w:t xml:space="preserve"> წელთან შედარებით პოლიო 3-ით მოცვის მაჩვენებელი გაუმჯობესდა აჭარის, კახეთის</w:t>
      </w:r>
      <w:r>
        <w:rPr>
          <w:rFonts w:ascii="Sylfaen" w:hAnsi="Sylfaen"/>
          <w:lang w:val="ka-GE"/>
        </w:rPr>
        <w:t>,</w:t>
      </w:r>
      <w:r w:rsidRPr="00D90616">
        <w:rPr>
          <w:rFonts w:ascii="Sylfaen" w:hAnsi="Sylfaen"/>
          <w:lang w:val="ka-GE"/>
        </w:rPr>
        <w:t xml:space="preserve"> </w:t>
      </w:r>
      <w:proofErr w:type="spellStart"/>
      <w:r w:rsidRPr="00D90616">
        <w:rPr>
          <w:rFonts w:ascii="Sylfaen" w:hAnsi="Sylfaen"/>
          <w:lang w:val="en-US"/>
        </w:rPr>
        <w:t>იმერეთის</w:t>
      </w:r>
      <w:proofErr w:type="spellEnd"/>
      <w:r w:rsidRPr="00D90616">
        <w:rPr>
          <w:rFonts w:ascii="Sylfaen" w:hAnsi="Sylfaen"/>
          <w:lang w:val="en-US"/>
        </w:rPr>
        <w:t xml:space="preserve">, </w:t>
      </w:r>
      <w:r w:rsidRPr="00D90616">
        <w:rPr>
          <w:rFonts w:ascii="Sylfaen" w:hAnsi="Sylfaen"/>
          <w:lang w:val="ka-GE"/>
        </w:rPr>
        <w:t xml:space="preserve">სამეგრელოს, ქვემო ქართლის, რაჭა-ლეჩხუმის რეგიონებში, დანარჩენ </w:t>
      </w:r>
      <w:r>
        <w:rPr>
          <w:rFonts w:ascii="Sylfaen" w:hAnsi="Sylfaen"/>
          <w:lang w:val="ka-GE"/>
        </w:rPr>
        <w:t>რეგიონ</w:t>
      </w:r>
      <w:r w:rsidRPr="00D90616">
        <w:rPr>
          <w:rFonts w:ascii="Sylfaen" w:hAnsi="Sylfaen"/>
          <w:lang w:val="ka-GE"/>
        </w:rPr>
        <w:t xml:space="preserve">ებში დაფიქსირდა კლება. </w:t>
      </w:r>
    </w:p>
    <w:p w:rsidR="00E3782A" w:rsidRPr="00732A26" w:rsidRDefault="00E3782A" w:rsidP="00E3782A">
      <w:pPr>
        <w:ind w:firstLine="708"/>
        <w:rPr>
          <w:rFonts w:ascii="Sylfaen" w:hAnsi="Sylfaen"/>
          <w:color w:val="2E74B5"/>
          <w:lang w:val="ka-GE"/>
        </w:rPr>
      </w:pPr>
    </w:p>
    <w:p w:rsidR="00E3782A" w:rsidRPr="00732A26" w:rsidRDefault="00E3782A" w:rsidP="00E3782A">
      <w:pPr>
        <w:ind w:firstLine="708"/>
        <w:jc w:val="both"/>
        <w:rPr>
          <w:rFonts w:ascii="Sylfaen" w:hAnsi="Sylfaen"/>
          <w:color w:val="2E74B5"/>
          <w:lang w:val="ka-GE"/>
        </w:rPr>
      </w:pPr>
      <w:r w:rsidRPr="00732A26">
        <w:rPr>
          <w:rFonts w:ascii="Sylfaen" w:hAnsi="Sylfaen"/>
          <w:color w:val="2E74B5"/>
          <w:lang w:val="ka-GE"/>
        </w:rPr>
        <w:object w:dxaOrig="7778" w:dyaOrig="39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9.25pt;height:198.75pt" o:ole="">
            <v:imagedata r:id="rId10" o:title=""/>
          </v:shape>
          <o:OLEObject Type="Embed" ProgID="MSGraph.Chart.8" ShapeID="_x0000_i1025" DrawAspect="Content" ObjectID="_1584342542" r:id="rId11">
            <o:FieldCodes>\s</o:FieldCodes>
          </o:OLEObject>
        </w:object>
      </w:r>
    </w:p>
    <w:p w:rsidR="00E3782A" w:rsidRPr="00FC6ED2" w:rsidRDefault="00E3782A" w:rsidP="00E3782A">
      <w:pPr>
        <w:spacing w:before="120"/>
        <w:ind w:firstLine="706"/>
        <w:jc w:val="both"/>
        <w:rPr>
          <w:rFonts w:ascii="Sylfaen" w:hAnsi="Sylfaen"/>
          <w:color w:val="2E74B5"/>
          <w:lang w:val="ka-GE"/>
        </w:rPr>
      </w:pPr>
      <w:r w:rsidRPr="0076310A">
        <w:rPr>
          <w:rFonts w:ascii="Sylfaen" w:hAnsi="Sylfaen"/>
          <w:lang w:val="ka-GE"/>
        </w:rPr>
        <w:t>რაიონების მიხედვით პოლიო3 აცრებით მოცვის დიაპაზონია 69-100%.</w:t>
      </w:r>
      <w:r w:rsidRPr="004B7089">
        <w:rPr>
          <w:rFonts w:ascii="Sylfaen" w:hAnsi="Sylfaen"/>
          <w:lang w:val="ka-GE"/>
        </w:rPr>
        <w:t xml:space="preserve"> 6</w:t>
      </w:r>
      <w:r w:rsidRPr="00732A26">
        <w:rPr>
          <w:rFonts w:ascii="Sylfaen" w:hAnsi="Sylfaen"/>
          <w:color w:val="2E74B5"/>
          <w:lang w:val="ka-GE"/>
        </w:rPr>
        <w:t xml:space="preserve"> </w:t>
      </w:r>
      <w:r w:rsidRPr="0076310A">
        <w:rPr>
          <w:rFonts w:ascii="Sylfaen" w:hAnsi="Sylfaen"/>
          <w:lang w:val="ka-GE"/>
        </w:rPr>
        <w:t>მუნიციპალიტეტში (9,2%) პოლიო3-ით მოცვა ნაკლებია 80%-ზე.</w:t>
      </w:r>
      <w:r w:rsidRPr="00732A26">
        <w:rPr>
          <w:rFonts w:ascii="Sylfaen" w:hAnsi="Sylfaen"/>
          <w:color w:val="2E74B5"/>
          <w:lang w:val="ka-GE"/>
        </w:rPr>
        <w:t xml:space="preserve"> </w:t>
      </w:r>
    </w:p>
    <w:p w:rsidR="00E3782A" w:rsidRPr="00732A26" w:rsidRDefault="00E3782A" w:rsidP="00E3782A">
      <w:pPr>
        <w:spacing w:before="120"/>
        <w:ind w:firstLine="706"/>
        <w:jc w:val="both"/>
        <w:rPr>
          <w:rFonts w:ascii="Sylfaen" w:hAnsi="Sylfaen"/>
          <w:color w:val="2E74B5"/>
          <w:lang w:val="ka-GE"/>
        </w:rPr>
      </w:pPr>
    </w:p>
    <w:p w:rsidR="00E3782A" w:rsidRPr="00732A26" w:rsidRDefault="00E3782A" w:rsidP="00E3782A">
      <w:pPr>
        <w:spacing w:before="120"/>
        <w:jc w:val="center"/>
        <w:rPr>
          <w:rFonts w:ascii="Sylfaen" w:hAnsi="Sylfaen"/>
          <w:color w:val="2E74B5"/>
          <w:lang w:val="ka-GE"/>
        </w:rPr>
      </w:pPr>
      <w:r>
        <w:rPr>
          <w:rFonts w:ascii="Sylfaen" w:hAnsi="Sylfaen"/>
          <w:noProof/>
          <w:color w:val="2E74B5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122555</wp:posOffset>
                </wp:positionV>
                <wp:extent cx="3733800" cy="276225"/>
                <wp:effectExtent l="0" t="0" r="0" b="952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3782A" w:rsidRPr="00096DF5" w:rsidRDefault="00E3782A" w:rsidP="00E3782A">
                            <w:pPr>
                              <w:jc w:val="center"/>
                              <w:rPr>
                                <w:b/>
                                <w:i/>
                                <w:sz w:val="18"/>
                              </w:rPr>
                            </w:pPr>
                            <w:r w:rsidRPr="00096DF5">
                              <w:rPr>
                                <w:rFonts w:ascii="Sylfaen" w:hAnsi="Sylfaen" w:cs="Sylfaen"/>
                                <w:b/>
                                <w:i/>
                                <w:sz w:val="18"/>
                                <w:lang w:val="ka-GE"/>
                              </w:rPr>
                              <w:t xml:space="preserve">პოლიო3 </w:t>
                            </w:r>
                            <w:r w:rsidRPr="00096DF5">
                              <w:rPr>
                                <w:rFonts w:ascii="Sylfaen" w:hAnsi="Sylfaen" w:cs="Sylfaen"/>
                                <w:b/>
                                <w:i/>
                                <w:sz w:val="18"/>
                              </w:rPr>
                              <w:t>აცრებით</w:t>
                            </w:r>
                            <w:r w:rsidRPr="00096DF5">
                              <w:rPr>
                                <w:b/>
                                <w:i/>
                                <w:sz w:val="18"/>
                              </w:rPr>
                              <w:t xml:space="preserve"> </w:t>
                            </w:r>
                            <w:r w:rsidRPr="00096DF5">
                              <w:rPr>
                                <w:rFonts w:ascii="Sylfaen" w:hAnsi="Sylfaen" w:cs="Sylfaen"/>
                                <w:b/>
                                <w:i/>
                                <w:sz w:val="18"/>
                              </w:rPr>
                              <w:t>მოცვა</w:t>
                            </w:r>
                            <w:r w:rsidRPr="00096DF5">
                              <w:rPr>
                                <w:b/>
                                <w:i/>
                                <w:sz w:val="18"/>
                              </w:rPr>
                              <w:t xml:space="preserve"> </w:t>
                            </w:r>
                            <w:r w:rsidRPr="00096DF5">
                              <w:rPr>
                                <w:rFonts w:ascii="Sylfaen" w:hAnsi="Sylfaen"/>
                                <w:b/>
                                <w:i/>
                                <w:sz w:val="18"/>
                                <w:lang w:val="ka-GE"/>
                              </w:rPr>
                              <w:t>12</w:t>
                            </w:r>
                            <w:r w:rsidRPr="00096DF5">
                              <w:rPr>
                                <w:b/>
                                <w:i/>
                                <w:sz w:val="18"/>
                              </w:rPr>
                              <w:t xml:space="preserve"> </w:t>
                            </w:r>
                            <w:r w:rsidRPr="00096DF5">
                              <w:rPr>
                                <w:rFonts w:ascii="Sylfaen" w:hAnsi="Sylfaen" w:cs="Sylfaen"/>
                                <w:b/>
                                <w:i/>
                                <w:sz w:val="18"/>
                                <w:lang w:val="ka-GE"/>
                              </w:rPr>
                              <w:t xml:space="preserve">თვემდე </w:t>
                            </w:r>
                            <w:r w:rsidRPr="00096DF5">
                              <w:rPr>
                                <w:rFonts w:ascii="Sylfaen" w:hAnsi="Sylfaen" w:cs="Sylfaen"/>
                                <w:b/>
                                <w:i/>
                                <w:sz w:val="18"/>
                              </w:rPr>
                              <w:t>ასაკში</w:t>
                            </w:r>
                            <w:r w:rsidRPr="00096DF5">
                              <w:rPr>
                                <w:b/>
                                <w:i/>
                                <w:sz w:val="18"/>
                              </w:rPr>
                              <w:t>, 201</w:t>
                            </w:r>
                            <w:r w:rsidRPr="00096DF5">
                              <w:rPr>
                                <w:b/>
                                <w:i/>
                                <w:sz w:val="18"/>
                                <w:lang w:val="en-US"/>
                              </w:rPr>
                              <w:t>7</w:t>
                            </w:r>
                            <w:r w:rsidRPr="00096DF5">
                              <w:rPr>
                                <w:b/>
                                <w:i/>
                                <w:sz w:val="18"/>
                              </w:rPr>
                              <w:t xml:space="preserve"> </w:t>
                            </w:r>
                            <w:r w:rsidRPr="00096DF5">
                              <w:rPr>
                                <w:rFonts w:ascii="Sylfaen" w:hAnsi="Sylfaen" w:cs="Sylfaen"/>
                                <w:b/>
                                <w:i/>
                                <w:sz w:val="18"/>
                              </w:rPr>
                              <w:t>წ</w:t>
                            </w:r>
                            <w:r>
                              <w:rPr>
                                <w:rFonts w:ascii="Sylfaen" w:hAnsi="Sylfaen" w:cs="Sylfaen"/>
                                <w:b/>
                                <w:i/>
                                <w:sz w:val="18"/>
                              </w:rPr>
                              <w:t>.</w:t>
                            </w:r>
                          </w:p>
                          <w:p w:rsidR="00E3782A" w:rsidRPr="00096DF5" w:rsidRDefault="00E3782A" w:rsidP="00E3782A">
                            <w:pPr>
                              <w:jc w:val="right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E3782A" w:rsidRPr="00096DF5" w:rsidRDefault="00E3782A" w:rsidP="00E3782A">
                            <w:pPr>
                              <w:jc w:val="right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E3782A" w:rsidRPr="00096DF5" w:rsidRDefault="00E3782A" w:rsidP="00E3782A">
                            <w:pPr>
                              <w:jc w:val="right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left:0;text-align:left;margin-left:136.5pt;margin-top:9.65pt;width:294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" fillcolor="window" stroked="f" strokeweight=".5pt">
                <v:path arrowok="t"/>
                <v:textbox>
                  <w:txbxContent>
                    <w:p w:rsidR="00E3782A" w:rsidRPr="00096DF5" w:rsidRDefault="00E3782A" w:rsidP="00E3782A">
                      <w:pPr>
                        <w:jc w:val="center"/>
                        <w:rPr>
                          <w:b/>
                          <w:i/>
                          <w:sz w:val="18"/>
                        </w:rPr>
                      </w:pPr>
                      <w:r w:rsidRPr="00096DF5">
                        <w:rPr>
                          <w:rFonts w:ascii="Sylfaen" w:hAnsi="Sylfaen" w:cs="Sylfaen"/>
                          <w:b/>
                          <w:i/>
                          <w:sz w:val="18"/>
                          <w:lang w:val="ka-GE"/>
                        </w:rPr>
                        <w:t xml:space="preserve">პოლიო3 </w:t>
                      </w:r>
                      <w:r w:rsidRPr="00096DF5">
                        <w:rPr>
                          <w:rFonts w:ascii="Sylfaen" w:hAnsi="Sylfaen" w:cs="Sylfaen"/>
                          <w:b/>
                          <w:i/>
                          <w:sz w:val="18"/>
                        </w:rPr>
                        <w:t>აცრებით</w:t>
                      </w:r>
                      <w:r w:rsidRPr="00096DF5">
                        <w:rPr>
                          <w:b/>
                          <w:i/>
                          <w:sz w:val="18"/>
                        </w:rPr>
                        <w:t xml:space="preserve"> </w:t>
                      </w:r>
                      <w:r w:rsidRPr="00096DF5">
                        <w:rPr>
                          <w:rFonts w:ascii="Sylfaen" w:hAnsi="Sylfaen" w:cs="Sylfaen"/>
                          <w:b/>
                          <w:i/>
                          <w:sz w:val="18"/>
                        </w:rPr>
                        <w:t>მოცვა</w:t>
                      </w:r>
                      <w:r w:rsidRPr="00096DF5">
                        <w:rPr>
                          <w:b/>
                          <w:i/>
                          <w:sz w:val="18"/>
                        </w:rPr>
                        <w:t xml:space="preserve"> </w:t>
                      </w:r>
                      <w:r w:rsidRPr="00096DF5">
                        <w:rPr>
                          <w:rFonts w:ascii="Sylfaen" w:hAnsi="Sylfaen"/>
                          <w:b/>
                          <w:i/>
                          <w:sz w:val="18"/>
                          <w:lang w:val="ka-GE"/>
                        </w:rPr>
                        <w:t>12</w:t>
                      </w:r>
                      <w:r w:rsidRPr="00096DF5">
                        <w:rPr>
                          <w:b/>
                          <w:i/>
                          <w:sz w:val="18"/>
                        </w:rPr>
                        <w:t xml:space="preserve"> </w:t>
                      </w:r>
                      <w:r w:rsidRPr="00096DF5">
                        <w:rPr>
                          <w:rFonts w:ascii="Sylfaen" w:hAnsi="Sylfaen" w:cs="Sylfaen"/>
                          <w:b/>
                          <w:i/>
                          <w:sz w:val="18"/>
                          <w:lang w:val="ka-GE"/>
                        </w:rPr>
                        <w:t xml:space="preserve">თვემდე </w:t>
                      </w:r>
                      <w:r w:rsidRPr="00096DF5">
                        <w:rPr>
                          <w:rFonts w:ascii="Sylfaen" w:hAnsi="Sylfaen" w:cs="Sylfaen"/>
                          <w:b/>
                          <w:i/>
                          <w:sz w:val="18"/>
                        </w:rPr>
                        <w:t>ასაკში</w:t>
                      </w:r>
                      <w:r w:rsidRPr="00096DF5">
                        <w:rPr>
                          <w:b/>
                          <w:i/>
                          <w:sz w:val="18"/>
                        </w:rPr>
                        <w:t>, 201</w:t>
                      </w:r>
                      <w:r w:rsidRPr="00096DF5">
                        <w:rPr>
                          <w:b/>
                          <w:i/>
                          <w:sz w:val="18"/>
                          <w:lang w:val="en-US"/>
                        </w:rPr>
                        <w:t>7</w:t>
                      </w:r>
                      <w:r w:rsidRPr="00096DF5">
                        <w:rPr>
                          <w:b/>
                          <w:i/>
                          <w:sz w:val="18"/>
                        </w:rPr>
                        <w:t xml:space="preserve"> </w:t>
                      </w:r>
                      <w:r w:rsidRPr="00096DF5">
                        <w:rPr>
                          <w:rFonts w:ascii="Sylfaen" w:hAnsi="Sylfaen" w:cs="Sylfaen"/>
                          <w:b/>
                          <w:i/>
                          <w:sz w:val="18"/>
                        </w:rPr>
                        <w:t>წ</w:t>
                      </w:r>
                      <w:r>
                        <w:rPr>
                          <w:rFonts w:ascii="Sylfaen" w:hAnsi="Sylfaen" w:cs="Sylfaen"/>
                          <w:b/>
                          <w:i/>
                          <w:sz w:val="18"/>
                        </w:rPr>
                        <w:t>.</w:t>
                      </w:r>
                    </w:p>
                    <w:p w:rsidR="00E3782A" w:rsidRPr="00096DF5" w:rsidRDefault="00E3782A" w:rsidP="00E3782A">
                      <w:pPr>
                        <w:jc w:val="right"/>
                        <w:rPr>
                          <w:b/>
                          <w:i/>
                          <w:sz w:val="18"/>
                        </w:rPr>
                      </w:pPr>
                    </w:p>
                    <w:p w:rsidR="00E3782A" w:rsidRPr="00096DF5" w:rsidRDefault="00E3782A" w:rsidP="00E3782A">
                      <w:pPr>
                        <w:jc w:val="right"/>
                        <w:rPr>
                          <w:b/>
                          <w:i/>
                          <w:sz w:val="18"/>
                        </w:rPr>
                      </w:pPr>
                    </w:p>
                    <w:p w:rsidR="00E3782A" w:rsidRPr="00096DF5" w:rsidRDefault="00E3782A" w:rsidP="00E3782A">
                      <w:pPr>
                        <w:jc w:val="right"/>
                        <w:rPr>
                          <w:b/>
                          <w:i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>
            <wp:extent cx="5734050" cy="24860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82A" w:rsidRDefault="00E3782A" w:rsidP="00E3782A">
      <w:pPr>
        <w:spacing w:before="120"/>
        <w:ind w:firstLine="706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საანგარიშო წელს პნევმოკოკური ინფექციის საწინააღმდეგო აცრების მესამე დოზით მოცვა ეროვნულ დონეზე გაზრდილია 4,7%-ით. ეს მაჩვენებელი მომატებულია ყველა რეგიონში, გარდა თბილისისა, სადაც დაფიქსირდა 1,1%-ით კლება.</w:t>
      </w:r>
    </w:p>
    <w:p w:rsidR="00E3782A" w:rsidRDefault="00E3782A" w:rsidP="00E3782A">
      <w:pPr>
        <w:spacing w:before="120"/>
        <w:jc w:val="both"/>
        <w:rPr>
          <w:rFonts w:ascii="Sylfaen" w:hAnsi="Sylfaen"/>
          <w:lang w:val="ka-GE"/>
        </w:rPr>
      </w:pPr>
      <w:r w:rsidRPr="00732A26">
        <w:rPr>
          <w:rFonts w:ascii="Sylfaen" w:hAnsi="Sylfaen"/>
          <w:color w:val="2E74B5"/>
          <w:lang w:val="ka-GE"/>
        </w:rPr>
        <w:object w:dxaOrig="9480" w:dyaOrig="4380">
          <v:shape id="_x0000_i1026" type="#_x0000_t75" style="width:474pt;height:219pt" o:ole="">
            <v:imagedata r:id="rId13" o:title=""/>
          </v:shape>
          <o:OLEObject Type="Embed" ProgID="MSGraph.Chart.8" ShapeID="_x0000_i1026" DrawAspect="Content" ObjectID="_1584342543" r:id="rId14">
            <o:FieldCodes>\s</o:FieldCodes>
          </o:OLEObject>
        </w:object>
      </w:r>
    </w:p>
    <w:p w:rsidR="00CB0780" w:rsidRDefault="00CB0780" w:rsidP="00E3782A">
      <w:pPr>
        <w:spacing w:before="120"/>
        <w:ind w:firstLine="706"/>
        <w:jc w:val="both"/>
        <w:rPr>
          <w:rFonts w:ascii="Sylfaen" w:hAnsi="Sylfaen"/>
          <w:lang w:val="en-US"/>
        </w:rPr>
      </w:pPr>
    </w:p>
    <w:p w:rsidR="00CB0780" w:rsidRDefault="00CB0780" w:rsidP="00E3782A">
      <w:pPr>
        <w:spacing w:before="120"/>
        <w:ind w:firstLine="706"/>
        <w:jc w:val="both"/>
        <w:rPr>
          <w:rFonts w:ascii="Sylfaen" w:hAnsi="Sylfaen"/>
          <w:lang w:val="en-US"/>
        </w:rPr>
      </w:pPr>
    </w:p>
    <w:p w:rsidR="00E3782A" w:rsidRDefault="00E3782A" w:rsidP="00E3782A">
      <w:pPr>
        <w:spacing w:before="120"/>
        <w:ind w:firstLine="706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რაიონების მიხედვით პკვ3-ით მოცვის მაჩვენებლები ვარირებს 56,3-127,6%-ის საზღვრებში. 100%-ზე მაღალი მოცვა აღირიცხა 9 (13,9%) ანგარიშმგებელ მუნიციპალურ ერთეულში (ხელვაჩაური, ხულო, თეთრიწყარო, თიანეთი, ონი, აბაშა, ჩხოროწყუ, ხობი და აბაშა), სადაც გეგმის ზევით აცრილთა რაოდენობამ 99 ბავშვი შეადგინა. აღნიშნული მიუთითებს სამიზნე კონტინგენტის განსაზღვრაში არსებულ პრობლემაზე.</w:t>
      </w:r>
    </w:p>
    <w:p w:rsidR="00E3782A" w:rsidRDefault="00E3782A" w:rsidP="00E3782A">
      <w:pPr>
        <w:spacing w:before="120"/>
        <w:ind w:firstLine="706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პკვ3-ით 80%-ზე მაღალი მოცვა ვერ განხორციელდა 20 მუნიციპალიტეტში, რაც ანგარიშმგებელ ერთეულთა 30,8%-ს შადგენს</w:t>
      </w:r>
    </w:p>
    <w:p w:rsidR="00E3782A" w:rsidRDefault="00E3782A" w:rsidP="00E3782A">
      <w:pPr>
        <w:spacing w:before="120"/>
        <w:ind w:firstLine="706"/>
        <w:jc w:val="both"/>
        <w:rPr>
          <w:rFonts w:ascii="Sylfaen" w:hAnsi="Sylfaen"/>
          <w:lang w:val="ka-GE"/>
        </w:rPr>
      </w:pPr>
    </w:p>
    <w:p w:rsidR="00E3782A" w:rsidRDefault="00E3782A" w:rsidP="00E3782A">
      <w:pPr>
        <w:spacing w:before="120"/>
        <w:jc w:val="center"/>
        <w:rPr>
          <w:rFonts w:ascii="Sylfaen" w:hAnsi="Sylfaen"/>
          <w:lang w:val="ka-GE"/>
        </w:rPr>
      </w:pPr>
      <w:r>
        <w:rPr>
          <w:rFonts w:ascii="Sylfaen" w:hAnsi="Sylfaen"/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113030</wp:posOffset>
                </wp:positionV>
                <wp:extent cx="3648075" cy="276225"/>
                <wp:effectExtent l="0" t="0" r="9525" b="952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480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3782A" w:rsidRPr="007910F1" w:rsidRDefault="00E3782A" w:rsidP="00E3782A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i/>
                                <w:sz w:val="22"/>
                                <w:lang w:val="ka-GE"/>
                              </w:rPr>
                            </w:pPr>
                            <w:r w:rsidRPr="007910F1">
                              <w:rPr>
                                <w:rFonts w:ascii="Sylfaen" w:hAnsi="Sylfaen" w:cs="Sylfaen"/>
                                <w:b/>
                                <w:i/>
                                <w:sz w:val="22"/>
                                <w:lang w:val="ka-GE"/>
                              </w:rPr>
                              <w:t xml:space="preserve">პკვ3-ით </w:t>
                            </w:r>
                            <w:r w:rsidRPr="007910F1">
                              <w:rPr>
                                <w:rFonts w:ascii="Sylfaen" w:hAnsi="Sylfaen" w:cs="Sylfaen"/>
                                <w:b/>
                                <w:i/>
                                <w:sz w:val="22"/>
                              </w:rPr>
                              <w:t>მოცვა</w:t>
                            </w:r>
                            <w:r w:rsidRPr="007910F1">
                              <w:rPr>
                                <w:b/>
                                <w:i/>
                                <w:sz w:val="22"/>
                              </w:rPr>
                              <w:t xml:space="preserve"> 12 </w:t>
                            </w:r>
                            <w:r w:rsidRPr="007910F1">
                              <w:rPr>
                                <w:rFonts w:ascii="Sylfaen" w:hAnsi="Sylfaen" w:cs="Sylfaen"/>
                                <w:b/>
                                <w:i/>
                                <w:sz w:val="22"/>
                                <w:lang w:val="ka-GE"/>
                              </w:rPr>
                              <w:t>თვის</w:t>
                            </w:r>
                            <w:r w:rsidRPr="007910F1">
                              <w:rPr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r w:rsidRPr="007910F1">
                              <w:rPr>
                                <w:rFonts w:ascii="Sylfaen" w:hAnsi="Sylfaen" w:cs="Sylfaen"/>
                                <w:b/>
                                <w:i/>
                                <w:sz w:val="22"/>
                              </w:rPr>
                              <w:t>ასაკში</w:t>
                            </w:r>
                            <w:r w:rsidRPr="007910F1">
                              <w:rPr>
                                <w:b/>
                                <w:i/>
                                <w:sz w:val="22"/>
                              </w:rPr>
                              <w:t xml:space="preserve">, 2017 </w:t>
                            </w:r>
                            <w:r w:rsidRPr="007910F1">
                              <w:rPr>
                                <w:rFonts w:ascii="Sylfaen" w:hAnsi="Sylfaen"/>
                                <w:b/>
                                <w:i/>
                                <w:sz w:val="22"/>
                                <w:lang w:val="ka-GE"/>
                              </w:rPr>
                              <w:t>წ.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left:0;text-align:left;margin-left:138pt;margin-top:8.9pt;width:287.2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" fillcolor="window" stroked="f" strokeweight=".5pt">
                <v:path arrowok="t"/>
                <v:textbox>
                  <w:txbxContent>
                    <w:p w:rsidR="00E3782A" w:rsidRPr="007910F1" w:rsidRDefault="00E3782A" w:rsidP="00E3782A">
                      <w:pPr>
                        <w:jc w:val="center"/>
                        <w:rPr>
                          <w:rFonts w:ascii="Sylfaen" w:hAnsi="Sylfaen"/>
                          <w:b/>
                          <w:i/>
                          <w:sz w:val="22"/>
                          <w:lang w:val="ka-GE"/>
                        </w:rPr>
                      </w:pPr>
                      <w:r w:rsidRPr="007910F1">
                        <w:rPr>
                          <w:rFonts w:ascii="Sylfaen" w:hAnsi="Sylfaen" w:cs="Sylfaen"/>
                          <w:b/>
                          <w:i/>
                          <w:sz w:val="22"/>
                          <w:lang w:val="ka-GE"/>
                        </w:rPr>
                        <w:t xml:space="preserve">პკვ3-ით </w:t>
                      </w:r>
                      <w:r w:rsidRPr="007910F1">
                        <w:rPr>
                          <w:rFonts w:ascii="Sylfaen" w:hAnsi="Sylfaen" w:cs="Sylfaen"/>
                          <w:b/>
                          <w:i/>
                          <w:sz w:val="22"/>
                        </w:rPr>
                        <w:t>მოცვა</w:t>
                      </w:r>
                      <w:r w:rsidRPr="007910F1">
                        <w:rPr>
                          <w:b/>
                          <w:i/>
                          <w:sz w:val="22"/>
                        </w:rPr>
                        <w:t xml:space="preserve"> 12 </w:t>
                      </w:r>
                      <w:r w:rsidRPr="007910F1">
                        <w:rPr>
                          <w:rFonts w:ascii="Sylfaen" w:hAnsi="Sylfaen" w:cs="Sylfaen"/>
                          <w:b/>
                          <w:i/>
                          <w:sz w:val="22"/>
                          <w:lang w:val="ka-GE"/>
                        </w:rPr>
                        <w:t>თვის</w:t>
                      </w:r>
                      <w:r w:rsidRPr="007910F1">
                        <w:rPr>
                          <w:b/>
                          <w:i/>
                          <w:sz w:val="22"/>
                        </w:rPr>
                        <w:t xml:space="preserve"> </w:t>
                      </w:r>
                      <w:r w:rsidRPr="007910F1">
                        <w:rPr>
                          <w:rFonts w:ascii="Sylfaen" w:hAnsi="Sylfaen" w:cs="Sylfaen"/>
                          <w:b/>
                          <w:i/>
                          <w:sz w:val="22"/>
                        </w:rPr>
                        <w:t>ასაკში</w:t>
                      </w:r>
                      <w:r w:rsidRPr="007910F1">
                        <w:rPr>
                          <w:b/>
                          <w:i/>
                          <w:sz w:val="22"/>
                        </w:rPr>
                        <w:t xml:space="preserve">, 2017 </w:t>
                      </w:r>
                      <w:r w:rsidRPr="007910F1">
                        <w:rPr>
                          <w:rFonts w:ascii="Sylfaen" w:hAnsi="Sylfaen"/>
                          <w:b/>
                          <w:i/>
                          <w:sz w:val="22"/>
                          <w:lang w:val="ka-GE"/>
                        </w:rPr>
                        <w:t>წ.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>
            <wp:extent cx="6019800" cy="2838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82A" w:rsidRDefault="00E3782A" w:rsidP="00E3782A">
      <w:pPr>
        <w:spacing w:before="120"/>
        <w:ind w:firstLine="706"/>
        <w:jc w:val="both"/>
        <w:rPr>
          <w:rFonts w:ascii="Sylfaen" w:hAnsi="Sylfaen"/>
          <w:lang w:val="ka-GE"/>
        </w:rPr>
      </w:pPr>
    </w:p>
    <w:p w:rsidR="00E3782A" w:rsidRPr="00484578" w:rsidRDefault="00E3782A" w:rsidP="00E3782A">
      <w:pPr>
        <w:spacing w:before="120"/>
        <w:ind w:firstLine="706"/>
        <w:jc w:val="both"/>
        <w:rPr>
          <w:rFonts w:ascii="Sylfaen" w:hAnsi="Sylfaen"/>
          <w:lang w:val="ka-GE"/>
        </w:rPr>
      </w:pPr>
      <w:r w:rsidRPr="00484578">
        <w:rPr>
          <w:rFonts w:ascii="Sylfaen" w:hAnsi="Sylfaen"/>
          <w:lang w:val="ka-GE"/>
        </w:rPr>
        <w:t>2016 წელთან შედარებით, ქვეყანაში, მატებაა დაფიქსირებული წწყ1 და წწყ2 აცრებით მოცვაში (2,1%-ით და 4,5%-ით შესაბამისად).</w:t>
      </w:r>
    </w:p>
    <w:p w:rsidR="00E3782A" w:rsidRDefault="00E3782A" w:rsidP="00E3782A">
      <w:pPr>
        <w:spacing w:before="120"/>
        <w:ind w:firstLine="706"/>
        <w:jc w:val="both"/>
        <w:rPr>
          <w:rFonts w:ascii="Sylfaen" w:hAnsi="Sylfaen"/>
          <w:lang w:val="ka-GE"/>
        </w:rPr>
      </w:pPr>
      <w:r w:rsidRPr="00484578">
        <w:rPr>
          <w:rFonts w:ascii="Sylfaen" w:hAnsi="Sylfaen"/>
          <w:lang w:val="ka-GE"/>
        </w:rPr>
        <w:t>24 თვემდე ასაკში წწყ1-ით მ</w:t>
      </w:r>
      <w:r>
        <w:rPr>
          <w:rFonts w:ascii="Sylfaen" w:hAnsi="Sylfaen"/>
          <w:lang w:val="ka-GE"/>
        </w:rPr>
        <w:t>ო</w:t>
      </w:r>
      <w:r w:rsidRPr="00484578">
        <w:rPr>
          <w:rFonts w:ascii="Sylfaen" w:hAnsi="Sylfaen"/>
          <w:lang w:val="ka-GE"/>
        </w:rPr>
        <w:t>ცვის მაჩვენებელი გაუმჯობესდა იმერეთის (6,7%</w:t>
      </w:r>
      <w:r>
        <w:rPr>
          <w:rFonts w:ascii="Sylfaen" w:hAnsi="Sylfaen"/>
          <w:lang w:val="ka-GE"/>
        </w:rPr>
        <w:t>-ით</w:t>
      </w:r>
      <w:r w:rsidRPr="00484578">
        <w:rPr>
          <w:rFonts w:ascii="Sylfaen" w:hAnsi="Sylfaen"/>
          <w:lang w:val="ka-GE"/>
        </w:rPr>
        <w:t>), შიდა ქართლის (6,4%), ქვემო ქართლის (6,5%), მცხეთა-მთიანეთის (4,4%) და რაჭა-ლეჩხუმის (7,8%) რეგიონებში და ქ. თბილისში (1,1%).</w:t>
      </w:r>
    </w:p>
    <w:p w:rsidR="00E3782A" w:rsidRDefault="00E3782A" w:rsidP="00E3782A">
      <w:pPr>
        <w:spacing w:before="120"/>
        <w:ind w:firstLine="706"/>
        <w:jc w:val="both"/>
        <w:rPr>
          <w:rFonts w:ascii="Sylfaen" w:hAnsi="Sylfaen"/>
          <w:lang w:val="ka-GE"/>
        </w:rPr>
      </w:pPr>
    </w:p>
    <w:p w:rsidR="00E3782A" w:rsidRPr="00732A26" w:rsidRDefault="00E3782A" w:rsidP="00E3782A">
      <w:pPr>
        <w:jc w:val="center"/>
        <w:rPr>
          <w:rFonts w:ascii="Sylfaen" w:hAnsi="Sylfaen"/>
          <w:color w:val="2E74B5"/>
          <w:lang w:val="ka-GE"/>
        </w:rPr>
      </w:pPr>
      <w:r>
        <w:rPr>
          <w:rFonts w:ascii="Sylfaen" w:hAnsi="Sylfaen"/>
          <w:noProof/>
          <w:color w:val="2E74B5"/>
          <w:lang w:val="en-US" w:eastAsia="en-US"/>
        </w:rPr>
        <w:drawing>
          <wp:inline distT="0" distB="0" distL="0" distR="0">
            <wp:extent cx="5857875" cy="2647950"/>
            <wp:effectExtent l="0" t="0" r="0" b="0"/>
            <wp:docPr id="8" name="Char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3782A" w:rsidRPr="00732A26" w:rsidRDefault="00E3782A" w:rsidP="00E3782A">
      <w:pPr>
        <w:jc w:val="center"/>
        <w:rPr>
          <w:rFonts w:ascii="Sylfaen" w:hAnsi="Sylfaen"/>
          <w:color w:val="2E74B5"/>
          <w:lang w:val="ka-GE"/>
        </w:rPr>
      </w:pPr>
    </w:p>
    <w:p w:rsidR="00E3782A" w:rsidRDefault="00E3782A" w:rsidP="00E3782A">
      <w:pPr>
        <w:ind w:firstLine="708"/>
        <w:jc w:val="both"/>
        <w:rPr>
          <w:rFonts w:ascii="Sylfaen" w:hAnsi="Sylfaen"/>
          <w:lang w:val="ka-GE"/>
        </w:rPr>
      </w:pPr>
      <w:r w:rsidRPr="0005090A">
        <w:rPr>
          <w:rFonts w:ascii="Sylfaen" w:hAnsi="Sylfaen"/>
          <w:lang w:val="ka-GE"/>
        </w:rPr>
        <w:t>მუნიციპალიტეტების მიხედვით წწყ1 აცრებით მოცვა ვარირებს 78,4-155,6%-ის ფარგლებში (ოზურგეთი, ონი). წწყ1 აცრებით მოცვის 80%-ზე მაღალი მაჩვენებელი ვერ იქნა მიღწეული ანგარიშმგებელ ერთეულთა 1,5%-ში (ოზურგეთი). 100%-ზე მაღალი მოცვა აღირიცხა 7 (10,8%) მუნიციპალიტეტში (ყვარელი, წალკა, მცხეთა, ყაზბეგი, ლენტეხი, ონი, ადიგენი). გადაჭარბებით აცრილ ბავშვთა რაოდენობამ სულ შეადგინა 52.</w:t>
      </w:r>
    </w:p>
    <w:p w:rsidR="00E3782A" w:rsidRDefault="00E3782A" w:rsidP="00E3782A">
      <w:pPr>
        <w:rPr>
          <w:rFonts w:ascii="Sylfaen" w:hAnsi="Sylfaen"/>
          <w:color w:val="2E74B5"/>
          <w:lang w:val="ka-GE"/>
        </w:rPr>
      </w:pPr>
    </w:p>
    <w:p w:rsidR="00E3782A" w:rsidRPr="00732A26" w:rsidRDefault="00E3782A" w:rsidP="00E3782A">
      <w:pPr>
        <w:rPr>
          <w:rFonts w:ascii="Sylfaen" w:hAnsi="Sylfaen"/>
          <w:color w:val="2E74B5"/>
          <w:lang w:val="ka-GE"/>
        </w:rPr>
      </w:pPr>
    </w:p>
    <w:p w:rsidR="00E3782A" w:rsidRPr="00732A26" w:rsidRDefault="00E3782A" w:rsidP="00E3782A">
      <w:pPr>
        <w:jc w:val="center"/>
        <w:rPr>
          <w:rFonts w:ascii="Sylfaen" w:hAnsi="Sylfaen"/>
          <w:color w:val="2E74B5"/>
          <w:lang w:val="ka-GE"/>
        </w:rPr>
      </w:pPr>
      <w:r>
        <w:rPr>
          <w:rFonts w:ascii="Sylfaen" w:hAnsi="Sylfaen"/>
          <w:noProof/>
          <w:color w:val="2E74B5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36195</wp:posOffset>
                </wp:positionV>
                <wp:extent cx="3695700" cy="26670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57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3782A" w:rsidRPr="007910F1" w:rsidRDefault="00E3782A" w:rsidP="00E3782A">
                            <w:pPr>
                              <w:jc w:val="center"/>
                              <w:rPr>
                                <w:b/>
                                <w:i/>
                                <w:sz w:val="22"/>
                                <w:lang w:val="ka-GE"/>
                              </w:rPr>
                            </w:pPr>
                            <w:r w:rsidRPr="007910F1">
                              <w:rPr>
                                <w:rFonts w:ascii="Sylfaen" w:hAnsi="Sylfaen" w:cs="Sylfaen"/>
                                <w:b/>
                                <w:i/>
                                <w:sz w:val="22"/>
                                <w:lang w:val="ka-GE"/>
                              </w:rPr>
                              <w:t xml:space="preserve">წწყ1 </w:t>
                            </w:r>
                            <w:r w:rsidRPr="007910F1">
                              <w:rPr>
                                <w:rFonts w:ascii="Sylfaen" w:hAnsi="Sylfaen" w:cs="Sylfaen"/>
                                <w:b/>
                                <w:i/>
                                <w:sz w:val="22"/>
                              </w:rPr>
                              <w:t>აცრებით</w:t>
                            </w:r>
                            <w:r w:rsidRPr="007910F1">
                              <w:rPr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r w:rsidRPr="007910F1">
                              <w:rPr>
                                <w:rFonts w:ascii="Sylfaen" w:hAnsi="Sylfaen" w:cs="Sylfaen"/>
                                <w:b/>
                                <w:i/>
                                <w:sz w:val="22"/>
                              </w:rPr>
                              <w:t>მოცვა</w:t>
                            </w:r>
                            <w:r w:rsidRPr="007910F1">
                              <w:rPr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r w:rsidRPr="007910F1">
                              <w:rPr>
                                <w:rFonts w:ascii="Sylfaen" w:hAnsi="Sylfaen"/>
                                <w:b/>
                                <w:i/>
                                <w:sz w:val="22"/>
                                <w:lang w:val="ka-GE"/>
                              </w:rPr>
                              <w:t xml:space="preserve">24 თვემდე </w:t>
                            </w:r>
                            <w:r w:rsidRPr="007910F1">
                              <w:rPr>
                                <w:rFonts w:ascii="Sylfaen" w:hAnsi="Sylfaen" w:cs="Sylfaen"/>
                                <w:b/>
                                <w:i/>
                                <w:sz w:val="22"/>
                              </w:rPr>
                              <w:t>ასაკში</w:t>
                            </w:r>
                            <w:r w:rsidRPr="007910F1">
                              <w:rPr>
                                <w:b/>
                                <w:i/>
                                <w:sz w:val="22"/>
                              </w:rPr>
                              <w:t>, 201</w:t>
                            </w:r>
                            <w:r w:rsidRPr="007910F1">
                              <w:rPr>
                                <w:rFonts w:ascii="Sylfaen" w:hAnsi="Sylfaen"/>
                                <w:b/>
                                <w:i/>
                                <w:sz w:val="22"/>
                                <w:lang w:val="ka-GE"/>
                              </w:rPr>
                              <w:t>7</w:t>
                            </w:r>
                            <w:r w:rsidRPr="007910F1">
                              <w:rPr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r w:rsidRPr="007910F1">
                              <w:rPr>
                                <w:rFonts w:ascii="Sylfaen" w:hAnsi="Sylfaen" w:cs="Sylfaen"/>
                                <w:b/>
                                <w:i/>
                                <w:sz w:val="22"/>
                              </w:rPr>
                              <w:t>წ</w:t>
                            </w:r>
                            <w:r w:rsidRPr="007910F1">
                              <w:rPr>
                                <w:rFonts w:ascii="Sylfaen" w:hAnsi="Sylfaen" w:cs="Sylfaen"/>
                                <w:b/>
                                <w:i/>
                                <w:sz w:val="22"/>
                                <w:lang w:val="ka-GE"/>
                              </w:rPr>
                              <w:t>.</w:t>
                            </w:r>
                          </w:p>
                          <w:p w:rsidR="00E3782A" w:rsidRPr="00096DF5" w:rsidRDefault="00E3782A" w:rsidP="00E3782A">
                            <w:pPr>
                              <w:jc w:val="right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E3782A" w:rsidRPr="00096DF5" w:rsidRDefault="00E3782A" w:rsidP="00E3782A">
                            <w:pPr>
                              <w:jc w:val="right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E3782A" w:rsidRPr="00096DF5" w:rsidRDefault="00E3782A" w:rsidP="00E3782A">
                            <w:pPr>
                              <w:jc w:val="right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left:0;text-align:left;margin-left:120pt;margin-top:2.85pt;width:291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" fillcolor="window" stroked="f" strokeweight=".5pt">
                <v:path arrowok="t"/>
                <v:textbox>
                  <w:txbxContent>
                    <w:p w:rsidR="00E3782A" w:rsidRPr="007910F1" w:rsidRDefault="00E3782A" w:rsidP="00E3782A">
                      <w:pPr>
                        <w:jc w:val="center"/>
                        <w:rPr>
                          <w:b/>
                          <w:i/>
                          <w:sz w:val="22"/>
                          <w:lang w:val="ka-GE"/>
                        </w:rPr>
                      </w:pPr>
                      <w:r w:rsidRPr="007910F1">
                        <w:rPr>
                          <w:rFonts w:ascii="Sylfaen" w:hAnsi="Sylfaen" w:cs="Sylfaen"/>
                          <w:b/>
                          <w:i/>
                          <w:sz w:val="22"/>
                          <w:lang w:val="ka-GE"/>
                        </w:rPr>
                        <w:t xml:space="preserve">წწყ1 </w:t>
                      </w:r>
                      <w:r w:rsidRPr="007910F1">
                        <w:rPr>
                          <w:rFonts w:ascii="Sylfaen" w:hAnsi="Sylfaen" w:cs="Sylfaen"/>
                          <w:b/>
                          <w:i/>
                          <w:sz w:val="22"/>
                        </w:rPr>
                        <w:t>აცრებით</w:t>
                      </w:r>
                      <w:r w:rsidRPr="007910F1">
                        <w:rPr>
                          <w:b/>
                          <w:i/>
                          <w:sz w:val="22"/>
                        </w:rPr>
                        <w:t xml:space="preserve"> </w:t>
                      </w:r>
                      <w:r w:rsidRPr="007910F1">
                        <w:rPr>
                          <w:rFonts w:ascii="Sylfaen" w:hAnsi="Sylfaen" w:cs="Sylfaen"/>
                          <w:b/>
                          <w:i/>
                          <w:sz w:val="22"/>
                        </w:rPr>
                        <w:t>მოცვა</w:t>
                      </w:r>
                      <w:r w:rsidRPr="007910F1">
                        <w:rPr>
                          <w:b/>
                          <w:i/>
                          <w:sz w:val="22"/>
                        </w:rPr>
                        <w:t xml:space="preserve"> </w:t>
                      </w:r>
                      <w:r w:rsidRPr="007910F1">
                        <w:rPr>
                          <w:rFonts w:ascii="Sylfaen" w:hAnsi="Sylfaen"/>
                          <w:b/>
                          <w:i/>
                          <w:sz w:val="22"/>
                          <w:lang w:val="ka-GE"/>
                        </w:rPr>
                        <w:t xml:space="preserve">24 თვემდე </w:t>
                      </w:r>
                      <w:r w:rsidRPr="007910F1">
                        <w:rPr>
                          <w:rFonts w:ascii="Sylfaen" w:hAnsi="Sylfaen" w:cs="Sylfaen"/>
                          <w:b/>
                          <w:i/>
                          <w:sz w:val="22"/>
                        </w:rPr>
                        <w:t>ასაკში</w:t>
                      </w:r>
                      <w:r w:rsidRPr="007910F1">
                        <w:rPr>
                          <w:b/>
                          <w:i/>
                          <w:sz w:val="22"/>
                        </w:rPr>
                        <w:t>, 201</w:t>
                      </w:r>
                      <w:r w:rsidRPr="007910F1">
                        <w:rPr>
                          <w:rFonts w:ascii="Sylfaen" w:hAnsi="Sylfaen"/>
                          <w:b/>
                          <w:i/>
                          <w:sz w:val="22"/>
                          <w:lang w:val="ka-GE"/>
                        </w:rPr>
                        <w:t>7</w:t>
                      </w:r>
                      <w:r w:rsidRPr="007910F1">
                        <w:rPr>
                          <w:b/>
                          <w:i/>
                          <w:sz w:val="22"/>
                        </w:rPr>
                        <w:t xml:space="preserve"> </w:t>
                      </w:r>
                      <w:r w:rsidRPr="007910F1">
                        <w:rPr>
                          <w:rFonts w:ascii="Sylfaen" w:hAnsi="Sylfaen" w:cs="Sylfaen"/>
                          <w:b/>
                          <w:i/>
                          <w:sz w:val="22"/>
                        </w:rPr>
                        <w:t>წ</w:t>
                      </w:r>
                      <w:r w:rsidRPr="007910F1">
                        <w:rPr>
                          <w:rFonts w:ascii="Sylfaen" w:hAnsi="Sylfaen" w:cs="Sylfaen"/>
                          <w:b/>
                          <w:i/>
                          <w:sz w:val="22"/>
                          <w:lang w:val="ka-GE"/>
                        </w:rPr>
                        <w:t>.</w:t>
                      </w:r>
                    </w:p>
                    <w:p w:rsidR="00E3782A" w:rsidRPr="00096DF5" w:rsidRDefault="00E3782A" w:rsidP="00E3782A">
                      <w:pPr>
                        <w:jc w:val="right"/>
                        <w:rPr>
                          <w:b/>
                          <w:i/>
                          <w:sz w:val="18"/>
                        </w:rPr>
                      </w:pPr>
                    </w:p>
                    <w:p w:rsidR="00E3782A" w:rsidRPr="00096DF5" w:rsidRDefault="00E3782A" w:rsidP="00E3782A">
                      <w:pPr>
                        <w:jc w:val="right"/>
                        <w:rPr>
                          <w:b/>
                          <w:i/>
                          <w:sz w:val="18"/>
                        </w:rPr>
                      </w:pPr>
                    </w:p>
                    <w:p w:rsidR="00E3782A" w:rsidRPr="00096DF5" w:rsidRDefault="00E3782A" w:rsidP="00E3782A">
                      <w:pPr>
                        <w:jc w:val="right"/>
                        <w:rPr>
                          <w:b/>
                          <w:i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>
            <wp:extent cx="6086475" cy="30670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82A" w:rsidRDefault="00E3782A" w:rsidP="00E3782A">
      <w:pPr>
        <w:rPr>
          <w:rFonts w:ascii="Sylfaen" w:hAnsi="Sylfaen"/>
          <w:lang w:val="ka-GE"/>
        </w:rPr>
      </w:pPr>
    </w:p>
    <w:p w:rsidR="00E3782A" w:rsidRDefault="00E3782A" w:rsidP="00E3782A">
      <w:pPr>
        <w:ind w:firstLine="708"/>
        <w:jc w:val="both"/>
        <w:rPr>
          <w:rFonts w:ascii="Sylfaen" w:hAnsi="Sylfaen"/>
          <w:lang w:val="ka-GE"/>
        </w:rPr>
      </w:pPr>
      <w:r w:rsidRPr="000C7D97">
        <w:rPr>
          <w:rFonts w:ascii="Sylfaen" w:hAnsi="Sylfaen"/>
          <w:lang w:val="ka-GE"/>
        </w:rPr>
        <w:t>გასულ წელთან შედარებით 4,5%-ითაა გაუმჯობესებული წწყ2-ით მოცვის ეროვნული მაჩვენებელი. მაჩვენებელი გაუმჯობესდა 7 რეგიონში: შიდა ქართლი (16,1%</w:t>
      </w:r>
      <w:r>
        <w:rPr>
          <w:rFonts w:ascii="Sylfaen" w:hAnsi="Sylfaen"/>
          <w:lang w:val="ka-GE"/>
        </w:rPr>
        <w:t>-ით</w:t>
      </w:r>
      <w:r w:rsidRPr="000C7D97">
        <w:rPr>
          <w:rFonts w:ascii="Sylfaen" w:hAnsi="Sylfaen"/>
          <w:lang w:val="ka-GE"/>
        </w:rPr>
        <w:t>), იმერეთი (11,0%</w:t>
      </w:r>
      <w:r>
        <w:rPr>
          <w:rFonts w:ascii="Sylfaen" w:hAnsi="Sylfaen"/>
          <w:lang w:val="ka-GE"/>
        </w:rPr>
        <w:t>-ით</w:t>
      </w:r>
      <w:r w:rsidRPr="000C7D97">
        <w:rPr>
          <w:rFonts w:ascii="Sylfaen" w:hAnsi="Sylfaen"/>
          <w:lang w:val="ka-GE"/>
        </w:rPr>
        <w:t>)</w:t>
      </w:r>
      <w:r>
        <w:rPr>
          <w:rFonts w:ascii="Sylfaen" w:hAnsi="Sylfaen"/>
          <w:lang w:val="ka-GE"/>
        </w:rPr>
        <w:t>,</w:t>
      </w:r>
      <w:r w:rsidRPr="000C7D9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ქვემო </w:t>
      </w:r>
      <w:r w:rsidRPr="000C7D97">
        <w:rPr>
          <w:rFonts w:ascii="Sylfaen" w:hAnsi="Sylfaen"/>
          <w:lang w:val="ka-GE"/>
        </w:rPr>
        <w:t>ქართლი (9,9%</w:t>
      </w:r>
      <w:r>
        <w:rPr>
          <w:rFonts w:ascii="Sylfaen" w:hAnsi="Sylfaen"/>
          <w:lang w:val="ka-GE"/>
        </w:rPr>
        <w:t>-ით</w:t>
      </w:r>
      <w:r w:rsidRPr="000C7D97">
        <w:rPr>
          <w:rFonts w:ascii="Sylfaen" w:hAnsi="Sylfaen"/>
          <w:lang w:val="ka-GE"/>
        </w:rPr>
        <w:t>)</w:t>
      </w:r>
      <w:r>
        <w:rPr>
          <w:rFonts w:ascii="Sylfaen" w:hAnsi="Sylfaen"/>
          <w:lang w:val="ka-GE"/>
        </w:rPr>
        <w:t>,</w:t>
      </w:r>
      <w:r w:rsidRPr="000C7D97">
        <w:rPr>
          <w:rFonts w:ascii="Sylfaen" w:hAnsi="Sylfaen"/>
          <w:lang w:val="ka-GE"/>
        </w:rPr>
        <w:t xml:space="preserve"> გურია (3,4%</w:t>
      </w:r>
      <w:r>
        <w:rPr>
          <w:rFonts w:ascii="Sylfaen" w:hAnsi="Sylfaen"/>
          <w:lang w:val="ka-GE"/>
        </w:rPr>
        <w:t>-ით</w:t>
      </w:r>
      <w:r w:rsidRPr="000C7D97">
        <w:rPr>
          <w:rFonts w:ascii="Sylfaen" w:hAnsi="Sylfaen"/>
          <w:lang w:val="ka-GE"/>
        </w:rPr>
        <w:t>),</w:t>
      </w:r>
      <w:r w:rsidRPr="00732A26">
        <w:rPr>
          <w:rFonts w:ascii="Sylfaen" w:hAnsi="Sylfaen"/>
          <w:color w:val="2E74B5"/>
          <w:lang w:val="ka-GE"/>
        </w:rPr>
        <w:t xml:space="preserve">  </w:t>
      </w:r>
      <w:r w:rsidRPr="000C7D97">
        <w:rPr>
          <w:rFonts w:ascii="Sylfaen" w:hAnsi="Sylfaen"/>
          <w:lang w:val="ka-GE"/>
        </w:rPr>
        <w:t>ქ. თბილისი (1,8%</w:t>
      </w:r>
      <w:r>
        <w:rPr>
          <w:rFonts w:ascii="Sylfaen" w:hAnsi="Sylfaen"/>
          <w:lang w:val="ka-GE"/>
        </w:rPr>
        <w:t>-ით</w:t>
      </w:r>
      <w:r w:rsidRPr="000C7D97">
        <w:rPr>
          <w:rFonts w:ascii="Sylfaen" w:hAnsi="Sylfaen"/>
          <w:lang w:val="ka-GE"/>
        </w:rPr>
        <w:t>)</w:t>
      </w:r>
      <w:r>
        <w:rPr>
          <w:rFonts w:ascii="Sylfaen" w:hAnsi="Sylfaen"/>
          <w:lang w:val="ka-GE"/>
        </w:rPr>
        <w:t xml:space="preserve">, </w:t>
      </w:r>
      <w:r w:rsidRPr="000C7D97">
        <w:rPr>
          <w:rFonts w:ascii="Sylfaen" w:hAnsi="Sylfaen"/>
          <w:lang w:val="ka-GE"/>
        </w:rPr>
        <w:t>კახეთი (1,5%</w:t>
      </w:r>
      <w:r>
        <w:rPr>
          <w:rFonts w:ascii="Sylfaen" w:hAnsi="Sylfaen"/>
          <w:lang w:val="ka-GE"/>
        </w:rPr>
        <w:t>-ით</w:t>
      </w:r>
      <w:r w:rsidRPr="000C7D97">
        <w:rPr>
          <w:rFonts w:ascii="Sylfaen" w:hAnsi="Sylfaen"/>
          <w:lang w:val="ka-GE"/>
        </w:rPr>
        <w:t>)</w:t>
      </w:r>
      <w:r>
        <w:rPr>
          <w:rFonts w:ascii="Sylfaen" w:hAnsi="Sylfaen"/>
          <w:lang w:val="ka-GE"/>
        </w:rPr>
        <w:t xml:space="preserve"> და</w:t>
      </w:r>
      <w:r w:rsidRPr="000C7D97">
        <w:rPr>
          <w:rFonts w:ascii="Sylfaen" w:hAnsi="Sylfaen"/>
          <w:lang w:val="ka-GE"/>
        </w:rPr>
        <w:t xml:space="preserve"> სამეგრელო (1,2%-ით).</w:t>
      </w:r>
    </w:p>
    <w:p w:rsidR="00E3782A" w:rsidRPr="000C7D97" w:rsidRDefault="00E3782A" w:rsidP="00E3782A">
      <w:pPr>
        <w:ind w:firstLine="708"/>
        <w:jc w:val="both"/>
        <w:rPr>
          <w:rFonts w:ascii="Sylfaen" w:hAnsi="Sylfaen"/>
          <w:lang w:val="ka-GE"/>
        </w:rPr>
      </w:pPr>
    </w:p>
    <w:p w:rsidR="00E3782A" w:rsidRPr="00732A26" w:rsidRDefault="00E3782A" w:rsidP="00E3782A">
      <w:pPr>
        <w:jc w:val="both"/>
        <w:rPr>
          <w:rFonts w:ascii="Sylfaen" w:hAnsi="Sylfaen"/>
          <w:color w:val="2E74B5"/>
          <w:lang w:val="ka-GE"/>
        </w:rPr>
      </w:pPr>
    </w:p>
    <w:p w:rsidR="00E3782A" w:rsidRPr="00732A26" w:rsidRDefault="00E3782A" w:rsidP="00E3782A">
      <w:pPr>
        <w:jc w:val="center"/>
        <w:rPr>
          <w:rFonts w:ascii="Sylfaen" w:hAnsi="Sylfaen"/>
          <w:color w:val="2E74B5"/>
          <w:lang w:val="ka-GE"/>
        </w:rPr>
      </w:pPr>
      <w:r>
        <w:rPr>
          <w:rFonts w:ascii="Sylfaen" w:hAnsi="Sylfaen"/>
          <w:noProof/>
          <w:color w:val="2E74B5"/>
          <w:lang w:val="en-US" w:eastAsia="en-US"/>
        </w:rPr>
        <w:drawing>
          <wp:inline distT="0" distB="0" distL="0" distR="0">
            <wp:extent cx="5619750" cy="3419475"/>
            <wp:effectExtent l="0" t="0" r="0" b="0"/>
            <wp:docPr id="6" name="Char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3782A" w:rsidRPr="008C4714" w:rsidRDefault="00E3782A" w:rsidP="00E3782A">
      <w:pPr>
        <w:jc w:val="center"/>
        <w:rPr>
          <w:rFonts w:ascii="Sylfaen" w:hAnsi="Sylfaen"/>
          <w:b/>
          <w:sz w:val="28"/>
          <w:lang w:val="ka-GE"/>
        </w:rPr>
      </w:pPr>
    </w:p>
    <w:p w:rsidR="00E3782A" w:rsidRDefault="00E3782A" w:rsidP="00E3782A">
      <w:pPr>
        <w:ind w:firstLine="708"/>
        <w:jc w:val="both"/>
        <w:rPr>
          <w:rFonts w:ascii="Sylfaen" w:hAnsi="Sylfaen"/>
          <w:lang w:val="ka-GE"/>
        </w:rPr>
      </w:pPr>
      <w:r w:rsidRPr="008C4714">
        <w:rPr>
          <w:rFonts w:ascii="Sylfaen" w:hAnsi="Sylfaen"/>
          <w:lang w:val="ka-GE"/>
        </w:rPr>
        <w:t>წწყ2 აცრებით მოცვის მაჩვენებლები რაიონების მიხედვით 68,1-107,3%-ის ფარგლებშია.</w:t>
      </w:r>
      <w:r>
        <w:rPr>
          <w:rFonts w:ascii="Sylfaen" w:hAnsi="Sylfaen"/>
          <w:lang w:val="ka-GE"/>
        </w:rPr>
        <w:t xml:space="preserve"> </w:t>
      </w:r>
      <w:r w:rsidRPr="00A206C9">
        <w:rPr>
          <w:rFonts w:ascii="Sylfaen" w:hAnsi="Sylfaen"/>
          <w:lang w:val="ka-GE"/>
        </w:rPr>
        <w:t>მოცვის 80%-ზე დაბალი მაჩვენებელი აღირიცხა 4 მუნიციპალიტეტში (6,2%). აცრებით მოცვის 100%-ს გადააჭარბა ანგარიშმგებელ ერთეულთა 3,1%-მა (ახალციხე, ონი), სადაც გეგმის ზევით აცრილთა რაოდენობამ შეადგინა 8 ბავშვი.</w:t>
      </w:r>
    </w:p>
    <w:p w:rsidR="00E3782A" w:rsidRPr="00732A26" w:rsidRDefault="00E3782A" w:rsidP="00E3782A">
      <w:pPr>
        <w:jc w:val="center"/>
        <w:rPr>
          <w:rFonts w:ascii="Sylfaen" w:hAnsi="Sylfaen"/>
          <w:color w:val="2E74B5"/>
          <w:sz w:val="28"/>
          <w:lang w:val="ka-GE"/>
        </w:rPr>
      </w:pPr>
      <w:r>
        <w:rPr>
          <w:rFonts w:ascii="Sylfaen" w:hAnsi="Sylfaen"/>
          <w:noProof/>
          <w:color w:val="2E74B5"/>
          <w:sz w:val="28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50800</wp:posOffset>
                </wp:positionV>
                <wp:extent cx="4095750" cy="34290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957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3782A" w:rsidRPr="000B5DA5" w:rsidRDefault="00E3782A" w:rsidP="00E3782A">
                            <w:pPr>
                              <w:keepNext/>
                              <w:jc w:val="center"/>
                              <w:rPr>
                                <w:b/>
                                <w:i/>
                                <w:sz w:val="22"/>
                                <w:lang w:val="ka-GE"/>
                              </w:rPr>
                            </w:pPr>
                            <w:r w:rsidRPr="000B5DA5">
                              <w:rPr>
                                <w:rFonts w:ascii="Sylfaen" w:hAnsi="Sylfaen" w:cs="Sylfaen"/>
                                <w:b/>
                                <w:i/>
                                <w:sz w:val="22"/>
                                <w:lang w:val="ka-GE"/>
                              </w:rPr>
                              <w:t xml:space="preserve">წწყ2 </w:t>
                            </w:r>
                            <w:r w:rsidRPr="000B5DA5">
                              <w:rPr>
                                <w:rFonts w:ascii="Sylfaen" w:hAnsi="Sylfaen" w:cs="Sylfaen"/>
                                <w:b/>
                                <w:i/>
                                <w:sz w:val="22"/>
                              </w:rPr>
                              <w:t>აცრებით</w:t>
                            </w:r>
                            <w:r w:rsidRPr="000B5DA5">
                              <w:rPr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r w:rsidRPr="000B5DA5">
                              <w:rPr>
                                <w:rFonts w:ascii="Sylfaen" w:hAnsi="Sylfaen" w:cs="Sylfaen"/>
                                <w:b/>
                                <w:i/>
                                <w:sz w:val="22"/>
                              </w:rPr>
                              <w:t>მოცვა</w:t>
                            </w:r>
                            <w:r w:rsidRPr="000B5DA5">
                              <w:rPr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r w:rsidRPr="000B5DA5">
                              <w:rPr>
                                <w:rFonts w:ascii="Sylfaen" w:hAnsi="Sylfaen"/>
                                <w:b/>
                                <w:i/>
                                <w:sz w:val="22"/>
                                <w:lang w:val="ka-GE"/>
                              </w:rPr>
                              <w:t xml:space="preserve">6 წლამდე </w:t>
                            </w:r>
                            <w:r w:rsidRPr="000B5DA5">
                              <w:rPr>
                                <w:rFonts w:ascii="Sylfaen" w:hAnsi="Sylfaen" w:cs="Sylfaen"/>
                                <w:b/>
                                <w:i/>
                                <w:sz w:val="22"/>
                              </w:rPr>
                              <w:t>ასაკში</w:t>
                            </w:r>
                            <w:r w:rsidRPr="000B5DA5">
                              <w:rPr>
                                <w:b/>
                                <w:i/>
                                <w:sz w:val="22"/>
                              </w:rPr>
                              <w:t>, 201</w:t>
                            </w:r>
                            <w:r w:rsidRPr="000B5DA5">
                              <w:rPr>
                                <w:rFonts w:ascii="Sylfaen" w:hAnsi="Sylfaen"/>
                                <w:b/>
                                <w:i/>
                                <w:sz w:val="22"/>
                                <w:lang w:val="ka-GE"/>
                              </w:rPr>
                              <w:t>7</w:t>
                            </w:r>
                            <w:r w:rsidRPr="000B5DA5">
                              <w:rPr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r w:rsidRPr="000B5DA5">
                              <w:rPr>
                                <w:rFonts w:ascii="Sylfaen" w:hAnsi="Sylfaen" w:cs="Sylfaen"/>
                                <w:b/>
                                <w:i/>
                                <w:sz w:val="22"/>
                              </w:rPr>
                              <w:t>წ</w:t>
                            </w:r>
                            <w:r w:rsidRPr="000B5DA5">
                              <w:rPr>
                                <w:rFonts w:ascii="Sylfaen" w:hAnsi="Sylfaen" w:cs="Sylfaen"/>
                                <w:b/>
                                <w:i/>
                                <w:sz w:val="22"/>
                                <w:lang w:val="ka-GE"/>
                              </w:rPr>
                              <w:t>.</w:t>
                            </w:r>
                          </w:p>
                          <w:p w:rsidR="00E3782A" w:rsidRPr="00096DF5" w:rsidRDefault="00E3782A" w:rsidP="00E3782A">
                            <w:pPr>
                              <w:keepNext/>
                              <w:jc w:val="right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E3782A" w:rsidRPr="00096DF5" w:rsidRDefault="00E3782A" w:rsidP="00E3782A">
                            <w:pPr>
                              <w:keepNext/>
                              <w:jc w:val="right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E3782A" w:rsidRPr="00096DF5" w:rsidRDefault="00E3782A" w:rsidP="00E3782A">
                            <w:pPr>
                              <w:keepNext/>
                              <w:jc w:val="right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left:0;text-align:left;margin-left:120.75pt;margin-top:4pt;width:322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" fillcolor="window" stroked="f" strokeweight=".5pt">
                <v:path arrowok="t"/>
                <v:textbox>
                  <w:txbxContent>
                    <w:p w:rsidR="00E3782A" w:rsidRPr="000B5DA5" w:rsidRDefault="00E3782A" w:rsidP="00E3782A">
                      <w:pPr>
                        <w:keepNext/>
                        <w:jc w:val="center"/>
                        <w:rPr>
                          <w:b/>
                          <w:i/>
                          <w:sz w:val="22"/>
                          <w:lang w:val="ka-GE"/>
                        </w:rPr>
                      </w:pPr>
                      <w:r w:rsidRPr="000B5DA5">
                        <w:rPr>
                          <w:rFonts w:ascii="Sylfaen" w:hAnsi="Sylfaen" w:cs="Sylfaen"/>
                          <w:b/>
                          <w:i/>
                          <w:sz w:val="22"/>
                          <w:lang w:val="ka-GE"/>
                        </w:rPr>
                        <w:t xml:space="preserve">წწყ2 </w:t>
                      </w:r>
                      <w:r w:rsidRPr="000B5DA5">
                        <w:rPr>
                          <w:rFonts w:ascii="Sylfaen" w:hAnsi="Sylfaen" w:cs="Sylfaen"/>
                          <w:b/>
                          <w:i/>
                          <w:sz w:val="22"/>
                        </w:rPr>
                        <w:t>აცრებით</w:t>
                      </w:r>
                      <w:r w:rsidRPr="000B5DA5">
                        <w:rPr>
                          <w:b/>
                          <w:i/>
                          <w:sz w:val="22"/>
                        </w:rPr>
                        <w:t xml:space="preserve"> </w:t>
                      </w:r>
                      <w:r w:rsidRPr="000B5DA5">
                        <w:rPr>
                          <w:rFonts w:ascii="Sylfaen" w:hAnsi="Sylfaen" w:cs="Sylfaen"/>
                          <w:b/>
                          <w:i/>
                          <w:sz w:val="22"/>
                        </w:rPr>
                        <w:t>მოცვა</w:t>
                      </w:r>
                      <w:r w:rsidRPr="000B5DA5">
                        <w:rPr>
                          <w:b/>
                          <w:i/>
                          <w:sz w:val="22"/>
                        </w:rPr>
                        <w:t xml:space="preserve"> </w:t>
                      </w:r>
                      <w:r w:rsidRPr="000B5DA5">
                        <w:rPr>
                          <w:rFonts w:ascii="Sylfaen" w:hAnsi="Sylfaen"/>
                          <w:b/>
                          <w:i/>
                          <w:sz w:val="22"/>
                          <w:lang w:val="ka-GE"/>
                        </w:rPr>
                        <w:t xml:space="preserve">6 წლამდე </w:t>
                      </w:r>
                      <w:r w:rsidRPr="000B5DA5">
                        <w:rPr>
                          <w:rFonts w:ascii="Sylfaen" w:hAnsi="Sylfaen" w:cs="Sylfaen"/>
                          <w:b/>
                          <w:i/>
                          <w:sz w:val="22"/>
                        </w:rPr>
                        <w:t>ასაკში</w:t>
                      </w:r>
                      <w:r w:rsidRPr="000B5DA5">
                        <w:rPr>
                          <w:b/>
                          <w:i/>
                          <w:sz w:val="22"/>
                        </w:rPr>
                        <w:t>, 201</w:t>
                      </w:r>
                      <w:r w:rsidRPr="000B5DA5">
                        <w:rPr>
                          <w:rFonts w:ascii="Sylfaen" w:hAnsi="Sylfaen"/>
                          <w:b/>
                          <w:i/>
                          <w:sz w:val="22"/>
                          <w:lang w:val="ka-GE"/>
                        </w:rPr>
                        <w:t>7</w:t>
                      </w:r>
                      <w:r w:rsidRPr="000B5DA5">
                        <w:rPr>
                          <w:b/>
                          <w:i/>
                          <w:sz w:val="22"/>
                        </w:rPr>
                        <w:t xml:space="preserve"> </w:t>
                      </w:r>
                      <w:r w:rsidRPr="000B5DA5">
                        <w:rPr>
                          <w:rFonts w:ascii="Sylfaen" w:hAnsi="Sylfaen" w:cs="Sylfaen"/>
                          <w:b/>
                          <w:i/>
                          <w:sz w:val="22"/>
                        </w:rPr>
                        <w:t>წ</w:t>
                      </w:r>
                      <w:r w:rsidRPr="000B5DA5">
                        <w:rPr>
                          <w:rFonts w:ascii="Sylfaen" w:hAnsi="Sylfaen" w:cs="Sylfaen"/>
                          <w:b/>
                          <w:i/>
                          <w:sz w:val="22"/>
                          <w:lang w:val="ka-GE"/>
                        </w:rPr>
                        <w:t>.</w:t>
                      </w:r>
                    </w:p>
                    <w:p w:rsidR="00E3782A" w:rsidRPr="00096DF5" w:rsidRDefault="00E3782A" w:rsidP="00E3782A">
                      <w:pPr>
                        <w:keepNext/>
                        <w:jc w:val="right"/>
                        <w:rPr>
                          <w:b/>
                          <w:i/>
                          <w:sz w:val="18"/>
                        </w:rPr>
                      </w:pPr>
                    </w:p>
                    <w:p w:rsidR="00E3782A" w:rsidRPr="00096DF5" w:rsidRDefault="00E3782A" w:rsidP="00E3782A">
                      <w:pPr>
                        <w:keepNext/>
                        <w:jc w:val="right"/>
                        <w:rPr>
                          <w:b/>
                          <w:i/>
                          <w:sz w:val="18"/>
                        </w:rPr>
                      </w:pPr>
                    </w:p>
                    <w:p w:rsidR="00E3782A" w:rsidRPr="00096DF5" w:rsidRDefault="00E3782A" w:rsidP="00E3782A">
                      <w:pPr>
                        <w:keepNext/>
                        <w:jc w:val="right"/>
                        <w:rPr>
                          <w:b/>
                          <w:i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>
            <wp:extent cx="5943600" cy="30384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82A" w:rsidRPr="00732A26" w:rsidRDefault="00E3782A" w:rsidP="00E3782A">
      <w:pPr>
        <w:rPr>
          <w:rFonts w:ascii="Sylfaen" w:hAnsi="Sylfaen"/>
          <w:color w:val="2E74B5"/>
          <w:sz w:val="28"/>
          <w:lang w:val="ka-GE"/>
        </w:rPr>
      </w:pPr>
    </w:p>
    <w:p w:rsidR="00E3782A" w:rsidRDefault="00E3782A" w:rsidP="00E3782A">
      <w:pPr>
        <w:spacing w:before="120"/>
        <w:ind w:firstLine="706"/>
        <w:jc w:val="both"/>
        <w:rPr>
          <w:rFonts w:ascii="Sylfaen" w:hAnsi="Sylfaen"/>
          <w:lang w:val="ka-GE"/>
        </w:rPr>
      </w:pPr>
    </w:p>
    <w:p w:rsidR="00E3782A" w:rsidRPr="00732A26" w:rsidRDefault="00E3782A" w:rsidP="00E3782A">
      <w:pPr>
        <w:spacing w:before="120"/>
        <w:ind w:firstLine="706"/>
        <w:jc w:val="both"/>
        <w:rPr>
          <w:rFonts w:ascii="Sylfaen" w:hAnsi="Sylfaen"/>
          <w:color w:val="2E74B5"/>
          <w:lang w:val="ka-GE"/>
        </w:rPr>
      </w:pPr>
      <w:r w:rsidRPr="00C04F02">
        <w:rPr>
          <w:rFonts w:ascii="Sylfaen" w:hAnsi="Sylfaen"/>
          <w:lang w:val="ka-GE"/>
        </w:rPr>
        <w:t>მიმდინარე წელს გაზრდილია აცრების პირველადი კურსის დასრულების დროულობა, რომლის გაანალიზების საშუალებას იძლევა როტავირუსის საწინააღმდეგო აცრებით მოცვის მაჩვენებლები. თუ 2016 წელს როტა2-ით მოცვამ 75,1% შეადგინა, 2017 წელს (75,9%) იგი 0,8%-ით გაუმჯობესდა.</w:t>
      </w:r>
    </w:p>
    <w:p w:rsidR="00E3782A" w:rsidRPr="00732A26" w:rsidRDefault="00E3782A" w:rsidP="00E3782A">
      <w:pPr>
        <w:spacing w:before="120"/>
        <w:ind w:firstLine="706"/>
        <w:jc w:val="both"/>
        <w:rPr>
          <w:rFonts w:ascii="Sylfaen" w:hAnsi="Sylfaen"/>
          <w:color w:val="2E74B5"/>
          <w:lang w:val="ka-GE"/>
        </w:rPr>
      </w:pPr>
    </w:p>
    <w:p w:rsidR="00E3782A" w:rsidRPr="00732A26" w:rsidRDefault="00E3782A" w:rsidP="00E3782A">
      <w:pPr>
        <w:spacing w:before="120"/>
        <w:jc w:val="both"/>
        <w:rPr>
          <w:rFonts w:ascii="Sylfaen" w:hAnsi="Sylfaen"/>
          <w:color w:val="2E74B5"/>
          <w:lang w:val="ka-GE"/>
        </w:rPr>
      </w:pPr>
      <w:r>
        <w:rPr>
          <w:rFonts w:ascii="Sylfaen" w:hAnsi="Sylfaen"/>
          <w:noProof/>
          <w:color w:val="2E74B5"/>
          <w:lang w:val="en-US" w:eastAsia="en-US"/>
        </w:rPr>
        <w:drawing>
          <wp:inline distT="0" distB="0" distL="0" distR="0">
            <wp:extent cx="5810250" cy="3228975"/>
            <wp:effectExtent l="0" t="0" r="0" b="0"/>
            <wp:docPr id="4" name="Char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3782A" w:rsidRPr="00732A26" w:rsidRDefault="00E3782A" w:rsidP="00E3782A">
      <w:pPr>
        <w:rPr>
          <w:rFonts w:ascii="Sylfaen" w:hAnsi="Sylfaen"/>
          <w:color w:val="2E74B5"/>
          <w:sz w:val="28"/>
          <w:lang w:val="ka-GE"/>
        </w:rPr>
      </w:pPr>
    </w:p>
    <w:p w:rsidR="00E3782A" w:rsidRDefault="00E3782A" w:rsidP="00E3782A">
      <w:pPr>
        <w:ind w:firstLine="708"/>
        <w:rPr>
          <w:rFonts w:ascii="Sylfaen" w:hAnsi="Sylfaen"/>
          <w:lang w:val="ka-GE"/>
        </w:rPr>
      </w:pPr>
      <w:r w:rsidRPr="00880413">
        <w:rPr>
          <w:rFonts w:ascii="Sylfaen" w:hAnsi="Sylfaen"/>
          <w:lang w:val="ka-GE"/>
        </w:rPr>
        <w:t>რაიონების მიხედვით აცრების კურსის დროული დაწყება  62,5-127,8%-ში ვარირებს, 100%-ზე მაღალი მოცვა აღირიცხა 2 (3,7%) ანგარიშმგებელ ერთეულში (ყაზბეგი, ონი), სადაც „ჭარბად“ აცრილია 8 ბავშვი.</w:t>
      </w:r>
    </w:p>
    <w:p w:rsidR="00E3782A" w:rsidRPr="00732A26" w:rsidRDefault="00E3782A" w:rsidP="00E3782A">
      <w:pPr>
        <w:rPr>
          <w:rFonts w:ascii="Sylfaen" w:hAnsi="Sylfaen"/>
          <w:color w:val="2E74B5"/>
          <w:lang w:val="en-US"/>
        </w:rPr>
      </w:pPr>
    </w:p>
    <w:p w:rsidR="00E3782A" w:rsidRPr="00732A26" w:rsidRDefault="00E3782A" w:rsidP="00E3782A">
      <w:pPr>
        <w:jc w:val="center"/>
        <w:rPr>
          <w:rFonts w:ascii="Sylfaen" w:hAnsi="Sylfaen"/>
          <w:color w:val="2E74B5"/>
          <w:sz w:val="28"/>
          <w:lang w:val="ka-GE"/>
        </w:rPr>
      </w:pPr>
      <w:r>
        <w:rPr>
          <w:rFonts w:ascii="Sylfaen" w:hAnsi="Sylfaen"/>
          <w:noProof/>
          <w:color w:val="2E74B5"/>
          <w:sz w:val="28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64770</wp:posOffset>
                </wp:positionV>
                <wp:extent cx="3876675" cy="285750"/>
                <wp:effectExtent l="0" t="0" r="9525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66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3782A" w:rsidRPr="000B5DA5" w:rsidRDefault="00E3782A" w:rsidP="00E3782A">
                            <w:pPr>
                              <w:jc w:val="center"/>
                              <w:rPr>
                                <w:b/>
                                <w:i/>
                                <w:sz w:val="22"/>
                                <w:lang w:val="ka-GE"/>
                              </w:rPr>
                            </w:pPr>
                            <w:r w:rsidRPr="000B5DA5">
                              <w:rPr>
                                <w:rFonts w:ascii="Sylfaen" w:hAnsi="Sylfaen" w:cs="Sylfaen"/>
                                <w:b/>
                                <w:i/>
                                <w:sz w:val="22"/>
                                <w:lang w:val="ka-GE"/>
                              </w:rPr>
                              <w:t xml:space="preserve">როტა1 </w:t>
                            </w:r>
                            <w:r w:rsidRPr="000B5DA5">
                              <w:rPr>
                                <w:rFonts w:ascii="Sylfaen" w:hAnsi="Sylfaen" w:cs="Sylfaen"/>
                                <w:b/>
                                <w:i/>
                                <w:sz w:val="22"/>
                              </w:rPr>
                              <w:t>აცრებით</w:t>
                            </w:r>
                            <w:r w:rsidRPr="000B5DA5">
                              <w:rPr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r w:rsidRPr="000B5DA5">
                              <w:rPr>
                                <w:rFonts w:ascii="Sylfaen" w:hAnsi="Sylfaen" w:cs="Sylfaen"/>
                                <w:b/>
                                <w:i/>
                                <w:sz w:val="22"/>
                              </w:rPr>
                              <w:t>მოცვა</w:t>
                            </w:r>
                            <w:r w:rsidRPr="000B5DA5">
                              <w:rPr>
                                <w:rFonts w:ascii="Sylfaen" w:hAnsi="Sylfaen"/>
                                <w:b/>
                                <w:i/>
                                <w:sz w:val="22"/>
                                <w:lang w:val="ka-GE"/>
                              </w:rPr>
                              <w:t>,</w:t>
                            </w:r>
                            <w:r w:rsidRPr="000B5DA5">
                              <w:rPr>
                                <w:b/>
                                <w:i/>
                                <w:sz w:val="22"/>
                              </w:rPr>
                              <w:t xml:space="preserve"> 2017 </w:t>
                            </w:r>
                            <w:r w:rsidRPr="000B5DA5">
                              <w:rPr>
                                <w:rFonts w:ascii="Sylfaen" w:hAnsi="Sylfaen" w:cs="Sylfaen"/>
                                <w:b/>
                                <w:i/>
                                <w:sz w:val="22"/>
                              </w:rPr>
                              <w:t>წ</w:t>
                            </w:r>
                            <w:r w:rsidRPr="000B5DA5">
                              <w:rPr>
                                <w:rFonts w:ascii="Sylfaen" w:hAnsi="Sylfaen" w:cs="Sylfaen"/>
                                <w:b/>
                                <w:i/>
                                <w:sz w:val="22"/>
                                <w:lang w:val="ka-GE"/>
                              </w:rPr>
                              <w:t>.</w:t>
                            </w:r>
                          </w:p>
                          <w:p w:rsidR="00E3782A" w:rsidRPr="00096DF5" w:rsidRDefault="00E3782A" w:rsidP="00E3782A">
                            <w:pPr>
                              <w:jc w:val="right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E3782A" w:rsidRPr="00096DF5" w:rsidRDefault="00E3782A" w:rsidP="00E3782A">
                            <w:pPr>
                              <w:jc w:val="right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E3782A" w:rsidRPr="00096DF5" w:rsidRDefault="00E3782A" w:rsidP="00E3782A">
                            <w:pPr>
                              <w:jc w:val="right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left:0;text-align:left;margin-left:135.75pt;margin-top:5.1pt;width:305.2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" fillcolor="window" stroked="f" strokeweight=".5pt">
                <v:path arrowok="t"/>
                <v:textbox>
                  <w:txbxContent>
                    <w:p w:rsidR="00E3782A" w:rsidRPr="000B5DA5" w:rsidRDefault="00E3782A" w:rsidP="00E3782A">
                      <w:pPr>
                        <w:jc w:val="center"/>
                        <w:rPr>
                          <w:b/>
                          <w:i/>
                          <w:sz w:val="22"/>
                          <w:lang w:val="ka-GE"/>
                        </w:rPr>
                      </w:pPr>
                      <w:r w:rsidRPr="000B5DA5">
                        <w:rPr>
                          <w:rFonts w:ascii="Sylfaen" w:hAnsi="Sylfaen" w:cs="Sylfaen"/>
                          <w:b/>
                          <w:i/>
                          <w:sz w:val="22"/>
                          <w:lang w:val="ka-GE"/>
                        </w:rPr>
                        <w:t xml:space="preserve">როტა1 </w:t>
                      </w:r>
                      <w:r w:rsidRPr="000B5DA5">
                        <w:rPr>
                          <w:rFonts w:ascii="Sylfaen" w:hAnsi="Sylfaen" w:cs="Sylfaen"/>
                          <w:b/>
                          <w:i/>
                          <w:sz w:val="22"/>
                        </w:rPr>
                        <w:t>აცრებით</w:t>
                      </w:r>
                      <w:r w:rsidRPr="000B5DA5">
                        <w:rPr>
                          <w:b/>
                          <w:i/>
                          <w:sz w:val="22"/>
                        </w:rPr>
                        <w:t xml:space="preserve"> </w:t>
                      </w:r>
                      <w:r w:rsidRPr="000B5DA5">
                        <w:rPr>
                          <w:rFonts w:ascii="Sylfaen" w:hAnsi="Sylfaen" w:cs="Sylfaen"/>
                          <w:b/>
                          <w:i/>
                          <w:sz w:val="22"/>
                        </w:rPr>
                        <w:t>მოცვა</w:t>
                      </w:r>
                      <w:r w:rsidRPr="000B5DA5">
                        <w:rPr>
                          <w:rFonts w:ascii="Sylfaen" w:hAnsi="Sylfaen"/>
                          <w:b/>
                          <w:i/>
                          <w:sz w:val="22"/>
                          <w:lang w:val="ka-GE"/>
                        </w:rPr>
                        <w:t>,</w:t>
                      </w:r>
                      <w:r w:rsidRPr="000B5DA5">
                        <w:rPr>
                          <w:b/>
                          <w:i/>
                          <w:sz w:val="22"/>
                        </w:rPr>
                        <w:t xml:space="preserve"> 2017 </w:t>
                      </w:r>
                      <w:r w:rsidRPr="000B5DA5">
                        <w:rPr>
                          <w:rFonts w:ascii="Sylfaen" w:hAnsi="Sylfaen" w:cs="Sylfaen"/>
                          <w:b/>
                          <w:i/>
                          <w:sz w:val="22"/>
                        </w:rPr>
                        <w:t>წ</w:t>
                      </w:r>
                      <w:r w:rsidRPr="000B5DA5">
                        <w:rPr>
                          <w:rFonts w:ascii="Sylfaen" w:hAnsi="Sylfaen" w:cs="Sylfaen"/>
                          <w:b/>
                          <w:i/>
                          <w:sz w:val="22"/>
                          <w:lang w:val="ka-GE"/>
                        </w:rPr>
                        <w:t>.</w:t>
                      </w:r>
                    </w:p>
                    <w:p w:rsidR="00E3782A" w:rsidRPr="00096DF5" w:rsidRDefault="00E3782A" w:rsidP="00E3782A">
                      <w:pPr>
                        <w:jc w:val="right"/>
                        <w:rPr>
                          <w:b/>
                          <w:i/>
                          <w:sz w:val="18"/>
                        </w:rPr>
                      </w:pPr>
                    </w:p>
                    <w:p w:rsidR="00E3782A" w:rsidRPr="00096DF5" w:rsidRDefault="00E3782A" w:rsidP="00E3782A">
                      <w:pPr>
                        <w:jc w:val="right"/>
                        <w:rPr>
                          <w:b/>
                          <w:i/>
                          <w:sz w:val="18"/>
                        </w:rPr>
                      </w:pPr>
                    </w:p>
                    <w:p w:rsidR="00E3782A" w:rsidRPr="00096DF5" w:rsidRDefault="00E3782A" w:rsidP="00E3782A">
                      <w:pPr>
                        <w:jc w:val="right"/>
                        <w:rPr>
                          <w:b/>
                          <w:i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>
            <wp:extent cx="5934075" cy="30575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82A" w:rsidRPr="00732A26" w:rsidRDefault="00E3782A" w:rsidP="00E3782A">
      <w:pPr>
        <w:rPr>
          <w:rFonts w:ascii="Sylfaen" w:hAnsi="Sylfaen"/>
          <w:color w:val="2E74B5"/>
          <w:sz w:val="28"/>
          <w:lang w:val="ka-GE"/>
        </w:rPr>
      </w:pPr>
    </w:p>
    <w:p w:rsidR="00E3782A" w:rsidRPr="00732A26" w:rsidRDefault="00E3782A" w:rsidP="00E3782A">
      <w:pPr>
        <w:rPr>
          <w:rFonts w:ascii="Sylfaen" w:hAnsi="Sylfaen"/>
          <w:color w:val="2E74B5"/>
          <w:sz w:val="28"/>
          <w:lang w:val="ka-GE"/>
        </w:rPr>
      </w:pPr>
    </w:p>
    <w:p w:rsidR="00E3782A" w:rsidRPr="00732A26" w:rsidRDefault="00E3782A" w:rsidP="00E3782A">
      <w:pPr>
        <w:jc w:val="center"/>
        <w:rPr>
          <w:rFonts w:ascii="Sylfaen" w:hAnsi="Sylfaen"/>
          <w:color w:val="2E74B5"/>
          <w:sz w:val="28"/>
          <w:lang w:val="ka-GE"/>
        </w:rPr>
      </w:pPr>
      <w:r>
        <w:rPr>
          <w:rFonts w:ascii="Sylfaen" w:hAnsi="Sylfaen"/>
          <w:noProof/>
          <w:color w:val="2E74B5"/>
          <w:sz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57785</wp:posOffset>
                </wp:positionV>
                <wp:extent cx="3590925" cy="276225"/>
                <wp:effectExtent l="0" t="0" r="9525" b="952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909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3782A" w:rsidRPr="000B5DA5" w:rsidRDefault="00E3782A" w:rsidP="00E3782A">
                            <w:pPr>
                              <w:jc w:val="center"/>
                              <w:rPr>
                                <w:b/>
                                <w:i/>
                                <w:sz w:val="22"/>
                                <w:lang w:val="ka-GE"/>
                              </w:rPr>
                            </w:pPr>
                            <w:r w:rsidRPr="000B5DA5">
                              <w:rPr>
                                <w:rFonts w:ascii="Sylfaen" w:hAnsi="Sylfaen" w:cs="Sylfaen"/>
                                <w:b/>
                                <w:i/>
                                <w:sz w:val="22"/>
                                <w:lang w:val="ka-GE"/>
                              </w:rPr>
                              <w:t xml:space="preserve">როტა2 </w:t>
                            </w:r>
                            <w:r w:rsidRPr="000B5DA5">
                              <w:rPr>
                                <w:rFonts w:ascii="Sylfaen" w:hAnsi="Sylfaen" w:cs="Sylfaen"/>
                                <w:b/>
                                <w:i/>
                                <w:sz w:val="22"/>
                              </w:rPr>
                              <w:t>აცრებით</w:t>
                            </w:r>
                            <w:r w:rsidRPr="000B5DA5">
                              <w:rPr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r w:rsidRPr="000B5DA5">
                              <w:rPr>
                                <w:rFonts w:ascii="Sylfaen" w:hAnsi="Sylfaen" w:cs="Sylfaen"/>
                                <w:b/>
                                <w:i/>
                                <w:sz w:val="22"/>
                              </w:rPr>
                              <w:t>მოცვა</w:t>
                            </w:r>
                            <w:r w:rsidRPr="000B5DA5">
                              <w:rPr>
                                <w:rFonts w:ascii="Sylfaen" w:hAnsi="Sylfaen"/>
                                <w:b/>
                                <w:i/>
                                <w:sz w:val="22"/>
                                <w:lang w:val="ka-GE"/>
                              </w:rPr>
                              <w:t>,</w:t>
                            </w:r>
                            <w:r w:rsidRPr="000B5DA5">
                              <w:rPr>
                                <w:b/>
                                <w:i/>
                                <w:sz w:val="22"/>
                              </w:rPr>
                              <w:t xml:space="preserve"> 2017 </w:t>
                            </w:r>
                            <w:r w:rsidRPr="000B5DA5">
                              <w:rPr>
                                <w:rFonts w:ascii="Sylfaen" w:hAnsi="Sylfaen" w:cs="Sylfaen"/>
                                <w:b/>
                                <w:i/>
                                <w:sz w:val="22"/>
                                <w:lang w:val="ka-GE"/>
                              </w:rPr>
                              <w:t>წ.</w:t>
                            </w:r>
                          </w:p>
                          <w:p w:rsidR="00E3782A" w:rsidRPr="00096DF5" w:rsidRDefault="00E3782A" w:rsidP="00E3782A">
                            <w:pPr>
                              <w:jc w:val="right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E3782A" w:rsidRPr="00096DF5" w:rsidRDefault="00E3782A" w:rsidP="00E3782A">
                            <w:pPr>
                              <w:jc w:val="right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E3782A" w:rsidRPr="00096DF5" w:rsidRDefault="00E3782A" w:rsidP="00E3782A">
                            <w:pPr>
                              <w:jc w:val="right"/>
                              <w:rPr>
                                <w:b/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2" type="#_x0000_t202" style="position:absolute;left:0;text-align:left;margin-left:126.75pt;margin-top:4.55pt;width:282.7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" fillcolor="window" stroked="f" strokeweight=".5pt">
                <v:path arrowok="t"/>
                <v:textbox>
                  <w:txbxContent>
                    <w:p w:rsidR="00E3782A" w:rsidRPr="000B5DA5" w:rsidRDefault="00E3782A" w:rsidP="00E3782A">
                      <w:pPr>
                        <w:jc w:val="center"/>
                        <w:rPr>
                          <w:b/>
                          <w:i/>
                          <w:sz w:val="22"/>
                          <w:lang w:val="ka-GE"/>
                        </w:rPr>
                      </w:pPr>
                      <w:r w:rsidRPr="000B5DA5">
                        <w:rPr>
                          <w:rFonts w:ascii="Sylfaen" w:hAnsi="Sylfaen" w:cs="Sylfaen"/>
                          <w:b/>
                          <w:i/>
                          <w:sz w:val="22"/>
                          <w:lang w:val="ka-GE"/>
                        </w:rPr>
                        <w:t xml:space="preserve">როტა2 </w:t>
                      </w:r>
                      <w:r w:rsidRPr="000B5DA5">
                        <w:rPr>
                          <w:rFonts w:ascii="Sylfaen" w:hAnsi="Sylfaen" w:cs="Sylfaen"/>
                          <w:b/>
                          <w:i/>
                          <w:sz w:val="22"/>
                        </w:rPr>
                        <w:t>აცრებით</w:t>
                      </w:r>
                      <w:r w:rsidRPr="000B5DA5">
                        <w:rPr>
                          <w:b/>
                          <w:i/>
                          <w:sz w:val="22"/>
                        </w:rPr>
                        <w:t xml:space="preserve"> </w:t>
                      </w:r>
                      <w:r w:rsidRPr="000B5DA5">
                        <w:rPr>
                          <w:rFonts w:ascii="Sylfaen" w:hAnsi="Sylfaen" w:cs="Sylfaen"/>
                          <w:b/>
                          <w:i/>
                          <w:sz w:val="22"/>
                        </w:rPr>
                        <w:t>მოცვა</w:t>
                      </w:r>
                      <w:r w:rsidRPr="000B5DA5">
                        <w:rPr>
                          <w:rFonts w:ascii="Sylfaen" w:hAnsi="Sylfaen"/>
                          <w:b/>
                          <w:i/>
                          <w:sz w:val="22"/>
                          <w:lang w:val="ka-GE"/>
                        </w:rPr>
                        <w:t>,</w:t>
                      </w:r>
                      <w:r w:rsidRPr="000B5DA5">
                        <w:rPr>
                          <w:b/>
                          <w:i/>
                          <w:sz w:val="22"/>
                        </w:rPr>
                        <w:t xml:space="preserve"> 2017 </w:t>
                      </w:r>
                      <w:r w:rsidRPr="000B5DA5">
                        <w:rPr>
                          <w:rFonts w:ascii="Sylfaen" w:hAnsi="Sylfaen" w:cs="Sylfaen"/>
                          <w:b/>
                          <w:i/>
                          <w:sz w:val="22"/>
                          <w:lang w:val="ka-GE"/>
                        </w:rPr>
                        <w:t>წ.</w:t>
                      </w:r>
                    </w:p>
                    <w:p w:rsidR="00E3782A" w:rsidRPr="00096DF5" w:rsidRDefault="00E3782A" w:rsidP="00E3782A">
                      <w:pPr>
                        <w:jc w:val="right"/>
                        <w:rPr>
                          <w:b/>
                          <w:i/>
                          <w:sz w:val="18"/>
                        </w:rPr>
                      </w:pPr>
                    </w:p>
                    <w:p w:rsidR="00E3782A" w:rsidRPr="00096DF5" w:rsidRDefault="00E3782A" w:rsidP="00E3782A">
                      <w:pPr>
                        <w:jc w:val="right"/>
                        <w:rPr>
                          <w:b/>
                          <w:i/>
                          <w:sz w:val="18"/>
                        </w:rPr>
                      </w:pPr>
                    </w:p>
                    <w:p w:rsidR="00E3782A" w:rsidRPr="00096DF5" w:rsidRDefault="00E3782A" w:rsidP="00E3782A">
                      <w:pPr>
                        <w:jc w:val="right"/>
                        <w:rPr>
                          <w:b/>
                          <w:i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>
            <wp:extent cx="5943600" cy="30384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82A" w:rsidRPr="00732A26" w:rsidRDefault="00E3782A" w:rsidP="00E3782A">
      <w:pPr>
        <w:rPr>
          <w:rFonts w:ascii="Sylfaen" w:hAnsi="Sylfaen"/>
          <w:color w:val="2E74B5"/>
          <w:sz w:val="28"/>
          <w:lang w:val="ka-GE"/>
        </w:rPr>
      </w:pPr>
    </w:p>
    <w:p w:rsidR="00E3782A" w:rsidRPr="006B3548" w:rsidRDefault="00E3782A" w:rsidP="00E3782A">
      <w:pPr>
        <w:ind w:firstLine="708"/>
        <w:jc w:val="both"/>
        <w:rPr>
          <w:rFonts w:ascii="Sylfaen" w:hAnsi="Sylfaen"/>
          <w:lang w:val="ka-GE"/>
        </w:rPr>
      </w:pPr>
      <w:r w:rsidRPr="00E10E0A">
        <w:rPr>
          <w:rFonts w:ascii="Sylfaen" w:hAnsi="Sylfaen"/>
          <w:lang w:val="ka-GE"/>
        </w:rPr>
        <w:t>გასულ წელთან შედარებით დყტ კომპონენტის შემცველი ვაქცინის მესამე</w:t>
      </w:r>
      <w:r w:rsidRPr="005E3B75">
        <w:rPr>
          <w:rFonts w:ascii="Sylfaen" w:hAnsi="Sylfaen"/>
          <w:lang w:val="ka-GE"/>
        </w:rPr>
        <w:t xml:space="preserve"> დოზით მოცვის 0,3%-იან კლებასთან ერთად, 0,7%-ით გაიზარდა ვაქცინაციის პირველადი </w:t>
      </w:r>
      <w:r w:rsidRPr="006B3548">
        <w:rPr>
          <w:rFonts w:ascii="Sylfaen" w:hAnsi="Sylfaen"/>
          <w:lang w:val="ka-GE"/>
        </w:rPr>
        <w:t xml:space="preserve">კურსიდან (ჰექსა1/ჰექსა3) ბავშვთა დანაკარგის ეროვნული მაჩვენებელიც (2016 – 5,3%, 2017 – 6,6%), თუმცა იგი კვლავ რეკომენდებულის ფარგლებში რჩება.   </w:t>
      </w:r>
    </w:p>
    <w:p w:rsidR="00E3782A" w:rsidRPr="006B3548" w:rsidRDefault="00E3782A" w:rsidP="00E3782A">
      <w:pPr>
        <w:ind w:firstLine="708"/>
        <w:jc w:val="both"/>
        <w:rPr>
          <w:rFonts w:ascii="Sylfaen" w:hAnsi="Sylfaen"/>
          <w:lang w:val="ka-GE"/>
        </w:rPr>
      </w:pPr>
      <w:r w:rsidRPr="006B3548">
        <w:rPr>
          <w:rFonts w:ascii="Sylfaen" w:hAnsi="Sylfaen"/>
          <w:lang w:val="ka-GE"/>
        </w:rPr>
        <w:t>ამ მ</w:t>
      </w:r>
      <w:r>
        <w:rPr>
          <w:rFonts w:ascii="Sylfaen" w:hAnsi="Sylfaen"/>
          <w:lang w:val="ka-GE"/>
        </w:rPr>
        <w:t>ა</w:t>
      </w:r>
      <w:r w:rsidRPr="006B3548">
        <w:rPr>
          <w:rFonts w:ascii="Sylfaen" w:hAnsi="Sylfaen"/>
          <w:lang w:val="ka-GE"/>
        </w:rPr>
        <w:t xml:space="preserve">ჩვენებლის მიხედვით არადამაკმაყოფილებელი მდგომარეობაა გურიის, მცხეთა-მთიანეთისა და რაჭა-ლეჩხუმის რეგიონებში, სადაც აღნიშნული მაჩვენებელი  რეკომენდებულ 10%-ზე მაღალია და შესაბამისად შეადგენს 10,6%-ს, 11,1%-სა და 14,2%-ს. აღნიშნული მიუთითებს პირველადი ჯანდაცვის რგოლში იმუნიზაციის სერვისის მიწოდების არაეფექტურობაზე.  </w:t>
      </w:r>
    </w:p>
    <w:p w:rsidR="00E3782A" w:rsidRDefault="00E3782A" w:rsidP="00E3782A">
      <w:pPr>
        <w:ind w:firstLine="708"/>
        <w:jc w:val="both"/>
        <w:rPr>
          <w:rFonts w:ascii="Sylfaen" w:hAnsi="Sylfaen"/>
          <w:lang w:val="ka-GE"/>
        </w:rPr>
      </w:pPr>
    </w:p>
    <w:p w:rsidR="00E3782A" w:rsidRDefault="00E3782A" w:rsidP="00E3782A">
      <w:pPr>
        <w:ind w:firstLine="708"/>
        <w:jc w:val="both"/>
        <w:rPr>
          <w:rFonts w:ascii="Sylfaen" w:hAnsi="Sylfaen"/>
          <w:b/>
          <w:lang w:val="ka-GE"/>
        </w:rPr>
      </w:pPr>
      <w:r w:rsidRPr="00E3782A">
        <w:rPr>
          <w:rFonts w:ascii="Sylfaen" w:hAnsi="Sylfaen"/>
          <w:b/>
          <w:lang w:val="ka-GE"/>
        </w:rPr>
        <w:lastRenderedPageBreak/>
        <w:t>რაიონულ დონეზე მაღალია ბავშვთა დანაკარგები შემდეგ 17 (26.2%) ანგარიშმგებელ ერთეულში:</w:t>
      </w:r>
    </w:p>
    <w:p w:rsidR="00E3782A" w:rsidRPr="00E3782A" w:rsidRDefault="00E3782A" w:rsidP="00E3782A">
      <w:pPr>
        <w:ind w:firstLine="708"/>
        <w:jc w:val="both"/>
        <w:rPr>
          <w:rFonts w:ascii="Sylfaen" w:hAnsi="Sylfaen"/>
          <w:b/>
          <w:lang w:val="ka-GE"/>
        </w:rPr>
      </w:pPr>
    </w:p>
    <w:p w:rsidR="00E3782A" w:rsidRDefault="00E3782A" w:rsidP="00E3782A">
      <w:pPr>
        <w:jc w:val="both"/>
        <w:rPr>
          <w:rFonts w:ascii="Sylfaen" w:hAnsi="Sylfaen"/>
          <w:color w:val="2E74B5"/>
          <w:lang w:val="ka-GE"/>
        </w:rPr>
      </w:pPr>
      <w:r>
        <w:rPr>
          <w:rFonts w:ascii="Sylfaen" w:hAnsi="Sylfaen"/>
          <w:noProof/>
          <w:color w:val="2E74B5"/>
          <w:lang w:val="en-US" w:eastAsia="en-US"/>
        </w:rPr>
        <w:drawing>
          <wp:inline distT="0" distB="0" distL="0" distR="0">
            <wp:extent cx="6267450" cy="2924175"/>
            <wp:effectExtent l="0" t="0" r="0" b="0"/>
            <wp:docPr id="1" name="Char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3782A" w:rsidRPr="00732A26" w:rsidRDefault="00E3782A" w:rsidP="00E3782A">
      <w:pPr>
        <w:ind w:firstLine="708"/>
        <w:jc w:val="both"/>
        <w:rPr>
          <w:rFonts w:ascii="Sylfaen" w:hAnsi="Sylfaen"/>
          <w:color w:val="2E74B5"/>
          <w:lang w:val="ka-GE"/>
        </w:rPr>
      </w:pPr>
    </w:p>
    <w:p w:rsidR="00E3782A" w:rsidRPr="00732A26" w:rsidRDefault="00E3782A" w:rsidP="00E3782A">
      <w:pPr>
        <w:ind w:firstLine="706"/>
        <w:jc w:val="both"/>
        <w:rPr>
          <w:rFonts w:ascii="Sylfaen" w:hAnsi="Sylfaen"/>
          <w:color w:val="2E74B5"/>
          <w:lang w:val="ka-GE"/>
        </w:rPr>
      </w:pPr>
      <w:r w:rsidRPr="00CA1030">
        <w:rPr>
          <w:rFonts w:ascii="Sylfaen" w:hAnsi="Sylfaen"/>
          <w:lang w:val="ka-GE"/>
        </w:rPr>
        <w:t xml:space="preserve">2017 წლის განმავლობაში </w:t>
      </w:r>
      <w:r>
        <w:rPr>
          <w:rFonts w:ascii="Sylfaen" w:hAnsi="Sylfaen"/>
          <w:lang w:val="ka-GE"/>
        </w:rPr>
        <w:t xml:space="preserve">დაბადებულ </w:t>
      </w:r>
      <w:r w:rsidRPr="00CA1030">
        <w:rPr>
          <w:rFonts w:ascii="Sylfaen" w:hAnsi="Sylfaen"/>
          <w:lang w:val="ka-GE"/>
        </w:rPr>
        <w:t xml:space="preserve">და </w:t>
      </w:r>
      <w:r>
        <w:rPr>
          <w:rFonts w:ascii="Sylfaen" w:hAnsi="Sylfaen"/>
          <w:lang w:val="ka-GE"/>
        </w:rPr>
        <w:t>სამედიცინო აღრიცხვაზე აყვანილ ბავშვთა</w:t>
      </w:r>
      <w:r w:rsidRPr="00CA1030">
        <w:rPr>
          <w:rFonts w:ascii="Sylfaen" w:hAnsi="Sylfaen"/>
          <w:lang w:val="ka-GE"/>
        </w:rPr>
        <w:t xml:space="preserve"> შორის დანაკარგები რეკომენდებულის ფარგლებშია, და </w:t>
      </w:r>
      <w:r w:rsidRPr="00CB48F7">
        <w:rPr>
          <w:rFonts w:ascii="Sylfaen" w:hAnsi="Sylfaen"/>
          <w:lang w:val="ka-GE"/>
        </w:rPr>
        <w:t>ხასიათდება დადებითი ტენდენციით</w:t>
      </w:r>
      <w:r>
        <w:rPr>
          <w:rFonts w:ascii="Sylfaen" w:hAnsi="Sylfaen"/>
          <w:lang w:val="ka-GE"/>
        </w:rPr>
        <w:t xml:space="preserve"> (შემცირებულია 0,9%-ით)</w:t>
      </w:r>
      <w:r w:rsidRPr="00CB48F7">
        <w:rPr>
          <w:rFonts w:ascii="Sylfaen" w:hAnsi="Sylfaen"/>
          <w:lang w:val="ka-GE"/>
        </w:rPr>
        <w:t xml:space="preserve">, თუმცა პირველადი ჯანდაცვის დაწესებულებებში სიცოცხლის პირველ წელს კვლავ არ დგება რეგისტრაციაზე დაბადებულთა </w:t>
      </w:r>
      <w:r>
        <w:rPr>
          <w:rFonts w:ascii="Sylfaen" w:hAnsi="Sylfaen"/>
          <w:lang w:val="ka-GE"/>
        </w:rPr>
        <w:t>2,5%</w:t>
      </w:r>
      <w:r w:rsidRPr="00CB48F7">
        <w:rPr>
          <w:rFonts w:ascii="Sylfaen" w:hAnsi="Sylfaen"/>
          <w:lang w:val="ka-GE"/>
        </w:rPr>
        <w:t>.</w:t>
      </w:r>
    </w:p>
    <w:p w:rsidR="00E3782A" w:rsidRPr="0031332A" w:rsidRDefault="00E3782A" w:rsidP="00E3782A">
      <w:pPr>
        <w:spacing w:before="360" w:after="120"/>
        <w:ind w:firstLine="706"/>
        <w:jc w:val="both"/>
        <w:rPr>
          <w:rFonts w:ascii="Sylfaen" w:hAnsi="Sylfaen"/>
          <w:lang w:val="en-US"/>
        </w:rPr>
      </w:pPr>
      <w:r w:rsidRPr="0031332A">
        <w:rPr>
          <w:rFonts w:ascii="Sylfaen" w:hAnsi="Sylfaen"/>
          <w:lang w:val="ka-GE"/>
        </w:rPr>
        <w:t xml:space="preserve">საანგარიშო პერიოდში ქვეყანაში დაფიქსირდა დყტ აცრების მიმართ განსაზღვრული ყველა სახის უკუჩვენებათა შემდეგი აღრიცხული მაჩვენებლები: </w:t>
      </w:r>
    </w:p>
    <w:tbl>
      <w:tblPr>
        <w:tblW w:w="10599" w:type="dxa"/>
        <w:jc w:val="center"/>
        <w:tblLook w:val="04A0" w:firstRow="1" w:lastRow="0" w:firstColumn="1" w:lastColumn="0" w:noHBand="0" w:noVBand="1"/>
      </w:tblPr>
      <w:tblGrid>
        <w:gridCol w:w="617"/>
        <w:gridCol w:w="661"/>
        <w:gridCol w:w="960"/>
        <w:gridCol w:w="799"/>
        <w:gridCol w:w="635"/>
        <w:gridCol w:w="722"/>
        <w:gridCol w:w="848"/>
        <w:gridCol w:w="940"/>
        <w:gridCol w:w="1005"/>
        <w:gridCol w:w="700"/>
        <w:gridCol w:w="990"/>
        <w:gridCol w:w="803"/>
        <w:gridCol w:w="919"/>
      </w:tblGrid>
      <w:tr w:rsidR="00E3782A" w:rsidRPr="0031332A" w:rsidTr="00E3782A">
        <w:trPr>
          <w:jc w:val="center"/>
        </w:trPr>
        <w:tc>
          <w:tcPr>
            <w:tcW w:w="617" w:type="dxa"/>
          </w:tcPr>
          <w:p w:rsidR="00E3782A" w:rsidRPr="0031332A" w:rsidRDefault="00E3782A" w:rsidP="00E3782A">
            <w:pPr>
              <w:spacing w:before="120"/>
              <w:jc w:val="both"/>
              <w:rPr>
                <w:rFonts w:ascii="Sylfaen" w:eastAsia="Calibri" w:hAnsi="Sylfaen"/>
                <w:sz w:val="18"/>
                <w:szCs w:val="22"/>
                <w:lang w:val="ka-GE"/>
              </w:rPr>
            </w:pPr>
          </w:p>
        </w:tc>
        <w:tc>
          <w:tcPr>
            <w:tcW w:w="661" w:type="dxa"/>
            <w:shd w:val="clear" w:color="auto" w:fill="F2F2F2"/>
            <w:vAlign w:val="center"/>
          </w:tcPr>
          <w:p w:rsidR="00E3782A" w:rsidRPr="0031332A" w:rsidRDefault="00E3782A" w:rsidP="00E3782A">
            <w:pPr>
              <w:spacing w:before="120"/>
              <w:jc w:val="center"/>
              <w:rPr>
                <w:rFonts w:ascii="Sylfaen" w:eastAsia="Calibri" w:hAnsi="Sylfaen"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sz w:val="20"/>
                <w:szCs w:val="22"/>
                <w:lang w:val="ka-GE"/>
              </w:rPr>
              <w:t>იანვ.</w:t>
            </w:r>
          </w:p>
        </w:tc>
        <w:tc>
          <w:tcPr>
            <w:tcW w:w="960" w:type="dxa"/>
            <w:shd w:val="clear" w:color="auto" w:fill="F2F2F2"/>
            <w:vAlign w:val="center"/>
          </w:tcPr>
          <w:p w:rsidR="00E3782A" w:rsidRPr="0031332A" w:rsidRDefault="00E3782A" w:rsidP="00E3782A">
            <w:pPr>
              <w:spacing w:before="120"/>
              <w:jc w:val="center"/>
              <w:rPr>
                <w:rFonts w:ascii="Sylfaen" w:eastAsia="Calibri" w:hAnsi="Sylfaen"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sz w:val="20"/>
                <w:szCs w:val="22"/>
                <w:lang w:val="ka-GE"/>
              </w:rPr>
              <w:t>თებერვ.</w:t>
            </w:r>
          </w:p>
        </w:tc>
        <w:tc>
          <w:tcPr>
            <w:tcW w:w="799" w:type="dxa"/>
            <w:shd w:val="clear" w:color="auto" w:fill="F2F2F2"/>
            <w:vAlign w:val="center"/>
          </w:tcPr>
          <w:p w:rsidR="00E3782A" w:rsidRPr="0031332A" w:rsidRDefault="00E3782A" w:rsidP="00E3782A">
            <w:pPr>
              <w:spacing w:before="120"/>
              <w:jc w:val="center"/>
              <w:rPr>
                <w:rFonts w:ascii="Sylfaen" w:eastAsia="Calibri" w:hAnsi="Sylfaen"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sz w:val="20"/>
                <w:szCs w:val="22"/>
                <w:lang w:val="ka-GE"/>
              </w:rPr>
              <w:t>მარტი</w:t>
            </w:r>
          </w:p>
        </w:tc>
        <w:tc>
          <w:tcPr>
            <w:tcW w:w="635" w:type="dxa"/>
            <w:shd w:val="clear" w:color="auto" w:fill="F2F2F2"/>
            <w:vAlign w:val="center"/>
          </w:tcPr>
          <w:p w:rsidR="00E3782A" w:rsidRPr="0031332A" w:rsidRDefault="00E3782A" w:rsidP="00E3782A">
            <w:pPr>
              <w:spacing w:before="120"/>
              <w:jc w:val="center"/>
              <w:rPr>
                <w:rFonts w:ascii="Sylfaen" w:eastAsia="Calibri" w:hAnsi="Sylfaen"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sz w:val="20"/>
                <w:szCs w:val="22"/>
                <w:lang w:val="ka-GE"/>
              </w:rPr>
              <w:t>აპრ.</w:t>
            </w:r>
          </w:p>
        </w:tc>
        <w:tc>
          <w:tcPr>
            <w:tcW w:w="722" w:type="dxa"/>
            <w:shd w:val="clear" w:color="auto" w:fill="F2F2F2"/>
            <w:vAlign w:val="center"/>
          </w:tcPr>
          <w:p w:rsidR="00E3782A" w:rsidRPr="0031332A" w:rsidRDefault="00E3782A" w:rsidP="00E3782A">
            <w:pPr>
              <w:spacing w:before="120"/>
              <w:jc w:val="center"/>
              <w:rPr>
                <w:rFonts w:ascii="Sylfaen" w:eastAsia="Calibri" w:hAnsi="Sylfaen"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sz w:val="20"/>
                <w:szCs w:val="22"/>
                <w:lang w:val="ka-GE"/>
              </w:rPr>
              <w:t>მაისი</w:t>
            </w:r>
          </w:p>
        </w:tc>
        <w:tc>
          <w:tcPr>
            <w:tcW w:w="848" w:type="dxa"/>
            <w:shd w:val="clear" w:color="auto" w:fill="F2F2F2"/>
            <w:vAlign w:val="center"/>
          </w:tcPr>
          <w:p w:rsidR="00E3782A" w:rsidRPr="0031332A" w:rsidRDefault="00E3782A" w:rsidP="00E3782A">
            <w:pPr>
              <w:spacing w:before="120"/>
              <w:jc w:val="center"/>
              <w:rPr>
                <w:rFonts w:ascii="Sylfaen" w:eastAsia="Calibri" w:hAnsi="Sylfaen"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sz w:val="20"/>
                <w:szCs w:val="22"/>
                <w:lang w:val="ka-GE"/>
              </w:rPr>
              <w:t>ივნისი</w:t>
            </w:r>
          </w:p>
        </w:tc>
        <w:tc>
          <w:tcPr>
            <w:tcW w:w="940" w:type="dxa"/>
            <w:shd w:val="clear" w:color="auto" w:fill="F2F2F2"/>
            <w:vAlign w:val="center"/>
          </w:tcPr>
          <w:p w:rsidR="00E3782A" w:rsidRPr="0031332A" w:rsidRDefault="00E3782A" w:rsidP="00E3782A">
            <w:pPr>
              <w:spacing w:before="120"/>
              <w:jc w:val="center"/>
              <w:rPr>
                <w:rFonts w:ascii="Sylfaen" w:eastAsia="Calibri" w:hAnsi="Sylfaen"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sz w:val="20"/>
                <w:szCs w:val="22"/>
                <w:lang w:val="ka-GE"/>
              </w:rPr>
              <w:t>ივლისი</w:t>
            </w:r>
          </w:p>
        </w:tc>
        <w:tc>
          <w:tcPr>
            <w:tcW w:w="1005" w:type="dxa"/>
            <w:shd w:val="clear" w:color="auto" w:fill="F2F2F2"/>
            <w:vAlign w:val="center"/>
          </w:tcPr>
          <w:p w:rsidR="00E3782A" w:rsidRPr="0031332A" w:rsidRDefault="00E3782A" w:rsidP="00E3782A">
            <w:pPr>
              <w:spacing w:before="120"/>
              <w:jc w:val="center"/>
              <w:rPr>
                <w:rFonts w:ascii="Sylfaen" w:eastAsia="Calibri" w:hAnsi="Sylfaen"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sz w:val="20"/>
                <w:szCs w:val="22"/>
                <w:lang w:val="ka-GE"/>
              </w:rPr>
              <w:t>აგვისტო</w:t>
            </w:r>
          </w:p>
        </w:tc>
        <w:tc>
          <w:tcPr>
            <w:tcW w:w="700" w:type="dxa"/>
            <w:shd w:val="clear" w:color="auto" w:fill="F2F2F2"/>
            <w:vAlign w:val="center"/>
          </w:tcPr>
          <w:p w:rsidR="00E3782A" w:rsidRPr="0031332A" w:rsidRDefault="00E3782A" w:rsidP="00E3782A">
            <w:pPr>
              <w:spacing w:before="120"/>
              <w:jc w:val="center"/>
              <w:rPr>
                <w:rFonts w:ascii="Sylfaen" w:eastAsia="Calibri" w:hAnsi="Sylfaen"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sz w:val="20"/>
                <w:szCs w:val="22"/>
                <w:lang w:val="ka-GE"/>
              </w:rPr>
              <w:t>სექტ.</w:t>
            </w:r>
          </w:p>
        </w:tc>
        <w:tc>
          <w:tcPr>
            <w:tcW w:w="990" w:type="dxa"/>
            <w:shd w:val="clear" w:color="auto" w:fill="F2F2F2"/>
            <w:vAlign w:val="center"/>
          </w:tcPr>
          <w:p w:rsidR="00E3782A" w:rsidRPr="0031332A" w:rsidRDefault="00E3782A" w:rsidP="00E3782A">
            <w:pPr>
              <w:spacing w:before="120"/>
              <w:jc w:val="center"/>
              <w:rPr>
                <w:rFonts w:ascii="Sylfaen" w:eastAsia="Calibri" w:hAnsi="Sylfaen"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sz w:val="20"/>
                <w:szCs w:val="22"/>
                <w:lang w:val="ka-GE"/>
              </w:rPr>
              <w:t>ოქტომბ.</w:t>
            </w:r>
          </w:p>
        </w:tc>
        <w:tc>
          <w:tcPr>
            <w:tcW w:w="803" w:type="dxa"/>
            <w:shd w:val="clear" w:color="auto" w:fill="F2F2F2"/>
            <w:vAlign w:val="center"/>
          </w:tcPr>
          <w:p w:rsidR="00E3782A" w:rsidRPr="0031332A" w:rsidRDefault="00E3782A" w:rsidP="00E3782A">
            <w:pPr>
              <w:spacing w:before="120"/>
              <w:jc w:val="center"/>
              <w:rPr>
                <w:rFonts w:ascii="Sylfaen" w:eastAsia="Calibri" w:hAnsi="Sylfaen"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sz w:val="20"/>
                <w:szCs w:val="22"/>
                <w:lang w:val="ka-GE"/>
              </w:rPr>
              <w:t>ნოემბ.</w:t>
            </w:r>
          </w:p>
        </w:tc>
        <w:tc>
          <w:tcPr>
            <w:tcW w:w="919" w:type="dxa"/>
            <w:shd w:val="clear" w:color="auto" w:fill="F2F2F2"/>
            <w:vAlign w:val="center"/>
          </w:tcPr>
          <w:p w:rsidR="00E3782A" w:rsidRPr="0031332A" w:rsidRDefault="00E3782A" w:rsidP="00E3782A">
            <w:pPr>
              <w:spacing w:before="120"/>
              <w:jc w:val="center"/>
              <w:rPr>
                <w:rFonts w:ascii="Sylfaen" w:eastAsia="Calibri" w:hAnsi="Sylfaen"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sz w:val="20"/>
                <w:szCs w:val="22"/>
                <w:lang w:val="ka-GE"/>
              </w:rPr>
              <w:t>დეკემბ.</w:t>
            </w:r>
          </w:p>
        </w:tc>
      </w:tr>
      <w:tr w:rsidR="00E3782A" w:rsidRPr="0031332A" w:rsidTr="00E3782A">
        <w:trPr>
          <w:jc w:val="center"/>
        </w:trPr>
        <w:tc>
          <w:tcPr>
            <w:tcW w:w="617" w:type="dxa"/>
          </w:tcPr>
          <w:p w:rsidR="00E3782A" w:rsidRPr="0031332A" w:rsidRDefault="00E3782A" w:rsidP="00E3782A">
            <w:pPr>
              <w:spacing w:before="120"/>
              <w:jc w:val="center"/>
              <w:rPr>
                <w:rFonts w:ascii="Sylfaen" w:eastAsia="Calibri" w:hAnsi="Sylfaen"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sz w:val="20"/>
                <w:szCs w:val="22"/>
                <w:lang w:val="ka-GE"/>
              </w:rPr>
              <w:t>2015</w:t>
            </w:r>
          </w:p>
        </w:tc>
        <w:tc>
          <w:tcPr>
            <w:tcW w:w="661" w:type="dxa"/>
          </w:tcPr>
          <w:p w:rsidR="00E3782A" w:rsidRPr="0031332A" w:rsidRDefault="00E3782A" w:rsidP="00E3782A">
            <w:pPr>
              <w:spacing w:before="120"/>
              <w:jc w:val="center"/>
              <w:rPr>
                <w:rFonts w:ascii="Sylfaen" w:eastAsia="Calibri" w:hAnsi="Sylfaen"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sz w:val="20"/>
                <w:szCs w:val="22"/>
                <w:lang w:val="ka-GE"/>
              </w:rPr>
              <w:t>1,9%</w:t>
            </w:r>
          </w:p>
        </w:tc>
        <w:tc>
          <w:tcPr>
            <w:tcW w:w="960" w:type="dxa"/>
          </w:tcPr>
          <w:p w:rsidR="00E3782A" w:rsidRPr="0031332A" w:rsidRDefault="00E3782A" w:rsidP="00E3782A">
            <w:pPr>
              <w:spacing w:before="120"/>
              <w:jc w:val="center"/>
              <w:rPr>
                <w:rFonts w:ascii="Sylfaen" w:eastAsia="Calibri" w:hAnsi="Sylfaen"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sz w:val="20"/>
                <w:szCs w:val="22"/>
                <w:lang w:val="ka-GE"/>
              </w:rPr>
              <w:t>4,7%</w:t>
            </w:r>
          </w:p>
        </w:tc>
        <w:tc>
          <w:tcPr>
            <w:tcW w:w="799" w:type="dxa"/>
          </w:tcPr>
          <w:p w:rsidR="00E3782A" w:rsidRPr="0031332A" w:rsidRDefault="00E3782A" w:rsidP="00E3782A">
            <w:pPr>
              <w:spacing w:before="120"/>
              <w:jc w:val="center"/>
              <w:rPr>
                <w:rFonts w:ascii="Sylfaen" w:eastAsia="Calibri" w:hAnsi="Sylfaen"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sz w:val="20"/>
                <w:szCs w:val="22"/>
                <w:lang w:val="ka-GE"/>
              </w:rPr>
              <w:t>4,0%</w:t>
            </w:r>
          </w:p>
        </w:tc>
        <w:tc>
          <w:tcPr>
            <w:tcW w:w="635" w:type="dxa"/>
          </w:tcPr>
          <w:p w:rsidR="00E3782A" w:rsidRPr="0031332A" w:rsidRDefault="00E3782A" w:rsidP="00E3782A">
            <w:pPr>
              <w:spacing w:before="120"/>
              <w:jc w:val="center"/>
              <w:rPr>
                <w:rFonts w:ascii="Sylfaen" w:eastAsia="Calibri" w:hAnsi="Sylfaen"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sz w:val="20"/>
                <w:szCs w:val="22"/>
                <w:lang w:val="ka-GE"/>
              </w:rPr>
              <w:t>2,6%</w:t>
            </w:r>
          </w:p>
        </w:tc>
        <w:tc>
          <w:tcPr>
            <w:tcW w:w="722" w:type="dxa"/>
          </w:tcPr>
          <w:p w:rsidR="00E3782A" w:rsidRPr="0031332A" w:rsidRDefault="00E3782A" w:rsidP="00E3782A">
            <w:pPr>
              <w:spacing w:before="120"/>
              <w:jc w:val="center"/>
              <w:rPr>
                <w:rFonts w:ascii="Sylfaen" w:eastAsia="Calibri" w:hAnsi="Sylfaen"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sz w:val="20"/>
                <w:szCs w:val="22"/>
                <w:lang w:val="ka-GE"/>
              </w:rPr>
              <w:t>2,7%</w:t>
            </w:r>
          </w:p>
        </w:tc>
        <w:tc>
          <w:tcPr>
            <w:tcW w:w="848" w:type="dxa"/>
          </w:tcPr>
          <w:p w:rsidR="00E3782A" w:rsidRPr="0031332A" w:rsidRDefault="00E3782A" w:rsidP="00E3782A">
            <w:pPr>
              <w:spacing w:before="120"/>
              <w:jc w:val="center"/>
              <w:rPr>
                <w:rFonts w:ascii="Sylfaen" w:eastAsia="Calibri" w:hAnsi="Sylfaen"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sz w:val="20"/>
                <w:szCs w:val="22"/>
                <w:lang w:val="ka-GE"/>
              </w:rPr>
              <w:t>2,9%</w:t>
            </w:r>
          </w:p>
        </w:tc>
        <w:tc>
          <w:tcPr>
            <w:tcW w:w="940" w:type="dxa"/>
          </w:tcPr>
          <w:p w:rsidR="00E3782A" w:rsidRPr="0031332A" w:rsidRDefault="00E3782A" w:rsidP="00E3782A">
            <w:pPr>
              <w:spacing w:before="120"/>
              <w:jc w:val="center"/>
              <w:rPr>
                <w:rFonts w:ascii="Sylfaen" w:eastAsia="Calibri" w:hAnsi="Sylfaen"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sz w:val="20"/>
                <w:szCs w:val="22"/>
                <w:lang w:val="ka-GE"/>
              </w:rPr>
              <w:t>2,4%</w:t>
            </w:r>
          </w:p>
        </w:tc>
        <w:tc>
          <w:tcPr>
            <w:tcW w:w="1005" w:type="dxa"/>
          </w:tcPr>
          <w:p w:rsidR="00E3782A" w:rsidRPr="0031332A" w:rsidRDefault="00E3782A" w:rsidP="00E3782A">
            <w:pPr>
              <w:spacing w:before="120"/>
              <w:jc w:val="center"/>
              <w:rPr>
                <w:rFonts w:ascii="Sylfaen" w:eastAsia="Calibri" w:hAnsi="Sylfaen"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sz w:val="20"/>
                <w:szCs w:val="22"/>
                <w:lang w:val="ka-GE"/>
              </w:rPr>
              <w:t>2,9%</w:t>
            </w:r>
          </w:p>
        </w:tc>
        <w:tc>
          <w:tcPr>
            <w:tcW w:w="700" w:type="dxa"/>
          </w:tcPr>
          <w:p w:rsidR="00E3782A" w:rsidRPr="0031332A" w:rsidRDefault="00E3782A" w:rsidP="00E3782A">
            <w:pPr>
              <w:spacing w:before="120"/>
              <w:jc w:val="center"/>
              <w:rPr>
                <w:rFonts w:ascii="Sylfaen" w:eastAsia="Calibri" w:hAnsi="Sylfaen"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sz w:val="20"/>
                <w:szCs w:val="22"/>
                <w:lang w:val="ka-GE"/>
              </w:rPr>
              <w:t>2,2%</w:t>
            </w:r>
          </w:p>
        </w:tc>
        <w:tc>
          <w:tcPr>
            <w:tcW w:w="990" w:type="dxa"/>
          </w:tcPr>
          <w:p w:rsidR="00E3782A" w:rsidRPr="0031332A" w:rsidRDefault="00E3782A" w:rsidP="00E3782A">
            <w:pPr>
              <w:spacing w:before="120"/>
              <w:jc w:val="center"/>
              <w:rPr>
                <w:rFonts w:ascii="Sylfaen" w:eastAsia="Calibri" w:hAnsi="Sylfaen"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sz w:val="20"/>
                <w:szCs w:val="22"/>
                <w:lang w:val="ka-GE"/>
              </w:rPr>
              <w:t>2,8%</w:t>
            </w:r>
          </w:p>
        </w:tc>
        <w:tc>
          <w:tcPr>
            <w:tcW w:w="803" w:type="dxa"/>
          </w:tcPr>
          <w:p w:rsidR="00E3782A" w:rsidRPr="0031332A" w:rsidRDefault="00E3782A" w:rsidP="00E3782A">
            <w:pPr>
              <w:spacing w:before="120"/>
              <w:jc w:val="center"/>
              <w:rPr>
                <w:rFonts w:ascii="Sylfaen" w:eastAsia="Calibri" w:hAnsi="Sylfaen"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sz w:val="20"/>
                <w:szCs w:val="22"/>
                <w:lang w:val="ka-GE"/>
              </w:rPr>
              <w:t>3,7%</w:t>
            </w:r>
          </w:p>
        </w:tc>
        <w:tc>
          <w:tcPr>
            <w:tcW w:w="919" w:type="dxa"/>
          </w:tcPr>
          <w:p w:rsidR="00E3782A" w:rsidRPr="0031332A" w:rsidRDefault="00E3782A" w:rsidP="00E3782A">
            <w:pPr>
              <w:spacing w:before="120"/>
              <w:jc w:val="center"/>
              <w:rPr>
                <w:rFonts w:ascii="Sylfaen" w:eastAsia="Calibri" w:hAnsi="Sylfaen"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sz w:val="20"/>
                <w:szCs w:val="22"/>
                <w:lang w:val="ka-GE"/>
              </w:rPr>
              <w:t>7,4%</w:t>
            </w:r>
          </w:p>
        </w:tc>
      </w:tr>
      <w:tr w:rsidR="00E3782A" w:rsidRPr="0031332A" w:rsidTr="00E3782A">
        <w:trPr>
          <w:jc w:val="center"/>
        </w:trPr>
        <w:tc>
          <w:tcPr>
            <w:tcW w:w="617" w:type="dxa"/>
          </w:tcPr>
          <w:p w:rsidR="00E3782A" w:rsidRPr="0031332A" w:rsidRDefault="00E3782A" w:rsidP="00E3782A">
            <w:pPr>
              <w:spacing w:before="120"/>
              <w:jc w:val="center"/>
              <w:rPr>
                <w:rFonts w:ascii="Sylfaen" w:eastAsia="Calibri" w:hAnsi="Sylfaen"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sz w:val="20"/>
                <w:szCs w:val="22"/>
                <w:lang w:val="ka-GE"/>
              </w:rPr>
              <w:t>2016</w:t>
            </w:r>
          </w:p>
        </w:tc>
        <w:tc>
          <w:tcPr>
            <w:tcW w:w="661" w:type="dxa"/>
          </w:tcPr>
          <w:p w:rsidR="00E3782A" w:rsidRPr="0031332A" w:rsidRDefault="00E3782A" w:rsidP="00E3782A">
            <w:pPr>
              <w:spacing w:before="120"/>
              <w:jc w:val="center"/>
              <w:rPr>
                <w:rFonts w:ascii="Sylfaen" w:eastAsia="Calibri" w:hAnsi="Sylfaen"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sz w:val="20"/>
                <w:szCs w:val="22"/>
                <w:lang w:val="ka-GE"/>
              </w:rPr>
              <w:t>1,7%</w:t>
            </w:r>
          </w:p>
        </w:tc>
        <w:tc>
          <w:tcPr>
            <w:tcW w:w="960" w:type="dxa"/>
            <w:vAlign w:val="center"/>
          </w:tcPr>
          <w:p w:rsidR="00E3782A" w:rsidRPr="0031332A" w:rsidRDefault="00E3782A" w:rsidP="00E3782A">
            <w:pPr>
              <w:jc w:val="center"/>
              <w:rPr>
                <w:rFonts w:ascii="Sylfaen" w:eastAsia="Calibri" w:hAnsi="Sylfaen"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sz w:val="20"/>
                <w:szCs w:val="22"/>
                <w:lang w:val="ka-GE"/>
              </w:rPr>
              <w:t>3.2%</w:t>
            </w:r>
          </w:p>
        </w:tc>
        <w:tc>
          <w:tcPr>
            <w:tcW w:w="799" w:type="dxa"/>
            <w:vAlign w:val="center"/>
          </w:tcPr>
          <w:p w:rsidR="00E3782A" w:rsidRPr="0031332A" w:rsidRDefault="00E3782A" w:rsidP="00E3782A">
            <w:pPr>
              <w:jc w:val="center"/>
              <w:rPr>
                <w:rFonts w:ascii="Sylfaen" w:eastAsia="Calibri" w:hAnsi="Sylfaen"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sz w:val="20"/>
                <w:szCs w:val="22"/>
                <w:lang w:val="ka-GE"/>
              </w:rPr>
              <w:t>2.2%</w:t>
            </w:r>
          </w:p>
        </w:tc>
        <w:tc>
          <w:tcPr>
            <w:tcW w:w="635" w:type="dxa"/>
            <w:vAlign w:val="center"/>
          </w:tcPr>
          <w:p w:rsidR="00E3782A" w:rsidRPr="0031332A" w:rsidRDefault="00E3782A" w:rsidP="00E3782A">
            <w:pPr>
              <w:jc w:val="center"/>
              <w:rPr>
                <w:rFonts w:ascii="Sylfaen" w:eastAsia="Calibri" w:hAnsi="Sylfaen"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sz w:val="20"/>
                <w:szCs w:val="22"/>
                <w:lang w:val="ka-GE"/>
              </w:rPr>
              <w:t>2.3%</w:t>
            </w:r>
          </w:p>
        </w:tc>
        <w:tc>
          <w:tcPr>
            <w:tcW w:w="722" w:type="dxa"/>
            <w:vAlign w:val="center"/>
          </w:tcPr>
          <w:p w:rsidR="00E3782A" w:rsidRPr="0031332A" w:rsidRDefault="00E3782A" w:rsidP="00E3782A">
            <w:pPr>
              <w:jc w:val="center"/>
              <w:rPr>
                <w:rFonts w:ascii="Sylfaen" w:eastAsia="Calibri" w:hAnsi="Sylfaen"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sz w:val="20"/>
                <w:szCs w:val="22"/>
                <w:lang w:val="ka-GE"/>
              </w:rPr>
              <w:t>2.0%</w:t>
            </w:r>
          </w:p>
        </w:tc>
        <w:tc>
          <w:tcPr>
            <w:tcW w:w="848" w:type="dxa"/>
            <w:vAlign w:val="center"/>
          </w:tcPr>
          <w:p w:rsidR="00E3782A" w:rsidRPr="0031332A" w:rsidRDefault="00E3782A" w:rsidP="00E3782A">
            <w:pPr>
              <w:jc w:val="center"/>
              <w:rPr>
                <w:rFonts w:ascii="Sylfaen" w:eastAsia="Calibri" w:hAnsi="Sylfaen"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sz w:val="20"/>
                <w:szCs w:val="22"/>
                <w:lang w:val="ka-GE"/>
              </w:rPr>
              <w:t>1.8%</w:t>
            </w:r>
          </w:p>
        </w:tc>
        <w:tc>
          <w:tcPr>
            <w:tcW w:w="940" w:type="dxa"/>
            <w:vAlign w:val="center"/>
          </w:tcPr>
          <w:p w:rsidR="00E3782A" w:rsidRPr="0031332A" w:rsidRDefault="00E3782A" w:rsidP="00E3782A">
            <w:pPr>
              <w:jc w:val="center"/>
              <w:rPr>
                <w:rFonts w:ascii="Sylfaen" w:eastAsia="Calibri" w:hAnsi="Sylfaen"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sz w:val="20"/>
                <w:szCs w:val="22"/>
                <w:lang w:val="ka-GE"/>
              </w:rPr>
              <w:t>1.7%</w:t>
            </w:r>
          </w:p>
        </w:tc>
        <w:tc>
          <w:tcPr>
            <w:tcW w:w="1005" w:type="dxa"/>
            <w:vAlign w:val="center"/>
          </w:tcPr>
          <w:p w:rsidR="00E3782A" w:rsidRPr="0031332A" w:rsidRDefault="00E3782A" w:rsidP="00E3782A">
            <w:pPr>
              <w:jc w:val="center"/>
              <w:rPr>
                <w:rFonts w:ascii="Sylfaen" w:eastAsia="Calibri" w:hAnsi="Sylfaen"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sz w:val="20"/>
                <w:szCs w:val="22"/>
                <w:lang w:val="ka-GE"/>
              </w:rPr>
              <w:t>2.3%</w:t>
            </w:r>
          </w:p>
        </w:tc>
        <w:tc>
          <w:tcPr>
            <w:tcW w:w="700" w:type="dxa"/>
            <w:vAlign w:val="center"/>
          </w:tcPr>
          <w:p w:rsidR="00E3782A" w:rsidRPr="0031332A" w:rsidRDefault="00E3782A" w:rsidP="00E3782A">
            <w:pPr>
              <w:jc w:val="center"/>
              <w:rPr>
                <w:rFonts w:ascii="Sylfaen" w:eastAsia="Calibri" w:hAnsi="Sylfaen"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sz w:val="20"/>
                <w:szCs w:val="22"/>
                <w:lang w:val="ka-GE"/>
              </w:rPr>
              <w:t>2.3%</w:t>
            </w:r>
          </w:p>
        </w:tc>
        <w:tc>
          <w:tcPr>
            <w:tcW w:w="990" w:type="dxa"/>
            <w:vAlign w:val="center"/>
          </w:tcPr>
          <w:p w:rsidR="00E3782A" w:rsidRPr="0031332A" w:rsidRDefault="00E3782A" w:rsidP="00E3782A">
            <w:pPr>
              <w:jc w:val="center"/>
              <w:rPr>
                <w:rFonts w:ascii="Sylfaen" w:eastAsia="Calibri" w:hAnsi="Sylfaen"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sz w:val="20"/>
                <w:szCs w:val="22"/>
                <w:lang w:val="ka-GE"/>
              </w:rPr>
              <w:t>1.9%</w:t>
            </w:r>
          </w:p>
        </w:tc>
        <w:tc>
          <w:tcPr>
            <w:tcW w:w="803" w:type="dxa"/>
            <w:vAlign w:val="center"/>
          </w:tcPr>
          <w:p w:rsidR="00E3782A" w:rsidRPr="0031332A" w:rsidRDefault="00E3782A" w:rsidP="00E3782A">
            <w:pPr>
              <w:jc w:val="center"/>
              <w:rPr>
                <w:rFonts w:ascii="Sylfaen" w:eastAsia="Calibri" w:hAnsi="Sylfaen"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sz w:val="20"/>
                <w:szCs w:val="22"/>
                <w:lang w:val="ka-GE"/>
              </w:rPr>
              <w:t>1.9%</w:t>
            </w:r>
          </w:p>
        </w:tc>
        <w:tc>
          <w:tcPr>
            <w:tcW w:w="919" w:type="dxa"/>
            <w:vAlign w:val="center"/>
          </w:tcPr>
          <w:p w:rsidR="00E3782A" w:rsidRPr="0031332A" w:rsidRDefault="00E3782A" w:rsidP="00E3782A">
            <w:pPr>
              <w:jc w:val="center"/>
              <w:rPr>
                <w:rFonts w:ascii="Sylfaen" w:eastAsia="Calibri" w:hAnsi="Sylfaen"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sz w:val="20"/>
                <w:szCs w:val="22"/>
                <w:lang w:val="ka-GE"/>
              </w:rPr>
              <w:t>2.7%</w:t>
            </w:r>
          </w:p>
        </w:tc>
      </w:tr>
      <w:tr w:rsidR="00E3782A" w:rsidRPr="0031332A" w:rsidTr="00E3782A">
        <w:trPr>
          <w:jc w:val="center"/>
        </w:trPr>
        <w:tc>
          <w:tcPr>
            <w:tcW w:w="617" w:type="dxa"/>
          </w:tcPr>
          <w:p w:rsidR="00E3782A" w:rsidRPr="0031332A" w:rsidRDefault="00E3782A" w:rsidP="00E3782A">
            <w:pPr>
              <w:spacing w:before="120"/>
              <w:jc w:val="center"/>
              <w:rPr>
                <w:rFonts w:ascii="Sylfaen" w:eastAsia="Calibri" w:hAnsi="Sylfaen"/>
                <w:b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b/>
                <w:sz w:val="20"/>
                <w:szCs w:val="22"/>
                <w:lang w:val="ka-GE"/>
              </w:rPr>
              <w:t>2017</w:t>
            </w:r>
          </w:p>
        </w:tc>
        <w:tc>
          <w:tcPr>
            <w:tcW w:w="661" w:type="dxa"/>
          </w:tcPr>
          <w:p w:rsidR="00E3782A" w:rsidRPr="0031332A" w:rsidRDefault="00E3782A" w:rsidP="00E3782A">
            <w:pPr>
              <w:spacing w:before="120"/>
              <w:jc w:val="center"/>
              <w:rPr>
                <w:rFonts w:ascii="Sylfaen" w:eastAsia="Calibri" w:hAnsi="Sylfaen"/>
                <w:b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b/>
                <w:sz w:val="20"/>
                <w:szCs w:val="22"/>
                <w:lang w:val="ka-GE"/>
              </w:rPr>
              <w:t>2.2%</w:t>
            </w:r>
          </w:p>
        </w:tc>
        <w:tc>
          <w:tcPr>
            <w:tcW w:w="960" w:type="dxa"/>
          </w:tcPr>
          <w:p w:rsidR="00E3782A" w:rsidRPr="0031332A" w:rsidRDefault="00E3782A" w:rsidP="00E3782A">
            <w:pPr>
              <w:spacing w:before="120"/>
              <w:jc w:val="center"/>
              <w:rPr>
                <w:rFonts w:ascii="Sylfaen" w:eastAsia="Calibri" w:hAnsi="Sylfaen"/>
                <w:b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b/>
                <w:sz w:val="20"/>
                <w:szCs w:val="22"/>
                <w:lang w:val="ka-GE"/>
              </w:rPr>
              <w:t>2.9%</w:t>
            </w:r>
          </w:p>
        </w:tc>
        <w:tc>
          <w:tcPr>
            <w:tcW w:w="799" w:type="dxa"/>
          </w:tcPr>
          <w:p w:rsidR="00E3782A" w:rsidRPr="0031332A" w:rsidRDefault="00E3782A" w:rsidP="00E3782A">
            <w:pPr>
              <w:spacing w:before="120"/>
              <w:jc w:val="center"/>
              <w:rPr>
                <w:rFonts w:ascii="Sylfaen" w:eastAsia="Calibri" w:hAnsi="Sylfaen"/>
                <w:b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b/>
                <w:sz w:val="20"/>
                <w:szCs w:val="22"/>
                <w:lang w:val="ka-GE"/>
              </w:rPr>
              <w:t>2.3%</w:t>
            </w:r>
          </w:p>
        </w:tc>
        <w:tc>
          <w:tcPr>
            <w:tcW w:w="635" w:type="dxa"/>
          </w:tcPr>
          <w:p w:rsidR="00E3782A" w:rsidRPr="0031332A" w:rsidRDefault="00E3782A" w:rsidP="00E3782A">
            <w:pPr>
              <w:spacing w:before="120"/>
              <w:jc w:val="center"/>
              <w:rPr>
                <w:rFonts w:ascii="Sylfaen" w:eastAsia="Calibri" w:hAnsi="Sylfaen"/>
                <w:b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b/>
                <w:sz w:val="20"/>
                <w:szCs w:val="22"/>
                <w:lang w:val="ka-GE"/>
              </w:rPr>
              <w:t>3.1%</w:t>
            </w:r>
          </w:p>
        </w:tc>
        <w:tc>
          <w:tcPr>
            <w:tcW w:w="722" w:type="dxa"/>
          </w:tcPr>
          <w:p w:rsidR="00E3782A" w:rsidRPr="0031332A" w:rsidRDefault="00E3782A" w:rsidP="00E3782A">
            <w:pPr>
              <w:spacing w:before="120"/>
              <w:jc w:val="center"/>
              <w:rPr>
                <w:rFonts w:ascii="Sylfaen" w:eastAsia="Calibri" w:hAnsi="Sylfaen"/>
                <w:b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b/>
                <w:sz w:val="20"/>
                <w:szCs w:val="22"/>
                <w:lang w:val="ka-GE"/>
              </w:rPr>
              <w:t>1.8%</w:t>
            </w:r>
          </w:p>
        </w:tc>
        <w:tc>
          <w:tcPr>
            <w:tcW w:w="848" w:type="dxa"/>
          </w:tcPr>
          <w:p w:rsidR="00E3782A" w:rsidRPr="0031332A" w:rsidRDefault="00E3782A" w:rsidP="00E3782A">
            <w:pPr>
              <w:spacing w:before="120"/>
              <w:jc w:val="center"/>
              <w:rPr>
                <w:rFonts w:ascii="Sylfaen" w:eastAsia="Calibri" w:hAnsi="Sylfaen"/>
                <w:b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b/>
                <w:sz w:val="20"/>
                <w:szCs w:val="22"/>
                <w:lang w:val="ka-GE"/>
              </w:rPr>
              <w:t>#REF!</w:t>
            </w:r>
          </w:p>
        </w:tc>
        <w:tc>
          <w:tcPr>
            <w:tcW w:w="940" w:type="dxa"/>
          </w:tcPr>
          <w:p w:rsidR="00E3782A" w:rsidRPr="0031332A" w:rsidRDefault="00E3782A" w:rsidP="00E3782A">
            <w:pPr>
              <w:spacing w:before="120"/>
              <w:jc w:val="center"/>
              <w:rPr>
                <w:rFonts w:ascii="Sylfaen" w:eastAsia="Calibri" w:hAnsi="Sylfaen"/>
                <w:b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b/>
                <w:sz w:val="20"/>
                <w:szCs w:val="22"/>
                <w:lang w:val="ka-GE"/>
              </w:rPr>
              <w:t>2.1%</w:t>
            </w:r>
          </w:p>
        </w:tc>
        <w:tc>
          <w:tcPr>
            <w:tcW w:w="1005" w:type="dxa"/>
          </w:tcPr>
          <w:p w:rsidR="00E3782A" w:rsidRPr="0031332A" w:rsidRDefault="00E3782A" w:rsidP="00E3782A">
            <w:pPr>
              <w:spacing w:before="120"/>
              <w:jc w:val="center"/>
              <w:rPr>
                <w:rFonts w:ascii="Sylfaen" w:eastAsia="Calibri" w:hAnsi="Sylfaen"/>
                <w:b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b/>
                <w:sz w:val="20"/>
                <w:szCs w:val="22"/>
                <w:lang w:val="ka-GE"/>
              </w:rPr>
              <w:t>2.5%</w:t>
            </w:r>
          </w:p>
        </w:tc>
        <w:tc>
          <w:tcPr>
            <w:tcW w:w="700" w:type="dxa"/>
          </w:tcPr>
          <w:p w:rsidR="00E3782A" w:rsidRPr="0031332A" w:rsidRDefault="00E3782A" w:rsidP="00E3782A">
            <w:pPr>
              <w:spacing w:before="120"/>
              <w:jc w:val="center"/>
              <w:rPr>
                <w:rFonts w:ascii="Sylfaen" w:eastAsia="Calibri" w:hAnsi="Sylfaen"/>
                <w:b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b/>
                <w:sz w:val="20"/>
                <w:szCs w:val="22"/>
                <w:lang w:val="ka-GE"/>
              </w:rPr>
              <w:t>2.0%</w:t>
            </w:r>
          </w:p>
        </w:tc>
        <w:tc>
          <w:tcPr>
            <w:tcW w:w="990" w:type="dxa"/>
          </w:tcPr>
          <w:p w:rsidR="00E3782A" w:rsidRPr="0031332A" w:rsidRDefault="00E3782A" w:rsidP="00E3782A">
            <w:pPr>
              <w:spacing w:before="120"/>
              <w:jc w:val="center"/>
              <w:rPr>
                <w:rFonts w:ascii="Sylfaen" w:eastAsia="Calibri" w:hAnsi="Sylfaen"/>
                <w:b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b/>
                <w:sz w:val="20"/>
                <w:szCs w:val="22"/>
                <w:lang w:val="ka-GE"/>
              </w:rPr>
              <w:t>2.1%</w:t>
            </w:r>
          </w:p>
        </w:tc>
        <w:tc>
          <w:tcPr>
            <w:tcW w:w="803" w:type="dxa"/>
          </w:tcPr>
          <w:p w:rsidR="00E3782A" w:rsidRPr="0031332A" w:rsidRDefault="00E3782A" w:rsidP="00E3782A">
            <w:pPr>
              <w:spacing w:before="120"/>
              <w:jc w:val="center"/>
              <w:rPr>
                <w:rFonts w:ascii="Sylfaen" w:eastAsia="Calibri" w:hAnsi="Sylfaen"/>
                <w:b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b/>
                <w:sz w:val="20"/>
                <w:szCs w:val="22"/>
                <w:lang w:val="ka-GE"/>
              </w:rPr>
              <w:t>1.8%</w:t>
            </w:r>
          </w:p>
        </w:tc>
        <w:tc>
          <w:tcPr>
            <w:tcW w:w="919" w:type="dxa"/>
          </w:tcPr>
          <w:p w:rsidR="00E3782A" w:rsidRPr="0031332A" w:rsidRDefault="00E3782A" w:rsidP="00E3782A">
            <w:pPr>
              <w:spacing w:before="120"/>
              <w:jc w:val="center"/>
              <w:rPr>
                <w:rFonts w:ascii="Sylfaen" w:eastAsia="Calibri" w:hAnsi="Sylfaen"/>
                <w:b/>
                <w:sz w:val="20"/>
                <w:szCs w:val="22"/>
                <w:lang w:val="ka-GE"/>
              </w:rPr>
            </w:pPr>
            <w:r w:rsidRPr="0031332A">
              <w:rPr>
                <w:rFonts w:ascii="Sylfaen" w:eastAsia="Calibri" w:hAnsi="Sylfaen"/>
                <w:b/>
                <w:sz w:val="20"/>
                <w:szCs w:val="22"/>
                <w:lang w:val="ka-GE"/>
              </w:rPr>
              <w:t>2.0%</w:t>
            </w:r>
          </w:p>
        </w:tc>
      </w:tr>
    </w:tbl>
    <w:p w:rsidR="00E3782A" w:rsidRPr="00732A26" w:rsidRDefault="00E3782A" w:rsidP="00E3782A">
      <w:pPr>
        <w:jc w:val="both"/>
        <w:rPr>
          <w:rFonts w:ascii="Sylfaen" w:hAnsi="Sylfaen"/>
          <w:color w:val="2E74B5"/>
          <w:lang w:val="ka-GE"/>
        </w:rPr>
      </w:pPr>
    </w:p>
    <w:p w:rsidR="00E3782A" w:rsidRDefault="00E3782A" w:rsidP="00E3782A">
      <w:pPr>
        <w:ind w:firstLine="708"/>
        <w:jc w:val="both"/>
        <w:rPr>
          <w:rFonts w:ascii="Sylfaen" w:hAnsi="Sylfaen"/>
          <w:lang w:val="ka-GE"/>
        </w:rPr>
      </w:pPr>
    </w:p>
    <w:p w:rsidR="00E3782A" w:rsidRPr="00AE49A2" w:rsidRDefault="00E3782A" w:rsidP="00E3782A">
      <w:pPr>
        <w:ind w:firstLine="708"/>
        <w:jc w:val="both"/>
        <w:rPr>
          <w:rFonts w:ascii="Sylfaen" w:hAnsi="Sylfaen"/>
          <w:lang w:val="ka-GE"/>
        </w:rPr>
      </w:pPr>
      <w:r w:rsidRPr="0031332A">
        <w:rPr>
          <w:rFonts w:ascii="Sylfaen" w:hAnsi="Sylfaen"/>
          <w:lang w:val="ka-GE"/>
        </w:rPr>
        <w:t xml:space="preserve">1,2-ჯერ კლება შეინიშნება აცრაზე უართა ანგარიშგებულ რაოდენობაში: 2016 – 155, 2017 - 124. აღნიშნული განაპირობა უარების რეგისტრაციის მოწესრიგებამ განხორციელებული დამხმარე </w:t>
      </w:r>
      <w:r w:rsidRPr="00AE49A2">
        <w:rPr>
          <w:rFonts w:ascii="Sylfaen" w:hAnsi="Sylfaen"/>
          <w:lang w:val="ka-GE"/>
        </w:rPr>
        <w:t>ზედამხედველობის და აცრაზე უარის სტანდარტული აღრიცხვის შემოღების შედეგად.</w:t>
      </w:r>
    </w:p>
    <w:p w:rsidR="00E3782A" w:rsidRPr="00AE49A2" w:rsidRDefault="00E3782A" w:rsidP="00E3782A">
      <w:pPr>
        <w:jc w:val="both"/>
        <w:rPr>
          <w:rFonts w:ascii="Sylfaen" w:hAnsi="Sylfaen"/>
          <w:lang w:val="ka-GE"/>
        </w:rPr>
      </w:pPr>
    </w:p>
    <w:p w:rsidR="00E3782A" w:rsidRDefault="00E3782A" w:rsidP="00E3782A">
      <w:pPr>
        <w:ind w:firstLine="708"/>
        <w:jc w:val="both"/>
        <w:rPr>
          <w:rFonts w:ascii="Sylfaen" w:hAnsi="Sylfaen"/>
          <w:lang w:val="ka-GE"/>
        </w:rPr>
      </w:pPr>
      <w:r w:rsidRPr="00AE49A2">
        <w:rPr>
          <w:rFonts w:ascii="Sylfaen" w:hAnsi="Sylfaen"/>
          <w:lang w:val="ka-GE"/>
        </w:rPr>
        <w:t>უკუჩვენებების და უარების მაჩვენებლები შედარებით მაღალია იმერეთის</w:t>
      </w:r>
      <w:r w:rsidRPr="00AE49A2">
        <w:rPr>
          <w:rFonts w:ascii="Sylfaen" w:hAnsi="Sylfaen"/>
          <w:lang w:val="en-US"/>
        </w:rPr>
        <w:t>,</w:t>
      </w:r>
      <w:r>
        <w:rPr>
          <w:rFonts w:ascii="Sylfaen" w:hAnsi="Sylfaen"/>
          <w:lang w:val="ka-GE"/>
        </w:rPr>
        <w:t xml:space="preserve"> </w:t>
      </w:r>
      <w:r w:rsidRPr="00AE49A2">
        <w:rPr>
          <w:rFonts w:ascii="Sylfaen" w:hAnsi="Sylfaen"/>
          <w:lang w:val="ka-GE"/>
        </w:rPr>
        <w:t>სამეგრელოს რეგიონებში და ქ. თბილისში.</w:t>
      </w:r>
    </w:p>
    <w:p w:rsidR="00E3782A" w:rsidRDefault="00E3782A" w:rsidP="00E3782A">
      <w:pPr>
        <w:ind w:firstLine="708"/>
        <w:jc w:val="both"/>
        <w:rPr>
          <w:rFonts w:ascii="Sylfaen" w:hAnsi="Sylfaen"/>
          <w:lang w:val="ka-GE"/>
        </w:rPr>
      </w:pPr>
    </w:p>
    <w:p w:rsidR="00E3782A" w:rsidRDefault="00E3782A" w:rsidP="00E3782A">
      <w:pPr>
        <w:ind w:firstLine="708"/>
        <w:jc w:val="both"/>
        <w:rPr>
          <w:rFonts w:ascii="Sylfaen" w:hAnsi="Sylfaen"/>
          <w:lang w:val="ka-GE"/>
        </w:rPr>
      </w:pPr>
    </w:p>
    <w:p w:rsidR="00E3782A" w:rsidRDefault="00E3782A" w:rsidP="00E3782A">
      <w:pPr>
        <w:ind w:firstLine="708"/>
        <w:jc w:val="both"/>
        <w:rPr>
          <w:rFonts w:ascii="Sylfaen" w:hAnsi="Sylfaen"/>
          <w:lang w:val="ka-GE"/>
        </w:rPr>
      </w:pPr>
    </w:p>
    <w:p w:rsidR="00E3782A" w:rsidRDefault="00E3782A" w:rsidP="00E3782A">
      <w:pPr>
        <w:ind w:firstLine="708"/>
        <w:jc w:val="both"/>
        <w:rPr>
          <w:rFonts w:ascii="Sylfaen" w:hAnsi="Sylfaen"/>
          <w:lang w:val="ka-GE"/>
        </w:rPr>
      </w:pPr>
    </w:p>
    <w:p w:rsidR="00E3782A" w:rsidRDefault="00E3782A" w:rsidP="00E3782A">
      <w:pPr>
        <w:ind w:firstLine="708"/>
        <w:jc w:val="both"/>
        <w:rPr>
          <w:rFonts w:ascii="Sylfaen" w:hAnsi="Sylfaen"/>
          <w:lang w:val="ka-GE"/>
        </w:rPr>
        <w:sectPr w:rsidR="00E3782A" w:rsidSect="00E3782A">
          <w:footerReference w:type="default" r:id="rId24"/>
          <w:pgSz w:w="12240" w:h="15840"/>
          <w:pgMar w:top="810" w:right="990" w:bottom="630" w:left="1440" w:header="720" w:footer="165" w:gutter="0"/>
          <w:cols w:space="720"/>
          <w:docGrid w:linePitch="360"/>
        </w:sectPr>
      </w:pPr>
    </w:p>
    <w:p w:rsidR="00E3782A" w:rsidRPr="00E3782A" w:rsidRDefault="00E3782A" w:rsidP="00E3782A">
      <w:pPr>
        <w:jc w:val="center"/>
        <w:rPr>
          <w:rFonts w:ascii="Sylfaen" w:hAnsi="Sylfaen"/>
          <w:b/>
          <w:lang w:val="ka-GE"/>
        </w:rPr>
      </w:pPr>
      <w:r w:rsidRPr="00E3782A">
        <w:rPr>
          <w:rFonts w:ascii="Sylfaen" w:hAnsi="Sylfaen"/>
          <w:b/>
          <w:lang w:val="ka-GE"/>
        </w:rPr>
        <w:lastRenderedPageBreak/>
        <w:t>2017 წ</w:t>
      </w:r>
      <w:r w:rsidRPr="00E3782A">
        <w:rPr>
          <w:rFonts w:ascii="Sylfaen" w:hAnsi="Sylfaen"/>
          <w:b/>
          <w:lang w:val="en-US"/>
        </w:rPr>
        <w:t>ე</w:t>
      </w:r>
      <w:r w:rsidRPr="00E3782A">
        <w:rPr>
          <w:rFonts w:ascii="Sylfaen" w:hAnsi="Sylfaen"/>
          <w:b/>
          <w:lang w:val="ka-GE"/>
        </w:rPr>
        <w:t>ლს ქვეყანაში ბავშვთა კონტინგენტის აცრებით მოცვა, რეგიონების მიხედვით</w:t>
      </w:r>
    </w:p>
    <w:p w:rsidR="00E3782A" w:rsidRPr="00E3782A" w:rsidRDefault="00E3782A" w:rsidP="00E3782A">
      <w:pPr>
        <w:jc w:val="center"/>
        <w:rPr>
          <w:rFonts w:ascii="Sylfaen" w:hAnsi="Sylfaen"/>
          <w:b/>
          <w:lang w:val="ka-GE"/>
        </w:rPr>
      </w:pPr>
    </w:p>
    <w:p w:rsidR="00E3782A" w:rsidRPr="00E3782A" w:rsidRDefault="00E3782A" w:rsidP="00E3782A">
      <w:pPr>
        <w:jc w:val="center"/>
        <w:rPr>
          <w:rFonts w:ascii="Sylfaen" w:hAnsi="Sylfaen"/>
          <w:b/>
          <w:lang w:val="ka-GE"/>
        </w:rPr>
      </w:pPr>
    </w:p>
    <w:tbl>
      <w:tblPr>
        <w:tblW w:w="14242" w:type="dxa"/>
        <w:jc w:val="center"/>
        <w:tblInd w:w="-2475" w:type="dxa"/>
        <w:tblLayout w:type="fixed"/>
        <w:tblLook w:val="04A0" w:firstRow="1" w:lastRow="0" w:firstColumn="1" w:lastColumn="0" w:noHBand="0" w:noVBand="1"/>
      </w:tblPr>
      <w:tblGrid>
        <w:gridCol w:w="2340"/>
        <w:gridCol w:w="900"/>
        <w:gridCol w:w="990"/>
        <w:gridCol w:w="900"/>
        <w:gridCol w:w="810"/>
        <w:gridCol w:w="810"/>
        <w:gridCol w:w="810"/>
        <w:gridCol w:w="900"/>
        <w:gridCol w:w="810"/>
        <w:gridCol w:w="810"/>
        <w:gridCol w:w="810"/>
        <w:gridCol w:w="810"/>
        <w:gridCol w:w="810"/>
        <w:gridCol w:w="810"/>
        <w:gridCol w:w="922"/>
      </w:tblGrid>
      <w:tr w:rsidR="00E3782A" w:rsidRPr="00E3782A" w:rsidTr="00E3782A">
        <w:trPr>
          <w:trHeight w:val="765"/>
          <w:jc w:val="center"/>
        </w:trPr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E3782A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E3782A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en-US" w:eastAsia="en-US"/>
              </w:rPr>
              <w:t>ბცჟ</w:t>
            </w:r>
            <w:proofErr w:type="spellEnd"/>
            <w:r w:rsidRPr="00E378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1 </w:t>
            </w:r>
            <w:proofErr w:type="spellStart"/>
            <w:r w:rsidRPr="00E3782A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en-US" w:eastAsia="en-US"/>
              </w:rPr>
              <w:t>წელი</w:t>
            </w:r>
            <w:proofErr w:type="spellEnd"/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E3782A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en-US" w:eastAsia="en-US"/>
              </w:rPr>
              <w:t>ჰეპ</w:t>
            </w:r>
            <w:r w:rsidRPr="00E378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B</w:t>
            </w:r>
            <w:proofErr w:type="spellEnd"/>
            <w:r w:rsidRPr="00E378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0</w:t>
            </w:r>
            <w:r w:rsidRPr="00E3782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  <w:lang w:val="ka-GE" w:eastAsia="en-US"/>
              </w:rPr>
              <w:t>-</w:t>
            </w:r>
            <w:r w:rsidRPr="00E378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2 </w:t>
            </w:r>
            <w:proofErr w:type="spellStart"/>
            <w:r w:rsidRPr="00E3782A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en-US" w:eastAsia="en-US"/>
              </w:rPr>
              <w:t>თვემდე</w:t>
            </w:r>
            <w:proofErr w:type="spellEnd"/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en-US" w:eastAsia="en-US"/>
              </w:rPr>
              <w:t>როტა</w:t>
            </w:r>
            <w:r w:rsidRPr="00E378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en-US" w:eastAsia="en-US"/>
              </w:rPr>
              <w:t>ჰექსა</w:t>
            </w:r>
            <w:r w:rsidRPr="00E378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en-US" w:eastAsia="en-US"/>
              </w:rPr>
              <w:t>პოლიო</w:t>
            </w:r>
            <w:r w:rsidRPr="00E378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en-US" w:eastAsia="en-US"/>
              </w:rPr>
              <w:t>პკვ</w:t>
            </w:r>
            <w:r w:rsidRPr="00E378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en-US" w:eastAsia="en-US"/>
              </w:rPr>
              <w:t>წწყ</w:t>
            </w:r>
            <w:r w:rsidRPr="00E378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en-US" w:eastAsia="en-US"/>
              </w:rPr>
              <w:t>დყტ</w:t>
            </w:r>
            <w:r w:rsidRPr="00E378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4+</w:t>
            </w:r>
            <w:r w:rsidRPr="00E3782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val="en-US" w:eastAsia="en-US"/>
              </w:rPr>
              <w:t>tetraxim4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en-US" w:eastAsia="en-US"/>
              </w:rPr>
              <w:t>პოლიო</w:t>
            </w:r>
            <w:r w:rsidRPr="00E378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4+</w:t>
            </w:r>
            <w:r w:rsidRPr="00E3782A">
              <w:rPr>
                <w:rFonts w:ascii="Calibri" w:eastAsia="Times New Roman" w:hAnsi="Calibri" w:cs="Calibri"/>
                <w:b/>
                <w:bCs/>
                <w:color w:val="808080"/>
                <w:sz w:val="20"/>
                <w:szCs w:val="20"/>
                <w:lang w:val="en-US" w:eastAsia="en-US"/>
              </w:rPr>
              <w:t>tetraxim4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E3782A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en-US" w:eastAsia="en-US"/>
              </w:rPr>
              <w:t>დტ</w:t>
            </w:r>
            <w:proofErr w:type="spellEnd"/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en-US" w:eastAsia="en-US"/>
              </w:rPr>
              <w:t>ოპვ</w:t>
            </w:r>
            <w:r w:rsidRPr="00E378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en-US" w:eastAsia="en-US"/>
              </w:rPr>
              <w:t>წწყ</w:t>
            </w:r>
            <w:r w:rsidRPr="00E378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en-US" w:eastAsia="en-US"/>
              </w:rPr>
              <w:t>აპვ</w:t>
            </w:r>
            <w:r w:rsidRPr="00E378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9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E3782A">
              <w:rPr>
                <w:rFonts w:ascii="Sylfaen" w:eastAsia="Times New Roman" w:hAnsi="Sylfaen" w:cs="Sylfaen"/>
                <w:b/>
                <w:bCs/>
                <w:color w:val="000000"/>
                <w:sz w:val="20"/>
                <w:szCs w:val="20"/>
                <w:lang w:val="en-US" w:eastAsia="en-US"/>
              </w:rPr>
              <w:t>ტდ</w:t>
            </w:r>
            <w:proofErr w:type="spellEnd"/>
          </w:p>
        </w:tc>
      </w:tr>
      <w:tr w:rsidR="00E3782A" w:rsidRPr="00E3782A" w:rsidTr="00E3782A">
        <w:trPr>
          <w:trHeight w:val="300"/>
          <w:jc w:val="center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3782A" w:rsidRPr="00E3782A" w:rsidRDefault="00E3782A" w:rsidP="00E3782A">
            <w:pPr>
              <w:rPr>
                <w:rFonts w:ascii="LitNusx" w:eastAsia="Times New Roman" w:hAnsi="LitNusx" w:cs="Calibri"/>
                <w:sz w:val="22"/>
                <w:szCs w:val="22"/>
                <w:lang w:val="en-US" w:eastAsia="en-US"/>
              </w:rPr>
            </w:pPr>
            <w:proofErr w:type="spellStart"/>
            <w:r w:rsidRPr="00E3782A">
              <w:rPr>
                <w:rFonts w:ascii="Sylfaen" w:eastAsia="Times New Roman" w:hAnsi="Sylfaen" w:cs="Sylfaen"/>
                <w:sz w:val="22"/>
                <w:szCs w:val="22"/>
                <w:lang w:val="en-US" w:eastAsia="en-US"/>
              </w:rPr>
              <w:t>აჭარა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96.5%</w:t>
            </w:r>
          </w:p>
        </w:tc>
        <w:tc>
          <w:tcPr>
            <w:tcW w:w="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97.6%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83.5%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92.7%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92.7%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87.1%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94.2%</w:t>
            </w:r>
          </w:p>
        </w:tc>
        <w:tc>
          <w:tcPr>
            <w:tcW w:w="8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91.8%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91.7%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90.4%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90.6%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90.8%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66.9%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79.1%</w:t>
            </w:r>
          </w:p>
        </w:tc>
      </w:tr>
      <w:tr w:rsidR="00E3782A" w:rsidRPr="00E3782A" w:rsidTr="00E3782A">
        <w:trPr>
          <w:trHeight w:val="300"/>
          <w:jc w:val="center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3782A" w:rsidRPr="00E3782A" w:rsidRDefault="00E3782A" w:rsidP="00E3782A">
            <w:pPr>
              <w:rPr>
                <w:rFonts w:ascii="LitNusx" w:eastAsia="Times New Roman" w:hAnsi="LitNusx" w:cs="Calibri"/>
                <w:sz w:val="22"/>
                <w:szCs w:val="22"/>
                <w:lang w:val="en-US" w:eastAsia="en-US"/>
              </w:rPr>
            </w:pPr>
            <w:proofErr w:type="spellStart"/>
            <w:r w:rsidRPr="00E3782A">
              <w:rPr>
                <w:rFonts w:ascii="Sylfaen" w:eastAsia="Times New Roman" w:hAnsi="Sylfaen" w:cs="Sylfaen"/>
                <w:sz w:val="22"/>
                <w:szCs w:val="22"/>
                <w:lang w:val="en-US" w:eastAsia="en-US"/>
              </w:rPr>
              <w:t>კახეთი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93.8%</w:t>
            </w:r>
          </w:p>
        </w:tc>
        <w:tc>
          <w:tcPr>
            <w:tcW w:w="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94.2%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79.7%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93.3%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93.3%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90.1%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94.4%</w:t>
            </w:r>
          </w:p>
        </w:tc>
        <w:tc>
          <w:tcPr>
            <w:tcW w:w="8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91.1%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91.9%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89.3%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88.9%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91.4%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84.6%</w:t>
            </w:r>
          </w:p>
        </w:tc>
      </w:tr>
      <w:tr w:rsidR="00E3782A" w:rsidRPr="00E3782A" w:rsidTr="00E3782A">
        <w:trPr>
          <w:trHeight w:val="300"/>
          <w:jc w:val="center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3782A" w:rsidRPr="00E3782A" w:rsidRDefault="00E3782A" w:rsidP="00E3782A">
            <w:pPr>
              <w:rPr>
                <w:rFonts w:ascii="LitNusx" w:eastAsia="Times New Roman" w:hAnsi="LitNusx" w:cs="Calibri"/>
                <w:sz w:val="22"/>
                <w:szCs w:val="22"/>
                <w:lang w:val="en-US" w:eastAsia="en-US"/>
              </w:rPr>
            </w:pPr>
            <w:proofErr w:type="spellStart"/>
            <w:r w:rsidRPr="00E3782A">
              <w:rPr>
                <w:rFonts w:ascii="Sylfaen" w:eastAsia="Times New Roman" w:hAnsi="Sylfaen" w:cs="Sylfaen"/>
                <w:sz w:val="22"/>
                <w:szCs w:val="22"/>
                <w:lang w:val="en-US" w:eastAsia="en-US"/>
              </w:rPr>
              <w:t>იმერეთი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94.5%</w:t>
            </w:r>
          </w:p>
        </w:tc>
        <w:tc>
          <w:tcPr>
            <w:tcW w:w="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95.7%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76.1%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93.1%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93.1%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83.1%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97.5%</w:t>
            </w:r>
          </w:p>
        </w:tc>
        <w:tc>
          <w:tcPr>
            <w:tcW w:w="8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95.0%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95.2%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94.7%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96.0%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93.9%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35.2%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91.4%</w:t>
            </w:r>
          </w:p>
        </w:tc>
      </w:tr>
      <w:tr w:rsidR="00E3782A" w:rsidRPr="00E3782A" w:rsidTr="00E3782A">
        <w:trPr>
          <w:trHeight w:val="300"/>
          <w:jc w:val="center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3782A" w:rsidRPr="00E3782A" w:rsidRDefault="00E3782A" w:rsidP="00E3782A">
            <w:pPr>
              <w:rPr>
                <w:rFonts w:ascii="LitNusx" w:eastAsia="Times New Roman" w:hAnsi="LitNusx" w:cs="Calibri"/>
                <w:sz w:val="22"/>
                <w:szCs w:val="22"/>
                <w:lang w:val="en-US" w:eastAsia="en-US"/>
              </w:rPr>
            </w:pPr>
            <w:proofErr w:type="spellStart"/>
            <w:r w:rsidRPr="00E3782A">
              <w:rPr>
                <w:rFonts w:ascii="Sylfaen" w:eastAsia="Times New Roman" w:hAnsi="Sylfaen" w:cs="Sylfaen"/>
                <w:sz w:val="22"/>
                <w:szCs w:val="22"/>
                <w:lang w:val="en-US" w:eastAsia="en-US"/>
              </w:rPr>
              <w:t>სამეგრელო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93.5%</w:t>
            </w:r>
          </w:p>
        </w:tc>
        <w:tc>
          <w:tcPr>
            <w:tcW w:w="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93.9%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78.8%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92.3%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92.3%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85.2%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95.3%</w:t>
            </w:r>
          </w:p>
        </w:tc>
        <w:tc>
          <w:tcPr>
            <w:tcW w:w="8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86.9%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91.4%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88.7%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88.4%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91.2%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83.0%</w:t>
            </w:r>
          </w:p>
        </w:tc>
      </w:tr>
      <w:tr w:rsidR="00E3782A" w:rsidRPr="00E3782A" w:rsidTr="00E3782A">
        <w:trPr>
          <w:trHeight w:val="300"/>
          <w:jc w:val="center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3782A" w:rsidRPr="00E3782A" w:rsidRDefault="00E3782A" w:rsidP="00E3782A">
            <w:pPr>
              <w:rPr>
                <w:rFonts w:ascii="LitNusx" w:eastAsia="Times New Roman" w:hAnsi="LitNusx" w:cs="Calibri"/>
                <w:sz w:val="22"/>
                <w:szCs w:val="22"/>
                <w:lang w:val="en-US" w:eastAsia="en-US"/>
              </w:rPr>
            </w:pPr>
            <w:proofErr w:type="spellStart"/>
            <w:r w:rsidRPr="00E3782A">
              <w:rPr>
                <w:rFonts w:ascii="Sylfaen" w:eastAsia="Times New Roman" w:hAnsi="Sylfaen" w:cs="Sylfaen"/>
                <w:sz w:val="22"/>
                <w:szCs w:val="22"/>
                <w:lang w:val="en-US" w:eastAsia="en-US"/>
              </w:rPr>
              <w:t>შიდა</w:t>
            </w:r>
            <w:proofErr w:type="spellEnd"/>
            <w:r w:rsidRPr="00E3782A">
              <w:rPr>
                <w:rFonts w:ascii="LitNusx" w:eastAsia="Times New Roman" w:hAnsi="LitNusx" w:cs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3782A">
              <w:rPr>
                <w:rFonts w:ascii="Sylfaen" w:eastAsia="Times New Roman" w:hAnsi="Sylfaen" w:cs="Sylfaen"/>
                <w:sz w:val="22"/>
                <w:szCs w:val="22"/>
                <w:lang w:val="en-US" w:eastAsia="en-US"/>
              </w:rPr>
              <w:t>ქართლი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94.9%</w:t>
            </w:r>
          </w:p>
        </w:tc>
        <w:tc>
          <w:tcPr>
            <w:tcW w:w="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99.1%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77.5%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89.0%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89.0%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78.2%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95.7%</w:t>
            </w:r>
          </w:p>
        </w:tc>
        <w:tc>
          <w:tcPr>
            <w:tcW w:w="8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89.5%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90.2%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89.7%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90.7%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92.6%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67.6%</w:t>
            </w:r>
          </w:p>
        </w:tc>
      </w:tr>
      <w:tr w:rsidR="00E3782A" w:rsidRPr="00E3782A" w:rsidTr="00E3782A">
        <w:trPr>
          <w:trHeight w:val="300"/>
          <w:jc w:val="center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3782A" w:rsidRPr="00E3782A" w:rsidRDefault="00E3782A" w:rsidP="00E3782A">
            <w:pPr>
              <w:rPr>
                <w:rFonts w:ascii="LitNusx" w:eastAsia="Times New Roman" w:hAnsi="LitNusx" w:cs="Calibri"/>
                <w:sz w:val="22"/>
                <w:szCs w:val="22"/>
                <w:lang w:val="en-US" w:eastAsia="en-US"/>
              </w:rPr>
            </w:pPr>
            <w:proofErr w:type="spellStart"/>
            <w:r w:rsidRPr="00E3782A">
              <w:rPr>
                <w:rFonts w:ascii="Sylfaen" w:eastAsia="Times New Roman" w:hAnsi="Sylfaen" w:cs="Sylfaen"/>
                <w:sz w:val="22"/>
                <w:szCs w:val="22"/>
                <w:lang w:val="en-US" w:eastAsia="en-US"/>
              </w:rPr>
              <w:t>ქვემო</w:t>
            </w:r>
            <w:proofErr w:type="spellEnd"/>
            <w:r w:rsidRPr="00E3782A">
              <w:rPr>
                <w:rFonts w:ascii="LitNusx" w:eastAsia="Times New Roman" w:hAnsi="LitNusx" w:cs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3782A">
              <w:rPr>
                <w:rFonts w:ascii="Sylfaen" w:eastAsia="Times New Roman" w:hAnsi="Sylfaen" w:cs="Sylfaen"/>
                <w:sz w:val="22"/>
                <w:szCs w:val="22"/>
                <w:lang w:val="en-US" w:eastAsia="en-US"/>
              </w:rPr>
              <w:t>ქართლი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94.1%</w:t>
            </w:r>
          </w:p>
        </w:tc>
        <w:tc>
          <w:tcPr>
            <w:tcW w:w="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96.0%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73.0%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91.5%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91.5%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78.2%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96.0%</w:t>
            </w:r>
          </w:p>
        </w:tc>
        <w:tc>
          <w:tcPr>
            <w:tcW w:w="8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85.5%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88.9%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87.1%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85.8%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90.0%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60.5%</w:t>
            </w:r>
          </w:p>
        </w:tc>
      </w:tr>
      <w:tr w:rsidR="00E3782A" w:rsidRPr="00E3782A" w:rsidTr="00E3782A">
        <w:trPr>
          <w:trHeight w:val="300"/>
          <w:jc w:val="center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3782A" w:rsidRPr="00E3782A" w:rsidRDefault="00E3782A" w:rsidP="00E3782A">
            <w:pPr>
              <w:rPr>
                <w:rFonts w:ascii="LitNusx" w:eastAsia="Times New Roman" w:hAnsi="LitNusx" w:cs="Calibri"/>
                <w:sz w:val="22"/>
                <w:szCs w:val="22"/>
                <w:lang w:val="en-US" w:eastAsia="en-US"/>
              </w:rPr>
            </w:pPr>
            <w:proofErr w:type="spellStart"/>
            <w:r w:rsidRPr="00E3782A">
              <w:rPr>
                <w:rFonts w:ascii="Sylfaen" w:eastAsia="Times New Roman" w:hAnsi="Sylfaen" w:cs="Sylfaen"/>
                <w:sz w:val="22"/>
                <w:szCs w:val="22"/>
                <w:lang w:val="en-US" w:eastAsia="en-US"/>
              </w:rPr>
              <w:t>გურია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97.9%</w:t>
            </w:r>
          </w:p>
        </w:tc>
        <w:tc>
          <w:tcPr>
            <w:tcW w:w="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96.0%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70.7%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86.9%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86.9%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78.4%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83.3%</w:t>
            </w:r>
          </w:p>
        </w:tc>
        <w:tc>
          <w:tcPr>
            <w:tcW w:w="8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88.5%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80.3%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89.5%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86.7%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89.0%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81.2%</w:t>
            </w:r>
          </w:p>
        </w:tc>
      </w:tr>
      <w:tr w:rsidR="00E3782A" w:rsidRPr="00E3782A" w:rsidTr="00E3782A">
        <w:trPr>
          <w:trHeight w:val="300"/>
          <w:jc w:val="center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3782A" w:rsidRPr="00E3782A" w:rsidRDefault="00E3782A" w:rsidP="00E3782A">
            <w:pPr>
              <w:rPr>
                <w:rFonts w:ascii="LitNusx" w:eastAsia="Times New Roman" w:hAnsi="LitNusx" w:cs="Calibri"/>
                <w:sz w:val="22"/>
                <w:szCs w:val="22"/>
                <w:lang w:val="en-US" w:eastAsia="en-US"/>
              </w:rPr>
            </w:pPr>
            <w:r w:rsidRPr="00E3782A">
              <w:rPr>
                <w:rFonts w:ascii="Sylfaen" w:eastAsia="Times New Roman" w:hAnsi="Sylfaen" w:cs="Sylfaen"/>
                <w:sz w:val="22"/>
                <w:szCs w:val="22"/>
                <w:lang w:val="en-US" w:eastAsia="en-US"/>
              </w:rPr>
              <w:t>ქ</w:t>
            </w:r>
            <w:r w:rsidRPr="00E3782A">
              <w:rPr>
                <w:rFonts w:ascii="LitNusx" w:eastAsia="Times New Roman" w:hAnsi="LitNusx" w:cs="Calibri"/>
                <w:sz w:val="22"/>
                <w:szCs w:val="22"/>
                <w:lang w:val="en-US" w:eastAsia="en-US"/>
              </w:rPr>
              <w:t xml:space="preserve">. </w:t>
            </w:r>
            <w:proofErr w:type="spellStart"/>
            <w:r w:rsidRPr="00E3782A">
              <w:rPr>
                <w:rFonts w:ascii="Sylfaen" w:eastAsia="Times New Roman" w:hAnsi="Sylfaen" w:cs="Sylfaen"/>
                <w:sz w:val="22"/>
                <w:szCs w:val="22"/>
                <w:lang w:val="en-US" w:eastAsia="en-US"/>
              </w:rPr>
              <w:t>თბილისი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97.9%</w:t>
            </w:r>
          </w:p>
        </w:tc>
        <w:tc>
          <w:tcPr>
            <w:tcW w:w="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90.7%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72.4%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90.7%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91.4%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73.2%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95.7%</w:t>
            </w:r>
          </w:p>
        </w:tc>
        <w:tc>
          <w:tcPr>
            <w:tcW w:w="8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86.3%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83.3%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83.4%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82.0%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87.1%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6.5%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68.7%</w:t>
            </w:r>
          </w:p>
        </w:tc>
      </w:tr>
      <w:tr w:rsidR="00E3782A" w:rsidRPr="00E3782A" w:rsidTr="00E3782A">
        <w:trPr>
          <w:trHeight w:val="300"/>
          <w:jc w:val="center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3782A" w:rsidRPr="00E3782A" w:rsidRDefault="00E3782A" w:rsidP="00E3782A">
            <w:pPr>
              <w:rPr>
                <w:rFonts w:ascii="LitNusx" w:eastAsia="Times New Roman" w:hAnsi="LitNusx" w:cs="Calibri"/>
                <w:sz w:val="22"/>
                <w:szCs w:val="22"/>
                <w:lang w:val="en-US" w:eastAsia="en-US"/>
              </w:rPr>
            </w:pPr>
            <w:proofErr w:type="spellStart"/>
            <w:r w:rsidRPr="00E3782A">
              <w:rPr>
                <w:rFonts w:ascii="Sylfaen" w:eastAsia="Times New Roman" w:hAnsi="Sylfaen" w:cs="Sylfaen"/>
                <w:sz w:val="22"/>
                <w:szCs w:val="22"/>
                <w:lang w:val="en-US" w:eastAsia="en-US"/>
              </w:rPr>
              <w:t>სამცხე</w:t>
            </w:r>
            <w:r w:rsidRPr="00E3782A">
              <w:rPr>
                <w:rFonts w:ascii="LitNusx" w:eastAsia="Times New Roman" w:hAnsi="LitNusx" w:cs="Calibri"/>
                <w:sz w:val="22"/>
                <w:szCs w:val="22"/>
                <w:lang w:val="en-US" w:eastAsia="en-US"/>
              </w:rPr>
              <w:t>-</w:t>
            </w:r>
            <w:r w:rsidRPr="00E3782A">
              <w:rPr>
                <w:rFonts w:ascii="Sylfaen" w:eastAsia="Times New Roman" w:hAnsi="Sylfaen" w:cs="Sylfaen"/>
                <w:sz w:val="22"/>
                <w:szCs w:val="22"/>
                <w:lang w:val="en-US" w:eastAsia="en-US"/>
              </w:rPr>
              <w:t>ჯავახეთი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97.6%</w:t>
            </w:r>
          </w:p>
        </w:tc>
        <w:tc>
          <w:tcPr>
            <w:tcW w:w="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97.9%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78.9%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87.5%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87.5%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81.3%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94.7%</w:t>
            </w:r>
          </w:p>
        </w:tc>
        <w:tc>
          <w:tcPr>
            <w:tcW w:w="8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90.8%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92.1%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90.6%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87.8%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89.4%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88.0%</w:t>
            </w:r>
          </w:p>
        </w:tc>
      </w:tr>
      <w:tr w:rsidR="00E3782A" w:rsidRPr="00E3782A" w:rsidTr="00E3782A">
        <w:trPr>
          <w:trHeight w:val="240"/>
          <w:jc w:val="center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3782A" w:rsidRPr="00E3782A" w:rsidRDefault="00E3782A" w:rsidP="00E3782A">
            <w:pPr>
              <w:rPr>
                <w:rFonts w:ascii="LitNusx" w:eastAsia="Times New Roman" w:hAnsi="LitNusx" w:cs="Calibri"/>
                <w:sz w:val="22"/>
                <w:szCs w:val="22"/>
                <w:lang w:val="en-US" w:eastAsia="en-US"/>
              </w:rPr>
            </w:pPr>
            <w:proofErr w:type="spellStart"/>
            <w:r w:rsidRPr="00E3782A">
              <w:rPr>
                <w:rFonts w:ascii="Sylfaen" w:eastAsia="Times New Roman" w:hAnsi="Sylfaen" w:cs="Sylfaen"/>
                <w:sz w:val="22"/>
                <w:szCs w:val="22"/>
                <w:lang w:val="en-US" w:eastAsia="en-US"/>
              </w:rPr>
              <w:t>მცხეთა</w:t>
            </w:r>
            <w:r w:rsidRPr="00E3782A">
              <w:rPr>
                <w:rFonts w:ascii="LitNusx" w:eastAsia="Times New Roman" w:hAnsi="LitNusx" w:cs="Calibri"/>
                <w:sz w:val="22"/>
                <w:szCs w:val="22"/>
                <w:lang w:val="en-US" w:eastAsia="en-US"/>
              </w:rPr>
              <w:t>-</w:t>
            </w:r>
            <w:r w:rsidRPr="00E3782A">
              <w:rPr>
                <w:rFonts w:ascii="Sylfaen" w:eastAsia="Times New Roman" w:hAnsi="Sylfaen" w:cs="Sylfaen"/>
                <w:sz w:val="22"/>
                <w:szCs w:val="22"/>
                <w:lang w:val="en-US" w:eastAsia="en-US"/>
              </w:rPr>
              <w:t>მთიანეთი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104.4%</w:t>
            </w:r>
          </w:p>
        </w:tc>
        <w:tc>
          <w:tcPr>
            <w:tcW w:w="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98.5%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81.9%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85.7%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85.7%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92.4%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100.4%</w:t>
            </w:r>
          </w:p>
        </w:tc>
        <w:tc>
          <w:tcPr>
            <w:tcW w:w="8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92.4%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95.4%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87.2%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89.4%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89.8%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91.1%</w:t>
            </w:r>
          </w:p>
        </w:tc>
      </w:tr>
      <w:tr w:rsidR="00E3782A" w:rsidRPr="00E3782A" w:rsidTr="00E3782A">
        <w:trPr>
          <w:trHeight w:val="300"/>
          <w:jc w:val="center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3782A" w:rsidRPr="00E3782A" w:rsidRDefault="00E3782A" w:rsidP="00E3782A">
            <w:pPr>
              <w:rPr>
                <w:rFonts w:ascii="LitNusx" w:eastAsia="Times New Roman" w:hAnsi="LitNusx" w:cs="Calibri"/>
                <w:sz w:val="22"/>
                <w:szCs w:val="22"/>
                <w:lang w:val="en-US" w:eastAsia="en-US"/>
              </w:rPr>
            </w:pPr>
            <w:proofErr w:type="spellStart"/>
            <w:r w:rsidRPr="00E3782A">
              <w:rPr>
                <w:rFonts w:ascii="Sylfaen" w:eastAsia="Times New Roman" w:hAnsi="Sylfaen" w:cs="Sylfaen"/>
                <w:sz w:val="22"/>
                <w:szCs w:val="22"/>
                <w:lang w:val="en-US" w:eastAsia="en-US"/>
              </w:rPr>
              <w:t>რაჭა</w:t>
            </w:r>
            <w:r w:rsidRPr="00E3782A">
              <w:rPr>
                <w:rFonts w:ascii="LitNusx" w:eastAsia="Times New Roman" w:hAnsi="LitNusx" w:cs="Calibri"/>
                <w:sz w:val="22"/>
                <w:szCs w:val="22"/>
                <w:lang w:val="en-US" w:eastAsia="en-US"/>
              </w:rPr>
              <w:t>-</w:t>
            </w:r>
            <w:r w:rsidRPr="00E3782A">
              <w:rPr>
                <w:rFonts w:ascii="Sylfaen" w:eastAsia="Times New Roman" w:hAnsi="Sylfaen" w:cs="Sylfaen"/>
                <w:sz w:val="22"/>
                <w:szCs w:val="22"/>
                <w:lang w:val="en-US" w:eastAsia="en-US"/>
              </w:rPr>
              <w:t>ლეჩხუმი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100.0%</w:t>
            </w:r>
          </w:p>
        </w:tc>
        <w:tc>
          <w:tcPr>
            <w:tcW w:w="9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86.8%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87.8%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89.3%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89.3%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79.6%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106.2%</w:t>
            </w:r>
          </w:p>
        </w:tc>
        <w:tc>
          <w:tcPr>
            <w:tcW w:w="8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86.1%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86.6%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88.5%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88.9%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90.5%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120.5%</w:t>
            </w:r>
          </w:p>
        </w:tc>
      </w:tr>
      <w:tr w:rsidR="00E3782A" w:rsidRPr="00E3782A" w:rsidTr="00E3782A">
        <w:trPr>
          <w:trHeight w:val="315"/>
          <w:jc w:val="center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3782A" w:rsidRPr="00E3782A" w:rsidRDefault="00E3782A" w:rsidP="00E3782A">
            <w:pPr>
              <w:rPr>
                <w:rFonts w:ascii="LitNusx" w:eastAsia="Times New Roman" w:hAnsi="LitNusx" w:cs="Calibri"/>
                <w:b/>
                <w:bCs/>
                <w:sz w:val="22"/>
                <w:szCs w:val="22"/>
                <w:lang w:val="en-US" w:eastAsia="en-US"/>
              </w:rPr>
            </w:pPr>
            <w:proofErr w:type="spellStart"/>
            <w:r w:rsidRPr="00E3782A">
              <w:rPr>
                <w:rFonts w:ascii="Sylfaen" w:eastAsia="Times New Roman" w:hAnsi="Sylfaen" w:cs="Sylfaen"/>
                <w:b/>
                <w:bCs/>
                <w:sz w:val="22"/>
                <w:szCs w:val="22"/>
                <w:lang w:val="en-US" w:eastAsia="en-US"/>
              </w:rPr>
              <w:t>საქართველო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96.3%</w:t>
            </w:r>
          </w:p>
        </w:tc>
        <w:tc>
          <w:tcPr>
            <w:tcW w:w="9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93.6%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75.9%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91.2%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91.5%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79.7%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95.5%</w:t>
            </w:r>
          </w:p>
        </w:tc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88.9%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88.6%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87.8%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87.2%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89.9%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22.1%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</w:pPr>
            <w:r w:rsidRPr="00E3782A">
              <w:rPr>
                <w:rFonts w:eastAsia="Times New Roman"/>
                <w:color w:val="000000"/>
                <w:sz w:val="20"/>
                <w:szCs w:val="20"/>
                <w:lang w:val="en-US" w:eastAsia="en-US"/>
              </w:rPr>
              <w:t>76.0%</w:t>
            </w:r>
          </w:p>
        </w:tc>
      </w:tr>
    </w:tbl>
    <w:p w:rsidR="00E3782A" w:rsidRPr="00E3782A" w:rsidRDefault="00E3782A" w:rsidP="00E3782A">
      <w:pPr>
        <w:jc w:val="center"/>
        <w:rPr>
          <w:rFonts w:ascii="Sylfaen" w:hAnsi="Sylfaen"/>
          <w:b/>
          <w:lang w:val="ka-GE"/>
        </w:rPr>
      </w:pPr>
    </w:p>
    <w:p w:rsidR="00E3782A" w:rsidRDefault="00E3782A" w:rsidP="00E3782A">
      <w:pPr>
        <w:ind w:firstLine="708"/>
        <w:jc w:val="both"/>
        <w:rPr>
          <w:rFonts w:ascii="Sylfaen" w:hAnsi="Sylfaen"/>
          <w:lang w:val="ka-GE"/>
        </w:rPr>
      </w:pPr>
    </w:p>
    <w:p w:rsidR="00E3782A" w:rsidRDefault="00E3782A" w:rsidP="00E3782A">
      <w:pPr>
        <w:ind w:firstLine="708"/>
        <w:jc w:val="both"/>
        <w:rPr>
          <w:rFonts w:ascii="Sylfaen" w:hAnsi="Sylfaen"/>
          <w:lang w:val="ka-GE"/>
        </w:rPr>
      </w:pPr>
    </w:p>
    <w:p w:rsidR="00E3782A" w:rsidRDefault="00E3782A" w:rsidP="00E3782A">
      <w:pPr>
        <w:ind w:firstLine="708"/>
        <w:jc w:val="both"/>
        <w:rPr>
          <w:rFonts w:ascii="Sylfaen" w:hAnsi="Sylfaen"/>
          <w:lang w:val="ka-GE"/>
        </w:rPr>
      </w:pPr>
    </w:p>
    <w:p w:rsidR="00E3782A" w:rsidRDefault="00E3782A" w:rsidP="00E3782A">
      <w:pPr>
        <w:ind w:firstLine="708"/>
        <w:jc w:val="both"/>
        <w:rPr>
          <w:rFonts w:ascii="Sylfaen" w:hAnsi="Sylfaen"/>
          <w:lang w:val="ka-GE"/>
        </w:rPr>
      </w:pPr>
    </w:p>
    <w:p w:rsidR="00E3782A" w:rsidRDefault="00E3782A" w:rsidP="00E3782A">
      <w:pPr>
        <w:ind w:firstLine="708"/>
        <w:jc w:val="both"/>
        <w:rPr>
          <w:rFonts w:ascii="Sylfaen" w:hAnsi="Sylfaen"/>
          <w:lang w:val="ka-GE"/>
        </w:rPr>
      </w:pPr>
    </w:p>
    <w:p w:rsidR="00E3782A" w:rsidRDefault="00E3782A" w:rsidP="00E3782A">
      <w:pPr>
        <w:ind w:firstLine="708"/>
        <w:jc w:val="both"/>
        <w:rPr>
          <w:rFonts w:ascii="Sylfaen" w:hAnsi="Sylfaen"/>
          <w:lang w:val="ka-GE"/>
        </w:rPr>
      </w:pPr>
    </w:p>
    <w:p w:rsidR="00E3782A" w:rsidRDefault="00E3782A" w:rsidP="00E3782A">
      <w:pPr>
        <w:ind w:firstLine="708"/>
        <w:jc w:val="both"/>
        <w:rPr>
          <w:rFonts w:ascii="Sylfaen" w:hAnsi="Sylfaen"/>
          <w:lang w:val="ka-GE"/>
        </w:rPr>
      </w:pPr>
    </w:p>
    <w:p w:rsidR="00E3782A" w:rsidRDefault="00E3782A" w:rsidP="00E3782A">
      <w:pPr>
        <w:ind w:firstLine="708"/>
        <w:jc w:val="both"/>
        <w:rPr>
          <w:rFonts w:ascii="Sylfaen" w:hAnsi="Sylfaen"/>
          <w:lang w:val="ka-GE"/>
        </w:rPr>
      </w:pPr>
    </w:p>
    <w:p w:rsidR="00E3782A" w:rsidRDefault="00E3782A" w:rsidP="00E3782A">
      <w:pPr>
        <w:ind w:firstLine="708"/>
        <w:jc w:val="both"/>
        <w:rPr>
          <w:rFonts w:ascii="Sylfaen" w:hAnsi="Sylfaen"/>
          <w:lang w:val="ka-GE"/>
        </w:rPr>
      </w:pPr>
    </w:p>
    <w:p w:rsidR="00E3782A" w:rsidRDefault="00E3782A" w:rsidP="00E3782A">
      <w:pPr>
        <w:ind w:firstLine="708"/>
        <w:jc w:val="both"/>
        <w:rPr>
          <w:rFonts w:ascii="Sylfaen" w:hAnsi="Sylfaen"/>
          <w:lang w:val="ka-GE"/>
        </w:rPr>
      </w:pPr>
    </w:p>
    <w:p w:rsidR="00E3782A" w:rsidRDefault="00E3782A" w:rsidP="00E3782A">
      <w:pPr>
        <w:ind w:firstLine="708"/>
        <w:jc w:val="both"/>
        <w:rPr>
          <w:rFonts w:ascii="Sylfaen" w:hAnsi="Sylfaen"/>
          <w:lang w:val="ka-GE"/>
        </w:rPr>
      </w:pPr>
    </w:p>
    <w:p w:rsidR="00E3782A" w:rsidRDefault="00E3782A" w:rsidP="00E3782A">
      <w:pPr>
        <w:ind w:firstLine="708"/>
        <w:jc w:val="both"/>
        <w:rPr>
          <w:rFonts w:ascii="Sylfaen" w:hAnsi="Sylfaen"/>
          <w:lang w:val="ka-GE"/>
        </w:rPr>
      </w:pPr>
    </w:p>
    <w:p w:rsidR="00E3782A" w:rsidRDefault="00E3782A" w:rsidP="00E3782A">
      <w:pPr>
        <w:ind w:firstLine="708"/>
        <w:jc w:val="both"/>
        <w:rPr>
          <w:rFonts w:ascii="Sylfaen" w:hAnsi="Sylfaen"/>
          <w:lang w:val="ka-GE"/>
        </w:rPr>
      </w:pPr>
    </w:p>
    <w:p w:rsidR="00E3782A" w:rsidRDefault="00E3782A" w:rsidP="00E3782A">
      <w:pPr>
        <w:ind w:firstLine="708"/>
        <w:jc w:val="both"/>
        <w:rPr>
          <w:rFonts w:ascii="Sylfaen" w:hAnsi="Sylfaen"/>
          <w:lang w:val="ka-GE"/>
        </w:rPr>
      </w:pPr>
    </w:p>
    <w:p w:rsidR="00E3782A" w:rsidRDefault="00E3782A" w:rsidP="00E3782A">
      <w:pPr>
        <w:ind w:firstLine="708"/>
        <w:jc w:val="center"/>
        <w:rPr>
          <w:rFonts w:ascii="Sylfaen" w:hAnsi="Sylfaen"/>
          <w:b/>
          <w:lang w:val="ka-GE"/>
        </w:rPr>
      </w:pPr>
      <w:r w:rsidRPr="00E3782A">
        <w:rPr>
          <w:rFonts w:ascii="Sylfaen" w:hAnsi="Sylfaen"/>
          <w:b/>
          <w:lang w:val="ka-GE"/>
        </w:rPr>
        <w:lastRenderedPageBreak/>
        <w:t>ვაქცინების ხარჯვის მაჩვენებლებ</w:t>
      </w:r>
      <w:proofErr w:type="spellStart"/>
      <w:r w:rsidRPr="00E3782A">
        <w:rPr>
          <w:rFonts w:ascii="Sylfaen" w:hAnsi="Sylfaen"/>
          <w:b/>
          <w:lang w:val="en-US"/>
        </w:rPr>
        <w:t>ის</w:t>
      </w:r>
      <w:proofErr w:type="spellEnd"/>
      <w:r w:rsidRPr="00E3782A">
        <w:rPr>
          <w:rFonts w:ascii="Sylfaen" w:hAnsi="Sylfaen"/>
          <w:b/>
          <w:lang w:val="en-US"/>
        </w:rPr>
        <w:t xml:space="preserve"> </w:t>
      </w:r>
      <w:proofErr w:type="spellStart"/>
      <w:r w:rsidRPr="00E3782A">
        <w:rPr>
          <w:rFonts w:ascii="Sylfaen" w:hAnsi="Sylfaen"/>
          <w:b/>
          <w:lang w:val="en-US"/>
        </w:rPr>
        <w:t>შედარება</w:t>
      </w:r>
      <w:proofErr w:type="spellEnd"/>
      <w:r w:rsidRPr="00E3782A">
        <w:rPr>
          <w:rFonts w:ascii="Sylfaen" w:hAnsi="Sylfaen"/>
          <w:b/>
          <w:lang w:val="ka-GE"/>
        </w:rPr>
        <w:t xml:space="preserve"> რეგიონების მიხედვით, </w:t>
      </w:r>
      <w:r w:rsidRPr="00E3782A">
        <w:rPr>
          <w:rFonts w:ascii="Sylfaen" w:hAnsi="Sylfaen"/>
          <w:b/>
          <w:lang w:val="en-US"/>
        </w:rPr>
        <w:t>2016</w:t>
      </w:r>
      <w:r w:rsidRPr="00E3782A">
        <w:rPr>
          <w:rFonts w:ascii="Sylfaen" w:hAnsi="Sylfaen"/>
          <w:b/>
          <w:lang w:val="ka-GE"/>
        </w:rPr>
        <w:t>-</w:t>
      </w:r>
      <w:r w:rsidRPr="00E3782A">
        <w:rPr>
          <w:rFonts w:ascii="Sylfaen" w:hAnsi="Sylfaen"/>
          <w:b/>
          <w:lang w:val="en-US"/>
        </w:rPr>
        <w:t>17</w:t>
      </w:r>
      <w:r w:rsidRPr="00E3782A">
        <w:rPr>
          <w:rFonts w:ascii="Sylfaen" w:hAnsi="Sylfaen"/>
          <w:b/>
          <w:lang w:val="ka-GE"/>
        </w:rPr>
        <w:t xml:space="preserve"> წლებში</w:t>
      </w:r>
    </w:p>
    <w:p w:rsidR="00064037" w:rsidRPr="00E3782A" w:rsidRDefault="00064037" w:rsidP="00E3782A">
      <w:pPr>
        <w:ind w:firstLine="708"/>
        <w:jc w:val="center"/>
        <w:rPr>
          <w:rFonts w:ascii="Sylfaen" w:hAnsi="Sylfaen"/>
          <w:b/>
          <w:lang w:val="en-US"/>
        </w:rPr>
      </w:pPr>
    </w:p>
    <w:p w:rsidR="00E3782A" w:rsidRPr="00E3782A" w:rsidRDefault="00E3782A" w:rsidP="00E3782A">
      <w:pPr>
        <w:ind w:firstLine="708"/>
        <w:rPr>
          <w:rFonts w:ascii="Sylfaen" w:hAnsi="Sylfaen"/>
          <w:color w:val="2E74B5"/>
          <w:lang w:val="en-US"/>
        </w:rPr>
      </w:pPr>
    </w:p>
    <w:tbl>
      <w:tblPr>
        <w:tblW w:w="15103" w:type="dxa"/>
        <w:jc w:val="center"/>
        <w:tblInd w:w="92" w:type="dxa"/>
        <w:tblLayout w:type="fixed"/>
        <w:tblLook w:val="04A0" w:firstRow="1" w:lastRow="0" w:firstColumn="1" w:lastColumn="0" w:noHBand="0" w:noVBand="1"/>
      </w:tblPr>
      <w:tblGrid>
        <w:gridCol w:w="1704"/>
        <w:gridCol w:w="614"/>
        <w:gridCol w:w="640"/>
        <w:gridCol w:w="607"/>
        <w:gridCol w:w="603"/>
        <w:gridCol w:w="585"/>
        <w:gridCol w:w="572"/>
        <w:gridCol w:w="599"/>
        <w:gridCol w:w="590"/>
        <w:gridCol w:w="603"/>
        <w:gridCol w:w="601"/>
        <w:gridCol w:w="600"/>
        <w:gridCol w:w="630"/>
        <w:gridCol w:w="587"/>
        <w:gridCol w:w="661"/>
        <w:gridCol w:w="603"/>
        <w:gridCol w:w="661"/>
        <w:gridCol w:w="709"/>
        <w:gridCol w:w="661"/>
        <w:gridCol w:w="623"/>
        <w:gridCol w:w="597"/>
        <w:gridCol w:w="513"/>
        <w:gridCol w:w="540"/>
      </w:tblGrid>
      <w:tr w:rsidR="00E3782A" w:rsidRPr="00E3782A" w:rsidTr="00064037">
        <w:trPr>
          <w:trHeight w:val="556"/>
          <w:jc w:val="center"/>
        </w:trPr>
        <w:tc>
          <w:tcPr>
            <w:tcW w:w="1704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125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n-US" w:eastAsia="en-US"/>
              </w:rPr>
            </w:pPr>
            <w:proofErr w:type="spellStart"/>
            <w:r w:rsidRPr="00E3782A">
              <w:rPr>
                <w:rFonts w:ascii="Sylfaen" w:eastAsia="Times New Roman" w:hAnsi="Sylfaen" w:cs="Sylfaen"/>
                <w:b/>
                <w:sz w:val="18"/>
                <w:szCs w:val="18"/>
                <w:lang w:val="en-US" w:eastAsia="en-US"/>
              </w:rPr>
              <w:t>ბცჟ</w:t>
            </w:r>
            <w:proofErr w:type="spellEnd"/>
          </w:p>
        </w:tc>
        <w:tc>
          <w:tcPr>
            <w:tcW w:w="121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ka-GE" w:eastAsia="en-US"/>
              </w:rPr>
            </w:pPr>
            <w:r w:rsidRPr="00E3782A">
              <w:rPr>
                <w:rFonts w:ascii="Sylfaen" w:eastAsia="Times New Roman" w:hAnsi="Sylfaen" w:cs="Sylfaen"/>
                <w:b/>
                <w:sz w:val="18"/>
                <w:szCs w:val="18"/>
                <w:lang w:val="ka-GE" w:eastAsia="en-US"/>
              </w:rPr>
              <w:t>ოპვ</w:t>
            </w:r>
          </w:p>
        </w:tc>
        <w:tc>
          <w:tcPr>
            <w:tcW w:w="115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rFonts w:ascii="Sylfaen" w:eastAsia="Times New Roman" w:hAnsi="Sylfaen" w:cs="Sylfaen"/>
                <w:b/>
                <w:sz w:val="18"/>
                <w:szCs w:val="18"/>
                <w:lang w:val="en-US" w:eastAsia="en-US"/>
              </w:rPr>
            </w:pPr>
            <w:proofErr w:type="spellStart"/>
            <w:r w:rsidRPr="00E3782A">
              <w:rPr>
                <w:rFonts w:ascii="Sylfaen" w:eastAsia="Times New Roman" w:hAnsi="Sylfaen" w:cs="Sylfaen"/>
                <w:b/>
                <w:sz w:val="18"/>
                <w:szCs w:val="18"/>
                <w:lang w:val="en-US" w:eastAsia="en-US"/>
              </w:rPr>
              <w:t>დყტ</w:t>
            </w:r>
            <w:r w:rsidRPr="00E3782A">
              <w:rPr>
                <w:rFonts w:ascii="Arial" w:eastAsia="Times New Roman" w:hAnsi="Arial" w:cs="Arial"/>
                <w:b/>
                <w:sz w:val="18"/>
                <w:szCs w:val="18"/>
                <w:lang w:val="en-US" w:eastAsia="en-US"/>
              </w:rPr>
              <w:t>+</w:t>
            </w:r>
            <w:r w:rsidRPr="00E3782A">
              <w:rPr>
                <w:rFonts w:ascii="Sylfaen" w:eastAsia="Times New Roman" w:hAnsi="Sylfaen" w:cs="Sylfaen"/>
                <w:b/>
                <w:sz w:val="18"/>
                <w:szCs w:val="18"/>
                <w:lang w:val="en-US" w:eastAsia="en-US"/>
              </w:rPr>
              <w:t>ჰიბ</w:t>
            </w:r>
            <w:r w:rsidRPr="00E3782A">
              <w:rPr>
                <w:rFonts w:ascii="Arial" w:eastAsia="Times New Roman" w:hAnsi="Arial" w:cs="Arial"/>
                <w:b/>
                <w:sz w:val="18"/>
                <w:szCs w:val="18"/>
                <w:lang w:val="en-US" w:eastAsia="en-US"/>
              </w:rPr>
              <w:t>+</w:t>
            </w:r>
            <w:r w:rsidRPr="00E3782A">
              <w:rPr>
                <w:rFonts w:ascii="Sylfaen" w:eastAsia="Times New Roman" w:hAnsi="Sylfaen" w:cs="Sylfaen"/>
                <w:b/>
                <w:sz w:val="18"/>
                <w:szCs w:val="18"/>
                <w:lang w:val="en-US" w:eastAsia="en-US"/>
              </w:rPr>
              <w:t>ჰეპ</w:t>
            </w:r>
            <w:proofErr w:type="spellEnd"/>
            <w:r w:rsidRPr="00E3782A">
              <w:rPr>
                <w:rFonts w:ascii="Arial" w:eastAsia="Times New Roman" w:hAnsi="Arial" w:cs="Arial"/>
                <w:b/>
                <w:sz w:val="18"/>
                <w:szCs w:val="18"/>
                <w:lang w:val="en-US" w:eastAsia="en-US"/>
              </w:rPr>
              <w:t xml:space="preserve"> </w:t>
            </w:r>
            <w:r w:rsidRPr="00E3782A">
              <w:rPr>
                <w:rFonts w:ascii="Sylfaen" w:eastAsia="Times New Roman" w:hAnsi="Sylfaen" w:cs="Sylfaen"/>
                <w:b/>
                <w:sz w:val="18"/>
                <w:szCs w:val="18"/>
                <w:lang w:val="en-US" w:eastAsia="en-US"/>
              </w:rPr>
              <w:t>ბ</w:t>
            </w:r>
            <w:r w:rsidRPr="00E3782A">
              <w:rPr>
                <w:rFonts w:ascii="Sylfaen" w:eastAsia="Times New Roman" w:hAnsi="Sylfaen" w:cs="Sylfaen"/>
                <w:b/>
                <w:sz w:val="18"/>
                <w:szCs w:val="18"/>
                <w:lang w:val="ka-GE" w:eastAsia="en-US"/>
              </w:rPr>
              <w:t>+იპვ</w:t>
            </w:r>
          </w:p>
        </w:tc>
        <w:tc>
          <w:tcPr>
            <w:tcW w:w="1189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n-US" w:eastAsia="en-US"/>
              </w:rPr>
            </w:pPr>
            <w:proofErr w:type="spellStart"/>
            <w:r w:rsidRPr="00E3782A">
              <w:rPr>
                <w:rFonts w:ascii="Sylfaen" w:eastAsia="Times New Roman" w:hAnsi="Sylfaen" w:cs="Sylfaen"/>
                <w:b/>
                <w:sz w:val="18"/>
                <w:szCs w:val="18"/>
                <w:lang w:val="en-US" w:eastAsia="en-US"/>
              </w:rPr>
              <w:t>დტ</w:t>
            </w:r>
            <w:proofErr w:type="spellEnd"/>
          </w:p>
        </w:tc>
        <w:tc>
          <w:tcPr>
            <w:tcW w:w="1204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n-US" w:eastAsia="en-US"/>
              </w:rPr>
            </w:pPr>
            <w:proofErr w:type="spellStart"/>
            <w:r w:rsidRPr="00E3782A">
              <w:rPr>
                <w:rFonts w:ascii="Sylfaen" w:eastAsia="Times New Roman" w:hAnsi="Sylfaen" w:cs="Sylfaen"/>
                <w:b/>
                <w:sz w:val="18"/>
                <w:szCs w:val="18"/>
                <w:lang w:val="en-US" w:eastAsia="en-US"/>
              </w:rPr>
              <w:t>ჰეპატიტი</w:t>
            </w:r>
            <w:proofErr w:type="spellEnd"/>
            <w:r w:rsidRPr="00E3782A">
              <w:rPr>
                <w:rFonts w:ascii="Arial" w:eastAsia="Times New Roman" w:hAnsi="Arial" w:cs="Arial"/>
                <w:b/>
                <w:sz w:val="18"/>
                <w:szCs w:val="18"/>
                <w:lang w:val="en-US" w:eastAsia="en-US"/>
              </w:rPr>
              <w:t xml:space="preserve"> B</w:t>
            </w:r>
          </w:p>
        </w:tc>
        <w:tc>
          <w:tcPr>
            <w:tcW w:w="123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n-US" w:eastAsia="en-US"/>
              </w:rPr>
            </w:pPr>
            <w:proofErr w:type="spellStart"/>
            <w:r w:rsidRPr="00E3782A">
              <w:rPr>
                <w:rFonts w:ascii="Sylfaen" w:eastAsia="Times New Roman" w:hAnsi="Sylfaen" w:cs="Sylfaen"/>
                <w:b/>
                <w:sz w:val="18"/>
                <w:szCs w:val="18"/>
                <w:lang w:val="en-US" w:eastAsia="en-US"/>
              </w:rPr>
              <w:t>ტდ</w:t>
            </w:r>
            <w:proofErr w:type="spellEnd"/>
          </w:p>
        </w:tc>
        <w:tc>
          <w:tcPr>
            <w:tcW w:w="124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n-US" w:eastAsia="en-US"/>
              </w:rPr>
            </w:pPr>
            <w:proofErr w:type="spellStart"/>
            <w:r w:rsidRPr="00E3782A">
              <w:rPr>
                <w:rFonts w:ascii="Sylfaen" w:eastAsia="Times New Roman" w:hAnsi="Sylfaen" w:cs="Sylfaen"/>
                <w:b/>
                <w:sz w:val="18"/>
                <w:szCs w:val="18"/>
                <w:lang w:val="en-US" w:eastAsia="en-US"/>
              </w:rPr>
              <w:t>წწყ</w:t>
            </w:r>
            <w:proofErr w:type="spellEnd"/>
          </w:p>
        </w:tc>
        <w:tc>
          <w:tcPr>
            <w:tcW w:w="126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n-US" w:eastAsia="en-US"/>
              </w:rPr>
            </w:pPr>
            <w:proofErr w:type="spellStart"/>
            <w:r w:rsidRPr="00E3782A">
              <w:rPr>
                <w:rFonts w:ascii="Sylfaen" w:eastAsia="Times New Roman" w:hAnsi="Sylfaen" w:cs="Sylfaen"/>
                <w:b/>
                <w:sz w:val="18"/>
                <w:szCs w:val="18"/>
                <w:lang w:val="en-US" w:eastAsia="en-US"/>
              </w:rPr>
              <w:t>დყტ</w:t>
            </w:r>
            <w:proofErr w:type="spellEnd"/>
          </w:p>
        </w:tc>
        <w:tc>
          <w:tcPr>
            <w:tcW w:w="137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n-US" w:eastAsia="en-US"/>
              </w:rPr>
            </w:pPr>
            <w:proofErr w:type="spellStart"/>
            <w:r w:rsidRPr="00E3782A">
              <w:rPr>
                <w:rFonts w:ascii="Sylfaen" w:eastAsia="Times New Roman" w:hAnsi="Sylfaen" w:cs="Sylfaen"/>
                <w:b/>
                <w:sz w:val="18"/>
                <w:szCs w:val="18"/>
                <w:lang w:val="en-US" w:eastAsia="en-US"/>
              </w:rPr>
              <w:t>როტა</w:t>
            </w:r>
            <w:proofErr w:type="spellEnd"/>
          </w:p>
        </w:tc>
        <w:tc>
          <w:tcPr>
            <w:tcW w:w="122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ascii="Sylfaen" w:eastAsia="Times New Roman" w:hAnsi="Sylfaen" w:cs="Sylfaen"/>
                <w:b/>
                <w:sz w:val="18"/>
                <w:szCs w:val="18"/>
                <w:lang w:val="en-US" w:eastAsia="en-US"/>
              </w:rPr>
            </w:pPr>
            <w:proofErr w:type="spellStart"/>
            <w:r w:rsidRPr="00E3782A">
              <w:rPr>
                <w:rFonts w:ascii="Sylfaen" w:eastAsia="Times New Roman" w:hAnsi="Sylfaen" w:cs="Sylfaen"/>
                <w:b/>
                <w:sz w:val="18"/>
                <w:szCs w:val="18"/>
                <w:lang w:val="en-US" w:eastAsia="en-US"/>
              </w:rPr>
              <w:t>პკვ</w:t>
            </w:r>
            <w:proofErr w:type="spellEnd"/>
          </w:p>
        </w:tc>
        <w:tc>
          <w:tcPr>
            <w:tcW w:w="105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rFonts w:ascii="Sylfaen" w:eastAsia="Times New Roman" w:hAnsi="Sylfaen" w:cs="Sylfaen"/>
                <w:b/>
                <w:sz w:val="18"/>
                <w:szCs w:val="18"/>
                <w:lang w:val="en-US" w:eastAsia="en-US"/>
              </w:rPr>
            </w:pPr>
            <w:proofErr w:type="spellStart"/>
            <w:r w:rsidRPr="00E3782A">
              <w:rPr>
                <w:rFonts w:ascii="Sylfaen" w:eastAsia="Times New Roman" w:hAnsi="Sylfaen" w:cs="Sylfaen"/>
                <w:b/>
                <w:sz w:val="18"/>
                <w:szCs w:val="18"/>
                <w:lang w:val="en-US" w:eastAsia="en-US"/>
              </w:rPr>
              <w:t>აპვ</w:t>
            </w:r>
            <w:proofErr w:type="spellEnd"/>
          </w:p>
        </w:tc>
      </w:tr>
      <w:tr w:rsidR="00E3782A" w:rsidRPr="00E3782A" w:rsidTr="00064037">
        <w:trPr>
          <w:trHeight w:val="232"/>
          <w:jc w:val="center"/>
        </w:trPr>
        <w:tc>
          <w:tcPr>
            <w:tcW w:w="1704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782A" w:rsidRPr="00064037" w:rsidRDefault="00E3782A" w:rsidP="00E3782A">
            <w:pPr>
              <w:jc w:val="center"/>
              <w:rPr>
                <w:rFonts w:ascii="Arial" w:eastAsia="Times New Roman" w:hAnsi="Arial" w:cs="Arial"/>
                <w:b/>
                <w:sz w:val="14"/>
                <w:szCs w:val="14"/>
                <w:lang w:val="en-US" w:eastAsia="en-US"/>
              </w:rPr>
            </w:pPr>
            <w:r w:rsidRPr="00064037">
              <w:rPr>
                <w:rFonts w:ascii="Arial" w:eastAsia="Times New Roman" w:hAnsi="Arial" w:cs="Arial"/>
                <w:b/>
                <w:sz w:val="14"/>
                <w:szCs w:val="14"/>
                <w:lang w:val="en-US" w:eastAsia="en-US"/>
              </w:rPr>
              <w:t>2016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782A" w:rsidRPr="00064037" w:rsidRDefault="00E3782A" w:rsidP="00E3782A">
            <w:pPr>
              <w:jc w:val="center"/>
              <w:rPr>
                <w:rFonts w:ascii="Sylfaen" w:eastAsia="Times New Roman" w:hAnsi="Sylfaen" w:cs="Arial"/>
                <w:b/>
                <w:sz w:val="14"/>
                <w:szCs w:val="14"/>
                <w:lang w:val="ka-GE" w:eastAsia="en-US"/>
              </w:rPr>
            </w:pPr>
            <w:r w:rsidRPr="00064037">
              <w:rPr>
                <w:rFonts w:ascii="Arial" w:eastAsia="Times New Roman" w:hAnsi="Arial" w:cs="Arial"/>
                <w:b/>
                <w:sz w:val="14"/>
                <w:szCs w:val="14"/>
                <w:lang w:val="en-US" w:eastAsia="en-US"/>
              </w:rPr>
              <w:t>2017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782A" w:rsidRPr="00064037" w:rsidRDefault="00E3782A" w:rsidP="00E3782A">
            <w:pPr>
              <w:jc w:val="center"/>
              <w:rPr>
                <w:rFonts w:ascii="Arial" w:eastAsia="Times New Roman" w:hAnsi="Arial" w:cs="Arial"/>
                <w:b/>
                <w:sz w:val="14"/>
                <w:szCs w:val="14"/>
                <w:lang w:val="en-US" w:eastAsia="en-US"/>
              </w:rPr>
            </w:pPr>
            <w:r w:rsidRPr="00064037">
              <w:rPr>
                <w:rFonts w:ascii="Arial" w:eastAsia="Times New Roman" w:hAnsi="Arial" w:cs="Arial"/>
                <w:b/>
                <w:sz w:val="14"/>
                <w:szCs w:val="14"/>
                <w:lang w:val="en-US" w:eastAsia="en-US"/>
              </w:rPr>
              <w:t>2016</w:t>
            </w:r>
          </w:p>
        </w:tc>
        <w:tc>
          <w:tcPr>
            <w:tcW w:w="60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782A" w:rsidRPr="00064037" w:rsidRDefault="00E3782A" w:rsidP="00E3782A">
            <w:pPr>
              <w:jc w:val="center"/>
              <w:rPr>
                <w:rFonts w:ascii="Arial" w:eastAsia="Times New Roman" w:hAnsi="Arial" w:cs="Arial"/>
                <w:b/>
                <w:sz w:val="14"/>
                <w:szCs w:val="14"/>
                <w:lang w:val="en-US" w:eastAsia="en-US"/>
              </w:rPr>
            </w:pPr>
            <w:r w:rsidRPr="00064037">
              <w:rPr>
                <w:rFonts w:ascii="Arial" w:eastAsia="Times New Roman" w:hAnsi="Arial" w:cs="Arial"/>
                <w:b/>
                <w:sz w:val="14"/>
                <w:szCs w:val="14"/>
                <w:lang w:val="en-US" w:eastAsia="en-US"/>
              </w:rPr>
              <w:t>2017</w:t>
            </w:r>
          </w:p>
        </w:tc>
        <w:tc>
          <w:tcPr>
            <w:tcW w:w="58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:rsidR="00E3782A" w:rsidRPr="00064037" w:rsidRDefault="00E3782A" w:rsidP="00E3782A">
            <w:pPr>
              <w:jc w:val="center"/>
              <w:rPr>
                <w:rFonts w:ascii="Arial" w:eastAsia="Times New Roman" w:hAnsi="Arial" w:cs="Arial"/>
                <w:b/>
                <w:sz w:val="14"/>
                <w:szCs w:val="14"/>
                <w:lang w:val="en-US" w:eastAsia="en-US"/>
              </w:rPr>
            </w:pPr>
            <w:r w:rsidRPr="00064037">
              <w:rPr>
                <w:rFonts w:ascii="Arial" w:eastAsia="Times New Roman" w:hAnsi="Arial" w:cs="Arial"/>
                <w:b/>
                <w:sz w:val="14"/>
                <w:szCs w:val="14"/>
                <w:lang w:val="en-US" w:eastAsia="en-US"/>
              </w:rPr>
              <w:t>2016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3782A" w:rsidRPr="00064037" w:rsidRDefault="00E3782A" w:rsidP="00E3782A">
            <w:pPr>
              <w:jc w:val="center"/>
              <w:rPr>
                <w:rFonts w:ascii="Arial" w:eastAsia="Times New Roman" w:hAnsi="Arial" w:cs="Arial"/>
                <w:b/>
                <w:sz w:val="14"/>
                <w:szCs w:val="14"/>
                <w:lang w:val="en-US" w:eastAsia="en-US"/>
              </w:rPr>
            </w:pPr>
            <w:r w:rsidRPr="00064037">
              <w:rPr>
                <w:rFonts w:ascii="Arial" w:eastAsia="Times New Roman" w:hAnsi="Arial" w:cs="Arial"/>
                <w:b/>
                <w:sz w:val="14"/>
                <w:szCs w:val="14"/>
                <w:lang w:val="en-US" w:eastAsia="en-US"/>
              </w:rPr>
              <w:t>2017</w:t>
            </w:r>
          </w:p>
        </w:tc>
        <w:tc>
          <w:tcPr>
            <w:tcW w:w="599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782A" w:rsidRPr="00064037" w:rsidRDefault="00E3782A" w:rsidP="00E3782A">
            <w:pPr>
              <w:jc w:val="center"/>
              <w:rPr>
                <w:rFonts w:ascii="Arial" w:eastAsia="Times New Roman" w:hAnsi="Arial" w:cs="Arial"/>
                <w:b/>
                <w:sz w:val="14"/>
                <w:szCs w:val="14"/>
                <w:lang w:val="en-US" w:eastAsia="en-US"/>
              </w:rPr>
            </w:pPr>
            <w:r w:rsidRPr="00064037">
              <w:rPr>
                <w:rFonts w:ascii="Arial" w:eastAsia="Times New Roman" w:hAnsi="Arial" w:cs="Arial"/>
                <w:b/>
                <w:sz w:val="14"/>
                <w:szCs w:val="14"/>
                <w:lang w:val="en-US" w:eastAsia="en-US"/>
              </w:rPr>
              <w:t>2016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782A" w:rsidRPr="00064037" w:rsidRDefault="00E3782A" w:rsidP="00E3782A">
            <w:pPr>
              <w:jc w:val="center"/>
              <w:rPr>
                <w:rFonts w:ascii="Arial" w:eastAsia="Times New Roman" w:hAnsi="Arial" w:cs="Arial"/>
                <w:b/>
                <w:sz w:val="14"/>
                <w:szCs w:val="14"/>
                <w:lang w:val="en-US" w:eastAsia="en-US"/>
              </w:rPr>
            </w:pPr>
            <w:r w:rsidRPr="00064037">
              <w:rPr>
                <w:rFonts w:ascii="Arial" w:eastAsia="Times New Roman" w:hAnsi="Arial" w:cs="Arial"/>
                <w:b/>
                <w:sz w:val="14"/>
                <w:szCs w:val="14"/>
                <w:lang w:val="en-US" w:eastAsia="en-US"/>
              </w:rPr>
              <w:t>2017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782A" w:rsidRPr="00064037" w:rsidRDefault="00E3782A" w:rsidP="00E3782A">
            <w:pPr>
              <w:jc w:val="center"/>
              <w:rPr>
                <w:rFonts w:ascii="Arial" w:eastAsia="Times New Roman" w:hAnsi="Arial" w:cs="Arial"/>
                <w:b/>
                <w:sz w:val="14"/>
                <w:szCs w:val="14"/>
                <w:lang w:val="en-US" w:eastAsia="en-US"/>
              </w:rPr>
            </w:pPr>
            <w:r w:rsidRPr="00064037">
              <w:rPr>
                <w:rFonts w:ascii="Arial" w:eastAsia="Times New Roman" w:hAnsi="Arial" w:cs="Arial"/>
                <w:b/>
                <w:sz w:val="14"/>
                <w:szCs w:val="14"/>
                <w:lang w:val="en-US" w:eastAsia="en-US"/>
              </w:rPr>
              <w:t>2016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782A" w:rsidRPr="00064037" w:rsidRDefault="00E3782A" w:rsidP="00E3782A">
            <w:pPr>
              <w:jc w:val="center"/>
              <w:rPr>
                <w:rFonts w:ascii="Arial" w:eastAsia="Times New Roman" w:hAnsi="Arial" w:cs="Arial"/>
                <w:b/>
                <w:sz w:val="14"/>
                <w:szCs w:val="14"/>
                <w:lang w:val="en-US" w:eastAsia="en-US"/>
              </w:rPr>
            </w:pPr>
            <w:r w:rsidRPr="00064037">
              <w:rPr>
                <w:rFonts w:ascii="Arial" w:eastAsia="Times New Roman" w:hAnsi="Arial" w:cs="Arial"/>
                <w:b/>
                <w:sz w:val="14"/>
                <w:szCs w:val="14"/>
                <w:lang w:val="en-US" w:eastAsia="en-US"/>
              </w:rPr>
              <w:t>2017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782A" w:rsidRPr="00064037" w:rsidRDefault="00E3782A" w:rsidP="00E3782A">
            <w:pPr>
              <w:jc w:val="center"/>
              <w:rPr>
                <w:rFonts w:ascii="Arial" w:eastAsia="Times New Roman" w:hAnsi="Arial" w:cs="Arial"/>
                <w:b/>
                <w:sz w:val="14"/>
                <w:szCs w:val="14"/>
                <w:lang w:val="en-US" w:eastAsia="en-US"/>
              </w:rPr>
            </w:pPr>
            <w:r w:rsidRPr="00064037">
              <w:rPr>
                <w:rFonts w:ascii="Arial" w:eastAsia="Times New Roman" w:hAnsi="Arial" w:cs="Arial"/>
                <w:b/>
                <w:sz w:val="14"/>
                <w:szCs w:val="14"/>
                <w:lang w:val="en-US" w:eastAsia="en-US"/>
              </w:rPr>
              <w:t>2016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782A" w:rsidRPr="00064037" w:rsidRDefault="00E3782A" w:rsidP="00E3782A">
            <w:pPr>
              <w:jc w:val="center"/>
              <w:rPr>
                <w:rFonts w:ascii="Arial" w:eastAsia="Times New Roman" w:hAnsi="Arial" w:cs="Arial"/>
                <w:b/>
                <w:sz w:val="14"/>
                <w:szCs w:val="14"/>
                <w:lang w:val="en-US" w:eastAsia="en-US"/>
              </w:rPr>
            </w:pPr>
            <w:r w:rsidRPr="00064037">
              <w:rPr>
                <w:rFonts w:ascii="Arial" w:eastAsia="Times New Roman" w:hAnsi="Arial" w:cs="Arial"/>
                <w:b/>
                <w:sz w:val="14"/>
                <w:szCs w:val="14"/>
                <w:lang w:val="en-US" w:eastAsia="en-US"/>
              </w:rPr>
              <w:t>2017</w:t>
            </w:r>
          </w:p>
        </w:tc>
        <w:tc>
          <w:tcPr>
            <w:tcW w:w="58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782A" w:rsidRPr="00064037" w:rsidRDefault="00E3782A" w:rsidP="00E3782A">
            <w:pPr>
              <w:jc w:val="center"/>
              <w:rPr>
                <w:rFonts w:ascii="Arial" w:eastAsia="Times New Roman" w:hAnsi="Arial" w:cs="Arial"/>
                <w:b/>
                <w:sz w:val="14"/>
                <w:szCs w:val="14"/>
                <w:lang w:val="en-US" w:eastAsia="en-US"/>
              </w:rPr>
            </w:pPr>
            <w:r w:rsidRPr="00064037">
              <w:rPr>
                <w:rFonts w:ascii="Arial" w:eastAsia="Times New Roman" w:hAnsi="Arial" w:cs="Arial"/>
                <w:b/>
                <w:sz w:val="14"/>
                <w:szCs w:val="14"/>
                <w:lang w:val="en-US" w:eastAsia="en-US"/>
              </w:rPr>
              <w:t>2016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782A" w:rsidRPr="00064037" w:rsidRDefault="00E3782A" w:rsidP="00E3782A">
            <w:pPr>
              <w:jc w:val="center"/>
              <w:rPr>
                <w:rFonts w:ascii="Arial" w:eastAsia="Times New Roman" w:hAnsi="Arial" w:cs="Arial"/>
                <w:b/>
                <w:sz w:val="14"/>
                <w:szCs w:val="14"/>
                <w:lang w:val="en-US" w:eastAsia="en-US"/>
              </w:rPr>
            </w:pPr>
            <w:r w:rsidRPr="00064037">
              <w:rPr>
                <w:rFonts w:ascii="Arial" w:eastAsia="Times New Roman" w:hAnsi="Arial" w:cs="Arial"/>
                <w:b/>
                <w:sz w:val="14"/>
                <w:szCs w:val="14"/>
                <w:lang w:val="en-US" w:eastAsia="en-US"/>
              </w:rPr>
              <w:t>2017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782A" w:rsidRPr="00064037" w:rsidRDefault="00E3782A" w:rsidP="00E3782A">
            <w:pPr>
              <w:jc w:val="center"/>
              <w:rPr>
                <w:rFonts w:ascii="Arial" w:eastAsia="Times New Roman" w:hAnsi="Arial" w:cs="Arial"/>
                <w:b/>
                <w:sz w:val="14"/>
                <w:szCs w:val="14"/>
                <w:lang w:val="en-US" w:eastAsia="en-US"/>
              </w:rPr>
            </w:pPr>
            <w:r w:rsidRPr="00064037">
              <w:rPr>
                <w:rFonts w:ascii="Arial" w:eastAsia="Times New Roman" w:hAnsi="Arial" w:cs="Arial"/>
                <w:b/>
                <w:sz w:val="14"/>
                <w:szCs w:val="14"/>
                <w:lang w:val="en-US" w:eastAsia="en-US"/>
              </w:rPr>
              <w:t>2016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782A" w:rsidRPr="00064037" w:rsidRDefault="00E3782A" w:rsidP="00E3782A">
            <w:pPr>
              <w:jc w:val="center"/>
              <w:rPr>
                <w:rFonts w:ascii="Arial" w:eastAsia="Times New Roman" w:hAnsi="Arial" w:cs="Arial"/>
                <w:b/>
                <w:sz w:val="14"/>
                <w:szCs w:val="14"/>
                <w:lang w:val="en-US" w:eastAsia="en-US"/>
              </w:rPr>
            </w:pPr>
            <w:r w:rsidRPr="00064037">
              <w:rPr>
                <w:rFonts w:ascii="Arial" w:eastAsia="Times New Roman" w:hAnsi="Arial" w:cs="Arial"/>
                <w:b/>
                <w:sz w:val="14"/>
                <w:szCs w:val="14"/>
                <w:lang w:val="en-US" w:eastAsia="en-US"/>
              </w:rPr>
              <w:t>2017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782A" w:rsidRPr="00064037" w:rsidRDefault="00E3782A" w:rsidP="00E3782A">
            <w:pPr>
              <w:jc w:val="center"/>
              <w:rPr>
                <w:rFonts w:ascii="Arial" w:eastAsia="Times New Roman" w:hAnsi="Arial" w:cs="Arial"/>
                <w:b/>
                <w:sz w:val="14"/>
                <w:szCs w:val="14"/>
                <w:lang w:val="en-US" w:eastAsia="en-US"/>
              </w:rPr>
            </w:pPr>
            <w:r w:rsidRPr="00064037">
              <w:rPr>
                <w:rFonts w:ascii="Arial" w:eastAsia="Times New Roman" w:hAnsi="Arial" w:cs="Arial"/>
                <w:b/>
                <w:sz w:val="14"/>
                <w:szCs w:val="14"/>
                <w:lang w:val="en-US" w:eastAsia="en-US"/>
              </w:rPr>
              <w:t>2016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782A" w:rsidRPr="00064037" w:rsidRDefault="00E3782A" w:rsidP="00E3782A">
            <w:pPr>
              <w:jc w:val="center"/>
              <w:rPr>
                <w:rFonts w:ascii="Arial" w:eastAsia="Times New Roman" w:hAnsi="Arial" w:cs="Arial"/>
                <w:b/>
                <w:sz w:val="14"/>
                <w:szCs w:val="14"/>
                <w:lang w:val="en-US" w:eastAsia="en-US"/>
              </w:rPr>
            </w:pPr>
            <w:r w:rsidRPr="00064037">
              <w:rPr>
                <w:rFonts w:ascii="Arial" w:eastAsia="Times New Roman" w:hAnsi="Arial" w:cs="Arial"/>
                <w:b/>
                <w:sz w:val="14"/>
                <w:szCs w:val="14"/>
                <w:lang w:val="en-US" w:eastAsia="en-US"/>
              </w:rPr>
              <w:t>2017</w:t>
            </w:r>
          </w:p>
        </w:tc>
        <w:tc>
          <w:tcPr>
            <w:tcW w:w="62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782A" w:rsidRPr="00064037" w:rsidRDefault="00E3782A" w:rsidP="00E3782A">
            <w:pPr>
              <w:jc w:val="center"/>
              <w:rPr>
                <w:rFonts w:ascii="Arial" w:eastAsia="Times New Roman" w:hAnsi="Arial" w:cs="Arial"/>
                <w:b/>
                <w:sz w:val="14"/>
                <w:szCs w:val="14"/>
                <w:lang w:val="en-US" w:eastAsia="en-US"/>
              </w:rPr>
            </w:pPr>
            <w:r w:rsidRPr="00064037">
              <w:rPr>
                <w:rFonts w:ascii="Arial" w:eastAsia="Times New Roman" w:hAnsi="Arial" w:cs="Arial"/>
                <w:b/>
                <w:sz w:val="14"/>
                <w:szCs w:val="14"/>
                <w:lang w:val="en-US" w:eastAsia="en-US"/>
              </w:rPr>
              <w:t>2016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82A" w:rsidRPr="00064037" w:rsidRDefault="00E3782A" w:rsidP="00E3782A">
            <w:pPr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en-US" w:eastAsia="en-US"/>
              </w:rPr>
            </w:pPr>
            <w:r w:rsidRPr="00064037">
              <w:rPr>
                <w:rFonts w:ascii="Sylfaen" w:eastAsia="Times New Roman" w:hAnsi="Sylfaen" w:cs="Sylfaen"/>
                <w:b/>
                <w:sz w:val="14"/>
                <w:szCs w:val="14"/>
                <w:lang w:val="en-US" w:eastAsia="en-US"/>
              </w:rPr>
              <w:t>2017</w:t>
            </w:r>
          </w:p>
        </w:tc>
        <w:tc>
          <w:tcPr>
            <w:tcW w:w="513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</w:tcPr>
          <w:p w:rsidR="00E3782A" w:rsidRPr="00064037" w:rsidRDefault="00E3782A" w:rsidP="00E3782A">
            <w:pPr>
              <w:rPr>
                <w:rFonts w:ascii="Sylfaen" w:eastAsia="Times New Roman" w:hAnsi="Sylfaen" w:cs="Sylfaen"/>
                <w:b/>
                <w:sz w:val="14"/>
                <w:szCs w:val="14"/>
                <w:lang w:val="en-US" w:eastAsia="en-US"/>
              </w:rPr>
            </w:pPr>
            <w:r w:rsidRPr="00064037">
              <w:rPr>
                <w:rFonts w:ascii="Sylfaen" w:eastAsia="Times New Roman" w:hAnsi="Sylfaen" w:cs="Sylfaen"/>
                <w:b/>
                <w:sz w:val="14"/>
                <w:szCs w:val="14"/>
                <w:lang w:val="en-US" w:eastAsia="en-US"/>
              </w:rPr>
              <w:t>2016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</w:tcPr>
          <w:p w:rsidR="00E3782A" w:rsidRPr="00064037" w:rsidRDefault="00E3782A" w:rsidP="00E3782A">
            <w:pPr>
              <w:rPr>
                <w:rFonts w:ascii="Sylfaen" w:eastAsia="Times New Roman" w:hAnsi="Sylfaen" w:cs="Sylfaen"/>
                <w:b/>
                <w:sz w:val="14"/>
                <w:szCs w:val="14"/>
                <w:lang w:val="en-US" w:eastAsia="en-US"/>
              </w:rPr>
            </w:pPr>
            <w:r w:rsidRPr="00064037">
              <w:rPr>
                <w:rFonts w:ascii="Sylfaen" w:eastAsia="Times New Roman" w:hAnsi="Sylfaen" w:cs="Sylfaen"/>
                <w:b/>
                <w:sz w:val="14"/>
                <w:szCs w:val="14"/>
                <w:lang w:val="en-US" w:eastAsia="en-US"/>
              </w:rPr>
              <w:t>2017</w:t>
            </w:r>
          </w:p>
        </w:tc>
      </w:tr>
      <w:tr w:rsidR="00E3782A" w:rsidRPr="00E3782A" w:rsidTr="00064037">
        <w:trPr>
          <w:trHeight w:val="300"/>
          <w:jc w:val="center"/>
        </w:trPr>
        <w:tc>
          <w:tcPr>
            <w:tcW w:w="170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proofErr w:type="spellStart"/>
            <w:r w:rsidRPr="00E3782A">
              <w:rPr>
                <w:rFonts w:ascii="Sylfaen" w:eastAsia="Times New Roman" w:hAnsi="Sylfaen" w:cs="Sylfaen"/>
                <w:sz w:val="18"/>
                <w:szCs w:val="18"/>
                <w:lang w:val="en-US" w:eastAsia="en-US"/>
              </w:rPr>
              <w:t>აჭარა</w:t>
            </w:r>
            <w:proofErr w:type="spellEnd"/>
          </w:p>
        </w:tc>
        <w:tc>
          <w:tcPr>
            <w:tcW w:w="61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3.00</w:t>
            </w:r>
          </w:p>
        </w:tc>
        <w:tc>
          <w:tcPr>
            <w:tcW w:w="64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2.88</w:t>
            </w:r>
          </w:p>
        </w:tc>
        <w:tc>
          <w:tcPr>
            <w:tcW w:w="60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1.45</w:t>
            </w:r>
          </w:p>
        </w:tc>
        <w:tc>
          <w:tcPr>
            <w:tcW w:w="60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1.78</w:t>
            </w:r>
          </w:p>
        </w:tc>
        <w:tc>
          <w:tcPr>
            <w:tcW w:w="58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1.03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1.01</w:t>
            </w:r>
          </w:p>
        </w:tc>
        <w:tc>
          <w:tcPr>
            <w:tcW w:w="59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1.70</w:t>
            </w:r>
          </w:p>
        </w:tc>
        <w:tc>
          <w:tcPr>
            <w:tcW w:w="59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1.66</w:t>
            </w:r>
          </w:p>
        </w:tc>
        <w:tc>
          <w:tcPr>
            <w:tcW w:w="60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1.04</w:t>
            </w:r>
          </w:p>
        </w:tc>
        <w:tc>
          <w:tcPr>
            <w:tcW w:w="60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1.03</w:t>
            </w:r>
          </w:p>
        </w:tc>
        <w:tc>
          <w:tcPr>
            <w:tcW w:w="60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1.82</w:t>
            </w:r>
          </w:p>
        </w:tc>
        <w:tc>
          <w:tcPr>
            <w:tcW w:w="63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1.72</w:t>
            </w:r>
          </w:p>
        </w:tc>
        <w:tc>
          <w:tcPr>
            <w:tcW w:w="58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1.22</w:t>
            </w:r>
          </w:p>
        </w:tc>
        <w:tc>
          <w:tcPr>
            <w:tcW w:w="66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1.23</w:t>
            </w:r>
          </w:p>
        </w:tc>
        <w:tc>
          <w:tcPr>
            <w:tcW w:w="60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1.67</w:t>
            </w:r>
          </w:p>
        </w:tc>
        <w:tc>
          <w:tcPr>
            <w:tcW w:w="66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1.66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1.05</w:t>
            </w:r>
          </w:p>
        </w:tc>
        <w:tc>
          <w:tcPr>
            <w:tcW w:w="66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1.02</w:t>
            </w:r>
          </w:p>
        </w:tc>
        <w:tc>
          <w:tcPr>
            <w:tcW w:w="62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1.19</w:t>
            </w:r>
          </w:p>
        </w:tc>
        <w:tc>
          <w:tcPr>
            <w:tcW w:w="59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1.18</w:t>
            </w:r>
          </w:p>
        </w:tc>
        <w:tc>
          <w:tcPr>
            <w:tcW w:w="51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</w:p>
        </w:tc>
        <w:tc>
          <w:tcPr>
            <w:tcW w:w="54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1.00</w:t>
            </w:r>
          </w:p>
        </w:tc>
      </w:tr>
      <w:tr w:rsidR="00E3782A" w:rsidRPr="00E3782A" w:rsidTr="00064037">
        <w:trPr>
          <w:trHeight w:val="300"/>
          <w:jc w:val="center"/>
        </w:trPr>
        <w:tc>
          <w:tcPr>
            <w:tcW w:w="17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proofErr w:type="spellStart"/>
            <w:r w:rsidRPr="00E3782A">
              <w:rPr>
                <w:rFonts w:ascii="Sylfaen" w:eastAsia="Times New Roman" w:hAnsi="Sylfaen" w:cs="Sylfaen"/>
                <w:sz w:val="18"/>
                <w:szCs w:val="18"/>
                <w:lang w:val="en-US" w:eastAsia="en-US"/>
              </w:rPr>
              <w:t>კახეთი</w:t>
            </w:r>
            <w:proofErr w:type="spellEnd"/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4.11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4.31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1.71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1.99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1.01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1.00</w:t>
            </w:r>
          </w:p>
        </w:tc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1.65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1.66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1.58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1.70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1.22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1.31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1.69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1.02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1.16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1.18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</w:p>
        </w:tc>
      </w:tr>
      <w:tr w:rsidR="00E3782A" w:rsidRPr="00E3782A" w:rsidTr="00064037">
        <w:trPr>
          <w:trHeight w:val="300"/>
          <w:jc w:val="center"/>
        </w:trPr>
        <w:tc>
          <w:tcPr>
            <w:tcW w:w="17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proofErr w:type="spellStart"/>
            <w:r w:rsidRPr="00E3782A">
              <w:rPr>
                <w:rFonts w:ascii="Sylfaen" w:eastAsia="Times New Roman" w:hAnsi="Sylfaen" w:cs="Sylfaen"/>
                <w:sz w:val="18"/>
                <w:szCs w:val="18"/>
                <w:lang w:val="en-US" w:eastAsia="en-US"/>
              </w:rPr>
              <w:t>იმერეთი</w:t>
            </w:r>
            <w:proofErr w:type="spellEnd"/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2.90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2.92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1.62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1.92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1.03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1.00</w:t>
            </w:r>
          </w:p>
        </w:tc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1.45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1.50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1.38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1.37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1.20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1.19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1.52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1.00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1.15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1.16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1.00</w:t>
            </w:r>
          </w:p>
        </w:tc>
      </w:tr>
      <w:tr w:rsidR="00E3782A" w:rsidRPr="00E3782A" w:rsidTr="00064037">
        <w:trPr>
          <w:trHeight w:val="300"/>
          <w:jc w:val="center"/>
        </w:trPr>
        <w:tc>
          <w:tcPr>
            <w:tcW w:w="17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proofErr w:type="spellStart"/>
            <w:r w:rsidRPr="00E3782A">
              <w:rPr>
                <w:rFonts w:ascii="Sylfaen" w:eastAsia="Times New Roman" w:hAnsi="Sylfaen" w:cs="Sylfaen"/>
                <w:sz w:val="18"/>
                <w:szCs w:val="18"/>
                <w:lang w:val="en-US" w:eastAsia="en-US"/>
              </w:rPr>
              <w:t>სამეგრელო</w:t>
            </w:r>
            <w:proofErr w:type="spellEnd"/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3.73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3.54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1.86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2.50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1.01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1.01</w:t>
            </w:r>
          </w:p>
        </w:tc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1.89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1.89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1.75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1.63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1.20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1.21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1.81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1.03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1.17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1.20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</w:p>
        </w:tc>
      </w:tr>
      <w:tr w:rsidR="00E3782A" w:rsidRPr="00E3782A" w:rsidTr="00064037">
        <w:trPr>
          <w:trHeight w:val="300"/>
          <w:jc w:val="center"/>
        </w:trPr>
        <w:tc>
          <w:tcPr>
            <w:tcW w:w="17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proofErr w:type="spellStart"/>
            <w:r w:rsidRPr="00E3782A">
              <w:rPr>
                <w:rFonts w:ascii="Sylfaen" w:eastAsia="Times New Roman" w:hAnsi="Sylfaen" w:cs="Sylfaen"/>
                <w:sz w:val="18"/>
                <w:szCs w:val="18"/>
                <w:lang w:val="en-US" w:eastAsia="en-US"/>
              </w:rPr>
              <w:t>შიდა</w:t>
            </w:r>
            <w:proofErr w:type="spellEnd"/>
            <w:r w:rsidRPr="00E3782A"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E3782A">
              <w:rPr>
                <w:rFonts w:ascii="Sylfaen" w:eastAsia="Times New Roman" w:hAnsi="Sylfaen" w:cs="Sylfaen"/>
                <w:sz w:val="18"/>
                <w:szCs w:val="18"/>
                <w:lang w:val="en-US" w:eastAsia="en-US"/>
              </w:rPr>
              <w:t>ქართლი</w:t>
            </w:r>
            <w:proofErr w:type="spellEnd"/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3.82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4.48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1.76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1.85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1.01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1.00</w:t>
            </w:r>
          </w:p>
        </w:tc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1.71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1.72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1.78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1.61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1.21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1.30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1.75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1.06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1.19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1.30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</w:p>
        </w:tc>
      </w:tr>
      <w:tr w:rsidR="00E3782A" w:rsidRPr="00E3782A" w:rsidTr="00064037">
        <w:trPr>
          <w:trHeight w:val="300"/>
          <w:jc w:val="center"/>
        </w:trPr>
        <w:tc>
          <w:tcPr>
            <w:tcW w:w="17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proofErr w:type="spellStart"/>
            <w:r w:rsidRPr="00E3782A">
              <w:rPr>
                <w:rFonts w:ascii="Sylfaen" w:eastAsia="Times New Roman" w:hAnsi="Sylfaen" w:cs="Sylfaen"/>
                <w:sz w:val="18"/>
                <w:szCs w:val="18"/>
                <w:lang w:val="en-US" w:eastAsia="en-US"/>
              </w:rPr>
              <w:t>ქვემო</w:t>
            </w:r>
            <w:proofErr w:type="spellEnd"/>
            <w:r w:rsidRPr="00E3782A"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E3782A">
              <w:rPr>
                <w:rFonts w:ascii="Sylfaen" w:eastAsia="Times New Roman" w:hAnsi="Sylfaen" w:cs="Sylfaen"/>
                <w:sz w:val="18"/>
                <w:szCs w:val="18"/>
                <w:lang w:val="en-US" w:eastAsia="en-US"/>
              </w:rPr>
              <w:t>ქართლი</w:t>
            </w:r>
            <w:proofErr w:type="spellEnd"/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2.92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3.07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1.34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1.45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1.00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1.00</w:t>
            </w:r>
          </w:p>
        </w:tc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1.30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1.30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1.35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1.33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1.11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1.31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1.00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1.10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1.11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</w:p>
        </w:tc>
      </w:tr>
      <w:tr w:rsidR="00E3782A" w:rsidRPr="00E3782A" w:rsidTr="00064037">
        <w:trPr>
          <w:trHeight w:val="300"/>
          <w:jc w:val="center"/>
        </w:trPr>
        <w:tc>
          <w:tcPr>
            <w:tcW w:w="17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proofErr w:type="spellStart"/>
            <w:r w:rsidRPr="00E3782A">
              <w:rPr>
                <w:rFonts w:ascii="Sylfaen" w:eastAsia="Times New Roman" w:hAnsi="Sylfaen" w:cs="Sylfaen"/>
                <w:sz w:val="18"/>
                <w:szCs w:val="18"/>
                <w:lang w:val="en-US" w:eastAsia="en-US"/>
              </w:rPr>
              <w:t>გურია</w:t>
            </w:r>
            <w:proofErr w:type="spellEnd"/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5.19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6.02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2.57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3.58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1.02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1.02</w:t>
            </w:r>
          </w:p>
        </w:tc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2.17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2.36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1.13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1.25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2.04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1.84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1.40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1.32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3.35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2.67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1.02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1.43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1.26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</w:p>
        </w:tc>
      </w:tr>
      <w:tr w:rsidR="00E3782A" w:rsidRPr="00E3782A" w:rsidTr="00064037">
        <w:trPr>
          <w:trHeight w:val="300"/>
          <w:jc w:val="center"/>
        </w:trPr>
        <w:tc>
          <w:tcPr>
            <w:tcW w:w="17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r w:rsidRPr="00E3782A">
              <w:rPr>
                <w:rFonts w:ascii="Sylfaen" w:eastAsia="Times New Roman" w:hAnsi="Sylfaen" w:cs="Sylfaen"/>
                <w:sz w:val="18"/>
                <w:szCs w:val="18"/>
                <w:lang w:val="en-US" w:eastAsia="en-US"/>
              </w:rPr>
              <w:t>ქ</w:t>
            </w:r>
            <w:r w:rsidRPr="00E3782A"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  <w:t xml:space="preserve">. </w:t>
            </w:r>
            <w:proofErr w:type="spellStart"/>
            <w:r w:rsidRPr="00E3782A">
              <w:rPr>
                <w:rFonts w:ascii="Sylfaen" w:eastAsia="Times New Roman" w:hAnsi="Sylfaen" w:cs="Sylfaen"/>
                <w:sz w:val="18"/>
                <w:szCs w:val="18"/>
                <w:lang w:val="en-US" w:eastAsia="en-US"/>
              </w:rPr>
              <w:t>თბილისი</w:t>
            </w:r>
            <w:proofErr w:type="spellEnd"/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2.05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2.17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1.12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1.25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1.00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1.00</w:t>
            </w:r>
          </w:p>
        </w:tc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1.12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1.11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1.26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1.26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1.11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1.15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1.12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1.10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1.11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1.00</w:t>
            </w:r>
          </w:p>
        </w:tc>
      </w:tr>
      <w:tr w:rsidR="00E3782A" w:rsidRPr="00E3782A" w:rsidTr="00064037">
        <w:trPr>
          <w:trHeight w:val="300"/>
          <w:jc w:val="center"/>
        </w:trPr>
        <w:tc>
          <w:tcPr>
            <w:tcW w:w="17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proofErr w:type="spellStart"/>
            <w:r w:rsidRPr="00E3782A">
              <w:rPr>
                <w:rFonts w:ascii="Sylfaen" w:eastAsia="Times New Roman" w:hAnsi="Sylfaen" w:cs="Sylfaen"/>
                <w:sz w:val="18"/>
                <w:szCs w:val="18"/>
                <w:lang w:val="en-US" w:eastAsia="en-US"/>
              </w:rPr>
              <w:t>სამცხე</w:t>
            </w:r>
            <w:r w:rsidRPr="00E3782A"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  <w:t>-</w:t>
            </w:r>
            <w:r w:rsidRPr="00E3782A">
              <w:rPr>
                <w:rFonts w:ascii="Sylfaen" w:eastAsia="Times New Roman" w:hAnsi="Sylfaen" w:cs="Sylfaen"/>
                <w:sz w:val="18"/>
                <w:szCs w:val="18"/>
                <w:lang w:val="en-US" w:eastAsia="en-US"/>
              </w:rPr>
              <w:t>ჯავახეთი</w:t>
            </w:r>
            <w:proofErr w:type="spellEnd"/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4.30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4.29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2.27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2.56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1.02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1.00</w:t>
            </w:r>
          </w:p>
        </w:tc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1.93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1.83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1.58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1.64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1.71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1.22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1.23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1.97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1.02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1.18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1.18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</w:p>
        </w:tc>
      </w:tr>
      <w:tr w:rsidR="00E3782A" w:rsidRPr="00E3782A" w:rsidTr="00064037">
        <w:trPr>
          <w:trHeight w:val="300"/>
          <w:jc w:val="center"/>
        </w:trPr>
        <w:tc>
          <w:tcPr>
            <w:tcW w:w="17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proofErr w:type="spellStart"/>
            <w:r w:rsidRPr="00E3782A">
              <w:rPr>
                <w:rFonts w:ascii="Sylfaen" w:eastAsia="Times New Roman" w:hAnsi="Sylfaen" w:cs="Sylfaen"/>
                <w:sz w:val="18"/>
                <w:szCs w:val="18"/>
                <w:lang w:val="en-US" w:eastAsia="en-US"/>
              </w:rPr>
              <w:t>მცხეთა</w:t>
            </w:r>
            <w:r w:rsidRPr="00E3782A"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  <w:t>-</w:t>
            </w:r>
            <w:r w:rsidRPr="00E3782A">
              <w:rPr>
                <w:rFonts w:ascii="Sylfaen" w:eastAsia="Times New Roman" w:hAnsi="Sylfaen" w:cs="Sylfaen"/>
                <w:sz w:val="18"/>
                <w:szCs w:val="18"/>
                <w:lang w:val="en-US" w:eastAsia="en-US"/>
              </w:rPr>
              <w:t>მთიანეთი</w:t>
            </w:r>
            <w:proofErr w:type="spellEnd"/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16.94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16.34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2.35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3.18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1.01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1.01</w:t>
            </w:r>
          </w:p>
        </w:tc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1.27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2.20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3.97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2.53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2.62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1.82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1.36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1.35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2.82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2.66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1.02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1.27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1.68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</w:p>
        </w:tc>
      </w:tr>
      <w:tr w:rsidR="00E3782A" w:rsidRPr="00E3782A" w:rsidTr="00064037">
        <w:trPr>
          <w:trHeight w:val="300"/>
          <w:jc w:val="center"/>
        </w:trPr>
        <w:tc>
          <w:tcPr>
            <w:tcW w:w="17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</w:pPr>
            <w:proofErr w:type="spellStart"/>
            <w:r w:rsidRPr="00E3782A">
              <w:rPr>
                <w:rFonts w:ascii="Sylfaen" w:eastAsia="Times New Roman" w:hAnsi="Sylfaen" w:cs="Sylfaen"/>
                <w:sz w:val="18"/>
                <w:szCs w:val="18"/>
                <w:lang w:val="en-US" w:eastAsia="en-US"/>
              </w:rPr>
              <w:t>რაჭა</w:t>
            </w:r>
            <w:r w:rsidRPr="00E3782A">
              <w:rPr>
                <w:rFonts w:ascii="Arial" w:eastAsia="Times New Roman" w:hAnsi="Arial" w:cs="Arial"/>
                <w:sz w:val="18"/>
                <w:szCs w:val="18"/>
                <w:lang w:val="en-US" w:eastAsia="en-US"/>
              </w:rPr>
              <w:t>-</w:t>
            </w:r>
            <w:r w:rsidRPr="00E3782A">
              <w:rPr>
                <w:rFonts w:ascii="Sylfaen" w:eastAsia="Times New Roman" w:hAnsi="Sylfaen" w:cs="Sylfaen"/>
                <w:sz w:val="18"/>
                <w:szCs w:val="18"/>
                <w:lang w:val="en-US" w:eastAsia="en-US"/>
              </w:rPr>
              <w:t>ლეჩხუმი</w:t>
            </w:r>
            <w:proofErr w:type="spellEnd"/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17.86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18.42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4.68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6.39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1.00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1.01</w:t>
            </w:r>
          </w:p>
        </w:tc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4.37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5.12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4.76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5.12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5.01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3.02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1.36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1.39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5.52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5.08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1.02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1.38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1.32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</w:p>
        </w:tc>
      </w:tr>
      <w:tr w:rsidR="00E3782A" w:rsidRPr="00E3782A" w:rsidTr="00064037">
        <w:trPr>
          <w:trHeight w:val="300"/>
          <w:jc w:val="center"/>
        </w:trPr>
        <w:tc>
          <w:tcPr>
            <w:tcW w:w="17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3782A" w:rsidRPr="00E3782A" w:rsidRDefault="00E3782A" w:rsidP="00E3782A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val="ka-GE" w:eastAsia="en-US"/>
              </w:rPr>
            </w:pPr>
            <w:r w:rsidRPr="00E3782A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ka-GE" w:eastAsia="en-US"/>
              </w:rPr>
              <w:t>ქვეყანაში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b/>
                <w:sz w:val="16"/>
                <w:szCs w:val="14"/>
              </w:rPr>
            </w:pPr>
            <w:r w:rsidRPr="00E3782A">
              <w:rPr>
                <w:b/>
                <w:sz w:val="16"/>
                <w:szCs w:val="14"/>
              </w:rPr>
              <w:t>2.77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2.86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1.51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1.77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1.01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1.00</w:t>
            </w:r>
          </w:p>
        </w:tc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1.45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1.48</w:t>
            </w:r>
          </w:p>
        </w:tc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1.51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1.51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1.17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1.20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1.52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1.02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1.14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1.16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sz w:val="16"/>
                <w:szCs w:val="14"/>
              </w:rPr>
            </w:pPr>
            <w:r w:rsidRPr="00E3782A">
              <w:rPr>
                <w:sz w:val="16"/>
                <w:szCs w:val="14"/>
              </w:rPr>
              <w:t>1.01</w:t>
            </w:r>
          </w:p>
        </w:tc>
      </w:tr>
      <w:tr w:rsidR="00E3782A" w:rsidRPr="00E3782A" w:rsidTr="00064037">
        <w:trPr>
          <w:trHeight w:val="315"/>
          <w:jc w:val="center"/>
        </w:trPr>
        <w:tc>
          <w:tcPr>
            <w:tcW w:w="17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rPr>
                <w:rFonts w:ascii="Arial" w:eastAsia="Times New Roman" w:hAnsi="Arial" w:cs="Arial"/>
                <w:b/>
                <w:sz w:val="18"/>
                <w:szCs w:val="18"/>
                <w:lang w:val="en-US" w:eastAsia="en-US"/>
              </w:rPr>
            </w:pPr>
            <w:r w:rsidRPr="00E3782A">
              <w:rPr>
                <w:rFonts w:ascii="Sylfaen" w:eastAsia="Times New Roman" w:hAnsi="Sylfaen" w:cs="Sylfaen"/>
                <w:b/>
                <w:sz w:val="18"/>
                <w:szCs w:val="18"/>
                <w:lang w:val="ka-GE" w:eastAsia="en-US"/>
              </w:rPr>
              <w:t>რეკომენდებული</w:t>
            </w:r>
          </w:p>
        </w:tc>
        <w:tc>
          <w:tcPr>
            <w:tcW w:w="12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ascii="Sylfaen" w:eastAsia="Times New Roman" w:hAnsi="Sylfaen" w:cs="Arial"/>
                <w:b/>
                <w:sz w:val="18"/>
                <w:szCs w:val="18"/>
                <w:lang w:val="en-US" w:eastAsia="en-US"/>
              </w:rPr>
            </w:pPr>
            <w:r w:rsidRPr="00E3782A">
              <w:rPr>
                <w:rFonts w:ascii="Sylfaen" w:eastAsia="Times New Roman" w:hAnsi="Sylfaen" w:cs="Arial"/>
                <w:b/>
                <w:sz w:val="18"/>
                <w:szCs w:val="18"/>
                <w:lang w:val="ka-GE" w:eastAsia="en-US"/>
              </w:rPr>
              <w:t>2.5</w:t>
            </w:r>
          </w:p>
        </w:tc>
        <w:tc>
          <w:tcPr>
            <w:tcW w:w="12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ascii="Sylfaen" w:eastAsia="Times New Roman" w:hAnsi="Sylfaen" w:cs="Arial"/>
                <w:b/>
                <w:sz w:val="18"/>
                <w:szCs w:val="18"/>
                <w:lang w:val="en-US" w:eastAsia="en-US"/>
              </w:rPr>
            </w:pPr>
            <w:r w:rsidRPr="00E3782A">
              <w:rPr>
                <w:rFonts w:ascii="Sylfaen" w:eastAsia="Times New Roman" w:hAnsi="Sylfaen" w:cs="Arial"/>
                <w:b/>
                <w:sz w:val="18"/>
                <w:szCs w:val="18"/>
                <w:lang w:eastAsia="en-US"/>
              </w:rPr>
              <w:t>1.1</w:t>
            </w:r>
          </w:p>
        </w:tc>
        <w:tc>
          <w:tcPr>
            <w:tcW w:w="11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82A" w:rsidRPr="00E3782A" w:rsidRDefault="00E3782A" w:rsidP="00E3782A">
            <w:pPr>
              <w:jc w:val="center"/>
              <w:rPr>
                <w:rFonts w:ascii="Sylfaen" w:eastAsia="Times New Roman" w:hAnsi="Sylfaen" w:cs="Arial"/>
                <w:b/>
                <w:sz w:val="18"/>
                <w:szCs w:val="18"/>
                <w:lang w:eastAsia="en-US"/>
              </w:rPr>
            </w:pPr>
            <w:r w:rsidRPr="00E3782A">
              <w:rPr>
                <w:rFonts w:ascii="Sylfaen" w:eastAsia="Times New Roman" w:hAnsi="Sylfaen" w:cs="Arial"/>
                <w:b/>
                <w:sz w:val="18"/>
                <w:szCs w:val="18"/>
                <w:lang w:val="ka-GE" w:eastAsia="en-US"/>
              </w:rPr>
              <w:t>1.05</w:t>
            </w:r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ascii="Sylfaen" w:eastAsia="Times New Roman" w:hAnsi="Sylfaen" w:cs="Arial"/>
                <w:b/>
                <w:sz w:val="18"/>
                <w:szCs w:val="18"/>
                <w:lang w:val="en-US" w:eastAsia="en-US"/>
              </w:rPr>
            </w:pPr>
            <w:r w:rsidRPr="00E3782A">
              <w:rPr>
                <w:rFonts w:ascii="Sylfaen" w:eastAsia="Times New Roman" w:hAnsi="Sylfaen" w:cs="Arial"/>
                <w:b/>
                <w:sz w:val="18"/>
                <w:szCs w:val="18"/>
                <w:lang w:eastAsia="en-US"/>
              </w:rPr>
              <w:t>1.15</w:t>
            </w:r>
          </w:p>
        </w:tc>
        <w:tc>
          <w:tcPr>
            <w:tcW w:w="12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ascii="Sylfaen" w:eastAsia="Times New Roman" w:hAnsi="Sylfaen" w:cs="Arial"/>
                <w:b/>
                <w:sz w:val="18"/>
                <w:szCs w:val="18"/>
                <w:lang w:val="en-US" w:eastAsia="en-US"/>
              </w:rPr>
            </w:pPr>
            <w:r w:rsidRPr="00E3782A">
              <w:rPr>
                <w:rFonts w:ascii="Sylfaen" w:eastAsia="Times New Roman" w:hAnsi="Sylfaen" w:cs="Arial"/>
                <w:b/>
                <w:sz w:val="18"/>
                <w:szCs w:val="18"/>
                <w:lang w:eastAsia="en-US"/>
              </w:rPr>
              <w:t>1.15</w:t>
            </w:r>
          </w:p>
        </w:tc>
        <w:tc>
          <w:tcPr>
            <w:tcW w:w="12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ascii="Sylfaen" w:eastAsia="Times New Roman" w:hAnsi="Sylfaen" w:cs="Arial"/>
                <w:b/>
                <w:sz w:val="18"/>
                <w:szCs w:val="18"/>
                <w:lang w:val="en-US" w:eastAsia="en-US"/>
              </w:rPr>
            </w:pPr>
            <w:r w:rsidRPr="00E3782A">
              <w:rPr>
                <w:rFonts w:ascii="Sylfaen" w:eastAsia="Times New Roman" w:hAnsi="Sylfaen" w:cs="Arial"/>
                <w:b/>
                <w:sz w:val="18"/>
                <w:szCs w:val="18"/>
                <w:lang w:eastAsia="en-US"/>
              </w:rPr>
              <w:t>1.15</w:t>
            </w:r>
          </w:p>
        </w:tc>
        <w:tc>
          <w:tcPr>
            <w:tcW w:w="12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ascii="Sylfaen" w:eastAsia="Times New Roman" w:hAnsi="Sylfaen" w:cs="Arial"/>
                <w:b/>
                <w:sz w:val="18"/>
                <w:szCs w:val="18"/>
                <w:lang w:val="en-US" w:eastAsia="en-US"/>
              </w:rPr>
            </w:pPr>
            <w:r w:rsidRPr="00E3782A">
              <w:rPr>
                <w:rFonts w:ascii="Sylfaen" w:eastAsia="Times New Roman" w:hAnsi="Sylfaen" w:cs="Arial"/>
                <w:b/>
                <w:sz w:val="18"/>
                <w:szCs w:val="18"/>
                <w:lang w:eastAsia="en-US"/>
              </w:rPr>
              <w:t>1.1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ascii="Sylfaen" w:eastAsia="Times New Roman" w:hAnsi="Sylfaen" w:cs="Arial"/>
                <w:b/>
                <w:sz w:val="18"/>
                <w:szCs w:val="18"/>
                <w:lang w:val="en-US" w:eastAsia="en-US"/>
              </w:rPr>
            </w:pPr>
            <w:r w:rsidRPr="00E3782A">
              <w:rPr>
                <w:rFonts w:ascii="Sylfaen" w:eastAsia="Times New Roman" w:hAnsi="Sylfaen" w:cs="Arial"/>
                <w:b/>
                <w:sz w:val="18"/>
                <w:szCs w:val="18"/>
                <w:lang w:eastAsia="en-US"/>
              </w:rPr>
              <w:t>1.15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ascii="Sylfaen" w:eastAsia="Times New Roman" w:hAnsi="Sylfaen" w:cs="Arial"/>
                <w:b/>
                <w:sz w:val="18"/>
                <w:szCs w:val="18"/>
                <w:lang w:val="en-US" w:eastAsia="en-US"/>
              </w:rPr>
            </w:pPr>
            <w:r w:rsidRPr="00E3782A">
              <w:rPr>
                <w:rFonts w:ascii="Sylfaen" w:eastAsia="Times New Roman" w:hAnsi="Sylfaen" w:cs="Arial"/>
                <w:b/>
                <w:sz w:val="18"/>
                <w:szCs w:val="18"/>
                <w:lang w:eastAsia="en-US"/>
              </w:rPr>
              <w:t>1.05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82A" w:rsidRPr="00E3782A" w:rsidRDefault="00E3782A" w:rsidP="00E3782A">
            <w:pPr>
              <w:jc w:val="center"/>
              <w:rPr>
                <w:rFonts w:ascii="Sylfaen" w:eastAsia="Times New Roman" w:hAnsi="Sylfaen" w:cs="Arial"/>
                <w:b/>
                <w:sz w:val="18"/>
                <w:szCs w:val="18"/>
                <w:lang w:val="ka-GE" w:eastAsia="en-US"/>
              </w:rPr>
            </w:pPr>
            <w:r w:rsidRPr="00E3782A">
              <w:rPr>
                <w:rFonts w:ascii="Sylfaen" w:eastAsia="Times New Roman" w:hAnsi="Sylfaen" w:cs="Arial"/>
                <w:b/>
                <w:sz w:val="18"/>
                <w:szCs w:val="18"/>
                <w:lang w:eastAsia="en-US"/>
              </w:rPr>
              <w:t>1.05</w:t>
            </w:r>
          </w:p>
        </w:tc>
        <w:tc>
          <w:tcPr>
            <w:tcW w:w="10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782A" w:rsidRPr="00E3782A" w:rsidRDefault="00E3782A" w:rsidP="00E3782A">
            <w:pPr>
              <w:jc w:val="center"/>
              <w:rPr>
                <w:rFonts w:ascii="Sylfaen" w:hAnsi="Sylfaen"/>
                <w:sz w:val="16"/>
                <w:szCs w:val="14"/>
                <w:lang w:val="ka-GE"/>
              </w:rPr>
            </w:pPr>
            <w:r w:rsidRPr="00E3782A">
              <w:rPr>
                <w:rFonts w:ascii="Sylfaen" w:eastAsia="Times New Roman" w:hAnsi="Sylfaen" w:cs="Arial"/>
                <w:b/>
                <w:sz w:val="18"/>
                <w:szCs w:val="18"/>
                <w:lang w:eastAsia="en-US"/>
              </w:rPr>
              <w:t>1,05</w:t>
            </w:r>
          </w:p>
        </w:tc>
      </w:tr>
    </w:tbl>
    <w:p w:rsidR="00E3782A" w:rsidRPr="00E3782A" w:rsidRDefault="00E3782A" w:rsidP="00E3782A">
      <w:pPr>
        <w:ind w:firstLine="708"/>
        <w:rPr>
          <w:rFonts w:ascii="Sylfaen" w:hAnsi="Sylfaen"/>
          <w:color w:val="2E74B5"/>
          <w:lang w:val="ka-GE"/>
        </w:rPr>
      </w:pPr>
    </w:p>
    <w:p w:rsidR="00E3782A" w:rsidRPr="00E3782A" w:rsidRDefault="00E3782A" w:rsidP="00E3782A">
      <w:pPr>
        <w:ind w:firstLine="708"/>
        <w:rPr>
          <w:rFonts w:ascii="Sylfaen" w:hAnsi="Sylfaen"/>
          <w:color w:val="2E74B5"/>
          <w:lang w:val="ka-GE"/>
        </w:rPr>
      </w:pPr>
    </w:p>
    <w:p w:rsidR="00E3782A" w:rsidRDefault="00E3782A" w:rsidP="00E3782A">
      <w:pPr>
        <w:ind w:firstLine="708"/>
        <w:jc w:val="both"/>
        <w:rPr>
          <w:rFonts w:ascii="Sylfaen" w:hAnsi="Sylfaen"/>
          <w:lang w:val="ka-GE"/>
        </w:rPr>
      </w:pPr>
    </w:p>
    <w:p w:rsidR="00751997" w:rsidRDefault="00751997" w:rsidP="00E3782A">
      <w:pPr>
        <w:ind w:firstLine="708"/>
        <w:jc w:val="both"/>
        <w:rPr>
          <w:rFonts w:ascii="Sylfaen" w:hAnsi="Sylfaen"/>
          <w:lang w:val="ka-GE"/>
        </w:rPr>
        <w:sectPr w:rsidR="00751997" w:rsidSect="00E3782A">
          <w:pgSz w:w="15840" w:h="12240" w:orient="landscape"/>
          <w:pgMar w:top="994" w:right="634" w:bottom="540" w:left="806" w:header="720" w:footer="158" w:gutter="0"/>
          <w:cols w:space="720"/>
          <w:docGrid w:linePitch="360"/>
        </w:sectPr>
      </w:pPr>
    </w:p>
    <w:p w:rsidR="00751997" w:rsidRPr="00751997" w:rsidRDefault="00751997" w:rsidP="00751997">
      <w:pPr>
        <w:ind w:firstLine="708"/>
        <w:jc w:val="both"/>
        <w:rPr>
          <w:rFonts w:ascii="Sylfaen" w:hAnsi="Sylfaen"/>
          <w:lang w:val="ka-GE"/>
        </w:rPr>
      </w:pPr>
      <w:r w:rsidRPr="00751997">
        <w:rPr>
          <w:rFonts w:ascii="Sylfaen" w:hAnsi="Sylfaen"/>
          <w:lang w:val="ka-GE"/>
        </w:rPr>
        <w:lastRenderedPageBreak/>
        <w:t>წითელას გავრცელების შეზღუდვის მიზნით</w:t>
      </w:r>
      <w:r>
        <w:rPr>
          <w:rFonts w:ascii="Sylfaen" w:hAnsi="Sylfaen"/>
          <w:lang w:val="ka-GE"/>
        </w:rPr>
        <w:t>,</w:t>
      </w:r>
      <w:r w:rsidRPr="00751997">
        <w:rPr>
          <w:rFonts w:ascii="Sylfaen" w:hAnsi="Sylfaen"/>
          <w:lang w:val="ka-GE"/>
        </w:rPr>
        <w:t xml:space="preserve"> ეპიდემიოლოგიური ღონისძიების ფარგლებში</w:t>
      </w:r>
      <w:r>
        <w:rPr>
          <w:rFonts w:ascii="Sylfaen" w:hAnsi="Sylfaen"/>
          <w:lang w:val="ka-GE"/>
        </w:rPr>
        <w:t>,</w:t>
      </w:r>
      <w:r w:rsidRPr="00751997">
        <w:rPr>
          <w:rFonts w:ascii="Sylfaen" w:hAnsi="Sylfaen"/>
          <w:lang w:val="ka-GE"/>
        </w:rPr>
        <w:t xml:space="preserve"> 2017 წლის განმავლობაში</w:t>
      </w:r>
      <w:r>
        <w:rPr>
          <w:rFonts w:ascii="Sylfaen" w:hAnsi="Sylfaen"/>
          <w:lang w:val="ka-GE"/>
        </w:rPr>
        <w:t>,</w:t>
      </w:r>
      <w:r w:rsidRPr="00751997">
        <w:rPr>
          <w:rFonts w:ascii="Sylfaen" w:hAnsi="Sylfaen"/>
          <w:lang w:val="ka-GE"/>
        </w:rPr>
        <w:t xml:space="preserve"> ქვეყანაში აიცრა 7</w:t>
      </w:r>
      <w:r>
        <w:rPr>
          <w:rFonts w:ascii="Sylfaen" w:hAnsi="Sylfaen"/>
          <w:lang w:val="ka-GE"/>
        </w:rPr>
        <w:t xml:space="preserve"> </w:t>
      </w:r>
      <w:r w:rsidRPr="00751997">
        <w:rPr>
          <w:rFonts w:ascii="Sylfaen" w:hAnsi="Sylfaen"/>
          <w:lang w:val="ka-GE"/>
        </w:rPr>
        <w:t>501 ადამიანი, მათ შორის:</w:t>
      </w:r>
    </w:p>
    <w:p w:rsidR="00751997" w:rsidRPr="00751997" w:rsidRDefault="00751997" w:rsidP="00751997">
      <w:pPr>
        <w:ind w:firstLine="708"/>
        <w:jc w:val="both"/>
        <w:rPr>
          <w:rFonts w:ascii="Sylfaen" w:hAnsi="Sylfaen"/>
          <w:lang w:val="ka-GE"/>
        </w:rPr>
      </w:pPr>
    </w:p>
    <w:tbl>
      <w:tblPr>
        <w:tblW w:w="3438" w:type="dxa"/>
        <w:tblInd w:w="2070" w:type="dxa"/>
        <w:tblLook w:val="04A0" w:firstRow="1" w:lastRow="0" w:firstColumn="1" w:lastColumn="0" w:noHBand="0" w:noVBand="1"/>
      </w:tblPr>
      <w:tblGrid>
        <w:gridCol w:w="2268"/>
        <w:gridCol w:w="1170"/>
      </w:tblGrid>
      <w:tr w:rsidR="00751997" w:rsidRPr="00751997" w:rsidTr="00751997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</w:tcPr>
          <w:p w:rsidR="00751997" w:rsidRPr="00751997" w:rsidRDefault="00751997" w:rsidP="00751997">
            <w:pPr>
              <w:rPr>
                <w:rFonts w:ascii="Calibri" w:eastAsia="Times New Roman" w:hAnsi="Calibri" w:cs="Calibri"/>
                <w:color w:val="000000"/>
              </w:rPr>
            </w:pPr>
            <w:r w:rsidRPr="00751997">
              <w:rPr>
                <w:rFonts w:ascii="Sylfaen" w:eastAsia="Times New Roman" w:hAnsi="Sylfaen" w:cs="Sylfaen"/>
                <w:color w:val="000000"/>
              </w:rPr>
              <w:t>აჭარა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751997" w:rsidRPr="00751997" w:rsidRDefault="00751997" w:rsidP="0075199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997">
              <w:rPr>
                <w:rFonts w:ascii="Calibri" w:eastAsia="Times New Roman" w:hAnsi="Calibri" w:cs="Calibri"/>
                <w:color w:val="000000"/>
              </w:rPr>
              <w:t>597</w:t>
            </w:r>
          </w:p>
        </w:tc>
      </w:tr>
      <w:tr w:rsidR="00751997" w:rsidRPr="00751997" w:rsidTr="00751997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751997" w:rsidRPr="00751997" w:rsidRDefault="00751997" w:rsidP="00751997">
            <w:pPr>
              <w:rPr>
                <w:rFonts w:ascii="Calibri" w:eastAsia="Times New Roman" w:hAnsi="Calibri" w:cs="Calibri"/>
                <w:color w:val="000000"/>
              </w:rPr>
            </w:pPr>
            <w:r w:rsidRPr="00751997">
              <w:rPr>
                <w:rFonts w:ascii="Sylfaen" w:eastAsia="Times New Roman" w:hAnsi="Sylfaen" w:cs="Sylfaen"/>
                <w:color w:val="000000"/>
              </w:rPr>
              <w:t>გურია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751997" w:rsidRPr="00751997" w:rsidRDefault="00751997" w:rsidP="0075199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997">
              <w:rPr>
                <w:rFonts w:ascii="Calibri" w:eastAsia="Times New Roman" w:hAnsi="Calibri" w:cs="Calibri"/>
                <w:color w:val="000000"/>
              </w:rPr>
              <w:t>65</w:t>
            </w:r>
          </w:p>
        </w:tc>
      </w:tr>
      <w:tr w:rsidR="00751997" w:rsidRPr="00751997" w:rsidTr="00751997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751997" w:rsidRPr="00751997" w:rsidRDefault="00751997" w:rsidP="00751997">
            <w:pPr>
              <w:rPr>
                <w:rFonts w:ascii="Calibri" w:eastAsia="Times New Roman" w:hAnsi="Calibri" w:cs="Calibri"/>
                <w:color w:val="000000"/>
              </w:rPr>
            </w:pPr>
            <w:r w:rsidRPr="00751997">
              <w:rPr>
                <w:rFonts w:ascii="Sylfaen" w:eastAsia="Times New Roman" w:hAnsi="Sylfaen" w:cs="Sylfaen"/>
                <w:color w:val="000000"/>
              </w:rPr>
              <w:t>იმერეთი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751997" w:rsidRPr="00751997" w:rsidRDefault="00751997" w:rsidP="0075199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997">
              <w:rPr>
                <w:rFonts w:ascii="Calibri" w:eastAsia="Times New Roman" w:hAnsi="Calibri" w:cs="Calibri"/>
                <w:color w:val="000000"/>
              </w:rPr>
              <w:t>1,078</w:t>
            </w:r>
          </w:p>
        </w:tc>
      </w:tr>
      <w:tr w:rsidR="00751997" w:rsidRPr="00751997" w:rsidTr="00751997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751997" w:rsidRPr="00751997" w:rsidRDefault="00751997" w:rsidP="00751997">
            <w:pPr>
              <w:rPr>
                <w:rFonts w:ascii="Calibri" w:eastAsia="Times New Roman" w:hAnsi="Calibri" w:cs="Calibri"/>
                <w:color w:val="000000"/>
              </w:rPr>
            </w:pPr>
            <w:r w:rsidRPr="00751997">
              <w:rPr>
                <w:rFonts w:ascii="Sylfaen" w:eastAsia="Times New Roman" w:hAnsi="Sylfaen" w:cs="Sylfaen"/>
                <w:color w:val="000000"/>
              </w:rPr>
              <w:t>კახეთი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751997" w:rsidRPr="00751997" w:rsidRDefault="00751997" w:rsidP="0075199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997">
              <w:rPr>
                <w:rFonts w:ascii="Calibri" w:eastAsia="Times New Roman" w:hAnsi="Calibri" w:cs="Calibri"/>
                <w:color w:val="000000"/>
              </w:rPr>
              <w:t>53</w:t>
            </w:r>
          </w:p>
        </w:tc>
      </w:tr>
      <w:tr w:rsidR="00751997" w:rsidRPr="00751997" w:rsidTr="00751997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751997" w:rsidRPr="00751997" w:rsidRDefault="00751997" w:rsidP="00751997">
            <w:pPr>
              <w:rPr>
                <w:rFonts w:ascii="Calibri" w:eastAsia="Times New Roman" w:hAnsi="Calibri" w:cs="Calibri"/>
                <w:color w:val="000000"/>
              </w:rPr>
            </w:pPr>
            <w:r w:rsidRPr="00751997">
              <w:rPr>
                <w:rFonts w:ascii="Sylfaen" w:eastAsia="Times New Roman" w:hAnsi="Sylfaen" w:cs="Sylfaen"/>
                <w:color w:val="000000"/>
              </w:rPr>
              <w:t>ქვემო</w:t>
            </w:r>
            <w:r w:rsidRPr="00751997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751997">
              <w:rPr>
                <w:rFonts w:ascii="Sylfaen" w:eastAsia="Times New Roman" w:hAnsi="Sylfaen" w:cs="Sylfaen"/>
                <w:color w:val="000000"/>
              </w:rPr>
              <w:t>ქართლი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751997" w:rsidRPr="00751997" w:rsidRDefault="00751997" w:rsidP="0075199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997">
              <w:rPr>
                <w:rFonts w:ascii="Calibri" w:eastAsia="Times New Roman" w:hAnsi="Calibri" w:cs="Calibri"/>
                <w:color w:val="000000"/>
              </w:rPr>
              <w:t>985</w:t>
            </w:r>
          </w:p>
        </w:tc>
      </w:tr>
      <w:tr w:rsidR="00751997" w:rsidRPr="00751997" w:rsidTr="00751997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751997" w:rsidRPr="00751997" w:rsidRDefault="00751997" w:rsidP="00751997">
            <w:pPr>
              <w:rPr>
                <w:rFonts w:ascii="Calibri" w:eastAsia="Times New Roman" w:hAnsi="Calibri" w:cs="Calibri"/>
                <w:color w:val="000000"/>
              </w:rPr>
            </w:pPr>
            <w:r w:rsidRPr="00751997">
              <w:rPr>
                <w:rFonts w:ascii="Sylfaen" w:eastAsia="Times New Roman" w:hAnsi="Sylfaen" w:cs="Sylfaen"/>
                <w:color w:val="000000"/>
              </w:rPr>
              <w:t>მცხეთა</w:t>
            </w:r>
            <w:r w:rsidRPr="00751997">
              <w:rPr>
                <w:rFonts w:ascii="Calibri" w:eastAsia="Times New Roman" w:hAnsi="Calibri" w:cs="Calibri"/>
                <w:color w:val="000000"/>
              </w:rPr>
              <w:t>-</w:t>
            </w:r>
            <w:r w:rsidRPr="00751997">
              <w:rPr>
                <w:rFonts w:ascii="Sylfaen" w:eastAsia="Times New Roman" w:hAnsi="Sylfaen" w:cs="Sylfaen"/>
                <w:color w:val="000000"/>
              </w:rPr>
              <w:t>მთიანეთი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751997" w:rsidRPr="00751997" w:rsidRDefault="00751997" w:rsidP="0075199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997">
              <w:rPr>
                <w:rFonts w:ascii="Calibri" w:eastAsia="Times New Roman" w:hAnsi="Calibri" w:cs="Calibri"/>
                <w:color w:val="000000"/>
              </w:rPr>
              <w:t>117</w:t>
            </w:r>
          </w:p>
        </w:tc>
      </w:tr>
      <w:tr w:rsidR="00751997" w:rsidRPr="00751997" w:rsidTr="00751997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751997" w:rsidRPr="00751997" w:rsidRDefault="00751997" w:rsidP="00751997">
            <w:pPr>
              <w:rPr>
                <w:rFonts w:ascii="Calibri" w:eastAsia="Times New Roman" w:hAnsi="Calibri" w:cs="Calibri"/>
                <w:color w:val="000000"/>
              </w:rPr>
            </w:pPr>
            <w:r w:rsidRPr="00751997">
              <w:rPr>
                <w:rFonts w:ascii="Sylfaen" w:eastAsia="Times New Roman" w:hAnsi="Sylfaen" w:cs="Sylfaen"/>
                <w:color w:val="000000"/>
              </w:rPr>
              <w:t>რაჭა</w:t>
            </w:r>
            <w:r w:rsidRPr="00751997">
              <w:rPr>
                <w:rFonts w:ascii="Calibri" w:eastAsia="Times New Roman" w:hAnsi="Calibri" w:cs="Calibri"/>
                <w:color w:val="000000"/>
              </w:rPr>
              <w:t>-</w:t>
            </w:r>
            <w:r w:rsidRPr="00751997">
              <w:rPr>
                <w:rFonts w:ascii="Sylfaen" w:eastAsia="Times New Roman" w:hAnsi="Sylfaen" w:cs="Sylfaen"/>
                <w:color w:val="000000"/>
              </w:rPr>
              <w:t>ლეჩხუმი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751997" w:rsidRPr="00751997" w:rsidRDefault="00751997" w:rsidP="0075199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997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751997" w:rsidRPr="00751997" w:rsidTr="00751997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751997" w:rsidRPr="00751997" w:rsidRDefault="00751997" w:rsidP="00751997">
            <w:pPr>
              <w:rPr>
                <w:rFonts w:ascii="Calibri" w:eastAsia="Times New Roman" w:hAnsi="Calibri" w:cs="Calibri"/>
                <w:color w:val="000000"/>
              </w:rPr>
            </w:pPr>
            <w:r w:rsidRPr="00751997">
              <w:rPr>
                <w:rFonts w:ascii="Sylfaen" w:eastAsia="Times New Roman" w:hAnsi="Sylfaen" w:cs="Sylfaen"/>
                <w:color w:val="000000"/>
              </w:rPr>
              <w:t>სამეგრელო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751997" w:rsidRPr="00751997" w:rsidRDefault="00751997" w:rsidP="0075199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997">
              <w:rPr>
                <w:rFonts w:ascii="Calibri" w:eastAsia="Times New Roman" w:hAnsi="Calibri" w:cs="Calibri"/>
                <w:color w:val="000000"/>
              </w:rPr>
              <w:t>363</w:t>
            </w:r>
          </w:p>
        </w:tc>
      </w:tr>
      <w:tr w:rsidR="00751997" w:rsidRPr="00751997" w:rsidTr="00751997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751997" w:rsidRPr="00751997" w:rsidRDefault="00751997" w:rsidP="00751997">
            <w:pPr>
              <w:rPr>
                <w:rFonts w:ascii="Calibri" w:eastAsia="Times New Roman" w:hAnsi="Calibri" w:cs="Calibri"/>
                <w:color w:val="000000"/>
              </w:rPr>
            </w:pPr>
            <w:r w:rsidRPr="00751997">
              <w:rPr>
                <w:rFonts w:ascii="Sylfaen" w:eastAsia="Times New Roman" w:hAnsi="Sylfaen" w:cs="Sylfaen"/>
                <w:color w:val="000000"/>
              </w:rPr>
              <w:t>შიდა</w:t>
            </w:r>
            <w:r w:rsidRPr="00751997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751997">
              <w:rPr>
                <w:rFonts w:ascii="Sylfaen" w:eastAsia="Times New Roman" w:hAnsi="Sylfaen" w:cs="Sylfaen"/>
                <w:color w:val="000000"/>
              </w:rPr>
              <w:t>ქართლი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751997" w:rsidRPr="00751997" w:rsidRDefault="00751997" w:rsidP="0075199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997">
              <w:rPr>
                <w:rFonts w:ascii="Calibri" w:eastAsia="Times New Roman" w:hAnsi="Calibri" w:cs="Calibri"/>
                <w:color w:val="000000"/>
              </w:rPr>
              <w:t>1,278</w:t>
            </w:r>
          </w:p>
        </w:tc>
      </w:tr>
      <w:tr w:rsidR="00751997" w:rsidRPr="00751997" w:rsidTr="00751997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751997" w:rsidRPr="00751997" w:rsidRDefault="00751997" w:rsidP="00751997">
            <w:pPr>
              <w:rPr>
                <w:rFonts w:ascii="Calibri" w:eastAsia="Times New Roman" w:hAnsi="Calibri" w:cs="Calibri"/>
                <w:color w:val="000000"/>
              </w:rPr>
            </w:pPr>
            <w:r w:rsidRPr="00751997">
              <w:rPr>
                <w:rFonts w:ascii="Sylfaen" w:eastAsia="Times New Roman" w:hAnsi="Sylfaen" w:cs="Sylfaen"/>
                <w:color w:val="000000"/>
              </w:rPr>
              <w:t>სამცხე</w:t>
            </w:r>
            <w:r w:rsidRPr="00751997">
              <w:rPr>
                <w:rFonts w:ascii="Calibri" w:eastAsia="Times New Roman" w:hAnsi="Calibri" w:cs="Calibri"/>
                <w:color w:val="000000"/>
              </w:rPr>
              <w:t>-</w:t>
            </w:r>
            <w:r w:rsidRPr="00751997">
              <w:rPr>
                <w:rFonts w:ascii="Sylfaen" w:eastAsia="Times New Roman" w:hAnsi="Sylfaen" w:cs="Sylfaen"/>
                <w:color w:val="000000"/>
              </w:rPr>
              <w:t>ჯავახეთი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751997" w:rsidRPr="00751997" w:rsidRDefault="00751997" w:rsidP="0075199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997">
              <w:rPr>
                <w:rFonts w:ascii="Calibri" w:eastAsia="Times New Roman" w:hAnsi="Calibri" w:cs="Calibri"/>
                <w:color w:val="000000"/>
              </w:rPr>
              <w:t>527</w:t>
            </w:r>
          </w:p>
        </w:tc>
      </w:tr>
      <w:tr w:rsidR="00751997" w:rsidRPr="00751997" w:rsidTr="00751997">
        <w:trPr>
          <w:trHeight w:val="300"/>
        </w:trPr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751997" w:rsidRPr="00751997" w:rsidRDefault="00751997" w:rsidP="00751997">
            <w:pPr>
              <w:rPr>
                <w:rFonts w:ascii="Calibri" w:eastAsia="Times New Roman" w:hAnsi="Calibri" w:cs="Calibri"/>
                <w:color w:val="000000"/>
              </w:rPr>
            </w:pPr>
            <w:r w:rsidRPr="00751997">
              <w:rPr>
                <w:rFonts w:ascii="Sylfaen" w:eastAsia="Times New Roman" w:hAnsi="Sylfaen" w:cs="Sylfaen"/>
                <w:color w:val="000000"/>
              </w:rPr>
              <w:t>თბილისი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751997" w:rsidRPr="00751997" w:rsidRDefault="00751997" w:rsidP="0075199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51997">
              <w:rPr>
                <w:rFonts w:ascii="Calibri" w:eastAsia="Times New Roman" w:hAnsi="Calibri" w:cs="Calibri"/>
                <w:color w:val="000000"/>
              </w:rPr>
              <w:t>2,436</w:t>
            </w:r>
          </w:p>
        </w:tc>
      </w:tr>
    </w:tbl>
    <w:p w:rsidR="00751997" w:rsidRPr="00751997" w:rsidRDefault="00751997" w:rsidP="00751997">
      <w:pPr>
        <w:ind w:firstLine="708"/>
        <w:jc w:val="both"/>
        <w:rPr>
          <w:rFonts w:ascii="Sylfaen" w:hAnsi="Sylfaen"/>
          <w:lang w:val="ka-GE"/>
        </w:rPr>
      </w:pPr>
    </w:p>
    <w:p w:rsidR="00751997" w:rsidRPr="00751997" w:rsidRDefault="00751997" w:rsidP="00751997">
      <w:pPr>
        <w:ind w:firstLine="720"/>
        <w:jc w:val="both"/>
        <w:rPr>
          <w:rFonts w:ascii="Sylfaen" w:hAnsi="Sylfaen"/>
          <w:color w:val="8496B0"/>
          <w:lang w:val="ka-GE"/>
        </w:rPr>
      </w:pPr>
      <w:r w:rsidRPr="00751997">
        <w:rPr>
          <w:rFonts w:ascii="Sylfaen" w:hAnsi="Sylfaen"/>
          <w:lang w:val="ka-GE"/>
        </w:rPr>
        <w:t>2017 წლის განმავლობაში ქვეყანაში სულ აღირიცხა იმუნიზაციის შემდგომ განვი</w:t>
      </w:r>
      <w:r w:rsidR="00CB0780">
        <w:rPr>
          <w:rFonts w:ascii="Sylfaen" w:hAnsi="Sylfaen"/>
          <w:lang w:val="en-US"/>
        </w:rPr>
        <w:softHyphen/>
      </w:r>
      <w:r w:rsidRPr="00751997">
        <w:rPr>
          <w:rFonts w:ascii="Sylfaen" w:hAnsi="Sylfaen"/>
          <w:lang w:val="ka-GE"/>
        </w:rPr>
        <w:t>თა</w:t>
      </w:r>
      <w:r w:rsidR="00CB0780">
        <w:rPr>
          <w:rFonts w:ascii="Sylfaen" w:hAnsi="Sylfaen"/>
          <w:lang w:val="en-US"/>
        </w:rPr>
        <w:softHyphen/>
      </w:r>
      <w:r w:rsidR="00CB0780">
        <w:rPr>
          <w:rFonts w:ascii="Sylfaen" w:hAnsi="Sylfaen"/>
          <w:lang w:val="en-US"/>
        </w:rPr>
        <w:softHyphen/>
      </w:r>
      <w:r w:rsidR="00CB0780">
        <w:rPr>
          <w:rFonts w:ascii="Sylfaen" w:hAnsi="Sylfaen"/>
          <w:lang w:val="en-US"/>
        </w:rPr>
        <w:softHyphen/>
      </w:r>
      <w:r w:rsidRPr="00751997">
        <w:rPr>
          <w:rFonts w:ascii="Sylfaen" w:hAnsi="Sylfaen"/>
          <w:lang w:val="ka-GE"/>
        </w:rPr>
        <w:t>რე</w:t>
      </w:r>
      <w:r w:rsidR="00CB0780">
        <w:rPr>
          <w:rFonts w:ascii="Sylfaen" w:hAnsi="Sylfaen"/>
          <w:lang w:val="en-US"/>
        </w:rPr>
        <w:softHyphen/>
      </w:r>
      <w:r w:rsidRPr="00751997">
        <w:rPr>
          <w:rFonts w:ascii="Sylfaen" w:hAnsi="Sylfaen"/>
          <w:lang w:val="ka-GE"/>
        </w:rPr>
        <w:t>ბული არასასურველი მოვლენის (იშგამ) 9 შემთხვევა. აქედან ყველა კლასიფიცირე</w:t>
      </w:r>
      <w:r w:rsidR="00CB0780">
        <w:rPr>
          <w:rFonts w:ascii="Sylfaen" w:hAnsi="Sylfaen"/>
          <w:lang w:val="en-US"/>
        </w:rPr>
        <w:softHyphen/>
      </w:r>
      <w:bookmarkStart w:id="0" w:name="_GoBack"/>
      <w:bookmarkEnd w:id="0"/>
      <w:r w:rsidRPr="00751997">
        <w:rPr>
          <w:rFonts w:ascii="Sylfaen" w:hAnsi="Sylfaen"/>
          <w:lang w:val="ka-GE"/>
        </w:rPr>
        <w:t>ბულია როგორც სავარაუდო.</w:t>
      </w:r>
    </w:p>
    <w:p w:rsidR="00751997" w:rsidRDefault="00751997" w:rsidP="00751997">
      <w:pPr>
        <w:ind w:firstLine="720"/>
        <w:jc w:val="both"/>
        <w:rPr>
          <w:rFonts w:ascii="Sylfaen" w:hAnsi="Sylfaen"/>
          <w:lang w:val="ka-GE"/>
        </w:rPr>
      </w:pPr>
      <w:r w:rsidRPr="00751997">
        <w:rPr>
          <w:rFonts w:ascii="Sylfaen" w:hAnsi="Sylfaen"/>
          <w:lang w:val="ka-GE"/>
        </w:rPr>
        <w:t>აცრისშემდგომი რეაქციები განვითარდა  შემდეგი ვაქცინების/იმუნოგლობულინის შეყვანის შემდეგ:</w:t>
      </w:r>
    </w:p>
    <w:p w:rsidR="00751997" w:rsidRPr="00751997" w:rsidRDefault="00751997" w:rsidP="00751997">
      <w:pPr>
        <w:ind w:firstLine="720"/>
        <w:jc w:val="both"/>
        <w:rPr>
          <w:rFonts w:ascii="Sylfaen" w:hAnsi="Sylfaen"/>
          <w:lang w:val="ka-GE"/>
        </w:rPr>
      </w:pPr>
      <w:r w:rsidRPr="00751997">
        <w:rPr>
          <w:rFonts w:ascii="Sylfaen" w:hAnsi="Sylfaen"/>
          <w:lang w:val="ka-GE"/>
        </w:rPr>
        <w:t xml:space="preserve"> </w:t>
      </w: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381"/>
        <w:gridCol w:w="3844"/>
        <w:gridCol w:w="360"/>
        <w:gridCol w:w="2250"/>
      </w:tblGrid>
      <w:tr w:rsidR="00751997" w:rsidRPr="00751997" w:rsidTr="005A1CEE">
        <w:tc>
          <w:tcPr>
            <w:tcW w:w="381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1.</w:t>
            </w:r>
          </w:p>
        </w:tc>
        <w:tc>
          <w:tcPr>
            <w:tcW w:w="3844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 xml:space="preserve">ანტირაბიული   ვაქცინა   </w:t>
            </w:r>
          </w:p>
        </w:tc>
        <w:tc>
          <w:tcPr>
            <w:tcW w:w="360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-</w:t>
            </w:r>
          </w:p>
        </w:tc>
        <w:tc>
          <w:tcPr>
            <w:tcW w:w="2250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4 შემთხვევა (44,4%)</w:t>
            </w:r>
          </w:p>
        </w:tc>
      </w:tr>
      <w:tr w:rsidR="00751997" w:rsidRPr="00751997" w:rsidTr="005A1CEE">
        <w:tc>
          <w:tcPr>
            <w:tcW w:w="381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2.</w:t>
            </w:r>
          </w:p>
        </w:tc>
        <w:tc>
          <w:tcPr>
            <w:tcW w:w="3844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ანტირაბიული იმუნოგლობულინი</w:t>
            </w:r>
          </w:p>
        </w:tc>
        <w:tc>
          <w:tcPr>
            <w:tcW w:w="360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-</w:t>
            </w:r>
          </w:p>
        </w:tc>
        <w:tc>
          <w:tcPr>
            <w:tcW w:w="2250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1 შემთხვევა (11,1%)</w:t>
            </w:r>
          </w:p>
        </w:tc>
      </w:tr>
      <w:tr w:rsidR="00751997" w:rsidRPr="00751997" w:rsidTr="005A1CEE">
        <w:tc>
          <w:tcPr>
            <w:tcW w:w="381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3.</w:t>
            </w:r>
          </w:p>
        </w:tc>
        <w:tc>
          <w:tcPr>
            <w:tcW w:w="3844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 w:cs="Sylfaen"/>
                <w:sz w:val="22"/>
                <w:szCs w:val="22"/>
                <w:lang w:val="ka-GE"/>
              </w:rPr>
              <w:t>დტყ</w:t>
            </w:r>
          </w:p>
        </w:tc>
        <w:tc>
          <w:tcPr>
            <w:tcW w:w="360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-</w:t>
            </w:r>
          </w:p>
        </w:tc>
        <w:tc>
          <w:tcPr>
            <w:tcW w:w="2250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 xml:space="preserve">4 შემთხვევა (44,4%) </w:t>
            </w:r>
          </w:p>
        </w:tc>
      </w:tr>
      <w:tr w:rsidR="00751997" w:rsidRPr="00751997" w:rsidTr="005A1CEE">
        <w:tc>
          <w:tcPr>
            <w:tcW w:w="381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</w:p>
        </w:tc>
        <w:tc>
          <w:tcPr>
            <w:tcW w:w="3844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</w:p>
        </w:tc>
        <w:tc>
          <w:tcPr>
            <w:tcW w:w="360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</w:p>
        </w:tc>
        <w:tc>
          <w:tcPr>
            <w:tcW w:w="2250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</w:p>
        </w:tc>
      </w:tr>
    </w:tbl>
    <w:p w:rsidR="00751997" w:rsidRPr="00751997" w:rsidRDefault="00751997" w:rsidP="00751997">
      <w:pPr>
        <w:jc w:val="both"/>
        <w:rPr>
          <w:rFonts w:ascii="Sylfaen" w:hAnsi="Sylfaen"/>
          <w:color w:val="8496B0"/>
          <w:lang w:val="ka-GE"/>
        </w:rPr>
      </w:pPr>
    </w:p>
    <w:p w:rsidR="00751997" w:rsidRDefault="00751997" w:rsidP="00751997">
      <w:pPr>
        <w:spacing w:before="120"/>
        <w:jc w:val="both"/>
        <w:rPr>
          <w:rFonts w:ascii="Sylfaen" w:hAnsi="Sylfaen"/>
          <w:lang w:val="ka-GE"/>
        </w:rPr>
      </w:pPr>
      <w:r w:rsidRPr="00751997">
        <w:rPr>
          <w:rFonts w:ascii="Sylfaen" w:hAnsi="Sylfaen"/>
          <w:lang w:val="ka-GE"/>
        </w:rPr>
        <w:t xml:space="preserve">იშგამ-ების შემთხვევების განაწილება </w:t>
      </w:r>
      <w:r>
        <w:rPr>
          <w:rFonts w:ascii="Sylfaen" w:hAnsi="Sylfaen"/>
          <w:lang w:val="ka-GE"/>
        </w:rPr>
        <w:t>რეგიონების</w:t>
      </w:r>
      <w:r w:rsidRPr="00751997">
        <w:rPr>
          <w:rFonts w:ascii="Sylfaen" w:hAnsi="Sylfaen"/>
          <w:lang w:val="ka-GE"/>
        </w:rPr>
        <w:t xml:space="preserve"> მიხედვით შემდეგნაირია:</w:t>
      </w:r>
    </w:p>
    <w:p w:rsidR="00751997" w:rsidRPr="00751997" w:rsidRDefault="00751997" w:rsidP="00751997">
      <w:pPr>
        <w:spacing w:before="120"/>
        <w:jc w:val="both"/>
        <w:rPr>
          <w:rFonts w:ascii="Sylfaen" w:hAnsi="Sylfaen"/>
          <w:lang w:val="ka-GE"/>
        </w:rPr>
      </w:pPr>
    </w:p>
    <w:tbl>
      <w:tblPr>
        <w:tblW w:w="0" w:type="auto"/>
        <w:tblInd w:w="738" w:type="dxa"/>
        <w:tblLook w:val="04A0" w:firstRow="1" w:lastRow="0" w:firstColumn="1" w:lastColumn="0" w:noHBand="0" w:noVBand="1"/>
      </w:tblPr>
      <w:tblGrid>
        <w:gridCol w:w="2088"/>
        <w:gridCol w:w="1890"/>
        <w:gridCol w:w="2700"/>
        <w:gridCol w:w="1890"/>
      </w:tblGrid>
      <w:tr w:rsidR="00751997" w:rsidRPr="00751997" w:rsidTr="00751997">
        <w:tc>
          <w:tcPr>
            <w:tcW w:w="2088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b/>
                <w:i/>
                <w:sz w:val="20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b/>
                <w:i/>
                <w:sz w:val="20"/>
                <w:szCs w:val="22"/>
                <w:lang w:val="ka-GE"/>
              </w:rPr>
              <w:t>რეგიონი</w:t>
            </w:r>
          </w:p>
        </w:tc>
        <w:tc>
          <w:tcPr>
            <w:tcW w:w="1890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b/>
                <w:i/>
                <w:sz w:val="20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b/>
                <w:i/>
                <w:sz w:val="20"/>
                <w:szCs w:val="22"/>
                <w:lang w:val="ka-GE"/>
              </w:rPr>
              <w:t>იშგამ-ის რ-ბა</w:t>
            </w:r>
          </w:p>
        </w:tc>
        <w:tc>
          <w:tcPr>
            <w:tcW w:w="2700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b/>
                <w:i/>
                <w:sz w:val="20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b/>
                <w:i/>
                <w:sz w:val="20"/>
                <w:szCs w:val="22"/>
                <w:lang w:val="ka-GE"/>
              </w:rPr>
              <w:t>რაიონი</w:t>
            </w:r>
          </w:p>
        </w:tc>
        <w:tc>
          <w:tcPr>
            <w:tcW w:w="1890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b/>
                <w:i/>
                <w:sz w:val="20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b/>
                <w:i/>
                <w:sz w:val="20"/>
                <w:szCs w:val="22"/>
                <w:lang w:val="ka-GE"/>
              </w:rPr>
              <w:t>იშგამ-ის რ-ბა</w:t>
            </w:r>
          </w:p>
        </w:tc>
      </w:tr>
      <w:tr w:rsidR="00751997" w:rsidRPr="00751997" w:rsidTr="00751997">
        <w:tc>
          <w:tcPr>
            <w:tcW w:w="2088" w:type="dxa"/>
            <w:shd w:val="clear" w:color="auto" w:fill="auto"/>
            <w:vAlign w:val="center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შიდა ქართლი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3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გორი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3</w:t>
            </w:r>
          </w:p>
        </w:tc>
      </w:tr>
      <w:tr w:rsidR="00751997" w:rsidRPr="00751997" w:rsidTr="00751997">
        <w:tc>
          <w:tcPr>
            <w:tcW w:w="2088" w:type="dxa"/>
            <w:shd w:val="clear" w:color="auto" w:fill="auto"/>
            <w:vAlign w:val="center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ფოთი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1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ფოთი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1</w:t>
            </w:r>
          </w:p>
        </w:tc>
      </w:tr>
      <w:tr w:rsidR="00751997" w:rsidRPr="00751997" w:rsidTr="00751997">
        <w:tc>
          <w:tcPr>
            <w:tcW w:w="2088" w:type="dxa"/>
            <w:shd w:val="clear" w:color="auto" w:fill="auto"/>
            <w:vAlign w:val="center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აჭარა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2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ქობულეთი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2</w:t>
            </w:r>
          </w:p>
        </w:tc>
      </w:tr>
      <w:tr w:rsidR="00751997" w:rsidRPr="00751997" w:rsidTr="00751997">
        <w:tc>
          <w:tcPr>
            <w:tcW w:w="2088" w:type="dxa"/>
            <w:shd w:val="clear" w:color="auto" w:fill="auto"/>
            <w:vAlign w:val="center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ქვემო ქართლი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3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გარდაბანი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3</w:t>
            </w:r>
          </w:p>
        </w:tc>
      </w:tr>
    </w:tbl>
    <w:p w:rsidR="00751997" w:rsidRPr="00751997" w:rsidRDefault="00751997" w:rsidP="00751997">
      <w:pPr>
        <w:spacing w:before="120"/>
        <w:jc w:val="both"/>
        <w:rPr>
          <w:rFonts w:ascii="Sylfaen" w:hAnsi="Sylfaen"/>
          <w:lang w:val="ka-GE"/>
        </w:rPr>
      </w:pPr>
    </w:p>
    <w:p w:rsidR="00751997" w:rsidRDefault="00751997" w:rsidP="00751997">
      <w:pPr>
        <w:spacing w:before="120"/>
        <w:jc w:val="both"/>
        <w:rPr>
          <w:rFonts w:ascii="Sylfaen" w:hAnsi="Sylfaen"/>
          <w:lang w:val="ka-GE"/>
        </w:rPr>
      </w:pPr>
      <w:r w:rsidRPr="00751997">
        <w:rPr>
          <w:rFonts w:ascii="Sylfaen" w:hAnsi="Sylfaen"/>
          <w:lang w:val="ka-GE"/>
        </w:rPr>
        <w:t>აღრიცხული შემთხვევების დისტრიბუცია 1 - 60 წლის ასაკის დიაპაზონშია:</w:t>
      </w:r>
    </w:p>
    <w:p w:rsidR="00751997" w:rsidRPr="00751997" w:rsidRDefault="00751997" w:rsidP="00751997">
      <w:pPr>
        <w:spacing w:before="120"/>
        <w:jc w:val="both"/>
        <w:rPr>
          <w:rFonts w:ascii="Sylfaen" w:hAnsi="Sylfaen"/>
          <w:lang w:val="ka-GE"/>
        </w:rPr>
      </w:pPr>
    </w:p>
    <w:tbl>
      <w:tblPr>
        <w:tblW w:w="0" w:type="auto"/>
        <w:tblInd w:w="735" w:type="dxa"/>
        <w:tblLook w:val="04A0" w:firstRow="1" w:lastRow="0" w:firstColumn="1" w:lastColumn="0" w:noHBand="0" w:noVBand="1"/>
      </w:tblPr>
      <w:tblGrid>
        <w:gridCol w:w="2965"/>
        <w:gridCol w:w="1620"/>
      </w:tblGrid>
      <w:tr w:rsidR="00751997" w:rsidRPr="00751997" w:rsidTr="00751997">
        <w:tc>
          <w:tcPr>
            <w:tcW w:w="2965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1 წლის ასაკის</w:t>
            </w:r>
          </w:p>
        </w:tc>
        <w:tc>
          <w:tcPr>
            <w:tcW w:w="1620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5</w:t>
            </w:r>
            <w:r w:rsidRPr="00751997">
              <w:rPr>
                <w:rFonts w:ascii="Sylfaen" w:eastAsia="Calibri" w:hAnsi="Sylfaen"/>
                <w:sz w:val="22"/>
                <w:szCs w:val="22"/>
              </w:rPr>
              <w:t xml:space="preserve"> </w:t>
            </w:r>
          </w:p>
        </w:tc>
      </w:tr>
      <w:tr w:rsidR="00751997" w:rsidRPr="00751997" w:rsidTr="00751997">
        <w:tc>
          <w:tcPr>
            <w:tcW w:w="2965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3 წლის ასაკის</w:t>
            </w:r>
          </w:p>
        </w:tc>
        <w:tc>
          <w:tcPr>
            <w:tcW w:w="1620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 xml:space="preserve">1 </w:t>
            </w:r>
          </w:p>
        </w:tc>
      </w:tr>
      <w:tr w:rsidR="00751997" w:rsidRPr="00751997" w:rsidTr="00751997">
        <w:tc>
          <w:tcPr>
            <w:tcW w:w="2965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39 წლის ასაკის</w:t>
            </w:r>
          </w:p>
        </w:tc>
        <w:tc>
          <w:tcPr>
            <w:tcW w:w="1620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 xml:space="preserve">1 </w:t>
            </w:r>
          </w:p>
        </w:tc>
      </w:tr>
      <w:tr w:rsidR="00751997" w:rsidRPr="00751997" w:rsidTr="00751997">
        <w:tc>
          <w:tcPr>
            <w:tcW w:w="2965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56 წლის ასაკის</w:t>
            </w:r>
          </w:p>
        </w:tc>
        <w:tc>
          <w:tcPr>
            <w:tcW w:w="1620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1</w:t>
            </w:r>
          </w:p>
        </w:tc>
      </w:tr>
      <w:tr w:rsidR="00751997" w:rsidRPr="00751997" w:rsidTr="00751997">
        <w:tc>
          <w:tcPr>
            <w:tcW w:w="2965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60 წლის ასაკის</w:t>
            </w:r>
          </w:p>
        </w:tc>
        <w:tc>
          <w:tcPr>
            <w:tcW w:w="1620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1</w:t>
            </w:r>
          </w:p>
        </w:tc>
      </w:tr>
    </w:tbl>
    <w:p w:rsidR="00751997" w:rsidRPr="00751997" w:rsidRDefault="00751997" w:rsidP="00751997">
      <w:pPr>
        <w:jc w:val="both"/>
        <w:rPr>
          <w:rFonts w:ascii="Sylfaen" w:hAnsi="Sylfaen"/>
          <w:color w:val="8496B0"/>
          <w:lang w:val="ka-GE"/>
        </w:rPr>
      </w:pPr>
    </w:p>
    <w:p w:rsidR="00751997" w:rsidRDefault="00751997" w:rsidP="00751997">
      <w:pPr>
        <w:jc w:val="both"/>
        <w:rPr>
          <w:rFonts w:ascii="Sylfaen" w:hAnsi="Sylfaen"/>
          <w:lang w:val="ka-GE"/>
        </w:rPr>
      </w:pPr>
    </w:p>
    <w:p w:rsidR="00751997" w:rsidRDefault="00751997" w:rsidP="00751997">
      <w:pPr>
        <w:jc w:val="both"/>
        <w:rPr>
          <w:rFonts w:ascii="Sylfaen" w:hAnsi="Sylfaen"/>
          <w:lang w:val="ka-GE"/>
        </w:rPr>
      </w:pPr>
    </w:p>
    <w:p w:rsidR="00751997" w:rsidRPr="00751997" w:rsidRDefault="00751997" w:rsidP="00751997">
      <w:pPr>
        <w:jc w:val="both"/>
        <w:rPr>
          <w:rFonts w:ascii="Sylfaen" w:hAnsi="Sylfaen"/>
          <w:b/>
          <w:lang w:val="ka-GE"/>
        </w:rPr>
      </w:pPr>
      <w:r w:rsidRPr="00751997">
        <w:rPr>
          <w:rFonts w:ascii="Sylfaen" w:hAnsi="Sylfaen"/>
          <w:b/>
          <w:lang w:val="ka-GE"/>
        </w:rPr>
        <w:lastRenderedPageBreak/>
        <w:t>იშგამ-ების შემთხვევების დიაგნოზების კლასიფიკაცია და სტატუსი:</w:t>
      </w:r>
    </w:p>
    <w:p w:rsidR="00751997" w:rsidRPr="00751997" w:rsidRDefault="00751997" w:rsidP="00751997">
      <w:pPr>
        <w:jc w:val="both"/>
        <w:rPr>
          <w:rFonts w:ascii="Sylfaen" w:hAnsi="Sylfaen"/>
          <w:lang w:val="ka-GE"/>
        </w:rPr>
      </w:pPr>
    </w:p>
    <w:tbl>
      <w:tblPr>
        <w:tblpPr w:leftFromText="180" w:rightFromText="180" w:vertAnchor="text" w:tblpXSpec="center" w:tblpY="1"/>
        <w:tblOverlap w:val="never"/>
        <w:tblW w:w="9672" w:type="dxa"/>
        <w:tblLayout w:type="fixed"/>
        <w:tblLook w:val="04A0" w:firstRow="1" w:lastRow="0" w:firstColumn="1" w:lastColumn="0" w:noHBand="0" w:noVBand="1"/>
      </w:tblPr>
      <w:tblGrid>
        <w:gridCol w:w="1908"/>
        <w:gridCol w:w="3240"/>
        <w:gridCol w:w="1710"/>
        <w:gridCol w:w="1260"/>
        <w:gridCol w:w="1554"/>
      </w:tblGrid>
      <w:tr w:rsidR="00751997" w:rsidRPr="00751997" w:rsidTr="000428C8">
        <w:trPr>
          <w:trHeight w:val="510"/>
        </w:trPr>
        <w:tc>
          <w:tcPr>
            <w:tcW w:w="190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51997" w:rsidRPr="00751997" w:rsidRDefault="00751997" w:rsidP="00751997">
            <w:pPr>
              <w:jc w:val="both"/>
              <w:rPr>
                <w:rFonts w:ascii="Sylfaen" w:eastAsia="Times New Roman" w:hAnsi="Sylfaen" w:cs="Sylfaen"/>
                <w:sz w:val="22"/>
                <w:szCs w:val="22"/>
              </w:rPr>
            </w:pPr>
            <w:r w:rsidRPr="00751997">
              <w:rPr>
                <w:rFonts w:ascii="Sylfaen" w:eastAsia="Times New Roman" w:hAnsi="Sylfaen" w:cs="Sylfaen"/>
                <w:sz w:val="22"/>
                <w:szCs w:val="22"/>
              </w:rPr>
              <w:t>დიაგნოზი</w:t>
            </w:r>
          </w:p>
        </w:tc>
        <w:tc>
          <w:tcPr>
            <w:tcW w:w="324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51997" w:rsidRPr="00751997" w:rsidRDefault="00751997" w:rsidP="00751997">
            <w:pPr>
              <w:jc w:val="both"/>
              <w:rPr>
                <w:rFonts w:ascii="Sylfaen" w:eastAsia="Times New Roman" w:hAnsi="Sylfaen" w:cs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Times New Roman" w:hAnsi="Sylfaen" w:cs="Sylfaen"/>
                <w:sz w:val="22"/>
                <w:szCs w:val="22"/>
                <w:lang w:val="ka-GE"/>
              </w:rPr>
              <w:t>გამოვლინება</w:t>
            </w:r>
          </w:p>
        </w:tc>
        <w:tc>
          <w:tcPr>
            <w:tcW w:w="17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751997" w:rsidRPr="00751997" w:rsidRDefault="00751997" w:rsidP="00751997">
            <w:pPr>
              <w:jc w:val="both"/>
              <w:rPr>
                <w:rFonts w:ascii="Calibri" w:eastAsia="Times New Roman" w:hAnsi="Calibri"/>
                <w:sz w:val="22"/>
                <w:szCs w:val="22"/>
              </w:rPr>
            </w:pPr>
            <w:r w:rsidRPr="00751997">
              <w:rPr>
                <w:rFonts w:ascii="Sylfaen" w:eastAsia="Times New Roman" w:hAnsi="Sylfaen" w:cs="Sylfaen"/>
                <w:sz w:val="22"/>
                <w:szCs w:val="22"/>
              </w:rPr>
              <w:t>შემთხვევის</w:t>
            </w:r>
            <w:r w:rsidRPr="00751997">
              <w:rPr>
                <w:rFonts w:ascii="Calibri" w:eastAsia="Times New Roman" w:hAnsi="Calibri" w:cs="Calibri"/>
                <w:sz w:val="22"/>
                <w:szCs w:val="22"/>
              </w:rPr>
              <w:t xml:space="preserve"> </w:t>
            </w:r>
            <w:r w:rsidRPr="00751997">
              <w:rPr>
                <w:rFonts w:ascii="Sylfaen" w:eastAsia="Times New Roman" w:hAnsi="Sylfaen" w:cs="Sylfaen"/>
                <w:sz w:val="22"/>
                <w:szCs w:val="22"/>
              </w:rPr>
              <w:t>კლასიფიკაცია</w:t>
            </w:r>
          </w:p>
        </w:tc>
        <w:tc>
          <w:tcPr>
            <w:tcW w:w="2814" w:type="dxa"/>
            <w:gridSpan w:val="2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51997" w:rsidRPr="00751997" w:rsidRDefault="00751997" w:rsidP="00751997">
            <w:pPr>
              <w:jc w:val="both"/>
              <w:rPr>
                <w:rFonts w:ascii="Sylfaen" w:eastAsia="Times New Roman" w:hAnsi="Sylfaen" w:cs="Sylfaen"/>
                <w:sz w:val="22"/>
                <w:szCs w:val="22"/>
              </w:rPr>
            </w:pPr>
            <w:r w:rsidRPr="00751997">
              <w:rPr>
                <w:rFonts w:ascii="Sylfaen" w:eastAsia="Times New Roman" w:hAnsi="Sylfaen" w:cs="Sylfaen"/>
                <w:sz w:val="22"/>
                <w:szCs w:val="22"/>
              </w:rPr>
              <w:t>შემთხვევის</w:t>
            </w:r>
            <w:r w:rsidRPr="00751997">
              <w:rPr>
                <w:rFonts w:ascii="Calibri" w:eastAsia="Times New Roman" w:hAnsi="Calibri" w:cs="Calibri"/>
                <w:sz w:val="22"/>
                <w:szCs w:val="22"/>
              </w:rPr>
              <w:t xml:space="preserve"> </w:t>
            </w:r>
            <w:r w:rsidRPr="00751997">
              <w:rPr>
                <w:rFonts w:ascii="Sylfaen" w:eastAsia="Times New Roman" w:hAnsi="Sylfaen" w:cs="Sylfaen"/>
                <w:sz w:val="22"/>
                <w:szCs w:val="22"/>
              </w:rPr>
              <w:t>სტატუსი</w:t>
            </w:r>
          </w:p>
        </w:tc>
      </w:tr>
      <w:tr w:rsidR="00751997" w:rsidRPr="00751997" w:rsidTr="000428C8">
        <w:trPr>
          <w:trHeight w:val="440"/>
        </w:trPr>
        <w:tc>
          <w:tcPr>
            <w:tcW w:w="190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51997" w:rsidRPr="00751997" w:rsidRDefault="00751997" w:rsidP="00751997">
            <w:pPr>
              <w:jc w:val="both"/>
              <w:rPr>
                <w:rFonts w:ascii="Sylfaen" w:eastAsia="Times New Roman" w:hAnsi="Sylfaen"/>
                <w:sz w:val="22"/>
                <w:szCs w:val="22"/>
              </w:rPr>
            </w:pPr>
          </w:p>
        </w:tc>
        <w:tc>
          <w:tcPr>
            <w:tcW w:w="32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1997" w:rsidRPr="00751997" w:rsidRDefault="00751997" w:rsidP="00751997">
            <w:pPr>
              <w:jc w:val="both"/>
              <w:rPr>
                <w:rFonts w:ascii="Sylfaen" w:eastAsia="Times New Roman" w:hAnsi="Sylfaen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751997" w:rsidRPr="00751997" w:rsidRDefault="00751997" w:rsidP="00751997">
            <w:pPr>
              <w:jc w:val="both"/>
              <w:rPr>
                <w:rFonts w:ascii="Sylfaen" w:eastAsia="Times New Roman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Times New Roman" w:hAnsi="Sylfaen"/>
                <w:sz w:val="22"/>
                <w:szCs w:val="22"/>
              </w:rPr>
              <w:t>სავარაუდო</w:t>
            </w:r>
          </w:p>
        </w:tc>
        <w:tc>
          <w:tcPr>
            <w:tcW w:w="1260" w:type="dxa"/>
            <w:tcBorders>
              <w:top w:val="nil"/>
              <w:left w:val="single" w:sz="12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997" w:rsidRPr="00751997" w:rsidRDefault="00751997" w:rsidP="00751997">
            <w:pPr>
              <w:jc w:val="both"/>
              <w:rPr>
                <w:rFonts w:ascii="Sylfaen" w:eastAsia="Times New Roman" w:hAnsi="Sylfaen"/>
                <w:sz w:val="22"/>
                <w:szCs w:val="22"/>
              </w:rPr>
            </w:pPr>
            <w:r w:rsidRPr="00751997">
              <w:rPr>
                <w:rFonts w:ascii="Sylfaen" w:eastAsia="Times New Roman" w:hAnsi="Sylfaen"/>
                <w:sz w:val="22"/>
                <w:szCs w:val="22"/>
              </w:rPr>
              <w:t>პროცესში</w:t>
            </w:r>
          </w:p>
        </w:tc>
        <w:tc>
          <w:tcPr>
            <w:tcW w:w="1554" w:type="dxa"/>
            <w:tcBorders>
              <w:top w:val="nil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751997" w:rsidRPr="00751997" w:rsidRDefault="00751997" w:rsidP="000428C8">
            <w:pPr>
              <w:jc w:val="center"/>
              <w:rPr>
                <w:rFonts w:ascii="Sylfaen" w:eastAsia="Times New Roman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Times New Roman" w:hAnsi="Sylfaen"/>
                <w:sz w:val="22"/>
                <w:szCs w:val="22"/>
                <w:lang w:val="ka-GE"/>
              </w:rPr>
              <w:t>დახურული</w:t>
            </w:r>
          </w:p>
        </w:tc>
      </w:tr>
      <w:tr w:rsidR="00751997" w:rsidRPr="00751997" w:rsidTr="000428C8">
        <w:trPr>
          <w:trHeight w:val="480"/>
        </w:trPr>
        <w:tc>
          <w:tcPr>
            <w:tcW w:w="190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51997" w:rsidRPr="00751997" w:rsidRDefault="00751997" w:rsidP="00751997">
            <w:pPr>
              <w:jc w:val="both"/>
              <w:rPr>
                <w:rFonts w:ascii="Sylfaen" w:eastAsia="Times New Roman" w:hAnsi="Sylfaen"/>
                <w:sz w:val="22"/>
                <w:szCs w:val="22"/>
              </w:rPr>
            </w:pPr>
            <w:r w:rsidRPr="00751997">
              <w:rPr>
                <w:rFonts w:ascii="Sylfaen" w:eastAsia="Times New Roman" w:hAnsi="Sylfaen"/>
                <w:sz w:val="22"/>
                <w:szCs w:val="22"/>
              </w:rPr>
              <w:t>აცრისშემდგომი უჩვეულო რეაქციები და გართულებები</w:t>
            </w:r>
          </w:p>
        </w:tc>
        <w:tc>
          <w:tcPr>
            <w:tcW w:w="32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51997" w:rsidRPr="00751997" w:rsidRDefault="00751997" w:rsidP="00751997">
            <w:pPr>
              <w:jc w:val="both"/>
              <w:rPr>
                <w:rFonts w:ascii="Calibri" w:eastAsia="Times New Roman" w:hAnsi="Calibri"/>
                <w:sz w:val="22"/>
                <w:szCs w:val="22"/>
              </w:rPr>
            </w:pPr>
            <w:r w:rsidRPr="00751997">
              <w:rPr>
                <w:rFonts w:ascii="Sylfaen" w:eastAsia="Times New Roman" w:hAnsi="Sylfaen" w:cs="Sylfaen"/>
                <w:sz w:val="22"/>
                <w:szCs w:val="22"/>
              </w:rPr>
              <w:t>მძიმე ადგილობრივი რეაქცია</w:t>
            </w:r>
            <w:r w:rsidRPr="00751997">
              <w:rPr>
                <w:rFonts w:ascii="Sylfaen" w:eastAsia="Times New Roman" w:hAnsi="Sylfaen" w:cs="Sylfaen"/>
                <w:sz w:val="22"/>
                <w:szCs w:val="22"/>
                <w:lang w:val="ka-GE"/>
              </w:rPr>
              <w:t xml:space="preserve"> </w:t>
            </w:r>
          </w:p>
        </w:tc>
        <w:tc>
          <w:tcPr>
            <w:tcW w:w="17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751997" w:rsidRPr="00751997" w:rsidRDefault="00751997" w:rsidP="000428C8">
            <w:pPr>
              <w:jc w:val="center"/>
              <w:rPr>
                <w:rFonts w:ascii="Calibri" w:eastAsia="Times New Roman" w:hAnsi="Calibri"/>
                <w:color w:val="8496B0"/>
                <w:sz w:val="22"/>
                <w:szCs w:val="22"/>
              </w:rPr>
            </w:pPr>
            <w:r w:rsidRPr="00751997">
              <w:rPr>
                <w:rFonts w:ascii="Sylfaen" w:eastAsia="Times New Roman" w:hAnsi="Sylfaen"/>
                <w:sz w:val="22"/>
                <w:szCs w:val="22"/>
                <w:lang w:val="ka-GE"/>
              </w:rPr>
              <w:t>1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1997" w:rsidRPr="00751997" w:rsidRDefault="00751997" w:rsidP="000428C8">
            <w:pPr>
              <w:jc w:val="center"/>
              <w:rPr>
                <w:rFonts w:ascii="Sylfaen" w:eastAsia="Times New Roman" w:hAnsi="Sylfaen"/>
                <w:sz w:val="22"/>
                <w:szCs w:val="22"/>
                <w:lang w:val="ka-GE"/>
              </w:rPr>
            </w:pPr>
          </w:p>
        </w:tc>
        <w:tc>
          <w:tcPr>
            <w:tcW w:w="1554" w:type="dxa"/>
            <w:tcBorders>
              <w:top w:val="single" w:sz="12" w:space="0" w:color="auto"/>
              <w:left w:val="single" w:sz="4" w:space="0" w:color="000000"/>
              <w:bottom w:val="single" w:sz="4" w:space="0" w:color="auto"/>
              <w:right w:val="single" w:sz="12" w:space="0" w:color="auto"/>
            </w:tcBorders>
            <w:vAlign w:val="center"/>
          </w:tcPr>
          <w:p w:rsidR="00751997" w:rsidRPr="00751997" w:rsidRDefault="00751997" w:rsidP="000428C8">
            <w:pPr>
              <w:jc w:val="center"/>
              <w:rPr>
                <w:rFonts w:ascii="Sylfaen" w:eastAsia="Times New Roman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Times New Roman" w:hAnsi="Sylfaen"/>
                <w:sz w:val="22"/>
                <w:szCs w:val="22"/>
                <w:lang w:val="ka-GE"/>
              </w:rPr>
              <w:t>1</w:t>
            </w:r>
          </w:p>
        </w:tc>
      </w:tr>
      <w:tr w:rsidR="00751997" w:rsidRPr="00751997" w:rsidTr="000428C8">
        <w:trPr>
          <w:trHeight w:val="555"/>
        </w:trPr>
        <w:tc>
          <w:tcPr>
            <w:tcW w:w="1908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751997" w:rsidRPr="00751997" w:rsidRDefault="00751997" w:rsidP="00751997">
            <w:pPr>
              <w:jc w:val="both"/>
              <w:rPr>
                <w:rFonts w:ascii="Verdana" w:eastAsia="Times New Roman" w:hAnsi="Verdana"/>
                <w:sz w:val="22"/>
                <w:szCs w:val="22"/>
              </w:rPr>
            </w:pPr>
          </w:p>
        </w:tc>
        <w:tc>
          <w:tcPr>
            <w:tcW w:w="324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51997" w:rsidRPr="00751997" w:rsidRDefault="00751997" w:rsidP="00751997">
            <w:pPr>
              <w:jc w:val="both"/>
              <w:rPr>
                <w:rFonts w:ascii="Sylfaen" w:eastAsia="Times New Roman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Times New Roman" w:hAnsi="Sylfaen"/>
                <w:sz w:val="22"/>
                <w:szCs w:val="22"/>
                <w:lang w:val="ka-GE"/>
              </w:rPr>
              <w:t>ალერგია, ანაფილაქტოიდური რეაქცია</w:t>
            </w:r>
          </w:p>
        </w:tc>
        <w:tc>
          <w:tcPr>
            <w:tcW w:w="171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751997" w:rsidRPr="00751997" w:rsidRDefault="00751997" w:rsidP="000428C8">
            <w:pPr>
              <w:jc w:val="center"/>
              <w:rPr>
                <w:rFonts w:ascii="Calibri" w:eastAsia="Times New Roman" w:hAnsi="Calibri"/>
                <w:color w:val="8496B0"/>
                <w:sz w:val="22"/>
                <w:szCs w:val="22"/>
              </w:rPr>
            </w:pPr>
            <w:r w:rsidRPr="00751997">
              <w:rPr>
                <w:rFonts w:ascii="Sylfaen" w:eastAsia="Times New Roman" w:hAnsi="Sylfaen"/>
                <w:sz w:val="22"/>
                <w:szCs w:val="22"/>
                <w:lang w:val="ka-GE"/>
              </w:rPr>
              <w:t>5</w:t>
            </w:r>
          </w:p>
        </w:tc>
        <w:tc>
          <w:tcPr>
            <w:tcW w:w="1260" w:type="dxa"/>
            <w:tcBorders>
              <w:top w:val="nil"/>
              <w:left w:val="single" w:sz="12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1997" w:rsidRPr="00751997" w:rsidRDefault="00751997" w:rsidP="000428C8">
            <w:pPr>
              <w:jc w:val="center"/>
              <w:rPr>
                <w:rFonts w:ascii="Sylfaen" w:eastAsia="Times New Roman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Times New Roman" w:hAnsi="Sylfaen"/>
                <w:sz w:val="22"/>
                <w:szCs w:val="22"/>
                <w:lang w:val="ka-GE"/>
              </w:rPr>
              <w:t>5</w:t>
            </w:r>
          </w:p>
        </w:tc>
        <w:tc>
          <w:tcPr>
            <w:tcW w:w="1554" w:type="dxa"/>
            <w:tcBorders>
              <w:top w:val="nil"/>
              <w:left w:val="single" w:sz="4" w:space="0" w:color="000000"/>
              <w:bottom w:val="single" w:sz="4" w:space="0" w:color="auto"/>
              <w:right w:val="single" w:sz="12" w:space="0" w:color="auto"/>
            </w:tcBorders>
            <w:vAlign w:val="center"/>
          </w:tcPr>
          <w:p w:rsidR="00751997" w:rsidRPr="00751997" w:rsidRDefault="00751997" w:rsidP="000428C8">
            <w:pPr>
              <w:jc w:val="center"/>
              <w:rPr>
                <w:rFonts w:ascii="Sylfaen" w:eastAsia="Times New Roman" w:hAnsi="Sylfaen"/>
                <w:sz w:val="22"/>
                <w:szCs w:val="22"/>
                <w:lang w:val="ka-GE"/>
              </w:rPr>
            </w:pPr>
          </w:p>
        </w:tc>
      </w:tr>
      <w:tr w:rsidR="00751997" w:rsidRPr="00751997" w:rsidTr="000428C8">
        <w:trPr>
          <w:trHeight w:val="422"/>
        </w:trPr>
        <w:tc>
          <w:tcPr>
            <w:tcW w:w="1908" w:type="dxa"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751997" w:rsidRPr="00751997" w:rsidRDefault="00751997" w:rsidP="00751997">
            <w:pPr>
              <w:jc w:val="both"/>
              <w:rPr>
                <w:rFonts w:ascii="Verdana" w:eastAsia="Times New Roman" w:hAnsi="Verdana"/>
                <w:sz w:val="22"/>
                <w:szCs w:val="22"/>
              </w:rPr>
            </w:pPr>
          </w:p>
        </w:tc>
        <w:tc>
          <w:tcPr>
            <w:tcW w:w="324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51997" w:rsidRPr="00751997" w:rsidRDefault="00751997" w:rsidP="00751997">
            <w:pPr>
              <w:jc w:val="both"/>
              <w:rPr>
                <w:rFonts w:ascii="Sylfaen" w:eastAsia="Times New Roman" w:hAnsi="Sylfaen" w:cs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Times New Roman" w:hAnsi="Sylfaen" w:cs="Sylfaen"/>
                <w:sz w:val="22"/>
                <w:szCs w:val="22"/>
                <w:lang w:val="ka-GE"/>
              </w:rPr>
              <w:t>ტოქსიური შოკის სინდრომი</w:t>
            </w:r>
          </w:p>
        </w:tc>
        <w:tc>
          <w:tcPr>
            <w:tcW w:w="171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751997" w:rsidRPr="00751997" w:rsidRDefault="00751997" w:rsidP="000428C8">
            <w:pPr>
              <w:jc w:val="center"/>
              <w:rPr>
                <w:rFonts w:ascii="Sylfaen" w:eastAsia="Times New Roman" w:hAnsi="Sylfaen"/>
                <w:color w:val="8496B0"/>
                <w:sz w:val="22"/>
                <w:szCs w:val="22"/>
                <w:lang w:val="ka-GE"/>
              </w:rPr>
            </w:pPr>
            <w:r w:rsidRPr="00751997">
              <w:rPr>
                <w:rFonts w:ascii="Sylfaen" w:eastAsia="Times New Roman" w:hAnsi="Sylfaen"/>
                <w:sz w:val="22"/>
                <w:szCs w:val="22"/>
                <w:lang w:val="ka-GE"/>
              </w:rPr>
              <w:t>3</w:t>
            </w:r>
          </w:p>
        </w:tc>
        <w:tc>
          <w:tcPr>
            <w:tcW w:w="1260" w:type="dxa"/>
            <w:tcBorders>
              <w:top w:val="nil"/>
              <w:left w:val="single" w:sz="12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51997" w:rsidRPr="00751997" w:rsidRDefault="00751997" w:rsidP="000428C8">
            <w:pPr>
              <w:jc w:val="center"/>
              <w:rPr>
                <w:rFonts w:ascii="Sylfaen" w:eastAsia="Times New Roman" w:hAnsi="Sylfaen"/>
                <w:sz w:val="22"/>
                <w:szCs w:val="22"/>
                <w:lang w:val="ka-GE"/>
              </w:rPr>
            </w:pPr>
          </w:p>
        </w:tc>
        <w:tc>
          <w:tcPr>
            <w:tcW w:w="1554" w:type="dxa"/>
            <w:tcBorders>
              <w:top w:val="nil"/>
              <w:left w:val="single" w:sz="4" w:space="0" w:color="000000"/>
              <w:bottom w:val="single" w:sz="4" w:space="0" w:color="auto"/>
              <w:right w:val="single" w:sz="12" w:space="0" w:color="auto"/>
            </w:tcBorders>
            <w:vAlign w:val="center"/>
          </w:tcPr>
          <w:p w:rsidR="00751997" w:rsidRPr="00751997" w:rsidRDefault="00751997" w:rsidP="000428C8">
            <w:pPr>
              <w:jc w:val="center"/>
              <w:rPr>
                <w:rFonts w:ascii="Sylfaen" w:eastAsia="Times New Roman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Times New Roman" w:hAnsi="Sylfaen"/>
                <w:sz w:val="22"/>
                <w:szCs w:val="22"/>
                <w:lang w:val="ka-GE"/>
              </w:rPr>
              <w:t>3</w:t>
            </w:r>
          </w:p>
        </w:tc>
      </w:tr>
      <w:tr w:rsidR="00751997" w:rsidRPr="00751997" w:rsidTr="000428C8">
        <w:trPr>
          <w:trHeight w:val="315"/>
        </w:trPr>
        <w:tc>
          <w:tcPr>
            <w:tcW w:w="19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51997" w:rsidRPr="00751997" w:rsidRDefault="00751997" w:rsidP="00751997">
            <w:pPr>
              <w:jc w:val="both"/>
              <w:rPr>
                <w:rFonts w:ascii="Calibri" w:eastAsia="Times New Roman" w:hAnsi="Calibri"/>
                <w:i/>
                <w:sz w:val="22"/>
                <w:szCs w:val="22"/>
              </w:rPr>
            </w:pPr>
            <w:r w:rsidRPr="00751997">
              <w:rPr>
                <w:rFonts w:ascii="Sylfaen" w:eastAsia="Times New Roman" w:hAnsi="Sylfaen" w:cs="Sylfaen"/>
                <w:i/>
                <w:sz w:val="22"/>
                <w:szCs w:val="22"/>
              </w:rPr>
              <w:t>სულ</w:t>
            </w:r>
          </w:p>
        </w:tc>
        <w:tc>
          <w:tcPr>
            <w:tcW w:w="32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1997" w:rsidRPr="00751997" w:rsidRDefault="00751997" w:rsidP="00751997">
            <w:pPr>
              <w:jc w:val="both"/>
              <w:rPr>
                <w:rFonts w:ascii="Calibri" w:eastAsia="Times New Roman" w:hAnsi="Calibri"/>
                <w:b/>
                <w:bCs/>
                <w:i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751997" w:rsidRPr="00751997" w:rsidRDefault="00751997" w:rsidP="000428C8">
            <w:pPr>
              <w:jc w:val="center"/>
              <w:rPr>
                <w:rFonts w:ascii="Sylfaen" w:eastAsia="Times New Roman" w:hAnsi="Sylfaen"/>
                <w:b/>
                <w:bCs/>
                <w:i/>
                <w:sz w:val="22"/>
                <w:szCs w:val="22"/>
                <w:lang w:val="ka-GE"/>
              </w:rPr>
            </w:pPr>
            <w:r w:rsidRPr="00751997">
              <w:rPr>
                <w:rFonts w:ascii="Sylfaen" w:eastAsia="Times New Roman" w:hAnsi="Sylfaen"/>
                <w:b/>
                <w:bCs/>
                <w:i/>
                <w:sz w:val="22"/>
                <w:szCs w:val="22"/>
                <w:lang w:val="ka-GE"/>
              </w:rPr>
              <w:t>9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51997" w:rsidRPr="00751997" w:rsidRDefault="00751997" w:rsidP="000428C8">
            <w:pPr>
              <w:jc w:val="center"/>
              <w:rPr>
                <w:rFonts w:ascii="Sylfaen" w:eastAsia="Times New Roman" w:hAnsi="Sylfaen"/>
                <w:b/>
                <w:bCs/>
                <w:i/>
                <w:sz w:val="22"/>
                <w:szCs w:val="22"/>
                <w:lang w:val="ka-GE"/>
              </w:rPr>
            </w:pPr>
            <w:r w:rsidRPr="00751997">
              <w:rPr>
                <w:rFonts w:ascii="Sylfaen" w:eastAsia="Times New Roman" w:hAnsi="Sylfaen"/>
                <w:b/>
                <w:bCs/>
                <w:i/>
                <w:sz w:val="22"/>
                <w:szCs w:val="22"/>
                <w:lang w:val="ka-GE"/>
              </w:rPr>
              <w:t>5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751997" w:rsidRPr="00751997" w:rsidRDefault="00751997" w:rsidP="000428C8">
            <w:pPr>
              <w:jc w:val="center"/>
              <w:rPr>
                <w:rFonts w:ascii="Sylfaen" w:eastAsia="Times New Roman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Times New Roman" w:hAnsi="Sylfaen"/>
                <w:sz w:val="22"/>
                <w:szCs w:val="22"/>
                <w:lang w:val="ka-GE"/>
              </w:rPr>
              <w:t>4</w:t>
            </w:r>
          </w:p>
        </w:tc>
      </w:tr>
    </w:tbl>
    <w:p w:rsidR="00751997" w:rsidRPr="00751997" w:rsidRDefault="00751997" w:rsidP="00751997">
      <w:pPr>
        <w:jc w:val="both"/>
        <w:rPr>
          <w:rFonts w:ascii="Sylfaen" w:hAnsi="Sylfaen"/>
          <w:color w:val="8496B0"/>
          <w:lang w:val="ka-GE"/>
        </w:rPr>
      </w:pPr>
    </w:p>
    <w:p w:rsidR="00751997" w:rsidRPr="00751997" w:rsidRDefault="00751997" w:rsidP="00751997">
      <w:pPr>
        <w:jc w:val="both"/>
        <w:rPr>
          <w:rFonts w:ascii="Sylfaen" w:hAnsi="Sylfaen"/>
          <w:color w:val="8496B0"/>
        </w:rPr>
      </w:pPr>
    </w:p>
    <w:p w:rsidR="00751997" w:rsidRPr="00751997" w:rsidRDefault="00751997" w:rsidP="00751997">
      <w:pPr>
        <w:jc w:val="both"/>
        <w:rPr>
          <w:rFonts w:ascii="Sylfaen" w:hAnsi="Sylfaen"/>
          <w:color w:val="8496B0"/>
          <w:lang w:val="ka-GE"/>
        </w:rPr>
      </w:pPr>
    </w:p>
    <w:tbl>
      <w:tblPr>
        <w:tblW w:w="9811" w:type="dxa"/>
        <w:jc w:val="center"/>
        <w:tblInd w:w="-1183" w:type="dxa"/>
        <w:tblLayout w:type="fixed"/>
        <w:tblLook w:val="04A0" w:firstRow="1" w:lastRow="0" w:firstColumn="1" w:lastColumn="0" w:noHBand="0" w:noVBand="1"/>
      </w:tblPr>
      <w:tblGrid>
        <w:gridCol w:w="2562"/>
        <w:gridCol w:w="1260"/>
        <w:gridCol w:w="1620"/>
        <w:gridCol w:w="1525"/>
        <w:gridCol w:w="1396"/>
        <w:gridCol w:w="1448"/>
      </w:tblGrid>
      <w:tr w:rsidR="00751997" w:rsidRPr="00751997" w:rsidTr="000428C8">
        <w:trPr>
          <w:trHeight w:val="1494"/>
          <w:jc w:val="center"/>
        </w:trPr>
        <w:tc>
          <w:tcPr>
            <w:tcW w:w="2562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color w:val="8496B0"/>
                <w:sz w:val="22"/>
                <w:szCs w:val="22"/>
                <w:lang w:val="ka-GE"/>
              </w:rPr>
            </w:pPr>
          </w:p>
        </w:tc>
        <w:tc>
          <w:tcPr>
            <w:tcW w:w="1260" w:type="dxa"/>
            <w:shd w:val="clear" w:color="auto" w:fill="F2F2F2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color w:val="8496B0"/>
                <w:sz w:val="20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0"/>
                <w:szCs w:val="22"/>
                <w:lang w:val="ka-GE"/>
              </w:rPr>
              <w:t>მაჩვენებელი 100 000 მოსახლეზე (3 7</w:t>
            </w:r>
            <w:r w:rsidRPr="00751997">
              <w:rPr>
                <w:rFonts w:ascii="Sylfaen" w:eastAsia="Calibri" w:hAnsi="Sylfaen"/>
                <w:sz w:val="20"/>
                <w:szCs w:val="22"/>
              </w:rPr>
              <w:t>18,2</w:t>
            </w:r>
            <w:r w:rsidRPr="00751997">
              <w:rPr>
                <w:rFonts w:ascii="Sylfaen" w:eastAsia="Calibri" w:hAnsi="Sylfaen"/>
                <w:sz w:val="20"/>
                <w:szCs w:val="22"/>
                <w:lang w:val="ka-GE"/>
              </w:rPr>
              <w:t>)</w:t>
            </w:r>
          </w:p>
        </w:tc>
        <w:tc>
          <w:tcPr>
            <w:tcW w:w="1620" w:type="dxa"/>
            <w:shd w:val="clear" w:color="auto" w:fill="F2F2F2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color w:val="8496B0"/>
                <w:sz w:val="20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0"/>
                <w:szCs w:val="22"/>
                <w:lang w:val="ka-GE"/>
              </w:rPr>
              <w:t>მაჩვენებელი 5 წლამდე ასაკის 100 000 მოსახ</w:t>
            </w:r>
            <w:r w:rsidR="000428C8">
              <w:rPr>
                <w:rFonts w:ascii="Sylfaen" w:eastAsia="Calibri" w:hAnsi="Sylfaen"/>
                <w:sz w:val="20"/>
                <w:szCs w:val="22"/>
                <w:lang w:val="ka-GE"/>
              </w:rPr>
              <w:softHyphen/>
            </w:r>
            <w:r w:rsidRPr="00751997">
              <w:rPr>
                <w:rFonts w:ascii="Sylfaen" w:eastAsia="Calibri" w:hAnsi="Sylfaen"/>
                <w:sz w:val="20"/>
                <w:szCs w:val="22"/>
                <w:lang w:val="ka-GE"/>
              </w:rPr>
              <w:t>ლეზე (</w:t>
            </w:r>
            <w:r w:rsidRPr="00751997">
              <w:rPr>
                <w:rFonts w:ascii="Sylfaen" w:eastAsia="Calibri" w:hAnsi="Sylfaen"/>
                <w:sz w:val="20"/>
                <w:szCs w:val="22"/>
              </w:rPr>
              <w:t>232200</w:t>
            </w:r>
            <w:r w:rsidRPr="00751997">
              <w:rPr>
                <w:rFonts w:ascii="Sylfaen" w:eastAsia="Calibri" w:hAnsi="Sylfaen"/>
                <w:sz w:val="20"/>
                <w:szCs w:val="22"/>
                <w:lang w:val="ka-GE"/>
              </w:rPr>
              <w:t>)</w:t>
            </w:r>
          </w:p>
        </w:tc>
        <w:tc>
          <w:tcPr>
            <w:tcW w:w="1525" w:type="dxa"/>
            <w:shd w:val="clear" w:color="auto" w:fill="F2F2F2"/>
          </w:tcPr>
          <w:p w:rsidR="00751997" w:rsidRPr="00751997" w:rsidRDefault="00751997" w:rsidP="000428C8">
            <w:pPr>
              <w:jc w:val="both"/>
              <w:rPr>
                <w:rFonts w:ascii="Sylfaen" w:eastAsia="Calibri" w:hAnsi="Sylfaen"/>
                <w:color w:val="8496B0"/>
                <w:sz w:val="20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0"/>
                <w:szCs w:val="22"/>
                <w:lang w:val="ka-GE"/>
              </w:rPr>
              <w:t>მაჩვენებელი 14</w:t>
            </w:r>
            <w:r w:rsidR="000428C8">
              <w:rPr>
                <w:rFonts w:ascii="Sylfaen" w:eastAsia="Calibri" w:hAnsi="Sylfaen"/>
                <w:sz w:val="20"/>
                <w:szCs w:val="22"/>
                <w:lang w:val="ka-GE"/>
              </w:rPr>
              <w:t xml:space="preserve"> </w:t>
            </w:r>
            <w:r w:rsidRPr="00751997">
              <w:rPr>
                <w:rFonts w:ascii="Sylfaen" w:eastAsia="Calibri" w:hAnsi="Sylfaen"/>
                <w:sz w:val="20"/>
                <w:szCs w:val="22"/>
                <w:lang w:val="ka-GE"/>
              </w:rPr>
              <w:t>წლამდე ასა</w:t>
            </w:r>
            <w:r w:rsidR="000428C8">
              <w:rPr>
                <w:rFonts w:ascii="Sylfaen" w:eastAsia="Calibri" w:hAnsi="Sylfaen"/>
                <w:sz w:val="20"/>
                <w:szCs w:val="22"/>
                <w:lang w:val="ka-GE"/>
              </w:rPr>
              <w:softHyphen/>
            </w:r>
            <w:r w:rsidRPr="00751997">
              <w:rPr>
                <w:rFonts w:ascii="Sylfaen" w:eastAsia="Calibri" w:hAnsi="Sylfaen"/>
                <w:sz w:val="20"/>
                <w:szCs w:val="22"/>
                <w:lang w:val="ka-GE"/>
              </w:rPr>
              <w:t>კის 100 000 მოსახლეზე (</w:t>
            </w:r>
            <w:r w:rsidRPr="00751997">
              <w:rPr>
                <w:rFonts w:ascii="Sylfaen" w:eastAsia="Calibri" w:hAnsi="Sylfaen"/>
                <w:sz w:val="20"/>
                <w:szCs w:val="22"/>
              </w:rPr>
              <w:t>779200</w:t>
            </w:r>
            <w:r w:rsidRPr="00751997">
              <w:rPr>
                <w:rFonts w:ascii="Sylfaen" w:eastAsia="Calibri" w:hAnsi="Sylfaen"/>
                <w:sz w:val="20"/>
                <w:szCs w:val="22"/>
                <w:lang w:val="ka-GE"/>
              </w:rPr>
              <w:t>)</w:t>
            </w:r>
          </w:p>
        </w:tc>
        <w:tc>
          <w:tcPr>
            <w:tcW w:w="1396" w:type="dxa"/>
            <w:shd w:val="clear" w:color="auto" w:fill="F2F2F2"/>
          </w:tcPr>
          <w:p w:rsidR="00751997" w:rsidRPr="00751997" w:rsidRDefault="00751997" w:rsidP="000428C8">
            <w:pPr>
              <w:jc w:val="both"/>
              <w:rPr>
                <w:rFonts w:ascii="Sylfaen" w:eastAsia="Calibri" w:hAnsi="Sylfaen"/>
                <w:sz w:val="20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0"/>
                <w:szCs w:val="22"/>
                <w:lang w:val="ka-GE"/>
              </w:rPr>
              <w:t>მაჩვენებელი გახარჯულ</w:t>
            </w:r>
            <w:r w:rsidR="000428C8">
              <w:rPr>
                <w:rFonts w:ascii="Sylfaen" w:eastAsia="Calibri" w:hAnsi="Sylfaen"/>
                <w:sz w:val="20"/>
                <w:szCs w:val="22"/>
                <w:lang w:val="ka-GE"/>
              </w:rPr>
              <w:t>ი</w:t>
            </w:r>
            <w:r w:rsidRPr="00751997">
              <w:rPr>
                <w:rFonts w:ascii="Sylfaen" w:eastAsia="Calibri" w:hAnsi="Sylfaen"/>
                <w:sz w:val="20"/>
                <w:szCs w:val="22"/>
                <w:lang w:val="ka-GE"/>
              </w:rPr>
              <w:t xml:space="preserve"> ვაქცინის </w:t>
            </w:r>
          </w:p>
          <w:p w:rsidR="00751997" w:rsidRPr="00751997" w:rsidRDefault="00751997" w:rsidP="000428C8">
            <w:pPr>
              <w:jc w:val="both"/>
              <w:rPr>
                <w:rFonts w:ascii="Sylfaen" w:eastAsia="Calibri" w:hAnsi="Sylfaen"/>
                <w:sz w:val="20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0"/>
                <w:szCs w:val="22"/>
                <w:lang w:val="ka-GE"/>
              </w:rPr>
              <w:t>1 000 000 დოზაზე</w:t>
            </w:r>
          </w:p>
        </w:tc>
        <w:tc>
          <w:tcPr>
            <w:tcW w:w="1448" w:type="dxa"/>
            <w:shd w:val="clear" w:color="auto" w:fill="F2F2F2"/>
          </w:tcPr>
          <w:p w:rsidR="00751997" w:rsidRPr="00751997" w:rsidRDefault="00751997" w:rsidP="000428C8">
            <w:pPr>
              <w:jc w:val="both"/>
              <w:rPr>
                <w:rFonts w:ascii="Sylfaen" w:eastAsia="Calibri" w:hAnsi="Sylfaen"/>
                <w:color w:val="8496B0"/>
                <w:sz w:val="20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0"/>
                <w:szCs w:val="22"/>
                <w:lang w:val="ka-GE"/>
              </w:rPr>
              <w:t>მაჩვენებელი 1 000 000 ადმინისტ</w:t>
            </w:r>
            <w:r w:rsidR="000428C8">
              <w:rPr>
                <w:rFonts w:ascii="Sylfaen" w:eastAsia="Calibri" w:hAnsi="Sylfaen"/>
                <w:sz w:val="20"/>
                <w:szCs w:val="22"/>
                <w:lang w:val="ka-GE"/>
              </w:rPr>
              <w:t>-</w:t>
            </w:r>
            <w:r w:rsidRPr="00751997">
              <w:rPr>
                <w:rFonts w:ascii="Sylfaen" w:eastAsia="Calibri" w:hAnsi="Sylfaen"/>
                <w:sz w:val="20"/>
                <w:szCs w:val="22"/>
                <w:lang w:val="ka-GE"/>
              </w:rPr>
              <w:t>რი</w:t>
            </w:r>
            <w:r w:rsidR="000428C8">
              <w:rPr>
                <w:rFonts w:ascii="Sylfaen" w:eastAsia="Calibri" w:hAnsi="Sylfaen"/>
                <w:sz w:val="20"/>
                <w:szCs w:val="22"/>
                <w:lang w:val="ka-GE"/>
              </w:rPr>
              <w:softHyphen/>
            </w:r>
            <w:r w:rsidRPr="00751997">
              <w:rPr>
                <w:rFonts w:ascii="Sylfaen" w:eastAsia="Calibri" w:hAnsi="Sylfaen"/>
                <w:sz w:val="20"/>
                <w:szCs w:val="22"/>
                <w:lang w:val="ka-GE"/>
              </w:rPr>
              <w:t>რებულ დოზაზე</w:t>
            </w:r>
          </w:p>
        </w:tc>
      </w:tr>
      <w:tr w:rsidR="00751997" w:rsidRPr="00751997" w:rsidTr="000428C8">
        <w:trPr>
          <w:trHeight w:val="333"/>
          <w:jc w:val="center"/>
        </w:trPr>
        <w:tc>
          <w:tcPr>
            <w:tcW w:w="2562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ანტირაბიული</w:t>
            </w:r>
            <w:r w:rsidRPr="00751997">
              <w:rPr>
                <w:rFonts w:ascii="Sylfaen" w:eastAsia="Calibri" w:hAnsi="Sylfaen"/>
                <w:sz w:val="22"/>
                <w:szCs w:val="22"/>
              </w:rPr>
              <w:t xml:space="preserve"> </w:t>
            </w: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ვაქცინა</w:t>
            </w:r>
          </w:p>
        </w:tc>
        <w:tc>
          <w:tcPr>
            <w:tcW w:w="1260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0,108</w:t>
            </w:r>
          </w:p>
        </w:tc>
        <w:tc>
          <w:tcPr>
            <w:tcW w:w="1620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color w:val="8496B0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0,861</w:t>
            </w:r>
          </w:p>
        </w:tc>
        <w:tc>
          <w:tcPr>
            <w:tcW w:w="1525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0,513</w:t>
            </w:r>
          </w:p>
        </w:tc>
        <w:tc>
          <w:tcPr>
            <w:tcW w:w="1396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23,01</w:t>
            </w:r>
          </w:p>
        </w:tc>
        <w:tc>
          <w:tcPr>
            <w:tcW w:w="1448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color w:val="8496B0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23,03</w:t>
            </w:r>
          </w:p>
        </w:tc>
      </w:tr>
      <w:tr w:rsidR="00751997" w:rsidRPr="00751997" w:rsidTr="000428C8">
        <w:trPr>
          <w:jc w:val="center"/>
        </w:trPr>
        <w:tc>
          <w:tcPr>
            <w:tcW w:w="2562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ანტირაბიული იმუნოგლობულინი</w:t>
            </w:r>
          </w:p>
        </w:tc>
        <w:tc>
          <w:tcPr>
            <w:tcW w:w="1260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0,027</w:t>
            </w:r>
          </w:p>
        </w:tc>
        <w:tc>
          <w:tcPr>
            <w:tcW w:w="1620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-</w:t>
            </w:r>
          </w:p>
        </w:tc>
        <w:tc>
          <w:tcPr>
            <w:tcW w:w="1525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-</w:t>
            </w:r>
          </w:p>
        </w:tc>
        <w:tc>
          <w:tcPr>
            <w:tcW w:w="1396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42,99</w:t>
            </w:r>
          </w:p>
        </w:tc>
        <w:tc>
          <w:tcPr>
            <w:tcW w:w="1448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100,32</w:t>
            </w:r>
          </w:p>
        </w:tc>
      </w:tr>
      <w:tr w:rsidR="00751997" w:rsidRPr="00751997" w:rsidTr="000428C8">
        <w:trPr>
          <w:jc w:val="center"/>
        </w:trPr>
        <w:tc>
          <w:tcPr>
            <w:tcW w:w="2562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დყტ</w:t>
            </w:r>
          </w:p>
        </w:tc>
        <w:tc>
          <w:tcPr>
            <w:tcW w:w="1260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color w:val="8496B0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0,108</w:t>
            </w:r>
          </w:p>
        </w:tc>
        <w:tc>
          <w:tcPr>
            <w:tcW w:w="1620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color w:val="8496B0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0,861</w:t>
            </w:r>
          </w:p>
        </w:tc>
        <w:tc>
          <w:tcPr>
            <w:tcW w:w="1525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0,513</w:t>
            </w:r>
          </w:p>
        </w:tc>
        <w:tc>
          <w:tcPr>
            <w:tcW w:w="1396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51,47</w:t>
            </w:r>
          </w:p>
        </w:tc>
        <w:tc>
          <w:tcPr>
            <w:tcW w:w="1448" w:type="dxa"/>
            <w:shd w:val="clear" w:color="auto" w:fill="auto"/>
          </w:tcPr>
          <w:p w:rsidR="00751997" w:rsidRPr="00751997" w:rsidRDefault="00751997" w:rsidP="00751997">
            <w:pPr>
              <w:jc w:val="both"/>
              <w:rPr>
                <w:rFonts w:ascii="Sylfaen" w:eastAsia="Calibri" w:hAnsi="Sylfaen"/>
                <w:sz w:val="22"/>
                <w:szCs w:val="22"/>
                <w:lang w:val="ka-GE"/>
              </w:rPr>
            </w:pPr>
            <w:r w:rsidRPr="00751997">
              <w:rPr>
                <w:rFonts w:ascii="Sylfaen" w:eastAsia="Calibri" w:hAnsi="Sylfaen"/>
                <w:sz w:val="22"/>
                <w:szCs w:val="22"/>
                <w:lang w:val="ka-GE"/>
              </w:rPr>
              <w:t>78,53</w:t>
            </w:r>
          </w:p>
        </w:tc>
      </w:tr>
    </w:tbl>
    <w:p w:rsidR="00751997" w:rsidRPr="00751997" w:rsidRDefault="00751997" w:rsidP="00751997">
      <w:pPr>
        <w:spacing w:before="120"/>
        <w:jc w:val="both"/>
        <w:rPr>
          <w:rFonts w:ascii="Sylfaen" w:hAnsi="Sylfaen"/>
          <w:color w:val="8496B0"/>
          <w:lang w:val="ka-GE"/>
        </w:rPr>
      </w:pPr>
    </w:p>
    <w:p w:rsidR="00751997" w:rsidRDefault="00751997" w:rsidP="00751997">
      <w:pPr>
        <w:spacing w:before="120"/>
        <w:jc w:val="both"/>
        <w:rPr>
          <w:rFonts w:ascii="Sylfaen" w:hAnsi="Sylfaen"/>
          <w:lang w:val="ka-GE"/>
        </w:rPr>
      </w:pPr>
      <w:r w:rsidRPr="00751997">
        <w:rPr>
          <w:rFonts w:ascii="Sylfaen" w:hAnsi="Sylfaen"/>
          <w:lang w:val="ka-GE"/>
        </w:rPr>
        <w:t xml:space="preserve">ინფორმაცია გამოყენებულ ვაქცინებზე: </w:t>
      </w:r>
    </w:p>
    <w:p w:rsidR="000428C8" w:rsidRPr="00751997" w:rsidRDefault="000428C8" w:rsidP="00751997">
      <w:pPr>
        <w:spacing w:before="120"/>
        <w:jc w:val="both"/>
        <w:rPr>
          <w:rFonts w:ascii="Sylfaen" w:hAnsi="Sylfaen"/>
          <w:lang w:val="ka-GE"/>
        </w:rPr>
      </w:pPr>
    </w:p>
    <w:tbl>
      <w:tblPr>
        <w:tblW w:w="10008" w:type="dxa"/>
        <w:jc w:val="center"/>
        <w:tblLook w:val="04A0" w:firstRow="1" w:lastRow="0" w:firstColumn="1" w:lastColumn="0" w:noHBand="0" w:noVBand="1"/>
      </w:tblPr>
      <w:tblGrid>
        <w:gridCol w:w="3185"/>
        <w:gridCol w:w="1648"/>
        <w:gridCol w:w="2080"/>
        <w:gridCol w:w="1364"/>
        <w:gridCol w:w="1731"/>
      </w:tblGrid>
      <w:tr w:rsidR="00751997" w:rsidRPr="00751997" w:rsidTr="0058771B">
        <w:trPr>
          <w:trHeight w:val="690"/>
          <w:jc w:val="center"/>
        </w:trPr>
        <w:tc>
          <w:tcPr>
            <w:tcW w:w="3608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997" w:rsidRPr="00751997" w:rsidRDefault="00751997" w:rsidP="00751997">
            <w:pPr>
              <w:jc w:val="both"/>
              <w:rPr>
                <w:rFonts w:ascii="Sylfaen" w:eastAsia="Times New Roman" w:hAnsi="Sylfaen"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997" w:rsidRPr="00751997" w:rsidRDefault="00751997" w:rsidP="00751997">
            <w:pPr>
              <w:jc w:val="both"/>
              <w:rPr>
                <w:rFonts w:ascii="Sylfaen" w:eastAsia="Times New Roman" w:hAnsi="Sylfaen"/>
                <w:szCs w:val="18"/>
              </w:rPr>
            </w:pPr>
            <w:r w:rsidRPr="00751997">
              <w:rPr>
                <w:rFonts w:ascii="Sylfaen" w:eastAsia="Times New Roman" w:hAnsi="Sylfaen"/>
                <w:szCs w:val="18"/>
              </w:rPr>
              <w:t>შემთხვევათა</w:t>
            </w:r>
            <w:r w:rsidRPr="00751997">
              <w:rPr>
                <w:rFonts w:ascii="Calibri" w:eastAsia="Times New Roman" w:hAnsi="Calibri"/>
                <w:szCs w:val="18"/>
              </w:rPr>
              <w:t xml:space="preserve"> </w:t>
            </w:r>
            <w:r w:rsidRPr="00751997">
              <w:rPr>
                <w:rFonts w:ascii="Sylfaen" w:eastAsia="Times New Roman" w:hAnsi="Sylfaen"/>
                <w:szCs w:val="18"/>
              </w:rPr>
              <w:t>რ</w:t>
            </w:r>
            <w:r w:rsidRPr="00751997">
              <w:rPr>
                <w:rFonts w:ascii="Calibri" w:eastAsia="Times New Roman" w:hAnsi="Calibri"/>
                <w:szCs w:val="18"/>
              </w:rPr>
              <w:t>-</w:t>
            </w:r>
            <w:r w:rsidRPr="00751997">
              <w:rPr>
                <w:rFonts w:ascii="Sylfaen" w:eastAsia="Times New Roman" w:hAnsi="Sylfaen"/>
                <w:szCs w:val="18"/>
              </w:rPr>
              <w:t>ბა</w:t>
            </w:r>
          </w:p>
        </w:tc>
        <w:tc>
          <w:tcPr>
            <w:tcW w:w="226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997" w:rsidRPr="00751997" w:rsidRDefault="00751997" w:rsidP="00751997">
            <w:pPr>
              <w:jc w:val="both"/>
              <w:rPr>
                <w:rFonts w:ascii="Sylfaen" w:eastAsia="Times New Roman" w:hAnsi="Sylfaen"/>
                <w:szCs w:val="18"/>
              </w:rPr>
            </w:pPr>
            <w:r w:rsidRPr="00751997">
              <w:rPr>
                <w:rFonts w:ascii="Sylfaen" w:eastAsia="Times New Roman" w:hAnsi="Sylfaen"/>
                <w:szCs w:val="18"/>
              </w:rPr>
              <w:t>მწარმოებელი</w:t>
            </w:r>
          </w:p>
        </w:tc>
        <w:tc>
          <w:tcPr>
            <w:tcW w:w="149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997" w:rsidRPr="00751997" w:rsidRDefault="00751997" w:rsidP="00751997">
            <w:pPr>
              <w:jc w:val="both"/>
              <w:rPr>
                <w:rFonts w:ascii="Sylfaen" w:eastAsia="Times New Roman" w:hAnsi="Sylfaen"/>
                <w:szCs w:val="18"/>
              </w:rPr>
            </w:pPr>
            <w:r w:rsidRPr="00751997">
              <w:rPr>
                <w:rFonts w:ascii="Sylfaen" w:eastAsia="Times New Roman" w:hAnsi="Sylfaen"/>
                <w:szCs w:val="18"/>
              </w:rPr>
              <w:t>სერია</w:t>
            </w:r>
          </w:p>
        </w:tc>
        <w:tc>
          <w:tcPr>
            <w:tcW w:w="135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751997" w:rsidRPr="00751997" w:rsidRDefault="00751997" w:rsidP="00751997">
            <w:pPr>
              <w:jc w:val="both"/>
              <w:rPr>
                <w:rFonts w:ascii="Sylfaen" w:eastAsia="Times New Roman" w:hAnsi="Sylfaen"/>
                <w:szCs w:val="18"/>
              </w:rPr>
            </w:pPr>
            <w:r w:rsidRPr="00751997">
              <w:rPr>
                <w:rFonts w:ascii="Sylfaen" w:eastAsia="Times New Roman" w:hAnsi="Sylfaen"/>
                <w:szCs w:val="18"/>
              </w:rPr>
              <w:t>ვარგისიანობა</w:t>
            </w:r>
          </w:p>
        </w:tc>
      </w:tr>
      <w:tr w:rsidR="00751997" w:rsidRPr="00751997" w:rsidTr="0058771B">
        <w:trPr>
          <w:trHeight w:val="690"/>
          <w:jc w:val="center"/>
        </w:trPr>
        <w:tc>
          <w:tcPr>
            <w:tcW w:w="3608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997" w:rsidRPr="00751997" w:rsidRDefault="00751997" w:rsidP="00751997">
            <w:pPr>
              <w:jc w:val="both"/>
              <w:rPr>
                <w:rFonts w:ascii="Sylfaen" w:eastAsia="Times New Roman" w:hAnsi="Sylfaen"/>
                <w:szCs w:val="18"/>
                <w:lang w:val="ka-GE"/>
              </w:rPr>
            </w:pPr>
            <w:r w:rsidRPr="00751997">
              <w:rPr>
                <w:rFonts w:ascii="Sylfaen" w:eastAsia="Times New Roman" w:hAnsi="Sylfaen"/>
                <w:szCs w:val="18"/>
                <w:lang w:val="ka-GE"/>
              </w:rPr>
              <w:t>ანტირაბიული ვაქცინა</w:t>
            </w:r>
          </w:p>
        </w:tc>
        <w:tc>
          <w:tcPr>
            <w:tcW w:w="129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997" w:rsidRPr="00751997" w:rsidRDefault="00751997" w:rsidP="000428C8">
            <w:pPr>
              <w:jc w:val="center"/>
              <w:rPr>
                <w:rFonts w:ascii="Sylfaen" w:eastAsia="Times New Roman" w:hAnsi="Sylfaen"/>
                <w:sz w:val="20"/>
                <w:szCs w:val="18"/>
                <w:lang w:val="ka-GE"/>
              </w:rPr>
            </w:pPr>
            <w:r w:rsidRPr="00751997">
              <w:rPr>
                <w:rFonts w:ascii="Sylfaen" w:eastAsia="Times New Roman" w:hAnsi="Sylfaen"/>
                <w:sz w:val="20"/>
                <w:szCs w:val="18"/>
                <w:lang w:val="ka-GE"/>
              </w:rPr>
              <w:t>4</w:t>
            </w:r>
          </w:p>
        </w:tc>
        <w:tc>
          <w:tcPr>
            <w:tcW w:w="226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997" w:rsidRPr="00751997" w:rsidRDefault="00751997" w:rsidP="00751997">
            <w:pPr>
              <w:jc w:val="both"/>
              <w:rPr>
                <w:rFonts w:ascii="Sylfaen" w:eastAsia="Times New Roman" w:hAnsi="Sylfaen"/>
                <w:szCs w:val="18"/>
              </w:rPr>
            </w:pPr>
            <w:r w:rsidRPr="00751997">
              <w:rPr>
                <w:rFonts w:ascii="Sylfaen" w:eastAsia="Times New Roman" w:hAnsi="Sylfaen"/>
                <w:szCs w:val="18"/>
                <w:lang w:val="ka-GE"/>
              </w:rPr>
              <w:t xml:space="preserve">„სპიდა“, </w:t>
            </w:r>
            <w:r w:rsidRPr="00751997">
              <w:rPr>
                <w:rFonts w:ascii="Sylfaen" w:eastAsia="Times New Roman" w:hAnsi="Sylfaen"/>
                <w:szCs w:val="18"/>
              </w:rPr>
              <w:t xml:space="preserve">Lianoning Cheng da Biotechnology, </w:t>
            </w:r>
          </w:p>
          <w:p w:rsidR="00751997" w:rsidRPr="00751997" w:rsidRDefault="00751997" w:rsidP="00751997">
            <w:pPr>
              <w:jc w:val="both"/>
              <w:rPr>
                <w:rFonts w:ascii="Sylfaen" w:eastAsia="Times New Roman" w:hAnsi="Sylfaen"/>
                <w:szCs w:val="18"/>
                <w:lang w:val="ka-GE"/>
              </w:rPr>
            </w:pPr>
            <w:r w:rsidRPr="00751997">
              <w:rPr>
                <w:rFonts w:ascii="Sylfaen" w:eastAsia="Times New Roman" w:hAnsi="Sylfaen"/>
                <w:szCs w:val="18"/>
                <w:lang w:val="ka-GE"/>
              </w:rPr>
              <w:t>ჩინეთი</w:t>
            </w:r>
          </w:p>
        </w:tc>
        <w:tc>
          <w:tcPr>
            <w:tcW w:w="149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997" w:rsidRPr="00751997" w:rsidRDefault="00751997" w:rsidP="00751997">
            <w:pPr>
              <w:jc w:val="both"/>
              <w:rPr>
                <w:rFonts w:ascii="Sylfaen" w:eastAsia="Times New Roman" w:hAnsi="Sylfaen"/>
                <w:sz w:val="20"/>
                <w:szCs w:val="18"/>
                <w:lang w:val="ka-GE"/>
              </w:rPr>
            </w:pPr>
            <w:r w:rsidRPr="00751997">
              <w:rPr>
                <w:rFonts w:ascii="Sylfaen" w:eastAsia="Times New Roman" w:hAnsi="Sylfaen"/>
                <w:sz w:val="20"/>
                <w:szCs w:val="18"/>
                <w:lang w:val="ka-GE"/>
              </w:rPr>
              <w:t>201611182</w:t>
            </w:r>
          </w:p>
        </w:tc>
        <w:tc>
          <w:tcPr>
            <w:tcW w:w="135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751997" w:rsidRPr="00751997" w:rsidRDefault="00751997" w:rsidP="00751997">
            <w:pPr>
              <w:jc w:val="both"/>
              <w:rPr>
                <w:rFonts w:ascii="Sylfaen" w:eastAsia="Times New Roman" w:hAnsi="Sylfaen"/>
                <w:sz w:val="20"/>
                <w:szCs w:val="18"/>
                <w:lang w:val="ka-GE"/>
              </w:rPr>
            </w:pPr>
            <w:r w:rsidRPr="00751997">
              <w:rPr>
                <w:rFonts w:ascii="Sylfaen" w:eastAsia="Times New Roman" w:hAnsi="Sylfaen"/>
                <w:sz w:val="20"/>
                <w:szCs w:val="18"/>
                <w:lang w:val="ka-GE"/>
              </w:rPr>
              <w:t>31.10.2019</w:t>
            </w:r>
          </w:p>
        </w:tc>
      </w:tr>
      <w:tr w:rsidR="00751997" w:rsidRPr="00751997" w:rsidTr="0058771B">
        <w:trPr>
          <w:trHeight w:val="690"/>
          <w:jc w:val="center"/>
        </w:trPr>
        <w:tc>
          <w:tcPr>
            <w:tcW w:w="3608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997" w:rsidRPr="00751997" w:rsidRDefault="00751997" w:rsidP="00751997">
            <w:pPr>
              <w:jc w:val="both"/>
              <w:rPr>
                <w:rFonts w:ascii="Sylfaen" w:eastAsia="Times New Roman" w:hAnsi="Sylfaen"/>
                <w:szCs w:val="18"/>
                <w:lang w:val="ka-GE"/>
              </w:rPr>
            </w:pPr>
            <w:r w:rsidRPr="00751997">
              <w:rPr>
                <w:rFonts w:ascii="Sylfaen" w:eastAsia="Times New Roman" w:hAnsi="Sylfaen"/>
                <w:szCs w:val="18"/>
                <w:lang w:val="ka-GE"/>
              </w:rPr>
              <w:t>ანტირაბიული იმუნოგლობულინი</w:t>
            </w:r>
          </w:p>
        </w:tc>
        <w:tc>
          <w:tcPr>
            <w:tcW w:w="129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997" w:rsidRPr="00751997" w:rsidRDefault="00751997" w:rsidP="000428C8">
            <w:pPr>
              <w:jc w:val="center"/>
              <w:rPr>
                <w:rFonts w:ascii="Sylfaen" w:eastAsia="Times New Roman" w:hAnsi="Sylfaen"/>
                <w:sz w:val="20"/>
                <w:szCs w:val="18"/>
                <w:lang w:val="ka-GE"/>
              </w:rPr>
            </w:pPr>
            <w:r w:rsidRPr="00751997">
              <w:rPr>
                <w:rFonts w:ascii="Sylfaen" w:eastAsia="Times New Roman" w:hAnsi="Sylfaen"/>
                <w:sz w:val="20"/>
                <w:szCs w:val="18"/>
                <w:lang w:val="ka-GE"/>
              </w:rPr>
              <w:t>1</w:t>
            </w:r>
          </w:p>
        </w:tc>
        <w:tc>
          <w:tcPr>
            <w:tcW w:w="226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997" w:rsidRPr="00751997" w:rsidRDefault="00751997" w:rsidP="00751997">
            <w:pPr>
              <w:jc w:val="both"/>
              <w:rPr>
                <w:rFonts w:ascii="Sylfaen" w:eastAsia="Times New Roman" w:hAnsi="Sylfaen"/>
                <w:szCs w:val="18"/>
                <w:lang w:val="ka-GE"/>
              </w:rPr>
            </w:pPr>
            <w:r w:rsidRPr="00751997">
              <w:rPr>
                <w:rFonts w:ascii="Sylfaen" w:eastAsia="Times New Roman" w:hAnsi="Sylfaen"/>
                <w:szCs w:val="18"/>
                <w:lang w:val="ka-GE"/>
              </w:rPr>
              <w:t>„პრემი-რიგი</w:t>
            </w:r>
            <w:r w:rsidRPr="00751997">
              <w:rPr>
                <w:rFonts w:ascii="Sylfaen" w:eastAsia="Times New Roman" w:hAnsi="Sylfaen"/>
                <w:szCs w:val="18"/>
                <w:lang w:val="en-US"/>
              </w:rPr>
              <w:t xml:space="preserve">” PREMIUM SERUMs AND VACCINES PVT.LTD, </w:t>
            </w:r>
            <w:r w:rsidRPr="00751997">
              <w:rPr>
                <w:rFonts w:ascii="Sylfaen" w:eastAsia="Times New Roman" w:hAnsi="Sylfaen"/>
                <w:szCs w:val="18"/>
                <w:lang w:val="ka-GE"/>
              </w:rPr>
              <w:t>ინდოეთი</w:t>
            </w:r>
          </w:p>
        </w:tc>
        <w:tc>
          <w:tcPr>
            <w:tcW w:w="149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997" w:rsidRPr="00751997" w:rsidRDefault="00751997" w:rsidP="00751997">
            <w:pPr>
              <w:jc w:val="both"/>
              <w:rPr>
                <w:rFonts w:ascii="Sylfaen" w:eastAsia="Times New Roman" w:hAnsi="Sylfaen"/>
                <w:sz w:val="20"/>
                <w:szCs w:val="18"/>
                <w:lang w:val="ka-GE"/>
              </w:rPr>
            </w:pPr>
            <w:r w:rsidRPr="00751997">
              <w:rPr>
                <w:rFonts w:ascii="Sylfaen" w:eastAsia="Times New Roman" w:hAnsi="Sylfaen"/>
                <w:sz w:val="20"/>
                <w:szCs w:val="18"/>
                <w:lang w:val="ka-GE"/>
              </w:rPr>
              <w:t>271002</w:t>
            </w:r>
          </w:p>
        </w:tc>
        <w:tc>
          <w:tcPr>
            <w:tcW w:w="135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751997" w:rsidRPr="00751997" w:rsidRDefault="00751997" w:rsidP="00751997">
            <w:pPr>
              <w:jc w:val="both"/>
              <w:rPr>
                <w:rFonts w:ascii="Sylfaen" w:eastAsia="Times New Roman" w:hAnsi="Sylfaen"/>
                <w:sz w:val="20"/>
                <w:szCs w:val="18"/>
                <w:lang w:val="ka-GE"/>
              </w:rPr>
            </w:pPr>
            <w:r w:rsidRPr="00751997">
              <w:rPr>
                <w:rFonts w:ascii="Sylfaen" w:eastAsia="Times New Roman" w:hAnsi="Sylfaen"/>
                <w:sz w:val="20"/>
                <w:szCs w:val="18"/>
                <w:lang w:val="ka-GE"/>
              </w:rPr>
              <w:t>11.2018</w:t>
            </w:r>
          </w:p>
        </w:tc>
      </w:tr>
      <w:tr w:rsidR="00751997" w:rsidRPr="00751997" w:rsidTr="0058771B">
        <w:trPr>
          <w:trHeight w:val="411"/>
          <w:jc w:val="center"/>
        </w:trPr>
        <w:tc>
          <w:tcPr>
            <w:tcW w:w="3608" w:type="dxa"/>
            <w:tcBorders>
              <w:top w:val="single" w:sz="12" w:space="0" w:color="auto"/>
              <w:left w:val="single" w:sz="12" w:space="0" w:color="000000"/>
              <w:bottom w:val="single" w:sz="1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1997" w:rsidRPr="00751997" w:rsidRDefault="00751997" w:rsidP="00751997">
            <w:pPr>
              <w:jc w:val="both"/>
              <w:rPr>
                <w:rFonts w:ascii="Sylfaen" w:eastAsia="Times New Roman" w:hAnsi="Sylfaen"/>
                <w:szCs w:val="20"/>
                <w:highlight w:val="yellow"/>
                <w:lang w:val="ka-GE"/>
              </w:rPr>
            </w:pPr>
            <w:r w:rsidRPr="00751997">
              <w:rPr>
                <w:rFonts w:ascii="Sylfaen" w:eastAsia="Times New Roman" w:hAnsi="Sylfaen"/>
                <w:szCs w:val="20"/>
              </w:rPr>
              <w:t>დყტ</w:t>
            </w:r>
          </w:p>
        </w:tc>
        <w:tc>
          <w:tcPr>
            <w:tcW w:w="1290" w:type="dxa"/>
            <w:tcBorders>
              <w:top w:val="single" w:sz="12" w:space="0" w:color="auto"/>
              <w:left w:val="nil"/>
              <w:bottom w:val="single" w:sz="1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997" w:rsidRPr="00751997" w:rsidRDefault="00751997" w:rsidP="000428C8">
            <w:pPr>
              <w:jc w:val="center"/>
              <w:rPr>
                <w:rFonts w:ascii="Sylfaen" w:eastAsia="Times New Roman" w:hAnsi="Sylfaen"/>
                <w:sz w:val="20"/>
                <w:szCs w:val="20"/>
                <w:highlight w:val="yellow"/>
                <w:lang w:val="ka-GE"/>
              </w:rPr>
            </w:pPr>
            <w:r w:rsidRPr="00751997">
              <w:rPr>
                <w:rFonts w:ascii="Sylfaen" w:eastAsia="Times New Roma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2264" w:type="dxa"/>
            <w:tcBorders>
              <w:top w:val="single" w:sz="12" w:space="0" w:color="auto"/>
              <w:left w:val="nil"/>
              <w:bottom w:val="single" w:sz="1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997" w:rsidRPr="00751997" w:rsidRDefault="00751997" w:rsidP="00751997">
            <w:pPr>
              <w:jc w:val="both"/>
              <w:rPr>
                <w:rFonts w:ascii="Sylfaen" w:eastAsia="Times New Roman" w:hAnsi="Sylfaen"/>
                <w:szCs w:val="20"/>
                <w:highlight w:val="yellow"/>
                <w:lang w:val="ka-GE"/>
              </w:rPr>
            </w:pPr>
            <w:r w:rsidRPr="00751997">
              <w:rPr>
                <w:rFonts w:ascii="Sylfaen" w:eastAsia="Times New Roman" w:hAnsi="Sylfaen"/>
                <w:szCs w:val="18"/>
              </w:rPr>
              <w:t xml:space="preserve">Serum Institute of India, </w:t>
            </w:r>
            <w:r w:rsidRPr="00751997">
              <w:rPr>
                <w:rFonts w:ascii="Sylfaen" w:eastAsia="Times New Roman" w:hAnsi="Sylfaen"/>
                <w:szCs w:val="18"/>
                <w:lang w:val="ka-GE"/>
              </w:rPr>
              <w:t>ინდოეთი</w:t>
            </w:r>
            <w:r w:rsidRPr="00751997">
              <w:rPr>
                <w:rFonts w:ascii="Sylfaen" w:eastAsia="Times New Roman" w:hAnsi="Sylfaen"/>
                <w:szCs w:val="20"/>
              </w:rPr>
              <w:t xml:space="preserve"> </w:t>
            </w:r>
          </w:p>
        </w:tc>
        <w:tc>
          <w:tcPr>
            <w:tcW w:w="1494" w:type="dxa"/>
            <w:tcBorders>
              <w:top w:val="single" w:sz="12" w:space="0" w:color="auto"/>
              <w:left w:val="nil"/>
              <w:bottom w:val="single" w:sz="1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997" w:rsidRPr="00751997" w:rsidRDefault="00751997" w:rsidP="00751997">
            <w:pPr>
              <w:spacing w:before="43"/>
              <w:jc w:val="both"/>
              <w:rPr>
                <w:rFonts w:ascii="Sylfaen" w:hAnsi="Sylfaen"/>
                <w:color w:val="8496B0"/>
                <w:sz w:val="20"/>
                <w:szCs w:val="17"/>
              </w:rPr>
            </w:pPr>
            <w:r w:rsidRPr="00751997">
              <w:rPr>
                <w:rFonts w:ascii="Sylfaen" w:hAnsi="Sylfaen"/>
                <w:sz w:val="20"/>
                <w:szCs w:val="17"/>
              </w:rPr>
              <w:t>282P6013</w:t>
            </w:r>
          </w:p>
        </w:tc>
        <w:tc>
          <w:tcPr>
            <w:tcW w:w="1352" w:type="dxa"/>
            <w:tcBorders>
              <w:top w:val="single" w:sz="12" w:space="0" w:color="auto"/>
              <w:left w:val="nil"/>
              <w:bottom w:val="single" w:sz="18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751997" w:rsidRPr="00751997" w:rsidRDefault="00751997" w:rsidP="00751997">
            <w:pPr>
              <w:spacing w:before="43"/>
              <w:jc w:val="both"/>
              <w:rPr>
                <w:rFonts w:ascii="Sylfaen" w:hAnsi="Sylfaen"/>
                <w:sz w:val="20"/>
                <w:szCs w:val="17"/>
                <w:lang w:val="ka-GE"/>
              </w:rPr>
            </w:pPr>
            <w:r w:rsidRPr="00751997">
              <w:rPr>
                <w:rFonts w:ascii="Sylfaen" w:hAnsi="Sylfaen"/>
                <w:sz w:val="20"/>
                <w:szCs w:val="17"/>
                <w:lang w:val="ka-GE"/>
              </w:rPr>
              <w:t>31,10.2018</w:t>
            </w:r>
          </w:p>
        </w:tc>
      </w:tr>
    </w:tbl>
    <w:p w:rsidR="00751997" w:rsidRPr="00751997" w:rsidRDefault="00751997" w:rsidP="00751997">
      <w:pPr>
        <w:jc w:val="both"/>
        <w:rPr>
          <w:rFonts w:ascii="Sylfaen" w:hAnsi="Sylfaen"/>
        </w:rPr>
      </w:pPr>
    </w:p>
    <w:p w:rsidR="00751997" w:rsidRPr="00751997" w:rsidRDefault="00751997" w:rsidP="000428C8">
      <w:pPr>
        <w:ind w:firstLine="720"/>
        <w:jc w:val="both"/>
        <w:rPr>
          <w:rFonts w:ascii="Sylfaen" w:hAnsi="Sylfaen"/>
          <w:lang w:val="ka-GE"/>
        </w:rPr>
      </w:pPr>
      <w:r w:rsidRPr="00751997">
        <w:rPr>
          <w:rFonts w:ascii="Sylfaen" w:hAnsi="Sylfaen"/>
          <w:lang w:val="ka-GE"/>
        </w:rPr>
        <w:t>დყტ ვაქცინით აცრისშემდგომ განვითარებული 4 შემთხვევიდან, 3 შემთხვევა ერთიანდება კლასტერში, რომელიც აღირიცხა გარდაბნის რაიონის ს. გამარჯვებაში.</w:t>
      </w:r>
    </w:p>
    <w:sectPr w:rsidR="00751997" w:rsidRPr="00751997" w:rsidSect="00751997">
      <w:pgSz w:w="12240" w:h="15840"/>
      <w:pgMar w:top="806" w:right="900" w:bottom="634" w:left="1440" w:header="720" w:footer="1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2936" w:rsidRDefault="00DA2936" w:rsidP="00E3782A">
      <w:r>
        <w:separator/>
      </w:r>
    </w:p>
  </w:endnote>
  <w:endnote w:type="continuationSeparator" w:id="0">
    <w:p w:rsidR="00DA2936" w:rsidRDefault="00DA2936" w:rsidP="00E378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Lit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131128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3782A" w:rsidRDefault="00E3782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0780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E3782A" w:rsidRDefault="00E3782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2936" w:rsidRDefault="00DA2936" w:rsidP="00E3782A">
      <w:r>
        <w:separator/>
      </w:r>
    </w:p>
  </w:footnote>
  <w:footnote w:type="continuationSeparator" w:id="0">
    <w:p w:rsidR="00DA2936" w:rsidRDefault="00DA2936" w:rsidP="00E378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82A"/>
    <w:rsid w:val="000428C8"/>
    <w:rsid w:val="00064037"/>
    <w:rsid w:val="0023357D"/>
    <w:rsid w:val="003E75FB"/>
    <w:rsid w:val="005A1CEE"/>
    <w:rsid w:val="00751997"/>
    <w:rsid w:val="00A1099C"/>
    <w:rsid w:val="00B5790F"/>
    <w:rsid w:val="00CB0780"/>
    <w:rsid w:val="00D77A81"/>
    <w:rsid w:val="00DA2936"/>
    <w:rsid w:val="00E37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82A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ru-RU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78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82A"/>
    <w:rPr>
      <w:rFonts w:ascii="Tahoma" w:eastAsia="MS Mincho" w:hAnsi="Tahoma" w:cs="Tahoma"/>
      <w:sz w:val="16"/>
      <w:szCs w:val="16"/>
      <w:lang w:val="ru-RU" w:eastAsia="ja-JP"/>
    </w:rPr>
  </w:style>
  <w:style w:type="paragraph" w:styleId="Header">
    <w:name w:val="header"/>
    <w:basedOn w:val="Normal"/>
    <w:link w:val="HeaderChar"/>
    <w:uiPriority w:val="99"/>
    <w:unhideWhenUsed/>
    <w:rsid w:val="00E378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782A"/>
    <w:rPr>
      <w:rFonts w:ascii="Times New Roman" w:eastAsia="MS Mincho" w:hAnsi="Times New Roman" w:cs="Times New Roman"/>
      <w:sz w:val="24"/>
      <w:szCs w:val="24"/>
      <w:lang w:val="ru-RU" w:eastAsia="ja-JP"/>
    </w:rPr>
  </w:style>
  <w:style w:type="paragraph" w:styleId="Footer">
    <w:name w:val="footer"/>
    <w:basedOn w:val="Normal"/>
    <w:link w:val="FooterChar"/>
    <w:uiPriority w:val="99"/>
    <w:unhideWhenUsed/>
    <w:rsid w:val="00E378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782A"/>
    <w:rPr>
      <w:rFonts w:ascii="Times New Roman" w:eastAsia="MS Mincho" w:hAnsi="Times New Roman" w:cs="Times New Roman"/>
      <w:sz w:val="24"/>
      <w:szCs w:val="24"/>
      <w:lang w:val="ru-RU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82A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ru-RU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78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82A"/>
    <w:rPr>
      <w:rFonts w:ascii="Tahoma" w:eastAsia="MS Mincho" w:hAnsi="Tahoma" w:cs="Tahoma"/>
      <w:sz w:val="16"/>
      <w:szCs w:val="16"/>
      <w:lang w:val="ru-RU" w:eastAsia="ja-JP"/>
    </w:rPr>
  </w:style>
  <w:style w:type="paragraph" w:styleId="Header">
    <w:name w:val="header"/>
    <w:basedOn w:val="Normal"/>
    <w:link w:val="HeaderChar"/>
    <w:uiPriority w:val="99"/>
    <w:unhideWhenUsed/>
    <w:rsid w:val="00E378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782A"/>
    <w:rPr>
      <w:rFonts w:ascii="Times New Roman" w:eastAsia="MS Mincho" w:hAnsi="Times New Roman" w:cs="Times New Roman"/>
      <w:sz w:val="24"/>
      <w:szCs w:val="24"/>
      <w:lang w:val="ru-RU" w:eastAsia="ja-JP"/>
    </w:rPr>
  </w:style>
  <w:style w:type="paragraph" w:styleId="Footer">
    <w:name w:val="footer"/>
    <w:basedOn w:val="Normal"/>
    <w:link w:val="FooterChar"/>
    <w:uiPriority w:val="99"/>
    <w:unhideWhenUsed/>
    <w:rsid w:val="00E378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782A"/>
    <w:rPr>
      <w:rFonts w:ascii="Times New Roman" w:eastAsia="MS Mincho" w:hAnsi="Times New Roman" w:cs="Times New Roman"/>
      <w:sz w:val="24"/>
      <w:szCs w:val="24"/>
      <w:lang w:val="ru-RU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4.emf"/><Relationship Id="rId18" Type="http://schemas.openxmlformats.org/officeDocument/2006/relationships/chart" Target="charts/chart4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chart" Target="charts/chart1.xml"/><Relationship Id="rId12" Type="http://schemas.openxmlformats.org/officeDocument/2006/relationships/image" Target="media/image3.emf"/><Relationship Id="rId17" Type="http://schemas.openxmlformats.org/officeDocument/2006/relationships/image" Target="media/image6.emf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chart" Target="charts/chart3.xml"/><Relationship Id="rId20" Type="http://schemas.openxmlformats.org/officeDocument/2006/relationships/chart" Target="charts/chart5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chart" Target="charts/chart6.xml"/><Relationship Id="rId10" Type="http://schemas.openxmlformats.org/officeDocument/2006/relationships/image" Target="media/image2.emf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2.bin"/><Relationship Id="rId22" Type="http://schemas.openxmlformats.org/officeDocument/2006/relationships/image" Target="media/image9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2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ka-GE"/>
              <a:t>ძირითადი ანტიგენების მიმართ აცრებით  მოცვის  დინამიკა   2013-17 წწ.</a:t>
            </a:r>
          </a:p>
        </c:rich>
      </c:tx>
      <c:layout>
        <c:manualLayout>
          <c:xMode val="edge"/>
          <c:yMode val="edge"/>
          <c:x val="0.16220472440944883"/>
          <c:y val="0"/>
        </c:manualLayout>
      </c:layout>
      <c:overlay val="0"/>
      <c:spPr>
        <a:noFill/>
        <a:ln w="25322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5.826771653543307E-2"/>
          <c:y val="0.15224913494809689"/>
          <c:w val="0.89448818897637794"/>
          <c:h val="0.49480968858131485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Sheet1!$A$4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00CCFF"/>
            </a:solidFill>
            <a:ln w="25322">
              <a:noFill/>
            </a:ln>
          </c:spPr>
          <c:invertIfNegative val="0"/>
          <c:cat>
            <c:strRef>
              <c:f>Sheet1!$B$1:$M$1</c:f>
              <c:strCache>
                <c:ptCount val="11"/>
                <c:pt idx="0">
                  <c:v>ბცჟ</c:v>
                </c:pt>
                <c:pt idx="1">
                  <c:v>ჰეპბ 0 </c:v>
                </c:pt>
                <c:pt idx="2">
                  <c:v>ჰექსა/პენტა/დყტ3</c:v>
                </c:pt>
                <c:pt idx="3">
                  <c:v>პოლიო3</c:v>
                </c:pt>
                <c:pt idx="4">
                  <c:v>წწყ 1</c:v>
                </c:pt>
                <c:pt idx="5">
                  <c:v>წწყ 2</c:v>
                </c:pt>
                <c:pt idx="6">
                  <c:v>დტ </c:v>
                </c:pt>
                <c:pt idx="7">
                  <c:v>ტდ</c:v>
                </c:pt>
                <c:pt idx="8">
                  <c:v>როტა2</c:v>
                </c:pt>
                <c:pt idx="9">
                  <c:v>პკვ3</c:v>
                </c:pt>
                <c:pt idx="10">
                  <c:v>აპვ1</c:v>
                </c:pt>
              </c:strCache>
            </c:strRef>
          </c:cat>
          <c:val>
            <c:numRef>
              <c:f>Sheet1!$B$4:$M$4</c:f>
              <c:numCache>
                <c:formatCode>General</c:formatCode>
                <c:ptCount val="11"/>
                <c:pt idx="0">
                  <c:v>0.95</c:v>
                </c:pt>
                <c:pt idx="1">
                  <c:v>0.95</c:v>
                </c:pt>
                <c:pt idx="2">
                  <c:v>0.96</c:v>
                </c:pt>
                <c:pt idx="3">
                  <c:v>0.93700000000000006</c:v>
                </c:pt>
                <c:pt idx="4">
                  <c:v>0.96499999999999997</c:v>
                </c:pt>
                <c:pt idx="5">
                  <c:v>0.88700000000000001</c:v>
                </c:pt>
                <c:pt idx="6">
                  <c:v>0.89100000000000001</c:v>
                </c:pt>
                <c:pt idx="7">
                  <c:v>0.78200000000000003</c:v>
                </c:pt>
                <c:pt idx="8">
                  <c:v>0.51600000000000001</c:v>
                </c:pt>
              </c:numCache>
            </c:numRef>
          </c:val>
        </c:ser>
        <c:ser>
          <c:idx val="0"/>
          <c:order val="1"/>
          <c:tx>
            <c:strRef>
              <c:f>Sheet1!$A$5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99CC00"/>
            </a:solidFill>
            <a:ln w="25322">
              <a:noFill/>
            </a:ln>
          </c:spPr>
          <c:invertIfNegative val="0"/>
          <c:cat>
            <c:strRef>
              <c:f>Sheet1!$B$1:$M$1</c:f>
              <c:strCache>
                <c:ptCount val="11"/>
                <c:pt idx="0">
                  <c:v>ბცჟ</c:v>
                </c:pt>
                <c:pt idx="1">
                  <c:v>ჰეპბ 0 </c:v>
                </c:pt>
                <c:pt idx="2">
                  <c:v>ჰექსა/პენტა/დყტ3</c:v>
                </c:pt>
                <c:pt idx="3">
                  <c:v>პოლიო3</c:v>
                </c:pt>
                <c:pt idx="4">
                  <c:v>წწყ 1</c:v>
                </c:pt>
                <c:pt idx="5">
                  <c:v>წწყ 2</c:v>
                </c:pt>
                <c:pt idx="6">
                  <c:v>დტ </c:v>
                </c:pt>
                <c:pt idx="7">
                  <c:v>ტდ</c:v>
                </c:pt>
                <c:pt idx="8">
                  <c:v>როტა2</c:v>
                </c:pt>
                <c:pt idx="9">
                  <c:v>პკვ3</c:v>
                </c:pt>
                <c:pt idx="10">
                  <c:v>აპვ1</c:v>
                </c:pt>
              </c:strCache>
            </c:strRef>
          </c:cat>
          <c:val>
            <c:numRef>
              <c:f>Sheet1!$B$5:$M$5</c:f>
              <c:numCache>
                <c:formatCode>General</c:formatCode>
                <c:ptCount val="11"/>
                <c:pt idx="0">
                  <c:v>0.96399999999999997</c:v>
                </c:pt>
                <c:pt idx="1">
                  <c:v>0.94499999999999995</c:v>
                </c:pt>
                <c:pt idx="2">
                  <c:v>0.90600000000000003</c:v>
                </c:pt>
                <c:pt idx="3">
                  <c:v>0.91200000000000003</c:v>
                </c:pt>
                <c:pt idx="4">
                  <c:v>0.92</c:v>
                </c:pt>
                <c:pt idx="5">
                  <c:v>0.86599999999999999</c:v>
                </c:pt>
                <c:pt idx="6">
                  <c:v>0.88700000000000001</c:v>
                </c:pt>
                <c:pt idx="7">
                  <c:v>0.67</c:v>
                </c:pt>
                <c:pt idx="8">
                  <c:v>0.69099999999999995</c:v>
                </c:pt>
              </c:numCache>
            </c:numRef>
          </c:val>
        </c:ser>
        <c:ser>
          <c:idx val="1"/>
          <c:order val="2"/>
          <c:tx>
            <c:strRef>
              <c:f>Sheet1!$A$6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FFCC00"/>
            </a:solidFill>
            <a:ln w="12661">
              <a:solidFill>
                <a:srgbClr val="FFCC00"/>
              </a:solidFill>
              <a:prstDash val="solid"/>
            </a:ln>
          </c:spPr>
          <c:invertIfNegative val="0"/>
          <c:cat>
            <c:strRef>
              <c:f>Sheet1!$B$1:$M$1</c:f>
              <c:strCache>
                <c:ptCount val="11"/>
                <c:pt idx="0">
                  <c:v>ბცჟ</c:v>
                </c:pt>
                <c:pt idx="1">
                  <c:v>ჰეპბ 0 </c:v>
                </c:pt>
                <c:pt idx="2">
                  <c:v>ჰექსა/პენტა/დყტ3</c:v>
                </c:pt>
                <c:pt idx="3">
                  <c:v>პოლიო3</c:v>
                </c:pt>
                <c:pt idx="4">
                  <c:v>წწყ 1</c:v>
                </c:pt>
                <c:pt idx="5">
                  <c:v>წწყ 2</c:v>
                </c:pt>
                <c:pt idx="6">
                  <c:v>დტ </c:v>
                </c:pt>
                <c:pt idx="7">
                  <c:v>ტდ</c:v>
                </c:pt>
                <c:pt idx="8">
                  <c:v>როტა2</c:v>
                </c:pt>
                <c:pt idx="9">
                  <c:v>პკვ3</c:v>
                </c:pt>
                <c:pt idx="10">
                  <c:v>აპვ1</c:v>
                </c:pt>
              </c:strCache>
            </c:strRef>
          </c:cat>
          <c:val>
            <c:numRef>
              <c:f>Sheet1!$B$6:$M$6</c:f>
              <c:numCache>
                <c:formatCode>General</c:formatCode>
                <c:ptCount val="11"/>
                <c:pt idx="0">
                  <c:v>0.95499999999999996</c:v>
                </c:pt>
                <c:pt idx="1">
                  <c:v>0.93</c:v>
                </c:pt>
                <c:pt idx="2">
                  <c:v>0.93700000000000006</c:v>
                </c:pt>
                <c:pt idx="3">
                  <c:v>0.91300000000000003</c:v>
                </c:pt>
                <c:pt idx="4">
                  <c:v>0.96</c:v>
                </c:pt>
                <c:pt idx="5">
                  <c:v>0.91</c:v>
                </c:pt>
                <c:pt idx="6">
                  <c:v>0.91800000000000004</c:v>
                </c:pt>
                <c:pt idx="7">
                  <c:v>0.69699999999999995</c:v>
                </c:pt>
                <c:pt idx="8">
                  <c:v>0.72399999999999998</c:v>
                </c:pt>
                <c:pt idx="9">
                  <c:v>0.157</c:v>
                </c:pt>
              </c:numCache>
            </c:numRef>
          </c:val>
        </c:ser>
        <c:ser>
          <c:idx val="6"/>
          <c:order val="3"/>
          <c:tx>
            <c:strRef>
              <c:f>Sheet1!$A$7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0066CC"/>
            </a:solidFill>
            <a:ln w="25322">
              <a:noFill/>
            </a:ln>
          </c:spPr>
          <c:invertIfNegative val="0"/>
          <c:cat>
            <c:strRef>
              <c:f>Sheet1!$B$1:$M$1</c:f>
              <c:strCache>
                <c:ptCount val="11"/>
                <c:pt idx="0">
                  <c:v>ბცჟ</c:v>
                </c:pt>
                <c:pt idx="1">
                  <c:v>ჰეპბ 0 </c:v>
                </c:pt>
                <c:pt idx="2">
                  <c:v>ჰექსა/პენტა/დყტ3</c:v>
                </c:pt>
                <c:pt idx="3">
                  <c:v>პოლიო3</c:v>
                </c:pt>
                <c:pt idx="4">
                  <c:v>წწყ 1</c:v>
                </c:pt>
                <c:pt idx="5">
                  <c:v>წწყ 2</c:v>
                </c:pt>
                <c:pt idx="6">
                  <c:v>დტ </c:v>
                </c:pt>
                <c:pt idx="7">
                  <c:v>ტდ</c:v>
                </c:pt>
                <c:pt idx="8">
                  <c:v>როტა2</c:v>
                </c:pt>
                <c:pt idx="9">
                  <c:v>პკვ3</c:v>
                </c:pt>
                <c:pt idx="10">
                  <c:v>აპვ1</c:v>
                </c:pt>
              </c:strCache>
            </c:strRef>
          </c:cat>
          <c:val>
            <c:numRef>
              <c:f>Sheet1!$B$7:$M$7</c:f>
              <c:numCache>
                <c:formatCode>General</c:formatCode>
                <c:ptCount val="11"/>
                <c:pt idx="0">
                  <c:v>0.97499999999999998</c:v>
                </c:pt>
                <c:pt idx="1">
                  <c:v>0.95</c:v>
                </c:pt>
                <c:pt idx="2">
                  <c:v>0.91500000000000004</c:v>
                </c:pt>
                <c:pt idx="3">
                  <c:v>0.91500000000000004</c:v>
                </c:pt>
                <c:pt idx="4">
                  <c:v>0.93400000000000005</c:v>
                </c:pt>
                <c:pt idx="5">
                  <c:v>0.85399999999999998</c:v>
                </c:pt>
                <c:pt idx="6">
                  <c:v>0.85599999999999998</c:v>
                </c:pt>
                <c:pt idx="7">
                  <c:v>0.72099999999999997</c:v>
                </c:pt>
                <c:pt idx="8">
                  <c:v>0.751</c:v>
                </c:pt>
                <c:pt idx="9">
                  <c:v>0.752</c:v>
                </c:pt>
              </c:numCache>
            </c:numRef>
          </c:val>
        </c:ser>
        <c:ser>
          <c:idx val="7"/>
          <c:order val="4"/>
          <c:tx>
            <c:strRef>
              <c:f>Sheet1!$A$8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CCCFF"/>
            </a:solidFill>
            <a:ln w="1266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Sheet1!$B$1:$M$1</c:f>
              <c:strCache>
                <c:ptCount val="11"/>
                <c:pt idx="0">
                  <c:v>ბცჟ</c:v>
                </c:pt>
                <c:pt idx="1">
                  <c:v>ჰეპბ 0 </c:v>
                </c:pt>
                <c:pt idx="2">
                  <c:v>ჰექსა/პენტა/დყტ3</c:v>
                </c:pt>
                <c:pt idx="3">
                  <c:v>პოლიო3</c:v>
                </c:pt>
                <c:pt idx="4">
                  <c:v>წწყ 1</c:v>
                </c:pt>
                <c:pt idx="5">
                  <c:v>წწყ 2</c:v>
                </c:pt>
                <c:pt idx="6">
                  <c:v>დტ </c:v>
                </c:pt>
                <c:pt idx="7">
                  <c:v>ტდ</c:v>
                </c:pt>
                <c:pt idx="8">
                  <c:v>როტა2</c:v>
                </c:pt>
                <c:pt idx="9">
                  <c:v>პკვ3</c:v>
                </c:pt>
                <c:pt idx="10">
                  <c:v>აპვ1</c:v>
                </c:pt>
              </c:strCache>
            </c:strRef>
          </c:cat>
          <c:val>
            <c:numRef>
              <c:f>Sheet1!$B$8:$M$8</c:f>
              <c:numCache>
                <c:formatCode>General</c:formatCode>
                <c:ptCount val="11"/>
                <c:pt idx="0">
                  <c:v>0.96</c:v>
                </c:pt>
                <c:pt idx="1">
                  <c:v>0.93600000000000005</c:v>
                </c:pt>
                <c:pt idx="2">
                  <c:v>0.91200000000000003</c:v>
                </c:pt>
                <c:pt idx="3">
                  <c:v>0.91500000000000004</c:v>
                </c:pt>
                <c:pt idx="4">
                  <c:v>0.95499999999999996</c:v>
                </c:pt>
                <c:pt idx="5">
                  <c:v>0.89900000000000002</c:v>
                </c:pt>
                <c:pt idx="6">
                  <c:v>0.878</c:v>
                </c:pt>
                <c:pt idx="7">
                  <c:v>0.76</c:v>
                </c:pt>
                <c:pt idx="8">
                  <c:v>0.75900000000000001</c:v>
                </c:pt>
                <c:pt idx="9">
                  <c:v>0.79900000000000004</c:v>
                </c:pt>
                <c:pt idx="10">
                  <c:v>0.221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50460928"/>
        <c:axId val="48215104"/>
      </c:barChart>
      <c:lineChart>
        <c:grouping val="standard"/>
        <c:varyColors val="0"/>
        <c:ser>
          <c:idx val="2"/>
          <c:order val="5"/>
          <c:tx>
            <c:strRef>
              <c:f>Sheet1!$A$9</c:f>
              <c:strCache>
                <c:ptCount val="1"/>
                <c:pt idx="0">
                  <c:v>წლიური მიზანი</c:v>
                </c:pt>
              </c:strCache>
            </c:strRef>
          </c:tx>
          <c:spPr>
            <a:ln w="25322">
              <a:solidFill>
                <a:srgbClr val="FF0000"/>
              </a:solidFill>
              <a:prstDash val="lgDash"/>
            </a:ln>
          </c:spPr>
          <c:marker>
            <c:symbol val="triangle"/>
            <c:size val="2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cat>
            <c:strRef>
              <c:f>Sheet1!$B$1:$M$1</c:f>
              <c:strCache>
                <c:ptCount val="11"/>
                <c:pt idx="0">
                  <c:v>ბცჟ</c:v>
                </c:pt>
                <c:pt idx="1">
                  <c:v>ჰეპბ 0 </c:v>
                </c:pt>
                <c:pt idx="2">
                  <c:v>ჰექსა/პენტა/დყტ3</c:v>
                </c:pt>
                <c:pt idx="3">
                  <c:v>პოლიო3</c:v>
                </c:pt>
                <c:pt idx="4">
                  <c:v>წწყ 1</c:v>
                </c:pt>
                <c:pt idx="5">
                  <c:v>წწყ 2</c:v>
                </c:pt>
                <c:pt idx="6">
                  <c:v>დტ </c:v>
                </c:pt>
                <c:pt idx="7">
                  <c:v>ტდ</c:v>
                </c:pt>
                <c:pt idx="8">
                  <c:v>როტა2</c:v>
                </c:pt>
                <c:pt idx="9">
                  <c:v>პკვ3</c:v>
                </c:pt>
                <c:pt idx="10">
                  <c:v>აპვ1</c:v>
                </c:pt>
              </c:strCache>
            </c:strRef>
          </c:cat>
          <c:val>
            <c:numRef>
              <c:f>Sheet1!$B$9:$M$9</c:f>
              <c:numCache>
                <c:formatCode>General</c:formatCode>
                <c:ptCount val="11"/>
                <c:pt idx="0">
                  <c:v>0.95</c:v>
                </c:pt>
                <c:pt idx="1">
                  <c:v>0.95</c:v>
                </c:pt>
                <c:pt idx="2">
                  <c:v>0.95</c:v>
                </c:pt>
                <c:pt idx="3">
                  <c:v>0.95</c:v>
                </c:pt>
                <c:pt idx="4">
                  <c:v>0.95</c:v>
                </c:pt>
                <c:pt idx="5">
                  <c:v>0.95</c:v>
                </c:pt>
                <c:pt idx="6">
                  <c:v>0.95</c:v>
                </c:pt>
                <c:pt idx="7">
                  <c:v>0.95</c:v>
                </c:pt>
                <c:pt idx="8">
                  <c:v>0.95</c:v>
                </c:pt>
                <c:pt idx="9">
                  <c:v>0.95</c:v>
                </c:pt>
                <c:pt idx="10">
                  <c:v>0.95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0460928"/>
        <c:axId val="48215104"/>
      </c:lineChart>
      <c:catAx>
        <c:axId val="150460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482151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8215104"/>
        <c:scaling>
          <c:orientation val="minMax"/>
          <c:max val="1"/>
        </c:scaling>
        <c:delete val="0"/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50460928"/>
        <c:crosses val="autoZero"/>
        <c:crossBetween val="between"/>
        <c:majorUnit val="0.2"/>
      </c:valAx>
      <c:spPr>
        <a:noFill/>
        <a:ln w="12661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6850393700787403"/>
          <c:y val="0.88927335640138405"/>
          <c:w val="0.82992125984251963"/>
          <c:h val="0.11418685121107267"/>
        </c:manualLayout>
      </c:layout>
      <c:overlay val="0"/>
      <c:spPr>
        <a:noFill/>
        <a:ln w="25322">
          <a:noFill/>
        </a:ln>
      </c:spPr>
      <c:txPr>
        <a:bodyPr/>
        <a:lstStyle/>
        <a:p>
          <a:pPr>
            <a:defRPr sz="892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6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71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ka-GE"/>
              <a:t>დყტ კომპონენტიანი ვაქცინებით აცრების სრული კურსით მოცვა რეგიონებად,     2016-2017 წწ.</a:t>
            </a:r>
          </a:p>
        </c:rich>
      </c:tx>
      <c:layout>
        <c:manualLayout>
          <c:xMode val="edge"/>
          <c:yMode val="edge"/>
          <c:x val="0.15476190476190477"/>
          <c:y val="0"/>
        </c:manualLayout>
      </c:layout>
      <c:overlay val="0"/>
      <c:spPr>
        <a:noFill/>
        <a:ln w="253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9206349206349201E-2"/>
          <c:y val="0.15355805243445692"/>
          <c:w val="0.88095238095238093"/>
          <c:h val="0.46441947565543074"/>
        </c:manualLayout>
      </c:layout>
      <c:barChart>
        <c:barDir val="col"/>
        <c:grouping val="clustered"/>
        <c:varyColors val="0"/>
        <c:ser>
          <c:idx val="2"/>
          <c:order val="0"/>
          <c:tx>
            <c:strRef>
              <c:f>Sheet1!$A$4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99CC00"/>
            </a:solidFill>
            <a:ln w="1265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Sheet1!$B$1:$L$1</c:f>
              <c:strCache>
                <c:ptCount val="11"/>
                <c:pt idx="0">
                  <c:v>აჭარა</c:v>
                </c:pt>
                <c:pt idx="1">
                  <c:v>კახეთი</c:v>
                </c:pt>
                <c:pt idx="2">
                  <c:v>იმერეთი</c:v>
                </c:pt>
                <c:pt idx="3">
                  <c:v>სამეგრელო</c:v>
                </c:pt>
                <c:pt idx="4">
                  <c:v>შ.ქართლი</c:v>
                </c:pt>
                <c:pt idx="5">
                  <c:v>ქვ.ქართლი</c:v>
                </c:pt>
                <c:pt idx="6">
                  <c:v>გურია</c:v>
                </c:pt>
                <c:pt idx="7">
                  <c:v>ქ. თბილისი</c:v>
                </c:pt>
                <c:pt idx="8">
                  <c:v>სამცხე-ჯავ.</c:v>
                </c:pt>
                <c:pt idx="9">
                  <c:v>მცხეთა-მთ.</c:v>
                </c:pt>
                <c:pt idx="10">
                  <c:v>რაჭა-ლეჩ.</c:v>
                </c:pt>
              </c:strCache>
            </c:strRef>
          </c:cat>
          <c:val>
            <c:numRef>
              <c:f>Sheet1!$B$4:$L$4</c:f>
              <c:numCache>
                <c:formatCode>0.00%</c:formatCode>
                <c:ptCount val="11"/>
                <c:pt idx="0">
                  <c:v>0.91800000000000004</c:v>
                </c:pt>
                <c:pt idx="1">
                  <c:v>0.89</c:v>
                </c:pt>
                <c:pt idx="2">
                  <c:v>0.88800000000000001</c:v>
                </c:pt>
                <c:pt idx="3">
                  <c:v>0.92200000000000004</c:v>
                </c:pt>
                <c:pt idx="4">
                  <c:v>0.90400000000000003</c:v>
                </c:pt>
                <c:pt idx="5">
                  <c:v>0.84599999999999997</c:v>
                </c:pt>
                <c:pt idx="6">
                  <c:v>0.89800000000000002</c:v>
                </c:pt>
                <c:pt idx="7">
                  <c:v>0.95399999999999996</c:v>
                </c:pt>
                <c:pt idx="8">
                  <c:v>0.92100000000000004</c:v>
                </c:pt>
                <c:pt idx="9">
                  <c:v>0.89</c:v>
                </c:pt>
                <c:pt idx="10">
                  <c:v>0.93100000000000005</c:v>
                </c:pt>
              </c:numCache>
            </c:numRef>
          </c:val>
        </c:ser>
        <c:ser>
          <c:idx val="4"/>
          <c:order val="1"/>
          <c:tx>
            <c:strRef>
              <c:f>Sheet1!$A$5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660066"/>
            </a:solidFill>
            <a:ln w="1265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Sheet1!$B$1:$L$1</c:f>
              <c:strCache>
                <c:ptCount val="11"/>
                <c:pt idx="0">
                  <c:v>აჭარა</c:v>
                </c:pt>
                <c:pt idx="1">
                  <c:v>კახეთი</c:v>
                </c:pt>
                <c:pt idx="2">
                  <c:v>იმერეთი</c:v>
                </c:pt>
                <c:pt idx="3">
                  <c:v>სამეგრელო</c:v>
                </c:pt>
                <c:pt idx="4">
                  <c:v>შ.ქართლი</c:v>
                </c:pt>
                <c:pt idx="5">
                  <c:v>ქვ.ქართლი</c:v>
                </c:pt>
                <c:pt idx="6">
                  <c:v>გურია</c:v>
                </c:pt>
                <c:pt idx="7">
                  <c:v>ქ. თბილისი</c:v>
                </c:pt>
                <c:pt idx="8">
                  <c:v>სამცხე-ჯავ.</c:v>
                </c:pt>
                <c:pt idx="9">
                  <c:v>მცხეთა-მთ.</c:v>
                </c:pt>
                <c:pt idx="10">
                  <c:v>რაჭა-ლეჩ.</c:v>
                </c:pt>
              </c:strCache>
            </c:strRef>
          </c:cat>
          <c:val>
            <c:numRef>
              <c:f>Sheet1!$B$5:$L$5</c:f>
              <c:numCache>
                <c:formatCode>0.00%</c:formatCode>
                <c:ptCount val="11"/>
                <c:pt idx="0">
                  <c:v>0.92700000000000005</c:v>
                </c:pt>
                <c:pt idx="1">
                  <c:v>0.93300000000000005</c:v>
                </c:pt>
                <c:pt idx="2">
                  <c:v>0.93100000000000005</c:v>
                </c:pt>
                <c:pt idx="3">
                  <c:v>0.92300000000000004</c:v>
                </c:pt>
                <c:pt idx="4">
                  <c:v>0.89</c:v>
                </c:pt>
                <c:pt idx="5">
                  <c:v>0.91500000000000004</c:v>
                </c:pt>
                <c:pt idx="6">
                  <c:v>0.86899999999999999</c:v>
                </c:pt>
                <c:pt idx="7">
                  <c:v>0.90700000000000003</c:v>
                </c:pt>
                <c:pt idx="8">
                  <c:v>0.875</c:v>
                </c:pt>
                <c:pt idx="9">
                  <c:v>0.85699999999999998</c:v>
                </c:pt>
                <c:pt idx="10">
                  <c:v>0.89300000000000002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0458880"/>
        <c:axId val="107222656"/>
      </c:barChart>
      <c:lineChart>
        <c:grouping val="standard"/>
        <c:varyColors val="0"/>
        <c:ser>
          <c:idx val="3"/>
          <c:order val="2"/>
          <c:tx>
            <c:strRef>
              <c:f>Sheet1!$A$6</c:f>
              <c:strCache>
                <c:ptCount val="1"/>
                <c:pt idx="0">
                  <c:v>საშუალო ეროვნული</c:v>
                </c:pt>
              </c:strCache>
            </c:strRef>
          </c:tx>
          <c:spPr>
            <a:ln w="25300">
              <a:solidFill>
                <a:srgbClr val="FF0000"/>
              </a:solidFill>
              <a:prstDash val="lgDash"/>
            </a:ln>
          </c:spPr>
          <c:marker>
            <c:symbol val="dot"/>
            <c:size val="2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cat>
            <c:strRef>
              <c:f>Sheet1!$B$1:$L$1</c:f>
              <c:strCache>
                <c:ptCount val="11"/>
                <c:pt idx="0">
                  <c:v>აჭარა</c:v>
                </c:pt>
                <c:pt idx="1">
                  <c:v>კახეთი</c:v>
                </c:pt>
                <c:pt idx="2">
                  <c:v>იმერეთი</c:v>
                </c:pt>
                <c:pt idx="3">
                  <c:v>სამეგრელო</c:v>
                </c:pt>
                <c:pt idx="4">
                  <c:v>შ.ქართლი</c:v>
                </c:pt>
                <c:pt idx="5">
                  <c:v>ქვ.ქართლი</c:v>
                </c:pt>
                <c:pt idx="6">
                  <c:v>გურია</c:v>
                </c:pt>
                <c:pt idx="7">
                  <c:v>ქ. თბილისი</c:v>
                </c:pt>
                <c:pt idx="8">
                  <c:v>სამცხე-ჯავ.</c:v>
                </c:pt>
                <c:pt idx="9">
                  <c:v>მცხეთა-მთ.</c:v>
                </c:pt>
                <c:pt idx="10">
                  <c:v>რაჭა-ლეჩ.</c:v>
                </c:pt>
              </c:strCache>
            </c:strRef>
          </c:cat>
          <c:val>
            <c:numRef>
              <c:f>Sheet1!$B$6:$L$6</c:f>
              <c:numCache>
                <c:formatCode>0.00%</c:formatCode>
                <c:ptCount val="11"/>
                <c:pt idx="0">
                  <c:v>0.91200000000000003</c:v>
                </c:pt>
                <c:pt idx="1">
                  <c:v>0.91200000000000003</c:v>
                </c:pt>
                <c:pt idx="2">
                  <c:v>0.91200000000000003</c:v>
                </c:pt>
                <c:pt idx="3">
                  <c:v>0.91200000000000003</c:v>
                </c:pt>
                <c:pt idx="4">
                  <c:v>0.91200000000000003</c:v>
                </c:pt>
                <c:pt idx="5">
                  <c:v>0.91200000000000003</c:v>
                </c:pt>
                <c:pt idx="6">
                  <c:v>0.91200000000000003</c:v>
                </c:pt>
                <c:pt idx="7">
                  <c:v>0.91200000000000003</c:v>
                </c:pt>
                <c:pt idx="8">
                  <c:v>0.91200000000000003</c:v>
                </c:pt>
                <c:pt idx="9">
                  <c:v>0.91200000000000003</c:v>
                </c:pt>
                <c:pt idx="10">
                  <c:v>0.91200000000000003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0458880"/>
        <c:axId val="107222656"/>
      </c:lineChart>
      <c:catAx>
        <c:axId val="150458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63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797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072226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7222656"/>
        <c:scaling>
          <c:orientation val="minMax"/>
          <c:max val="1"/>
          <c:min val="0"/>
        </c:scaling>
        <c:delete val="0"/>
        <c:axPos val="l"/>
        <c:majorGridlines>
          <c:spPr>
            <a:ln w="3163">
              <a:solidFill>
                <a:srgbClr val="000000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316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7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50458880"/>
        <c:crosses val="autoZero"/>
        <c:crossBetween val="between"/>
        <c:majorUnit val="0.2"/>
      </c:valAx>
      <c:spPr>
        <a:noFill/>
        <a:ln w="25300">
          <a:noFill/>
        </a:ln>
      </c:spPr>
    </c:plotArea>
    <c:legend>
      <c:legendPos val="r"/>
      <c:layout>
        <c:manualLayout>
          <c:xMode val="edge"/>
          <c:yMode val="edge"/>
          <c:x val="0.19642857142857142"/>
          <c:y val="0.90262172284644193"/>
          <c:w val="0.62896825396825395"/>
          <c:h val="8.2397003745318345E-2"/>
        </c:manualLayout>
      </c:layout>
      <c:overlay val="0"/>
      <c:spPr>
        <a:noFill/>
        <a:ln w="3163">
          <a:solidFill>
            <a:srgbClr val="000000"/>
          </a:solidFill>
          <a:prstDash val="solid"/>
        </a:ln>
      </c:spPr>
      <c:txPr>
        <a:bodyPr/>
        <a:lstStyle/>
        <a:p>
          <a:pPr>
            <a:defRPr sz="777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7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ka-GE"/>
              <a:t>წწყ1 აცრებით მოცვა რეგიონებად, 2016-17 წწ. </a:t>
            </a:r>
          </a:p>
        </c:rich>
      </c:tx>
      <c:layout>
        <c:manualLayout>
          <c:xMode val="edge"/>
          <c:yMode val="edge"/>
          <c:x val="0.19504132231404958"/>
          <c:y val="0"/>
        </c:manualLayout>
      </c:layout>
      <c:overlay val="0"/>
      <c:spPr>
        <a:noFill/>
        <a:ln w="25399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2644628099173556E-2"/>
          <c:y val="0.17164179104477612"/>
          <c:w val="0.90082644628099173"/>
          <c:h val="0.45895522388059701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Sheet1!$A$4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99CC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Sheet1!$B$1:$L$1</c:f>
              <c:strCache>
                <c:ptCount val="11"/>
                <c:pt idx="0">
                  <c:v>აჭარა</c:v>
                </c:pt>
                <c:pt idx="1">
                  <c:v>კახეთი</c:v>
                </c:pt>
                <c:pt idx="2">
                  <c:v>იმერეთი</c:v>
                </c:pt>
                <c:pt idx="3">
                  <c:v>სამეგრელო</c:v>
                </c:pt>
                <c:pt idx="4">
                  <c:v>შ.ქართლი</c:v>
                </c:pt>
                <c:pt idx="5">
                  <c:v>ქვ.ქართლი</c:v>
                </c:pt>
                <c:pt idx="6">
                  <c:v>გურია</c:v>
                </c:pt>
                <c:pt idx="7">
                  <c:v>ქ. თბილისი</c:v>
                </c:pt>
                <c:pt idx="8">
                  <c:v>სამცხე-ჯავ.</c:v>
                </c:pt>
                <c:pt idx="9">
                  <c:v>მცხეთა-მთ.</c:v>
                </c:pt>
                <c:pt idx="10">
                  <c:v>რაჭა-ლეჩ.</c:v>
                </c:pt>
              </c:strCache>
            </c:strRef>
          </c:cat>
          <c:val>
            <c:numRef>
              <c:f>Sheet1!$B$4:$L$4</c:f>
              <c:numCache>
                <c:formatCode>0.00%</c:formatCode>
                <c:ptCount val="11"/>
                <c:pt idx="0">
                  <c:v>0.94899999999999995</c:v>
                </c:pt>
                <c:pt idx="1">
                  <c:v>0.95799999999999996</c:v>
                </c:pt>
                <c:pt idx="2">
                  <c:v>0.90700000000000003</c:v>
                </c:pt>
                <c:pt idx="3">
                  <c:v>0.96</c:v>
                </c:pt>
                <c:pt idx="4">
                  <c:v>0.89200000000000002</c:v>
                </c:pt>
                <c:pt idx="5">
                  <c:v>0.89500000000000002</c:v>
                </c:pt>
                <c:pt idx="6">
                  <c:v>0.91200000000000003</c:v>
                </c:pt>
                <c:pt idx="7">
                  <c:v>0.94599999999999995</c:v>
                </c:pt>
                <c:pt idx="8">
                  <c:v>0.96399999999999997</c:v>
                </c:pt>
                <c:pt idx="9">
                  <c:v>0.95899999999999996</c:v>
                </c:pt>
                <c:pt idx="10">
                  <c:v>0.98299999999999998</c:v>
                </c:pt>
              </c:numCache>
            </c:numRef>
          </c:val>
        </c:ser>
        <c:ser>
          <c:idx val="4"/>
          <c:order val="1"/>
          <c:tx>
            <c:strRef>
              <c:f>Sheet1!$A$5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Sheet1!$B$1:$L$1</c:f>
              <c:strCache>
                <c:ptCount val="11"/>
                <c:pt idx="0">
                  <c:v>აჭარა</c:v>
                </c:pt>
                <c:pt idx="1">
                  <c:v>კახეთი</c:v>
                </c:pt>
                <c:pt idx="2">
                  <c:v>იმერეთი</c:v>
                </c:pt>
                <c:pt idx="3">
                  <c:v>სამეგრელო</c:v>
                </c:pt>
                <c:pt idx="4">
                  <c:v>შ.ქართლი</c:v>
                </c:pt>
                <c:pt idx="5">
                  <c:v>ქვ.ქართლი</c:v>
                </c:pt>
                <c:pt idx="6">
                  <c:v>გურია</c:v>
                </c:pt>
                <c:pt idx="7">
                  <c:v>ქ. თბილისი</c:v>
                </c:pt>
                <c:pt idx="8">
                  <c:v>სამცხე-ჯავ.</c:v>
                </c:pt>
                <c:pt idx="9">
                  <c:v>მცხეთა-მთ.</c:v>
                </c:pt>
                <c:pt idx="10">
                  <c:v>რაჭა-ლეჩ.</c:v>
                </c:pt>
              </c:strCache>
            </c:strRef>
          </c:cat>
          <c:val>
            <c:numRef>
              <c:f>Sheet1!$B$5:$L$5</c:f>
              <c:numCache>
                <c:formatCode>0.00%</c:formatCode>
                <c:ptCount val="11"/>
                <c:pt idx="0">
                  <c:v>0.94199999999999995</c:v>
                </c:pt>
                <c:pt idx="1">
                  <c:v>0.94399999999999995</c:v>
                </c:pt>
                <c:pt idx="2">
                  <c:v>0.97499999999999998</c:v>
                </c:pt>
                <c:pt idx="3">
                  <c:v>0.95299999999999996</c:v>
                </c:pt>
                <c:pt idx="4">
                  <c:v>0.95699999999999996</c:v>
                </c:pt>
                <c:pt idx="5">
                  <c:v>0.96</c:v>
                </c:pt>
                <c:pt idx="6">
                  <c:v>0.83299999999999996</c:v>
                </c:pt>
                <c:pt idx="7">
                  <c:v>0.95699999999999996</c:v>
                </c:pt>
                <c:pt idx="8">
                  <c:v>0.94699999999999995</c:v>
                </c:pt>
                <c:pt idx="9">
                  <c:v>1.004</c:v>
                </c:pt>
                <c:pt idx="10">
                  <c:v>1.0620000000000001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9559808"/>
        <c:axId val="107224384"/>
      </c:barChart>
      <c:catAx>
        <c:axId val="149559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072243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7224384"/>
        <c:scaling>
          <c:orientation val="minMax"/>
          <c:max val="1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49559808"/>
        <c:crosses val="autoZero"/>
        <c:crossBetween val="between"/>
        <c:majorUnit val="0.2"/>
      </c:valAx>
      <c:spPr>
        <a:noFill/>
        <a:ln w="25399">
          <a:noFill/>
        </a:ln>
      </c:spPr>
    </c:plotArea>
    <c:legend>
      <c:legendPos val="b"/>
      <c:layout>
        <c:manualLayout>
          <c:xMode val="edge"/>
          <c:yMode val="edge"/>
          <c:x val="0.43471074380165287"/>
          <c:y val="0.90671641791044777"/>
          <c:w val="0.13719008264462809"/>
          <c:h val="8.2089552238805971E-2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8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75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96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ka-GE"/>
              <a:t>წწყ2 აცრებით მოცვა რეგიონებად, 2016-17 წწ.</a:t>
            </a:r>
          </a:p>
        </c:rich>
      </c:tx>
      <c:layout>
        <c:manualLayout>
          <c:xMode val="edge"/>
          <c:yMode val="edge"/>
          <c:x val="0.1872852233676976"/>
          <c:y val="0"/>
        </c:manualLayout>
      </c:layout>
      <c:overlay val="0"/>
      <c:spPr>
        <a:noFill/>
        <a:ln w="25314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6219931271477668E-2"/>
          <c:y val="0.1465798045602606"/>
          <c:w val="0.88659793814432986"/>
          <c:h val="0.51791530944625408"/>
        </c:manualLayout>
      </c:layout>
      <c:barChart>
        <c:barDir val="col"/>
        <c:grouping val="clustered"/>
        <c:varyColors val="0"/>
        <c:ser>
          <c:idx val="2"/>
          <c:order val="0"/>
          <c:tx>
            <c:strRef>
              <c:f>Sheet1!$A$4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99CC00"/>
            </a:solidFill>
            <a:ln w="12657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Sheet1!$B$1:$L$1</c:f>
              <c:strCache>
                <c:ptCount val="11"/>
                <c:pt idx="0">
                  <c:v>აჭარა</c:v>
                </c:pt>
                <c:pt idx="1">
                  <c:v>კახეთი</c:v>
                </c:pt>
                <c:pt idx="2">
                  <c:v>იმერეთი</c:v>
                </c:pt>
                <c:pt idx="3">
                  <c:v>სამეგრელო</c:v>
                </c:pt>
                <c:pt idx="4">
                  <c:v>შ.ქართლი</c:v>
                </c:pt>
                <c:pt idx="5">
                  <c:v>ქვ.ქართლი</c:v>
                </c:pt>
                <c:pt idx="6">
                  <c:v>გურია</c:v>
                </c:pt>
                <c:pt idx="7">
                  <c:v>ქ. თბილისი</c:v>
                </c:pt>
                <c:pt idx="8">
                  <c:v>სამცხე-ჯავ.</c:v>
                </c:pt>
                <c:pt idx="9">
                  <c:v>მცხეთა-მთ.</c:v>
                </c:pt>
                <c:pt idx="10">
                  <c:v>რაჭა-ლეჩ.</c:v>
                </c:pt>
              </c:strCache>
            </c:strRef>
          </c:cat>
          <c:val>
            <c:numRef>
              <c:f>Sheet1!$B$4:$L$4</c:f>
              <c:numCache>
                <c:formatCode>0.00%</c:formatCode>
                <c:ptCount val="11"/>
                <c:pt idx="0">
                  <c:v>0.91500000000000004</c:v>
                </c:pt>
                <c:pt idx="1">
                  <c:v>0.9</c:v>
                </c:pt>
                <c:pt idx="2">
                  <c:v>0.82799999999999996</c:v>
                </c:pt>
                <c:pt idx="3">
                  <c:v>0.89100000000000001</c:v>
                </c:pt>
                <c:pt idx="4">
                  <c:v>0.76600000000000001</c:v>
                </c:pt>
                <c:pt idx="5">
                  <c:v>0.80100000000000005</c:v>
                </c:pt>
                <c:pt idx="6">
                  <c:v>0.85699999999999998</c:v>
                </c:pt>
                <c:pt idx="7">
                  <c:v>0.85299999999999998</c:v>
                </c:pt>
                <c:pt idx="8">
                  <c:v>0.92600000000000005</c:v>
                </c:pt>
                <c:pt idx="9">
                  <c:v>0.91800000000000004</c:v>
                </c:pt>
                <c:pt idx="10">
                  <c:v>0.93200000000000005</c:v>
                </c:pt>
              </c:numCache>
            </c:numRef>
          </c:val>
        </c:ser>
        <c:ser>
          <c:idx val="4"/>
          <c:order val="1"/>
          <c:tx>
            <c:strRef>
              <c:f>Sheet1!$A$5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660066"/>
            </a:solidFill>
            <a:ln w="12657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Sheet1!$B$1:$L$1</c:f>
              <c:strCache>
                <c:ptCount val="11"/>
                <c:pt idx="0">
                  <c:v>აჭარა</c:v>
                </c:pt>
                <c:pt idx="1">
                  <c:v>კახეთი</c:v>
                </c:pt>
                <c:pt idx="2">
                  <c:v>იმერეთი</c:v>
                </c:pt>
                <c:pt idx="3">
                  <c:v>სამეგრელო</c:v>
                </c:pt>
                <c:pt idx="4">
                  <c:v>შ.ქართლი</c:v>
                </c:pt>
                <c:pt idx="5">
                  <c:v>ქვ.ქართლი</c:v>
                </c:pt>
                <c:pt idx="6">
                  <c:v>გურია</c:v>
                </c:pt>
                <c:pt idx="7">
                  <c:v>ქ. თბილისი</c:v>
                </c:pt>
                <c:pt idx="8">
                  <c:v>სამცხე-ჯავ.</c:v>
                </c:pt>
                <c:pt idx="9">
                  <c:v>მცხეთა-მთ.</c:v>
                </c:pt>
                <c:pt idx="10">
                  <c:v>რაჭა-ლეჩ.</c:v>
                </c:pt>
              </c:strCache>
            </c:strRef>
          </c:cat>
          <c:val>
            <c:numRef>
              <c:f>Sheet1!$B$5:$L$5</c:f>
              <c:numCache>
                <c:formatCode>0.00%</c:formatCode>
                <c:ptCount val="11"/>
                <c:pt idx="0">
                  <c:v>0.90800000000000003</c:v>
                </c:pt>
                <c:pt idx="1">
                  <c:v>0.91400000000000003</c:v>
                </c:pt>
                <c:pt idx="2">
                  <c:v>0.93899999999999995</c:v>
                </c:pt>
                <c:pt idx="3">
                  <c:v>0.91200000000000003</c:v>
                </c:pt>
                <c:pt idx="4">
                  <c:v>0.92600000000000005</c:v>
                </c:pt>
                <c:pt idx="5">
                  <c:v>0.9</c:v>
                </c:pt>
                <c:pt idx="6">
                  <c:v>0.89</c:v>
                </c:pt>
                <c:pt idx="7">
                  <c:v>0.871</c:v>
                </c:pt>
                <c:pt idx="8">
                  <c:v>0.89400000000000002</c:v>
                </c:pt>
                <c:pt idx="9">
                  <c:v>0.89800000000000002</c:v>
                </c:pt>
                <c:pt idx="10">
                  <c:v>0.90500000000000003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9560320"/>
        <c:axId val="150775488"/>
      </c:barChart>
      <c:catAx>
        <c:axId val="149560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64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922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507754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0775488"/>
        <c:scaling>
          <c:orientation val="minMax"/>
          <c:max val="1"/>
          <c:min val="0"/>
        </c:scaling>
        <c:delete val="0"/>
        <c:axPos val="l"/>
        <c:majorGridlines>
          <c:spPr>
            <a:ln w="3164">
              <a:solidFill>
                <a:srgbClr val="000000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316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2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49560320"/>
        <c:crosses val="autoZero"/>
        <c:crossBetween val="between"/>
        <c:majorUnit val="0.2"/>
      </c:valAx>
      <c:spPr>
        <a:noFill/>
        <a:ln w="25314">
          <a:noFill/>
        </a:ln>
      </c:spPr>
    </c:plotArea>
    <c:legend>
      <c:legendPos val="b"/>
      <c:layout>
        <c:manualLayout>
          <c:xMode val="edge"/>
          <c:yMode val="edge"/>
          <c:x val="0.42783505154639173"/>
          <c:y val="0.91205211726384361"/>
          <c:w val="0.16323024054982818"/>
          <c:h val="7.8175895765472306E-2"/>
        </c:manualLayout>
      </c:layout>
      <c:overlay val="0"/>
      <c:spPr>
        <a:noFill/>
        <a:ln w="3164">
          <a:solidFill>
            <a:srgbClr val="000000"/>
          </a:solidFill>
          <a:prstDash val="solid"/>
        </a:ln>
      </c:spPr>
      <c:txPr>
        <a:bodyPr/>
        <a:lstStyle/>
        <a:p>
          <a:pPr>
            <a:defRPr sz="917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6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7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ka-GE"/>
              <a:t>როტა2 აცრებით მოცვა რეგიონებად, 2016-17 წწ.</a:t>
            </a:r>
          </a:p>
        </c:rich>
      </c:tx>
      <c:layout>
        <c:manualLayout>
          <c:xMode val="edge"/>
          <c:yMode val="edge"/>
          <c:x val="0.185"/>
          <c:y val="0"/>
        </c:manualLayout>
      </c:layout>
      <c:overlay val="0"/>
      <c:spPr>
        <a:noFill/>
        <a:ln w="25399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8333333333333333E-2"/>
          <c:y val="8.9700996677740868E-2"/>
          <c:w val="0.88666666666666671"/>
          <c:h val="0.59468438538205981"/>
        </c:manualLayout>
      </c:layout>
      <c:barChart>
        <c:barDir val="col"/>
        <c:grouping val="clustered"/>
        <c:varyColors val="0"/>
        <c:ser>
          <c:idx val="2"/>
          <c:order val="0"/>
          <c:tx>
            <c:strRef>
              <c:f>Sheet1!$A$3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99CC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Sheet1!$B$1:$L$1</c:f>
              <c:strCache>
                <c:ptCount val="11"/>
                <c:pt idx="0">
                  <c:v>აჭარა</c:v>
                </c:pt>
                <c:pt idx="1">
                  <c:v>კახეთი</c:v>
                </c:pt>
                <c:pt idx="2">
                  <c:v>იმერეთი</c:v>
                </c:pt>
                <c:pt idx="3">
                  <c:v>სამეგრელო</c:v>
                </c:pt>
                <c:pt idx="4">
                  <c:v>შ.ქართლი</c:v>
                </c:pt>
                <c:pt idx="5">
                  <c:v>ქვ.ქართლი</c:v>
                </c:pt>
                <c:pt idx="6">
                  <c:v>გურია</c:v>
                </c:pt>
                <c:pt idx="7">
                  <c:v>ქ. თბილისი</c:v>
                </c:pt>
                <c:pt idx="8">
                  <c:v>სამცხე-ჯავ.</c:v>
                </c:pt>
                <c:pt idx="9">
                  <c:v>მცხეთა-მთ.</c:v>
                </c:pt>
                <c:pt idx="10">
                  <c:v>რაჭა-ლეჩ.</c:v>
                </c:pt>
              </c:strCache>
            </c:strRef>
          </c:cat>
          <c:val>
            <c:numRef>
              <c:f>Sheet1!$B$3:$L$3</c:f>
              <c:numCache>
                <c:formatCode>0.00%</c:formatCode>
                <c:ptCount val="11"/>
                <c:pt idx="0">
                  <c:v>0.81899999999999995</c:v>
                </c:pt>
                <c:pt idx="1">
                  <c:v>0.80800000000000005</c:v>
                </c:pt>
                <c:pt idx="2">
                  <c:v>0.69299999999999995</c:v>
                </c:pt>
                <c:pt idx="3">
                  <c:v>0.81399999999999995</c:v>
                </c:pt>
                <c:pt idx="4">
                  <c:v>0.79600000000000004</c:v>
                </c:pt>
                <c:pt idx="5">
                  <c:v>0.71099999999999997</c:v>
                </c:pt>
                <c:pt idx="6">
                  <c:v>0.73499999999999999</c:v>
                </c:pt>
                <c:pt idx="7">
                  <c:v>0.72299999999999998</c:v>
                </c:pt>
                <c:pt idx="8">
                  <c:v>0.82399999999999995</c:v>
                </c:pt>
                <c:pt idx="9">
                  <c:v>0.79400000000000004</c:v>
                </c:pt>
                <c:pt idx="10">
                  <c:v>0.82799999999999996</c:v>
                </c:pt>
              </c:numCache>
            </c:numRef>
          </c:val>
        </c:ser>
        <c:ser>
          <c:idx val="3"/>
          <c:order val="1"/>
          <c:tx>
            <c:strRef>
              <c:f>Sheet1!$A$4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Sheet1!$B$1:$L$1</c:f>
              <c:strCache>
                <c:ptCount val="11"/>
                <c:pt idx="0">
                  <c:v>აჭარა</c:v>
                </c:pt>
                <c:pt idx="1">
                  <c:v>კახეთი</c:v>
                </c:pt>
                <c:pt idx="2">
                  <c:v>იმერეთი</c:v>
                </c:pt>
                <c:pt idx="3">
                  <c:v>სამეგრელო</c:v>
                </c:pt>
                <c:pt idx="4">
                  <c:v>შ.ქართლი</c:v>
                </c:pt>
                <c:pt idx="5">
                  <c:v>ქვ.ქართლი</c:v>
                </c:pt>
                <c:pt idx="6">
                  <c:v>გურია</c:v>
                </c:pt>
                <c:pt idx="7">
                  <c:v>ქ. თბილისი</c:v>
                </c:pt>
                <c:pt idx="8">
                  <c:v>სამცხე-ჯავ.</c:v>
                </c:pt>
                <c:pt idx="9">
                  <c:v>მცხეთა-მთ.</c:v>
                </c:pt>
                <c:pt idx="10">
                  <c:v>რაჭა-ლეჩ.</c:v>
                </c:pt>
              </c:strCache>
            </c:strRef>
          </c:cat>
          <c:val>
            <c:numRef>
              <c:f>Sheet1!$B$4:$L$4</c:f>
              <c:numCache>
                <c:formatCode>0.00%</c:formatCode>
                <c:ptCount val="11"/>
                <c:pt idx="0">
                  <c:v>0.83499999999999996</c:v>
                </c:pt>
                <c:pt idx="1">
                  <c:v>0.79700000000000004</c:v>
                </c:pt>
                <c:pt idx="2">
                  <c:v>0.76100000000000001</c:v>
                </c:pt>
                <c:pt idx="3">
                  <c:v>0.78800000000000003</c:v>
                </c:pt>
                <c:pt idx="4">
                  <c:v>0.77500000000000002</c:v>
                </c:pt>
                <c:pt idx="5">
                  <c:v>0.73</c:v>
                </c:pt>
                <c:pt idx="6">
                  <c:v>0.70699999999999996</c:v>
                </c:pt>
                <c:pt idx="7">
                  <c:v>0.72399999999999998</c:v>
                </c:pt>
                <c:pt idx="8">
                  <c:v>0.78900000000000003</c:v>
                </c:pt>
                <c:pt idx="9">
                  <c:v>0.81899999999999995</c:v>
                </c:pt>
                <c:pt idx="10">
                  <c:v>0.878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0461952"/>
        <c:axId val="150777216"/>
      </c:barChart>
      <c:lineChart>
        <c:grouping val="standard"/>
        <c:varyColors val="0"/>
        <c:ser>
          <c:idx val="1"/>
          <c:order val="2"/>
          <c:tx>
            <c:strRef>
              <c:f>Sheet1!$A$5</c:f>
              <c:strCache>
                <c:ptCount val="1"/>
                <c:pt idx="0">
                  <c:v>საშუალო ეროვნული</c:v>
                </c:pt>
              </c:strCache>
            </c:strRef>
          </c:tx>
          <c:spPr>
            <a:ln w="12700">
              <a:solidFill>
                <a:srgbClr val="FF0000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cat>
            <c:strRef>
              <c:f>Sheet1!$B$1:$L$1</c:f>
              <c:strCache>
                <c:ptCount val="11"/>
                <c:pt idx="0">
                  <c:v>აჭარა</c:v>
                </c:pt>
                <c:pt idx="1">
                  <c:v>კახეთი</c:v>
                </c:pt>
                <c:pt idx="2">
                  <c:v>იმერეთი</c:v>
                </c:pt>
                <c:pt idx="3">
                  <c:v>სამეგრელო</c:v>
                </c:pt>
                <c:pt idx="4">
                  <c:v>შ.ქართლი</c:v>
                </c:pt>
                <c:pt idx="5">
                  <c:v>ქვ.ქართლი</c:v>
                </c:pt>
                <c:pt idx="6">
                  <c:v>გურია</c:v>
                </c:pt>
                <c:pt idx="7">
                  <c:v>ქ. თბილისი</c:v>
                </c:pt>
                <c:pt idx="8">
                  <c:v>სამცხე-ჯავ.</c:v>
                </c:pt>
                <c:pt idx="9">
                  <c:v>მცხეთა-მთ.</c:v>
                </c:pt>
                <c:pt idx="10">
                  <c:v>რაჭა-ლეჩ.</c:v>
                </c:pt>
              </c:strCache>
            </c:strRef>
          </c:cat>
          <c:val>
            <c:numRef>
              <c:f>Sheet1!$B$5:$L$5</c:f>
              <c:numCache>
                <c:formatCode>0.00%</c:formatCode>
                <c:ptCount val="11"/>
                <c:pt idx="0">
                  <c:v>0.75900000000000001</c:v>
                </c:pt>
                <c:pt idx="1">
                  <c:v>0.75900000000000001</c:v>
                </c:pt>
                <c:pt idx="2">
                  <c:v>0.75900000000000001</c:v>
                </c:pt>
                <c:pt idx="3">
                  <c:v>0.75900000000000001</c:v>
                </c:pt>
                <c:pt idx="4">
                  <c:v>0.75900000000000001</c:v>
                </c:pt>
                <c:pt idx="5">
                  <c:v>0.75900000000000001</c:v>
                </c:pt>
                <c:pt idx="6">
                  <c:v>0.75900000000000001</c:v>
                </c:pt>
                <c:pt idx="7">
                  <c:v>0.75900000000000001</c:v>
                </c:pt>
                <c:pt idx="8">
                  <c:v>0.75900000000000001</c:v>
                </c:pt>
                <c:pt idx="9">
                  <c:v>0.75900000000000001</c:v>
                </c:pt>
                <c:pt idx="10">
                  <c:v>0.75900000000000001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0461952"/>
        <c:axId val="150777216"/>
      </c:lineChart>
      <c:catAx>
        <c:axId val="150461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92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507772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0777216"/>
        <c:scaling>
          <c:orientation val="minMax"/>
          <c:max val="1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50461952"/>
        <c:crosses val="autoZero"/>
        <c:crossBetween val="between"/>
        <c:majorUnit val="0.2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45833333333333331"/>
          <c:y val="0.92358803986710969"/>
          <c:w val="0.52166666666666661"/>
          <c:h val="7.9734219269102985E-2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9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8014981273408247E-2"/>
          <c:y val="9.8360655737704916E-2"/>
          <c:w val="0.87171125708733921"/>
          <c:h val="0.565293983921301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ბავშვთა დანაკარგის მაჩვენებელი</c:v>
                </c:pt>
              </c:strCache>
            </c:strRef>
          </c:tx>
          <c:spPr>
            <a:solidFill>
              <a:srgbClr val="9999FF"/>
            </a:solidFill>
            <a:ln w="12677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Sheet1!$B$1:$R$1</c:f>
              <c:strCache>
                <c:ptCount val="17"/>
                <c:pt idx="0">
                  <c:v>ახალქალაქი</c:v>
                </c:pt>
                <c:pt idx="1">
                  <c:v>ქედა</c:v>
                </c:pt>
                <c:pt idx="2">
                  <c:v>საჩხერე</c:v>
                </c:pt>
                <c:pt idx="3">
                  <c:v>დუშეთი</c:v>
                </c:pt>
                <c:pt idx="4">
                  <c:v>ოზურგეთი</c:v>
                </c:pt>
                <c:pt idx="5">
                  <c:v>წალკა</c:v>
                </c:pt>
                <c:pt idx="6">
                  <c:v>მცხეთა</c:v>
                </c:pt>
                <c:pt idx="7">
                  <c:v>მარნეული</c:v>
                </c:pt>
                <c:pt idx="8">
                  <c:v>სიღნაღი</c:v>
                </c:pt>
                <c:pt idx="9">
                  <c:v>თეთრიწყარო</c:v>
                </c:pt>
                <c:pt idx="10">
                  <c:v>ქ. ზუგდიდი</c:v>
                </c:pt>
                <c:pt idx="11">
                  <c:v>ამბროლაური</c:v>
                </c:pt>
                <c:pt idx="12">
                  <c:v>ონი</c:v>
                </c:pt>
                <c:pt idx="13">
                  <c:v>ხაშური</c:v>
                </c:pt>
                <c:pt idx="14">
                  <c:v>ჩხოროწყუ</c:v>
                </c:pt>
                <c:pt idx="15">
                  <c:v>ლენტეხი</c:v>
                </c:pt>
                <c:pt idx="16">
                  <c:v>ყაზბეგი</c:v>
                </c:pt>
              </c:strCache>
            </c:strRef>
          </c:cat>
          <c:val>
            <c:numRef>
              <c:f>Sheet1!$B$2:$R$2</c:f>
              <c:numCache>
                <c:formatCode>0.00%</c:formatCode>
                <c:ptCount val="17"/>
                <c:pt idx="0">
                  <c:v>0.107</c:v>
                </c:pt>
                <c:pt idx="1">
                  <c:v>0.112</c:v>
                </c:pt>
                <c:pt idx="2">
                  <c:v>0.113</c:v>
                </c:pt>
                <c:pt idx="3">
                  <c:v>0.11600000000000001</c:v>
                </c:pt>
                <c:pt idx="4">
                  <c:v>0.12</c:v>
                </c:pt>
                <c:pt idx="5">
                  <c:v>0.123</c:v>
                </c:pt>
                <c:pt idx="6">
                  <c:v>0.125</c:v>
                </c:pt>
                <c:pt idx="7">
                  <c:v>0.128</c:v>
                </c:pt>
                <c:pt idx="8">
                  <c:v>0.13200000000000001</c:v>
                </c:pt>
                <c:pt idx="9">
                  <c:v>0.13200000000000001</c:v>
                </c:pt>
                <c:pt idx="10">
                  <c:v>0.157</c:v>
                </c:pt>
                <c:pt idx="11">
                  <c:v>0.17599999999999999</c:v>
                </c:pt>
                <c:pt idx="12">
                  <c:v>0.23699999999999999</c:v>
                </c:pt>
                <c:pt idx="13">
                  <c:v>0.24199999999999999</c:v>
                </c:pt>
                <c:pt idx="14">
                  <c:v>0.27200000000000002</c:v>
                </c:pt>
                <c:pt idx="15">
                  <c:v>0.28599999999999998</c:v>
                </c:pt>
                <c:pt idx="16">
                  <c:v>0.308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9560832"/>
        <c:axId val="150778944"/>
      </c:barChart>
      <c:catAx>
        <c:axId val="1495608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2280000" vert="horz"/>
          <a:lstStyle/>
          <a:p>
            <a:pPr>
              <a:defRPr sz="6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507789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0778944"/>
        <c:scaling>
          <c:orientation val="minMax"/>
        </c:scaling>
        <c:delete val="0"/>
        <c:axPos val="l"/>
        <c:majorGridlines>
          <c:spPr>
            <a:ln w="3169">
              <a:solidFill>
                <a:srgbClr val="000000"/>
              </a:solidFill>
              <a:prstDash val="solid"/>
            </a:ln>
          </c:spPr>
        </c:majorGridlines>
        <c:numFmt formatCode="0%" sourceLinked="0"/>
        <c:majorTickMark val="out"/>
        <c:minorTickMark val="none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3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49560832"/>
        <c:crosses val="autoZero"/>
        <c:crossBetween val="between"/>
      </c:valAx>
      <c:spPr>
        <a:noFill/>
        <a:ln w="25354">
          <a:noFill/>
        </a:ln>
      </c:spPr>
    </c:plotArea>
    <c:legend>
      <c:legendPos val="b"/>
      <c:layout>
        <c:manualLayout>
          <c:xMode val="edge"/>
          <c:yMode val="edge"/>
          <c:x val="0.3089887640449438"/>
          <c:y val="0.89344262295081966"/>
          <c:w val="0.38764044943820225"/>
          <c:h val="9.4262295081967207E-2"/>
        </c:manualLayout>
      </c:layout>
      <c:overlay val="0"/>
      <c:spPr>
        <a:noFill/>
        <a:ln w="3169">
          <a:solidFill>
            <a:srgbClr val="000000"/>
          </a:solidFill>
          <a:prstDash val="solid"/>
        </a:ln>
      </c:spPr>
      <c:txPr>
        <a:bodyPr/>
        <a:lstStyle/>
        <a:p>
          <a:pPr>
            <a:defRPr sz="824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73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1723</Words>
  <Characters>9824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NCDC</dc:creator>
  <cp:lastModifiedBy>NCDC</cp:lastModifiedBy>
  <cp:revision>6</cp:revision>
  <dcterms:created xsi:type="dcterms:W3CDTF">2018-04-02T12:19:00Z</dcterms:created>
  <dcterms:modified xsi:type="dcterms:W3CDTF">2018-04-04T06:23:00Z</dcterms:modified>
</cp:coreProperties>
</file>