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073" w:rsidRDefault="00741073" w:rsidP="00741073">
      <w:pPr>
        <w:jc w:val="center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კორონავირუსთან დაკავშირებული აქტივობები</w:t>
      </w:r>
    </w:p>
    <w:p w:rsidR="00741073" w:rsidRDefault="00741073" w:rsidP="00741073">
      <w:pPr>
        <w:jc w:val="center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ჯანდაცვის პოლიტიკის სამმართველო</w:t>
      </w:r>
    </w:p>
    <w:p w:rsidR="00741073" w:rsidRDefault="00741073" w:rsidP="00741073">
      <w:pPr>
        <w:pStyle w:val="ListParagraph"/>
        <w:jc w:val="both"/>
        <w:rPr>
          <w:rFonts w:ascii="Sylfaen" w:hAnsi="Sylfaen" w:cs="Sylfaen"/>
          <w:bCs/>
          <w:lang w:val="ka-GE"/>
        </w:rPr>
      </w:pPr>
    </w:p>
    <w:p w:rsidR="008A16E7" w:rsidRPr="008A16E7" w:rsidRDefault="008A16E7" w:rsidP="008A16E7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bCs/>
          <w:lang w:val="ka-GE"/>
        </w:rPr>
      </w:pPr>
      <w:r w:rsidRPr="008A16E7">
        <w:rPr>
          <w:rFonts w:ascii="Sylfaen" w:hAnsi="Sylfaen" w:cs="Sylfaen"/>
          <w:bCs/>
          <w:lang w:val="ka-GE"/>
        </w:rPr>
        <w:t xml:space="preserve">ჰოსპიტალური სექტორის მობილიზება. </w:t>
      </w:r>
      <w:r w:rsidRPr="008A16E7">
        <w:rPr>
          <w:rFonts w:ascii="Sylfaen" w:hAnsi="Sylfaen" w:cs="Sylfaen"/>
          <w:bCs/>
        </w:rPr>
        <w:t>COVID</w:t>
      </w:r>
      <w:r w:rsidRPr="008A16E7">
        <w:rPr>
          <w:rFonts w:ascii="Sylfaen" w:hAnsi="Sylfaen" w:cs="Sylfaen"/>
          <w:bCs/>
          <w:lang w:val="ka-GE"/>
        </w:rPr>
        <w:t xml:space="preserve"> და ცხელების კლინიკების განსაზღვრა; საჭირო მარეგულირებელი დოკუმენტების მომზადება</w:t>
      </w:r>
    </w:p>
    <w:p w:rsidR="008A16E7" w:rsidRPr="008A16E7" w:rsidRDefault="008A16E7" w:rsidP="008A16E7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bCs/>
          <w:lang w:val="ka-GE"/>
        </w:rPr>
      </w:pPr>
      <w:r w:rsidRPr="008A16E7">
        <w:rPr>
          <w:rFonts w:ascii="Sylfaen" w:hAnsi="Sylfaen" w:cs="Sylfaen"/>
          <w:bCs/>
          <w:lang w:val="ka-GE"/>
        </w:rPr>
        <w:t>პჯდ სექტორის მობილიზება; ონლაინ კლინიკების განსაზღვრა და მათი მარეგულირებელი დოკუმენტების მომზადება</w:t>
      </w:r>
    </w:p>
    <w:p w:rsidR="008A16E7" w:rsidRPr="008A16E7" w:rsidRDefault="008A16E7" w:rsidP="008A16E7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bCs/>
          <w:lang w:val="ka-GE"/>
        </w:rPr>
      </w:pPr>
      <w:r w:rsidRPr="008A16E7">
        <w:rPr>
          <w:rFonts w:ascii="Sylfaen" w:hAnsi="Sylfaen" w:cs="Sylfaen"/>
          <w:bCs/>
          <w:lang w:val="id-ID"/>
        </w:rPr>
        <w:t>საკარანტინე სივრცეების იდენტიფიცირება, მომზადება და ბენეფიციართა განთავსება</w:t>
      </w:r>
    </w:p>
    <w:p w:rsidR="008A16E7" w:rsidRPr="008A16E7" w:rsidRDefault="008A16E7" w:rsidP="008A16E7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bCs/>
          <w:lang w:val="ka-GE"/>
        </w:rPr>
      </w:pPr>
      <w:r w:rsidRPr="008A16E7">
        <w:rPr>
          <w:rFonts w:ascii="Sylfaen" w:hAnsi="Sylfaen" w:cs="Sylfaen"/>
          <w:bCs/>
          <w:lang w:val="ka-GE"/>
        </w:rPr>
        <w:t>პრევენციული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და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ეპიდემიოლოგიური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მზადყოფნისათვის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საჭირო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ღონისძიებების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გატარების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მიზნით</w:t>
      </w:r>
      <w:r w:rsidRPr="008A16E7">
        <w:rPr>
          <w:bCs/>
          <w:lang w:val="ka-GE"/>
        </w:rPr>
        <w:t xml:space="preserve">, </w:t>
      </w:r>
      <w:r w:rsidRPr="008A16E7">
        <w:rPr>
          <w:bCs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შეიქმნა</w:t>
      </w:r>
      <w:r w:rsidRPr="008A16E7">
        <w:rPr>
          <w:bCs/>
          <w:lang w:val="ka-GE"/>
        </w:rPr>
        <w:t xml:space="preserve"> „</w:t>
      </w:r>
      <w:r w:rsidRPr="008A16E7">
        <w:rPr>
          <w:rFonts w:ascii="Sylfaen" w:hAnsi="Sylfaen" w:cs="Sylfaen"/>
          <w:bCs/>
          <w:lang w:val="ka-GE"/>
        </w:rPr>
        <w:t>ახალი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კორონავირუსული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დაავადების</w:t>
      </w:r>
      <w:r w:rsidRPr="008A16E7">
        <w:rPr>
          <w:bCs/>
          <w:lang w:val="ka-GE"/>
        </w:rPr>
        <w:t xml:space="preserve"> COVID 19-</w:t>
      </w:r>
      <w:r w:rsidRPr="008A16E7">
        <w:rPr>
          <w:rFonts w:ascii="Sylfaen" w:hAnsi="Sylfaen" w:cs="Sylfaen"/>
          <w:bCs/>
          <w:lang w:val="ka-GE"/>
        </w:rPr>
        <w:t>ის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მართვის</w:t>
      </w:r>
      <w:r w:rsidRPr="008A16E7">
        <w:rPr>
          <w:bCs/>
          <w:lang w:val="ka-GE"/>
        </w:rPr>
        <w:t xml:space="preserve">“ </w:t>
      </w:r>
      <w:r w:rsidRPr="008A16E7">
        <w:rPr>
          <w:rFonts w:ascii="Sylfaen" w:hAnsi="Sylfaen" w:cs="Sylfaen"/>
          <w:bCs/>
          <w:lang w:val="ka-GE"/>
        </w:rPr>
        <w:t>სახელმწიფო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პროგრამა</w:t>
      </w:r>
      <w:r w:rsidRPr="008A16E7">
        <w:rPr>
          <w:bCs/>
          <w:lang w:val="ka-GE"/>
        </w:rPr>
        <w:t xml:space="preserve">. </w:t>
      </w:r>
      <w:r w:rsidRPr="008A16E7">
        <w:rPr>
          <w:rFonts w:ascii="Sylfaen" w:hAnsi="Sylfaen" w:cs="Sylfaen"/>
          <w:bCs/>
          <w:lang w:val="ka-GE"/>
        </w:rPr>
        <w:t>განისაზღვრა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ბენეფიციართა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წრე</w:t>
      </w:r>
      <w:r w:rsidRPr="008A16E7">
        <w:rPr>
          <w:bCs/>
          <w:lang w:val="ka-GE"/>
        </w:rPr>
        <w:t xml:space="preserve">, </w:t>
      </w:r>
      <w:r w:rsidRPr="008A16E7">
        <w:rPr>
          <w:rFonts w:ascii="Sylfaen" w:hAnsi="Sylfaen" w:cs="Sylfaen"/>
          <w:bCs/>
          <w:lang w:val="ka-GE"/>
        </w:rPr>
        <w:t>დაფინანსების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მეთოდოლოგია</w:t>
      </w:r>
      <w:r w:rsidRPr="008A16E7">
        <w:rPr>
          <w:bCs/>
          <w:lang w:val="ka-GE"/>
        </w:rPr>
        <w:t xml:space="preserve">, </w:t>
      </w:r>
      <w:r w:rsidRPr="008A16E7">
        <w:rPr>
          <w:rFonts w:ascii="Sylfaen" w:hAnsi="Sylfaen" w:cs="Sylfaen"/>
          <w:bCs/>
          <w:lang w:val="ka-GE"/>
        </w:rPr>
        <w:t>ანაზღაურების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წესი</w:t>
      </w:r>
      <w:r w:rsidRPr="008A16E7">
        <w:rPr>
          <w:bCs/>
          <w:lang w:val="ka-GE"/>
        </w:rPr>
        <w:t xml:space="preserve">, </w:t>
      </w:r>
      <w:r w:rsidRPr="008A16E7">
        <w:rPr>
          <w:rFonts w:ascii="Sylfaen" w:hAnsi="Sylfaen" w:cs="Sylfaen"/>
          <w:bCs/>
          <w:lang w:val="ka-GE"/>
        </w:rPr>
        <w:t>განხორციელების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მექანიზმები</w:t>
      </w:r>
      <w:r w:rsidRPr="008A16E7">
        <w:rPr>
          <w:bCs/>
          <w:lang w:val="ka-GE"/>
        </w:rPr>
        <w:t xml:space="preserve">, </w:t>
      </w:r>
      <w:r w:rsidRPr="008A16E7">
        <w:rPr>
          <w:rFonts w:ascii="Sylfaen" w:hAnsi="Sylfaen" w:cs="Sylfaen"/>
          <w:bCs/>
          <w:lang w:val="ka-GE"/>
        </w:rPr>
        <w:t>მიმწოდებელი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დაწესებულება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და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განმახორციელებელი</w:t>
      </w:r>
    </w:p>
    <w:p w:rsidR="008A16E7" w:rsidRPr="008A16E7" w:rsidRDefault="008A16E7" w:rsidP="008A16E7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bCs/>
          <w:lang w:val="ka-GE"/>
        </w:rPr>
      </w:pPr>
      <w:r w:rsidRPr="008A16E7">
        <w:rPr>
          <w:rFonts w:ascii="Sylfaen" w:hAnsi="Sylfaen" w:cs="Sylfaen"/>
          <w:bCs/>
          <w:lang w:val="ka-GE"/>
        </w:rPr>
        <w:t>შემუშავდა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და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დამტკიცდა</w:t>
      </w:r>
      <w:r w:rsidRPr="008A16E7">
        <w:rPr>
          <w:bCs/>
          <w:lang w:val="ka-GE"/>
        </w:rPr>
        <w:t xml:space="preserve"> 40-</w:t>
      </w:r>
      <w:r w:rsidRPr="008A16E7">
        <w:rPr>
          <w:rFonts w:ascii="Sylfaen" w:hAnsi="Sylfaen" w:cs="Sylfaen"/>
          <w:bCs/>
          <w:lang w:val="ka-GE"/>
        </w:rPr>
        <w:t>ზე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მეტი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მარეგულირებელი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დოკუმენტი</w:t>
      </w:r>
      <w:r w:rsidRPr="008A16E7">
        <w:rPr>
          <w:bCs/>
          <w:lang w:val="ka-GE"/>
        </w:rPr>
        <w:br/>
        <w:t xml:space="preserve"> (</w:t>
      </w:r>
      <w:r w:rsidRPr="008A16E7">
        <w:rPr>
          <w:rFonts w:ascii="Sylfaen" w:hAnsi="Sylfaen" w:cs="Sylfaen"/>
          <w:bCs/>
          <w:lang w:val="ka-GE"/>
        </w:rPr>
        <w:t>გაიდლაინი</w:t>
      </w:r>
      <w:r w:rsidRPr="008A16E7">
        <w:rPr>
          <w:bCs/>
          <w:lang w:val="ka-GE"/>
        </w:rPr>
        <w:t xml:space="preserve">, </w:t>
      </w:r>
      <w:r w:rsidRPr="008A16E7">
        <w:rPr>
          <w:rFonts w:ascii="Sylfaen" w:hAnsi="Sylfaen" w:cs="Sylfaen"/>
          <w:bCs/>
          <w:lang w:val="ka-GE"/>
        </w:rPr>
        <w:t>პროტოკოლი</w:t>
      </w:r>
      <w:r w:rsidRPr="008A16E7">
        <w:rPr>
          <w:bCs/>
          <w:lang w:val="ka-GE"/>
        </w:rPr>
        <w:t xml:space="preserve">, </w:t>
      </w:r>
      <w:r w:rsidRPr="008A16E7">
        <w:rPr>
          <w:rFonts w:ascii="Sylfaen" w:hAnsi="Sylfaen" w:cs="Sylfaen"/>
          <w:bCs/>
          <w:lang w:val="ka-GE"/>
        </w:rPr>
        <w:t>ბრძანება</w:t>
      </w:r>
      <w:r w:rsidRPr="008A16E7">
        <w:rPr>
          <w:bCs/>
          <w:lang w:val="ka-GE"/>
        </w:rPr>
        <w:t xml:space="preserve">, </w:t>
      </w:r>
      <w:r w:rsidRPr="008A16E7">
        <w:rPr>
          <w:rFonts w:ascii="Sylfaen" w:hAnsi="Sylfaen" w:cs="Sylfaen"/>
          <w:bCs/>
          <w:lang w:val="ka-GE"/>
        </w:rPr>
        <w:t>რეკომენდაცია</w:t>
      </w:r>
      <w:r w:rsidRPr="008A16E7">
        <w:rPr>
          <w:bCs/>
          <w:lang w:val="ka-GE"/>
        </w:rPr>
        <w:t>).</w:t>
      </w:r>
      <w:r w:rsidRPr="008A16E7">
        <w:rPr>
          <w:bCs/>
          <w:lang w:val="ka-GE"/>
        </w:rPr>
        <w:br/>
        <w:t xml:space="preserve"> </w:t>
      </w:r>
      <w:r w:rsidRPr="008A16E7">
        <w:rPr>
          <w:rFonts w:ascii="Sylfaen" w:hAnsi="Sylfaen" w:cs="Sylfaen"/>
          <w:bCs/>
          <w:lang w:val="ka-GE"/>
        </w:rPr>
        <w:t>ასევე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სამმართველო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აქტიურად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ახორციელდებდა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შრომის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პირობების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ინსპექტირების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დეპარტამენტის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მიერ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შემუშავებულ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დოკუმენტებში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ინფექციის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კონტროლთან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დაკავშირებული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რეკომენდაციების</w:t>
      </w:r>
      <w:r w:rsidRPr="008A16E7">
        <w:rPr>
          <w:bCs/>
          <w:lang w:val="ka-GE"/>
        </w:rPr>
        <w:t xml:space="preserve"> </w:t>
      </w:r>
      <w:r w:rsidRPr="008A16E7">
        <w:rPr>
          <w:rFonts w:ascii="Sylfaen" w:hAnsi="Sylfaen" w:cs="Sylfaen"/>
          <w:bCs/>
          <w:lang w:val="ka-GE"/>
        </w:rPr>
        <w:t>მომზადებას</w:t>
      </w:r>
    </w:p>
    <w:p w:rsidR="008A16E7" w:rsidRPr="008A16E7" w:rsidRDefault="008A16E7" w:rsidP="008A16E7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bCs/>
          <w:lang w:val="ka-GE"/>
        </w:rPr>
      </w:pPr>
      <w:r w:rsidRPr="008A16E7">
        <w:rPr>
          <w:rFonts w:ascii="Sylfaen" w:hAnsi="Sylfaen" w:cs="Sylfaen"/>
          <w:b/>
          <w:bCs/>
          <w:lang w:val="ka-GE"/>
        </w:rPr>
        <w:t>სამმართველოს</w:t>
      </w:r>
      <w:r w:rsidRPr="008A16E7">
        <w:rPr>
          <w:rFonts w:ascii="Sylfaen" w:hAnsi="Sylfaen"/>
          <w:b/>
          <w:bCs/>
          <w:lang w:val="ka-GE"/>
        </w:rPr>
        <w:t xml:space="preserve"> თანამშრომლების მიერ ქვეყნის მასშტაბით 40-ზე მეტ </w:t>
      </w:r>
      <w:r w:rsidRPr="008A16E7">
        <w:rPr>
          <w:rFonts w:ascii="Sylfaen" w:hAnsi="Sylfaen"/>
          <w:b/>
          <w:bCs/>
        </w:rPr>
        <w:br/>
        <w:t>COVID-</w:t>
      </w:r>
      <w:r w:rsidRPr="008A16E7">
        <w:rPr>
          <w:rFonts w:ascii="Sylfaen" w:hAnsi="Sylfaen"/>
          <w:b/>
          <w:bCs/>
          <w:lang w:val="ka-GE"/>
        </w:rPr>
        <w:t>კლინიკასა და  ცხელების ცენტრში განხორციელდა</w:t>
      </w:r>
    </w:p>
    <w:p w:rsidR="008A16E7" w:rsidRPr="008A16E7" w:rsidRDefault="008A16E7" w:rsidP="008A16E7">
      <w:pPr>
        <w:pStyle w:val="ListParagraph"/>
        <w:numPr>
          <w:ilvl w:val="2"/>
          <w:numId w:val="2"/>
        </w:numPr>
        <w:jc w:val="both"/>
        <w:rPr>
          <w:rFonts w:ascii="Sylfaen" w:hAnsi="Sylfaen"/>
        </w:rPr>
      </w:pPr>
      <w:r w:rsidRPr="008A16E7">
        <w:rPr>
          <w:rFonts w:ascii="Sylfaen" w:hAnsi="Sylfaen"/>
          <w:lang w:val="ka-GE"/>
        </w:rPr>
        <w:t xml:space="preserve">პანდემიისთვის მზაობის შეფასება  </w:t>
      </w:r>
      <w:r w:rsidRPr="008A16E7">
        <w:rPr>
          <w:rFonts w:ascii="Sylfaen" w:hAnsi="Sylfaen"/>
        </w:rPr>
        <w:t>WHO</w:t>
      </w:r>
      <w:r w:rsidRPr="008A16E7">
        <w:rPr>
          <w:rFonts w:ascii="Sylfaen" w:hAnsi="Sylfaen"/>
          <w:lang w:val="ka-GE"/>
        </w:rPr>
        <w:t>-ს შეფასების ინსტუმენტის მიხედვით</w:t>
      </w:r>
    </w:p>
    <w:p w:rsidR="008A16E7" w:rsidRPr="008A16E7" w:rsidRDefault="008A16E7" w:rsidP="008A16E7">
      <w:pPr>
        <w:pStyle w:val="ListParagraph"/>
        <w:numPr>
          <w:ilvl w:val="2"/>
          <w:numId w:val="2"/>
        </w:numPr>
        <w:jc w:val="both"/>
        <w:rPr>
          <w:rFonts w:ascii="Sylfaen" w:hAnsi="Sylfaen"/>
          <w:lang w:val="ka-GE"/>
        </w:rPr>
      </w:pPr>
      <w:r w:rsidRPr="008A16E7">
        <w:rPr>
          <w:rFonts w:ascii="Sylfaen" w:hAnsi="Sylfaen"/>
          <w:lang w:val="ka-GE"/>
        </w:rPr>
        <w:t xml:space="preserve">ტრიაჟის  დაგეგმარება  </w:t>
      </w:r>
      <w:r w:rsidRPr="008A16E7">
        <w:rPr>
          <w:rFonts w:ascii="Sylfaen" w:hAnsi="Sylfaen"/>
        </w:rPr>
        <w:t>CDC-</w:t>
      </w:r>
      <w:r w:rsidRPr="008A16E7">
        <w:rPr>
          <w:rFonts w:ascii="Sylfaen" w:hAnsi="Sylfaen"/>
          <w:lang w:val="ka-GE"/>
        </w:rPr>
        <w:t>ის მიერ მოწოდებული  ინტრუმენტის მიხედვით</w:t>
      </w:r>
    </w:p>
    <w:p w:rsidR="008A16E7" w:rsidRPr="008A16E7" w:rsidRDefault="008A16E7" w:rsidP="008A16E7">
      <w:pPr>
        <w:pStyle w:val="ListParagraph"/>
        <w:numPr>
          <w:ilvl w:val="2"/>
          <w:numId w:val="2"/>
        </w:numPr>
        <w:jc w:val="both"/>
        <w:rPr>
          <w:rFonts w:ascii="Sylfaen" w:hAnsi="Sylfaen"/>
        </w:rPr>
      </w:pPr>
      <w:r w:rsidRPr="008A16E7">
        <w:rPr>
          <w:rFonts w:ascii="Sylfaen" w:hAnsi="Sylfaen"/>
          <w:lang w:val="ka-GE"/>
        </w:rPr>
        <w:t>ჩატარდა ტრეინინგები და გაიცა რეკომენდაციები ინფექციის კონტროლის საკითხებზე</w:t>
      </w:r>
    </w:p>
    <w:p w:rsidR="008A16E7" w:rsidRDefault="008A16E7" w:rsidP="008A16E7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 w:rsidRPr="008A16E7">
        <w:rPr>
          <w:rFonts w:ascii="Sylfaen" w:hAnsi="Sylfaen" w:cs="Sylfaen"/>
          <w:lang w:val="ka-GE"/>
        </w:rPr>
        <w:t>შეიქმნა</w:t>
      </w:r>
      <w:r w:rsidRPr="008A16E7">
        <w:rPr>
          <w:lang w:val="ka-GE"/>
        </w:rPr>
        <w:t xml:space="preserve"> </w:t>
      </w:r>
      <w:r w:rsidRPr="008A16E7">
        <w:rPr>
          <w:rFonts w:ascii="Sylfaen" w:hAnsi="Sylfaen" w:cs="Sylfaen"/>
          <w:lang w:val="ka-GE"/>
        </w:rPr>
        <w:t>სამუშაო</w:t>
      </w:r>
      <w:r w:rsidRPr="008A16E7">
        <w:rPr>
          <w:lang w:val="ka-GE"/>
        </w:rPr>
        <w:t xml:space="preserve"> </w:t>
      </w:r>
      <w:r w:rsidRPr="008A16E7">
        <w:rPr>
          <w:rFonts w:ascii="Sylfaen" w:hAnsi="Sylfaen" w:cs="Sylfaen"/>
          <w:lang w:val="ka-GE"/>
        </w:rPr>
        <w:t>ჯგუფები</w:t>
      </w:r>
      <w:r w:rsidRPr="008A16E7">
        <w:rPr>
          <w:lang w:val="ka-GE"/>
        </w:rPr>
        <w:t xml:space="preserve">, </w:t>
      </w:r>
      <w:r w:rsidRPr="008A16E7">
        <w:rPr>
          <w:rFonts w:ascii="Sylfaen" w:hAnsi="Sylfaen" w:cs="Sylfaen"/>
          <w:lang w:val="ka-GE"/>
        </w:rPr>
        <w:t>რომელთა</w:t>
      </w:r>
      <w:r w:rsidRPr="008A16E7">
        <w:rPr>
          <w:lang w:val="ka-GE"/>
        </w:rPr>
        <w:t xml:space="preserve">  </w:t>
      </w:r>
      <w:r w:rsidRPr="008A16E7">
        <w:rPr>
          <w:rFonts w:ascii="Sylfaen" w:hAnsi="Sylfaen" w:cs="Sylfaen"/>
          <w:lang w:val="ka-GE"/>
        </w:rPr>
        <w:t>მუშაობის</w:t>
      </w:r>
      <w:r w:rsidRPr="008A16E7">
        <w:rPr>
          <w:lang w:val="ka-GE"/>
        </w:rPr>
        <w:t xml:space="preserve"> </w:t>
      </w:r>
      <w:r w:rsidRPr="008A16E7">
        <w:rPr>
          <w:rFonts w:ascii="Sylfaen" w:hAnsi="Sylfaen" w:cs="Sylfaen"/>
          <w:lang w:val="ka-GE"/>
        </w:rPr>
        <w:t>ორგანიზებას</w:t>
      </w:r>
      <w:r w:rsidRPr="008A16E7">
        <w:rPr>
          <w:lang w:val="ka-GE"/>
        </w:rPr>
        <w:t xml:space="preserve">, </w:t>
      </w:r>
      <w:r w:rsidRPr="008A16E7">
        <w:rPr>
          <w:rFonts w:ascii="Sylfaen" w:hAnsi="Sylfaen" w:cs="Sylfaen"/>
          <w:lang w:val="ka-GE"/>
        </w:rPr>
        <w:t>შეხვედრების</w:t>
      </w:r>
      <w:r w:rsidRPr="008A16E7">
        <w:rPr>
          <w:lang w:val="ka-GE"/>
        </w:rPr>
        <w:t xml:space="preserve"> </w:t>
      </w:r>
      <w:r w:rsidRPr="008A16E7">
        <w:rPr>
          <w:rFonts w:ascii="Sylfaen" w:hAnsi="Sylfaen" w:cs="Sylfaen"/>
          <w:lang w:val="ka-GE"/>
        </w:rPr>
        <w:t>ოქმების</w:t>
      </w:r>
      <w:r w:rsidRPr="008A16E7">
        <w:rPr>
          <w:lang w:val="ka-GE"/>
        </w:rPr>
        <w:t xml:space="preserve"> </w:t>
      </w:r>
      <w:r w:rsidRPr="008A16E7">
        <w:br/>
      </w:r>
      <w:r w:rsidRPr="008A16E7">
        <w:rPr>
          <w:rFonts w:ascii="Sylfaen" w:hAnsi="Sylfaen" w:cs="Sylfaen"/>
          <w:lang w:val="ka-GE"/>
        </w:rPr>
        <w:t>მომზადებას</w:t>
      </w:r>
      <w:r w:rsidRPr="008A16E7">
        <w:rPr>
          <w:lang w:val="ka-GE"/>
        </w:rPr>
        <w:t xml:space="preserve"> </w:t>
      </w:r>
      <w:r w:rsidRPr="008A16E7">
        <w:rPr>
          <w:rFonts w:ascii="Sylfaen" w:hAnsi="Sylfaen" w:cs="Sylfaen"/>
          <w:lang w:val="ka-GE"/>
        </w:rPr>
        <w:t>და</w:t>
      </w:r>
      <w:r w:rsidRPr="008A16E7">
        <w:rPr>
          <w:lang w:val="ka-GE"/>
        </w:rPr>
        <w:t xml:space="preserve"> </w:t>
      </w:r>
      <w:r w:rsidRPr="008A16E7">
        <w:rPr>
          <w:rFonts w:ascii="Sylfaen" w:hAnsi="Sylfaen" w:cs="Sylfaen"/>
          <w:lang w:val="ka-GE"/>
        </w:rPr>
        <w:t>შესაბამის</w:t>
      </w:r>
      <w:r w:rsidRPr="008A16E7">
        <w:rPr>
          <w:lang w:val="ka-GE"/>
        </w:rPr>
        <w:t xml:space="preserve"> </w:t>
      </w:r>
      <w:r w:rsidRPr="008A16E7">
        <w:rPr>
          <w:rFonts w:ascii="Sylfaen" w:hAnsi="Sylfaen" w:cs="Sylfaen"/>
          <w:lang w:val="ka-GE"/>
        </w:rPr>
        <w:t>შემდგომ</w:t>
      </w:r>
      <w:r w:rsidRPr="008A16E7">
        <w:rPr>
          <w:lang w:val="ka-GE"/>
        </w:rPr>
        <w:t xml:space="preserve"> </w:t>
      </w:r>
      <w:r w:rsidRPr="008A16E7">
        <w:rPr>
          <w:rFonts w:ascii="Sylfaen" w:hAnsi="Sylfaen" w:cs="Sylfaen"/>
          <w:lang w:val="ka-GE"/>
        </w:rPr>
        <w:t>აქტივობებს</w:t>
      </w:r>
      <w:r w:rsidRPr="008A16E7">
        <w:rPr>
          <w:lang w:val="ka-GE"/>
        </w:rPr>
        <w:t xml:space="preserve"> </w:t>
      </w:r>
      <w:r w:rsidRPr="008A16E7">
        <w:rPr>
          <w:rFonts w:ascii="Sylfaen" w:hAnsi="Sylfaen" w:cs="Sylfaen"/>
          <w:lang w:val="ka-GE"/>
        </w:rPr>
        <w:t>ახორციელებს</w:t>
      </w:r>
      <w:r w:rsidRPr="008A16E7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ჯანდაცვის </w:t>
      </w:r>
      <w:r w:rsidRPr="008A16E7">
        <w:rPr>
          <w:rFonts w:ascii="Sylfaen" w:hAnsi="Sylfaen" w:cs="Sylfaen"/>
          <w:lang w:val="ka-GE"/>
        </w:rPr>
        <w:t>პოლიტიკის</w:t>
      </w:r>
      <w:r w:rsidRPr="008A16E7">
        <w:rPr>
          <w:lang w:val="ka-GE"/>
        </w:rPr>
        <w:t xml:space="preserve"> </w:t>
      </w:r>
      <w:r w:rsidRPr="008A16E7">
        <w:rPr>
          <w:rFonts w:ascii="Sylfaen" w:hAnsi="Sylfaen" w:cs="Sylfaen"/>
          <w:lang w:val="ka-GE"/>
        </w:rPr>
        <w:t>სამმართველო</w:t>
      </w:r>
    </w:p>
    <w:p w:rsidR="008A16E7" w:rsidRPr="008A16E7" w:rsidRDefault="008A16E7" w:rsidP="008A16E7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ყოველდღიურ რეჟიმში, სამმართ</w:t>
      </w:r>
      <w:r w:rsidR="00741073">
        <w:rPr>
          <w:rFonts w:ascii="Sylfaen" w:hAnsi="Sylfaen" w:cs="Sylfaen"/>
          <w:lang w:val="ka-GE"/>
        </w:rPr>
        <w:t>ვ</w:t>
      </w:r>
      <w:r>
        <w:rPr>
          <w:rFonts w:ascii="Sylfaen" w:hAnsi="Sylfaen" w:cs="Sylfaen"/>
          <w:lang w:val="ka-GE"/>
        </w:rPr>
        <w:t>ელოს თანამშრომლების მიერ რუტინულად ხორციელდება</w:t>
      </w:r>
    </w:p>
    <w:p w:rsidR="008A16E7" w:rsidRPr="008A16E7" w:rsidRDefault="008A16E7" w:rsidP="008A16E7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8A16E7">
        <w:rPr>
          <w:rFonts w:ascii="Sylfaen" w:hAnsi="Sylfaen"/>
          <w:lang w:val="ka-GE"/>
        </w:rPr>
        <w:t>კარანტინში მყოფი ბენეფიციარების რეფერალის/თვითიზოლაციისა და მათი ნებისმიერი ტიპის გადაადგილების საკითხის განხილვა, შსს-ს სხვადასხვა სამსახურებთან და სსიპ-საგანგებო სიტუაციების კოორდინაციისა და სასწრაფო სამედიცინო დახმარების ცენტრთან კოორდინაციით</w:t>
      </w:r>
    </w:p>
    <w:p w:rsidR="008A16E7" w:rsidRPr="008A16E7" w:rsidRDefault="008A16E7" w:rsidP="008A16E7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8A16E7">
        <w:rPr>
          <w:rFonts w:ascii="Sylfaen" w:hAnsi="Sylfaen"/>
          <w:lang w:val="ka-GE"/>
        </w:rPr>
        <w:t>Covid-კლინიკებიდან შესაბამისი ინფორმაციების მოძიება და ანალიზი, ასევე, პაციენტთა შესახებ ყველა პრობლემური საკითხის გადაწყვეტა</w:t>
      </w:r>
    </w:p>
    <w:p w:rsidR="008A16E7" w:rsidRPr="008A16E7" w:rsidRDefault="008A16E7" w:rsidP="008A16E7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8A16E7">
        <w:rPr>
          <w:rFonts w:ascii="Sylfaen" w:hAnsi="Sylfaen"/>
          <w:lang w:val="ka-GE"/>
        </w:rPr>
        <w:lastRenderedPageBreak/>
        <w:t>ჩარტერული რეისების ჩამოსვლისა და მგზავრთა დაბინავების ზედამხედველობა. ადგილზე წარმოშობილი პრობლემების კოორდინირებულად მოგვარება</w:t>
      </w:r>
    </w:p>
    <w:p w:rsidR="008A16E7" w:rsidRPr="00741073" w:rsidRDefault="008A16E7" w:rsidP="008A16E7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8A16E7">
        <w:rPr>
          <w:rFonts w:ascii="Sylfaen" w:hAnsi="Sylfaen"/>
          <w:lang w:val="ka-GE"/>
        </w:rPr>
        <w:t>21 სახმელეთო და საზღვაო საზღვარზე მგზავრთა მოძრაობის ზედამხედველობა</w:t>
      </w:r>
    </w:p>
    <w:p w:rsidR="00741073" w:rsidRPr="00741073" w:rsidRDefault="00741073" w:rsidP="008A16E7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ბიზნეს-ვიზიტორთა ქვეყანაში ჩამოსვლაზე ნებართის გაცემის მიზნით საქმეების განხილვა</w:t>
      </w:r>
    </w:p>
    <w:p w:rsidR="00741073" w:rsidRPr="008A16E7" w:rsidRDefault="00741073" w:rsidP="008A16E7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სამთავრობო შტაბის სამუშაო შეხვედრებზე დასწრება და მიღებული დავალებების შესრულება</w:t>
      </w:r>
    </w:p>
    <w:p w:rsidR="008A16E7" w:rsidRPr="00741073" w:rsidRDefault="008A16E7" w:rsidP="008A16E7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8A16E7">
        <w:rPr>
          <w:rFonts w:ascii="Sylfaen" w:hAnsi="Sylfaen"/>
          <w:lang w:val="ka-GE"/>
        </w:rPr>
        <w:t>Covid-</w:t>
      </w:r>
      <w:r>
        <w:rPr>
          <w:rFonts w:ascii="Sylfaen" w:hAnsi="Sylfaen"/>
          <w:lang w:val="ka-GE"/>
        </w:rPr>
        <w:t xml:space="preserve"> და ონლაინ კლინიკებთან უწყვეტ რეჟიმში კომუნიკაცია, მათთვის საჭირო საკითხების მოგვარებაში დახმარების და კონსულტირების მიზნით</w:t>
      </w:r>
    </w:p>
    <w:p w:rsidR="00741073" w:rsidRPr="008A16E7" w:rsidRDefault="00741073" w:rsidP="008A16E7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საკოორდინაციო საბჭოს გადაწყვეტილებების ასახვა შესაბამის სამართლებრივ აქტებში</w:t>
      </w:r>
      <w:bookmarkStart w:id="0" w:name="_GoBack"/>
      <w:bookmarkEnd w:id="0"/>
    </w:p>
    <w:sectPr w:rsidR="00741073" w:rsidRPr="008A1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6EF9"/>
    <w:multiLevelType w:val="hybridMultilevel"/>
    <w:tmpl w:val="3A1252F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7B852E3"/>
    <w:multiLevelType w:val="hybridMultilevel"/>
    <w:tmpl w:val="3356E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C68CA"/>
    <w:multiLevelType w:val="hybridMultilevel"/>
    <w:tmpl w:val="35CEA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96"/>
    <w:rsid w:val="00741073"/>
    <w:rsid w:val="008A16E7"/>
    <w:rsid w:val="00900B6C"/>
    <w:rsid w:val="009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C9293"/>
  <w15:chartTrackingRefBased/>
  <w15:docId w15:val="{DDB32454-74CE-44A8-B15B-C55630E2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2020-10-05T00:05:00Z</dcterms:created>
  <dcterms:modified xsi:type="dcterms:W3CDTF">2020-10-05T00:05:00Z</dcterms:modified>
</cp:coreProperties>
</file>