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8C" w:rsidRPr="00B2702C" w:rsidRDefault="005E768C" w:rsidP="005E768C">
      <w:pPr>
        <w:jc w:val="center"/>
        <w:rPr>
          <w:rFonts w:ascii="Sylfaen" w:hAnsi="Sylfaen" w:cs="Times New Roman"/>
          <w:b/>
          <w:bCs/>
          <w:lang w:val="ka-GE"/>
        </w:rPr>
      </w:pPr>
      <w:r w:rsidRPr="00B2702C">
        <w:rPr>
          <w:rFonts w:ascii="Sylfaen" w:hAnsi="Sylfaen"/>
          <w:b/>
          <w:bCs/>
          <w:lang w:val="ka-GE"/>
        </w:rPr>
        <w:t>თავისუფალი და სამართლიანი არჩევნებისათვის უწყებათაშორისი კომისიის</w:t>
      </w:r>
    </w:p>
    <w:p w:rsidR="005E768C" w:rsidRPr="00B2702C" w:rsidRDefault="005E768C" w:rsidP="005E768C">
      <w:pPr>
        <w:jc w:val="center"/>
        <w:rPr>
          <w:rFonts w:ascii="Sylfaen" w:hAnsi="Sylfaen"/>
          <w:b/>
          <w:bCs/>
          <w:lang w:val="ka-GE"/>
        </w:rPr>
      </w:pPr>
      <w:r w:rsidRPr="00B2702C">
        <w:rPr>
          <w:rFonts w:ascii="Sylfaen" w:hAnsi="Sylfaen"/>
          <w:b/>
          <w:bCs/>
          <w:lang w:val="ka-GE"/>
        </w:rPr>
        <w:t>2020 წლის</w:t>
      </w:r>
      <w:r w:rsidR="00AA3E1B">
        <w:rPr>
          <w:rFonts w:ascii="Sylfaen" w:hAnsi="Sylfaen"/>
          <w:b/>
          <w:bCs/>
          <w:lang w:val="ka-GE"/>
        </w:rPr>
        <w:t xml:space="preserve"> 07</w:t>
      </w:r>
      <w:r>
        <w:rPr>
          <w:rFonts w:ascii="Sylfaen" w:hAnsi="Sylfaen"/>
          <w:b/>
          <w:bCs/>
          <w:lang w:val="ka-GE"/>
        </w:rPr>
        <w:t xml:space="preserve"> </w:t>
      </w:r>
      <w:r w:rsidR="00AA3E1B">
        <w:rPr>
          <w:rFonts w:ascii="Sylfaen" w:hAnsi="Sylfaen"/>
          <w:b/>
          <w:bCs/>
          <w:lang w:val="ka-GE"/>
        </w:rPr>
        <w:t>ოქტომბრის</w:t>
      </w:r>
      <w:r w:rsidRPr="00B2702C">
        <w:rPr>
          <w:rFonts w:ascii="Sylfaen" w:hAnsi="Sylfaen"/>
          <w:b/>
          <w:bCs/>
          <w:lang w:val="ka-GE"/>
        </w:rPr>
        <w:t xml:space="preserve"> სხდომის</w:t>
      </w:r>
    </w:p>
    <w:p w:rsidR="005E768C" w:rsidRPr="00B2702C" w:rsidRDefault="005E768C" w:rsidP="005E768C">
      <w:pPr>
        <w:jc w:val="center"/>
        <w:rPr>
          <w:rFonts w:ascii="Sylfaen" w:hAnsi="Sylfaen"/>
          <w:b/>
          <w:bCs/>
          <w:lang w:val="ka-GE"/>
        </w:rPr>
      </w:pPr>
      <w:r w:rsidRPr="00B2702C">
        <w:rPr>
          <w:rFonts w:ascii="Sylfaen" w:hAnsi="Sylfaen"/>
          <w:b/>
          <w:bCs/>
          <w:lang w:val="ka-GE"/>
        </w:rPr>
        <w:t>დღის წესრიგი</w:t>
      </w:r>
    </w:p>
    <w:p w:rsidR="00626C44" w:rsidRDefault="00626C44" w:rsidP="001E00AE">
      <w:pPr>
        <w:spacing w:after="100" w:afterAutospacing="1"/>
        <w:jc w:val="center"/>
        <w:rPr>
          <w:rFonts w:ascii="Sylfaen" w:hAnsi="Sylfaen"/>
          <w:lang w:val="ka-GE"/>
        </w:rPr>
      </w:pPr>
    </w:p>
    <w:p w:rsidR="001E00AE" w:rsidRPr="00AA3E1B" w:rsidRDefault="001E00AE" w:rsidP="00AA3E1B">
      <w:pPr>
        <w:spacing w:after="100" w:afterAutospacing="1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1E00AE" w:rsidRDefault="001E00AE" w:rsidP="001E00AE">
      <w:pPr>
        <w:pStyle w:val="ListParagraph"/>
        <w:numPr>
          <w:ilvl w:val="0"/>
          <w:numId w:val="4"/>
        </w:numPr>
        <w:spacing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მედიამონიტორინგის შედეგად მიღებული ინფორმაციის განხილვა, რომელიც გაეგზავნა შესაბამის უწყებებს რეაგირებისთვის;</w:t>
      </w:r>
    </w:p>
    <w:p w:rsidR="001E00AE" w:rsidRDefault="001E00AE" w:rsidP="001E00AE">
      <w:pPr>
        <w:pStyle w:val="ListParagraph"/>
        <w:spacing w:after="100" w:afterAutospacing="1"/>
        <w:jc w:val="both"/>
        <w:rPr>
          <w:rFonts w:ascii="Sylfaen" w:hAnsi="Sylfaen"/>
          <w:lang w:val="ka-GE"/>
        </w:rPr>
      </w:pPr>
    </w:p>
    <w:p w:rsidR="001E00AE" w:rsidRDefault="001E00AE" w:rsidP="001E00AE">
      <w:pPr>
        <w:pStyle w:val="ListParagraph"/>
        <w:numPr>
          <w:ilvl w:val="0"/>
          <w:numId w:val="4"/>
        </w:numPr>
        <w:spacing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პოლიტიკური პარტიებისა და არასამთავრობო ორგანიზაციების წარმომადგენლების მხრიდან ინფორმაციის მოსმენა;</w:t>
      </w:r>
    </w:p>
    <w:p w:rsidR="001E00AE" w:rsidRDefault="001E00AE" w:rsidP="001E00AE">
      <w:pPr>
        <w:pStyle w:val="ListParagraph"/>
        <w:spacing w:after="100" w:afterAutospacing="1"/>
        <w:jc w:val="both"/>
        <w:rPr>
          <w:rFonts w:ascii="Sylfaen" w:hAnsi="Sylfaen"/>
          <w:lang w:val="ka-GE"/>
        </w:rPr>
      </w:pPr>
    </w:p>
    <w:p w:rsidR="001E00AE" w:rsidRDefault="001E00AE" w:rsidP="001E00AE">
      <w:pPr>
        <w:pStyle w:val="ListParagraph"/>
        <w:numPr>
          <w:ilvl w:val="0"/>
          <w:numId w:val="4"/>
        </w:numPr>
        <w:spacing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სხვადასხვა.</w:t>
      </w:r>
    </w:p>
    <w:p w:rsidR="0072207A" w:rsidRPr="001E00AE" w:rsidRDefault="0072207A" w:rsidP="001E00AE"/>
    <w:sectPr w:rsidR="0072207A" w:rsidRPr="001E00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4A9C"/>
    <w:multiLevelType w:val="hybridMultilevel"/>
    <w:tmpl w:val="17DEFD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5E0E"/>
    <w:multiLevelType w:val="hybridMultilevel"/>
    <w:tmpl w:val="19AC2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46383D"/>
    <w:multiLevelType w:val="hybridMultilevel"/>
    <w:tmpl w:val="1126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73"/>
    <w:rsid w:val="00001396"/>
    <w:rsid w:val="000B685D"/>
    <w:rsid w:val="001E00AE"/>
    <w:rsid w:val="0023037E"/>
    <w:rsid w:val="002456B6"/>
    <w:rsid w:val="00284BC0"/>
    <w:rsid w:val="003444E5"/>
    <w:rsid w:val="00590EA8"/>
    <w:rsid w:val="005A5FEF"/>
    <w:rsid w:val="005E768C"/>
    <w:rsid w:val="00626C44"/>
    <w:rsid w:val="00655972"/>
    <w:rsid w:val="006B10DE"/>
    <w:rsid w:val="006D3A85"/>
    <w:rsid w:val="007078E3"/>
    <w:rsid w:val="0072207A"/>
    <w:rsid w:val="007A5882"/>
    <w:rsid w:val="00AA3E1B"/>
    <w:rsid w:val="00AE1B73"/>
    <w:rsid w:val="00B2702C"/>
    <w:rsid w:val="00B55315"/>
    <w:rsid w:val="00BC30C2"/>
    <w:rsid w:val="00BE2F7E"/>
    <w:rsid w:val="00E4016B"/>
    <w:rsid w:val="00F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2B1ED"/>
  <w15:chartTrackingRefBased/>
  <w15:docId w15:val="{4B8814E4-8ACC-4446-B090-3187B7E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73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90E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Arjevanidze</dc:creator>
  <cp:keywords/>
  <dc:description/>
  <cp:lastModifiedBy>Natia Tevzadze</cp:lastModifiedBy>
  <cp:revision>23</cp:revision>
  <cp:lastPrinted>2020-08-10T10:16:00Z</cp:lastPrinted>
  <dcterms:created xsi:type="dcterms:W3CDTF">2020-07-28T07:16:00Z</dcterms:created>
  <dcterms:modified xsi:type="dcterms:W3CDTF">2020-10-05T08:40:00Z</dcterms:modified>
</cp:coreProperties>
</file>