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24" w:rsidRPr="00634324" w:rsidRDefault="00634324" w:rsidP="00634324">
      <w:pPr>
        <w:jc w:val="right"/>
        <w:rPr>
          <w:rFonts w:ascii="Sylfaen" w:hAnsi="Sylfaen" w:cs="Sylfaen"/>
          <w:color w:val="000000" w:themeColor="text1"/>
        </w:rPr>
      </w:pPr>
      <w:r w:rsidRPr="00634324">
        <w:rPr>
          <w:rFonts w:ascii="Sylfaen" w:hAnsi="Sylfaen" w:cs="Sylfaen"/>
          <w:color w:val="000000" w:themeColor="text1"/>
        </w:rPr>
        <w:t xml:space="preserve">დანართი </w:t>
      </w:r>
      <w:r>
        <w:rPr>
          <w:rFonts w:ascii="Sylfaen" w:hAnsi="Sylfaen" w:cs="Sylfaen"/>
          <w:color w:val="000000" w:themeColor="text1"/>
        </w:rPr>
        <w:t>N</w:t>
      </w:r>
      <w:r w:rsidRPr="00634324">
        <w:rPr>
          <w:rFonts w:ascii="Sylfaen" w:hAnsi="Sylfaen" w:cs="Sylfaen"/>
          <w:color w:val="000000" w:themeColor="text1"/>
        </w:rPr>
        <w:t>1</w:t>
      </w:r>
    </w:p>
    <w:p w:rsidR="00634324" w:rsidRDefault="00634324">
      <w:pPr>
        <w:rPr>
          <w:rFonts w:ascii="Sylfaen" w:hAnsi="Sylfaen" w:cs="Sylfaen"/>
          <w:b/>
          <w:color w:val="000000" w:themeColor="text1"/>
          <w:u w:val="single"/>
        </w:rPr>
      </w:pPr>
    </w:p>
    <w:p w:rsidR="00850E2B" w:rsidRPr="00634324" w:rsidRDefault="00634324">
      <w:pPr>
        <w:rPr>
          <w:b/>
          <w:sz w:val="28"/>
          <w:szCs w:val="28"/>
        </w:rPr>
      </w:pPr>
      <w:r w:rsidRPr="00634324">
        <w:rPr>
          <w:rFonts w:ascii="Sylfaen" w:hAnsi="Sylfaen" w:cs="Sylfaen"/>
          <w:b/>
          <w:color w:val="000000" w:themeColor="text1"/>
          <w:sz w:val="28"/>
          <w:szCs w:val="28"/>
        </w:rPr>
        <w:t>ზეპირ</w:t>
      </w:r>
      <w:bookmarkStart w:id="0" w:name="_GoBack"/>
      <w:bookmarkEnd w:id="0"/>
      <w:r w:rsidRPr="00634324">
        <w:rPr>
          <w:rFonts w:ascii="Sylfaen" w:hAnsi="Sylfaen" w:cs="Sylfaen"/>
          <w:b/>
          <w:color w:val="000000" w:themeColor="text1"/>
          <w:sz w:val="28"/>
          <w:szCs w:val="28"/>
        </w:rPr>
        <w:t>ი</w:t>
      </w:r>
      <w:r w:rsidRPr="00634324">
        <w:rPr>
          <w:rFonts w:ascii="Sylfaen" w:hAnsi="Sylfaen"/>
          <w:b/>
          <w:color w:val="000000" w:themeColor="text1"/>
          <w:sz w:val="28"/>
          <w:szCs w:val="28"/>
        </w:rPr>
        <w:t xml:space="preserve"> </w:t>
      </w:r>
      <w:r w:rsidRPr="00634324">
        <w:rPr>
          <w:rFonts w:ascii="Sylfaen" w:hAnsi="Sylfaen" w:cs="Sylfaen"/>
          <w:b/>
          <w:color w:val="000000" w:themeColor="text1"/>
          <w:sz w:val="28"/>
          <w:szCs w:val="28"/>
        </w:rPr>
        <w:t>დავალებ</w:t>
      </w:r>
      <w:r w:rsidRPr="00634324">
        <w:rPr>
          <w:rFonts w:ascii="Sylfaen" w:hAnsi="Sylfaen" w:cs="Sylfaen"/>
          <w:b/>
          <w:color w:val="000000" w:themeColor="text1"/>
          <w:sz w:val="28"/>
          <w:szCs w:val="28"/>
        </w:rPr>
        <w:t>ა</w:t>
      </w:r>
      <w:r>
        <w:rPr>
          <w:rFonts w:ascii="Sylfaen" w:hAnsi="Sylfaen" w:cs="Sylfaen"/>
          <w:b/>
          <w:color w:val="000000" w:themeColor="text1"/>
          <w:sz w:val="28"/>
          <w:szCs w:val="28"/>
        </w:rPr>
        <w:t>:</w:t>
      </w:r>
    </w:p>
    <w:sectPr w:rsidR="00850E2B" w:rsidRPr="0063432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46"/>
    <w:rsid w:val="00061046"/>
    <w:rsid w:val="00634324"/>
    <w:rsid w:val="008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2</cp:revision>
  <dcterms:created xsi:type="dcterms:W3CDTF">2020-05-19T14:26:00Z</dcterms:created>
  <dcterms:modified xsi:type="dcterms:W3CDTF">2020-05-19T14:27:00Z</dcterms:modified>
</cp:coreProperties>
</file>