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B2" w:rsidRPr="00B721F4" w:rsidRDefault="000013B2" w:rsidP="000013B2">
      <w:pPr>
        <w:jc w:val="both"/>
        <w:rPr>
          <w:rFonts w:cstheme="minorHAnsi"/>
          <w:bCs/>
          <w:color w:val="000000"/>
          <w:lang w:val="de-DE"/>
        </w:rPr>
      </w:pPr>
      <w:r w:rsidRPr="00B721F4">
        <w:rPr>
          <w:rFonts w:cstheme="minorHAnsi"/>
          <w:bCs/>
          <w:color w:val="000000"/>
          <w:lang w:val="de-DE"/>
        </w:rPr>
        <w:t xml:space="preserve">In line with its international committments, Georgia has made a significant progress in adopting legislative changes and implementing policy reforms to promote safety at work and establish an effective enformsement mechanism, Labour Inspection. </w:t>
      </w:r>
      <w:r w:rsidRPr="00B721F4">
        <w:rPr>
          <w:rFonts w:eastAsia="Calibri" w:cstheme="minorHAnsi"/>
        </w:rPr>
        <w:t>In order to give full effect to the OSH protections, the Parliament of Georgia adopted a new Organic Law of Georgia on “Occupational Safety”.</w:t>
      </w:r>
      <w:r w:rsidRPr="00B721F4">
        <w:rPr>
          <w:rFonts w:cstheme="minorHAnsi"/>
          <w:color w:val="000000"/>
          <w:lang w:val="en-GB"/>
        </w:rPr>
        <w:t xml:space="preserve"> </w:t>
      </w:r>
      <w:r w:rsidRPr="00B721F4">
        <w:rPr>
          <w:rFonts w:cstheme="minorHAnsi"/>
          <w:color w:val="000000"/>
          <w:lang w:val="en-GB"/>
        </w:rPr>
        <w:t xml:space="preserve">New law extends mandate of labour inspectors </w:t>
      </w:r>
      <w:r w:rsidRPr="00B721F4">
        <w:rPr>
          <w:rFonts w:cstheme="minorHAnsi"/>
          <w:color w:val="000000"/>
          <w:lang w:bidi="mr-IN"/>
        </w:rPr>
        <w:t>which implies</w:t>
      </w:r>
      <w:r w:rsidRPr="00B721F4">
        <w:rPr>
          <w:rFonts w:cstheme="minorHAnsi"/>
          <w:color w:val="000000"/>
          <w:cs/>
          <w:lang w:bidi="mr-IN"/>
        </w:rPr>
        <w:t xml:space="preserve"> </w:t>
      </w:r>
      <w:r w:rsidRPr="00B721F4">
        <w:rPr>
          <w:rFonts w:cstheme="minorHAnsi"/>
          <w:color w:val="000000"/>
          <w:lang w:bidi="mr-IN"/>
        </w:rPr>
        <w:t xml:space="preserve">that </w:t>
      </w:r>
      <w:proofErr w:type="spellStart"/>
      <w:r w:rsidRPr="00B721F4">
        <w:rPr>
          <w:rFonts w:cstheme="minorHAnsi"/>
          <w:color w:val="000000"/>
          <w:lang w:bidi="mr-IN"/>
        </w:rPr>
        <w:t>labour</w:t>
      </w:r>
      <w:proofErr w:type="spellEnd"/>
      <w:r w:rsidRPr="00B721F4">
        <w:rPr>
          <w:rFonts w:cstheme="minorHAnsi"/>
          <w:color w:val="000000"/>
          <w:lang w:bidi="mr-IN"/>
        </w:rPr>
        <w:t xml:space="preserve"> inspectors are entitled to</w:t>
      </w:r>
      <w:r w:rsidRPr="00B721F4">
        <w:rPr>
          <w:rFonts w:cstheme="minorHAnsi"/>
          <w:color w:val="000000"/>
          <w:lang w:val="en-GB"/>
        </w:rPr>
        <w:t xml:space="preserve"> conduct unannounced inspections (without court order) in enterprises in all economic sectors and impose sanctions on identified violations, which </w:t>
      </w:r>
      <w:r w:rsidRPr="00B721F4">
        <w:rPr>
          <w:rFonts w:cstheme="minorHAnsi"/>
          <w:color w:val="000000"/>
        </w:rPr>
        <w:t xml:space="preserve">entered into force on September 1, 2019 and apply </w:t>
      </w:r>
      <w:r w:rsidRPr="00B721F4">
        <w:rPr>
          <w:rFonts w:cstheme="minorHAnsi"/>
          <w:color w:val="000000"/>
          <w:lang w:val="en-GB"/>
        </w:rPr>
        <w:t xml:space="preserve">to </w:t>
      </w:r>
      <w:r w:rsidRPr="00B721F4">
        <w:rPr>
          <w:rFonts w:cstheme="minorHAnsi"/>
          <w:color w:val="000000"/>
        </w:rPr>
        <w:t>all workers including public sector and public officials.</w:t>
      </w:r>
    </w:p>
    <w:p w:rsidR="003F7856" w:rsidRPr="00B721F4" w:rsidRDefault="00C42DAF" w:rsidP="000013B2">
      <w:pPr>
        <w:contextualSpacing/>
        <w:jc w:val="both"/>
        <w:rPr>
          <w:rFonts w:cstheme="minorHAnsi"/>
        </w:rPr>
      </w:pPr>
      <w:r w:rsidRPr="00B721F4">
        <w:rPr>
          <w:rFonts w:cstheme="minorHAnsi"/>
        </w:rPr>
        <w:t xml:space="preserve">The Government of Georgia </w:t>
      </w:r>
      <w:r w:rsidR="000013B2" w:rsidRPr="00B721F4">
        <w:rPr>
          <w:rFonts w:cstheme="minorHAnsi"/>
        </w:rPr>
        <w:t>realize</w:t>
      </w:r>
      <w:r w:rsidRPr="00B721F4">
        <w:rPr>
          <w:rFonts w:cstheme="minorHAnsi"/>
        </w:rPr>
        <w:t>s</w:t>
      </w:r>
      <w:r w:rsidR="000013B2" w:rsidRPr="00B721F4">
        <w:rPr>
          <w:rFonts w:cstheme="minorHAnsi"/>
        </w:rPr>
        <w:t xml:space="preserve"> that there are remaining legislative and policy gaps related to protection of Georgian workers, hence Government of Georgia continues to harmonize its legal framewor</w:t>
      </w:r>
      <w:r w:rsidR="003F7856" w:rsidRPr="00B721F4">
        <w:rPr>
          <w:rFonts w:cstheme="minorHAnsi"/>
        </w:rPr>
        <w:t xml:space="preserve">k with international standards. </w:t>
      </w:r>
      <w:r w:rsidR="000013B2" w:rsidRPr="00B721F4">
        <w:rPr>
          <w:rFonts w:cstheme="minorHAnsi"/>
        </w:rPr>
        <w:t xml:space="preserve">Currently, work is underway on legislative package, which includes </w:t>
      </w:r>
      <w:r w:rsidR="000013B2" w:rsidRPr="00B721F4">
        <w:rPr>
          <w:rFonts w:cstheme="minorHAnsi"/>
          <w:b/>
        </w:rPr>
        <w:t xml:space="preserve">Georgian </w:t>
      </w:r>
      <w:proofErr w:type="spellStart"/>
      <w:r w:rsidR="000013B2" w:rsidRPr="00B721F4">
        <w:rPr>
          <w:rFonts w:cstheme="minorHAnsi"/>
          <w:b/>
        </w:rPr>
        <w:t>Labour</w:t>
      </w:r>
      <w:proofErr w:type="spellEnd"/>
      <w:r w:rsidR="000013B2" w:rsidRPr="00B721F4">
        <w:rPr>
          <w:rFonts w:cstheme="minorHAnsi"/>
          <w:b/>
        </w:rPr>
        <w:t xml:space="preserve"> Code and Law on </w:t>
      </w:r>
      <w:proofErr w:type="spellStart"/>
      <w:r w:rsidR="000013B2" w:rsidRPr="00B721F4">
        <w:rPr>
          <w:rFonts w:cstheme="minorHAnsi"/>
          <w:b/>
        </w:rPr>
        <w:t>Labour</w:t>
      </w:r>
      <w:proofErr w:type="spellEnd"/>
      <w:r w:rsidR="000013B2" w:rsidRPr="00B721F4">
        <w:rPr>
          <w:rFonts w:cstheme="minorHAnsi"/>
          <w:b/>
        </w:rPr>
        <w:t xml:space="preserve"> Inspection</w:t>
      </w:r>
      <w:r w:rsidR="000013B2" w:rsidRPr="00B721F4">
        <w:rPr>
          <w:rFonts w:cstheme="minorHAnsi"/>
        </w:rPr>
        <w:t xml:space="preserve">.  The amendments introduced into Georgian </w:t>
      </w:r>
      <w:proofErr w:type="spellStart"/>
      <w:r w:rsidR="000013B2" w:rsidRPr="00B721F4">
        <w:rPr>
          <w:rFonts w:cstheme="minorHAnsi"/>
        </w:rPr>
        <w:t>Labour</w:t>
      </w:r>
      <w:proofErr w:type="spellEnd"/>
      <w:r w:rsidR="000013B2" w:rsidRPr="00B721F4">
        <w:rPr>
          <w:rFonts w:cstheme="minorHAnsi"/>
        </w:rPr>
        <w:t xml:space="preserve"> code will be covering various issues that </w:t>
      </w:r>
      <w:proofErr w:type="gramStart"/>
      <w:r w:rsidR="000013B2" w:rsidRPr="00B721F4">
        <w:rPr>
          <w:rFonts w:cstheme="minorHAnsi"/>
        </w:rPr>
        <w:t>are determined</w:t>
      </w:r>
      <w:proofErr w:type="gramEnd"/>
      <w:r w:rsidR="000013B2" w:rsidRPr="00B721F4">
        <w:rPr>
          <w:rFonts w:cstheme="minorHAnsi"/>
        </w:rPr>
        <w:t xml:space="preserve"> by the EU Directives</w:t>
      </w:r>
      <w:r w:rsidR="003F7856" w:rsidRPr="00B721F4">
        <w:rPr>
          <w:rFonts w:cstheme="minorHAnsi"/>
        </w:rPr>
        <w:t xml:space="preserve"> (EU-Georgia Association Agreement, Annex XXX)</w:t>
      </w:r>
      <w:r w:rsidR="000013B2" w:rsidRPr="00B721F4">
        <w:rPr>
          <w:rFonts w:cstheme="minorHAnsi"/>
        </w:rPr>
        <w:t xml:space="preserve">. </w:t>
      </w:r>
    </w:p>
    <w:p w:rsidR="003F7856" w:rsidRPr="00B721F4" w:rsidRDefault="003F7856" w:rsidP="000013B2">
      <w:pPr>
        <w:contextualSpacing/>
        <w:jc w:val="both"/>
        <w:rPr>
          <w:rFonts w:cstheme="minorHAnsi"/>
        </w:rPr>
      </w:pPr>
    </w:p>
    <w:p w:rsidR="000013B2" w:rsidRPr="00B721F4" w:rsidRDefault="000013B2" w:rsidP="000013B2">
      <w:pPr>
        <w:contextualSpacing/>
        <w:jc w:val="both"/>
        <w:rPr>
          <w:rFonts w:cstheme="minorHAnsi"/>
        </w:rPr>
      </w:pPr>
      <w:r w:rsidRPr="00B721F4">
        <w:rPr>
          <w:rFonts w:cstheme="minorHAnsi"/>
        </w:rPr>
        <w:t>Draft Law of Georgia on “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Inspection” aims to establish an independent enforcement body and define basic principles, authority and power of inspection, rights and obligations, and ensure effective implementation of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norms.  Pursuant to the draft Law on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Inspection the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inspection service in Georgia will be an independent legal entity of public law under the Ministry of Internally Displaced Persons from the Occupied Territories,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, Health and Social Affairs of Georgia. The ultimate goal of establishment of the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Inspectorate is to ensure effective implementation of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legislation, in particular, protection, enforcement and improvement of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rights.  The mandate of the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inspectorate applies to and will be ensuring oversight of all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rights determined by the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Code, Law on Public Service, including, forced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and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exploitation, execution of the agreements reached through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mediation and of course OSH norms as determined by the Organic Law of Georgia on Occupational Safety.  In addition to the oversight, the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Inspectorate will consult employers and employees on issues related to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legislation, analyze revealed violations, and elaborate/develop proposals on improvement and perfection of the </w:t>
      </w:r>
      <w:proofErr w:type="spellStart"/>
      <w:r w:rsidRPr="00B721F4">
        <w:rPr>
          <w:rFonts w:cstheme="minorHAnsi"/>
        </w:rPr>
        <w:t>labour</w:t>
      </w:r>
      <w:proofErr w:type="spellEnd"/>
      <w:r w:rsidRPr="00B721F4">
        <w:rPr>
          <w:rFonts w:cstheme="minorHAnsi"/>
        </w:rPr>
        <w:t xml:space="preserve"> legislation, conduct awareness raising activities.</w:t>
      </w:r>
    </w:p>
    <w:p w:rsidR="006D0434" w:rsidRPr="00B721F4" w:rsidRDefault="000013B2" w:rsidP="000013B2">
      <w:pPr>
        <w:rPr>
          <w:rFonts w:cstheme="minorHAnsi"/>
          <w:lang w:val="ka-GE"/>
        </w:rPr>
      </w:pPr>
      <w:r w:rsidRPr="00B721F4">
        <w:rPr>
          <w:rFonts w:cstheme="minorHAnsi"/>
        </w:rPr>
        <w:t>Currently, the aforementioned drafts are in process of discussion in the Parliament of Georgia</w:t>
      </w:r>
      <w:r w:rsidR="006D0434" w:rsidRPr="00B721F4">
        <w:rPr>
          <w:rFonts w:cstheme="minorHAnsi"/>
          <w:lang w:val="ka-GE"/>
        </w:rPr>
        <w:t xml:space="preserve">. </w:t>
      </w:r>
    </w:p>
    <w:p w:rsidR="00BA05A5" w:rsidRDefault="006D0434" w:rsidP="00B721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B721F4">
        <w:rPr>
          <w:rFonts w:asciiTheme="minorHAnsi" w:hAnsiTheme="minorHAnsi" w:cstheme="minorHAnsi"/>
        </w:rPr>
        <w:t xml:space="preserve">It is worth to mention that during the COVID 19 pandemic, </w:t>
      </w:r>
      <w:proofErr w:type="spellStart"/>
      <w:r w:rsidRPr="00B721F4">
        <w:rPr>
          <w:rFonts w:asciiTheme="minorHAnsi" w:hAnsiTheme="minorHAnsi" w:cstheme="minorHAnsi"/>
        </w:rPr>
        <w:t>Labour</w:t>
      </w:r>
      <w:proofErr w:type="spellEnd"/>
      <w:r w:rsidRPr="00B721F4">
        <w:rPr>
          <w:rFonts w:asciiTheme="minorHAnsi" w:hAnsiTheme="minorHAnsi" w:cstheme="minorHAnsi"/>
        </w:rPr>
        <w:t xml:space="preserve"> Inspection did a work of tremendous importance. </w:t>
      </w:r>
      <w:r w:rsidR="00C42DAF" w:rsidRPr="00B721F4">
        <w:rPr>
          <w:rFonts w:asciiTheme="minorHAnsi" w:hAnsiTheme="minorHAnsi" w:cstheme="minorHAnsi"/>
        </w:rPr>
        <w:t xml:space="preserve">For the purpose of safe resumption of the economic activities permitted in Georgia during the emergency, the detailed industry-by-industry recommendations for prevention of the new coronavirus (COVID-19) were developed.  The </w:t>
      </w:r>
      <w:proofErr w:type="spellStart"/>
      <w:r w:rsidR="00C42DAF" w:rsidRPr="00B721F4">
        <w:rPr>
          <w:rFonts w:asciiTheme="minorHAnsi" w:hAnsiTheme="minorHAnsi" w:cstheme="minorHAnsi"/>
        </w:rPr>
        <w:t>Labour</w:t>
      </w:r>
      <w:proofErr w:type="spellEnd"/>
      <w:r w:rsidR="00C42DAF" w:rsidRPr="00B721F4">
        <w:rPr>
          <w:rFonts w:asciiTheme="minorHAnsi" w:hAnsiTheme="minorHAnsi" w:cstheme="minorHAnsi"/>
        </w:rPr>
        <w:t xml:space="preserve"> Conditions Inspecting Department </w:t>
      </w:r>
      <w:r w:rsidR="00A879D6" w:rsidRPr="00B721F4">
        <w:rPr>
          <w:rFonts w:asciiTheme="minorHAnsi" w:hAnsiTheme="minorHAnsi" w:cstheme="minorHAnsi"/>
        </w:rPr>
        <w:t>was</w:t>
      </w:r>
      <w:r w:rsidR="00C42DAF" w:rsidRPr="00B721F4">
        <w:rPr>
          <w:rFonts w:asciiTheme="minorHAnsi" w:hAnsiTheme="minorHAnsi" w:cstheme="minorHAnsi"/>
        </w:rPr>
        <w:t xml:space="preserve"> in charge of their </w:t>
      </w:r>
      <w:r w:rsidR="00A879D6" w:rsidRPr="00B721F4">
        <w:rPr>
          <w:rFonts w:asciiTheme="minorHAnsi" w:hAnsiTheme="minorHAnsi" w:cstheme="minorHAnsi"/>
        </w:rPr>
        <w:t>enforcement. The inspection aimed</w:t>
      </w:r>
      <w:r w:rsidR="00C42DAF" w:rsidRPr="00B721F4">
        <w:rPr>
          <w:rFonts w:asciiTheme="minorHAnsi" w:hAnsiTheme="minorHAnsi" w:cstheme="minorHAnsi"/>
        </w:rPr>
        <w:t xml:space="preserve"> at safe renewal of the economic activities and reporting recommendations to the businesses. Intensive consultations with the business associations and </w:t>
      </w:r>
      <w:r w:rsidR="00B721F4">
        <w:rPr>
          <w:rFonts w:asciiTheme="minorHAnsi" w:hAnsiTheme="minorHAnsi" w:cstheme="minorHAnsi"/>
        </w:rPr>
        <w:t>stakeholders</w:t>
      </w:r>
      <w:r w:rsidR="00C42DAF" w:rsidRPr="00B721F4">
        <w:rPr>
          <w:rFonts w:asciiTheme="minorHAnsi" w:hAnsiTheme="minorHAnsi" w:cstheme="minorHAnsi"/>
        </w:rPr>
        <w:t xml:space="preserve"> have been underway. </w:t>
      </w:r>
      <w:r w:rsidR="00A879D6" w:rsidRPr="00B721F4">
        <w:rPr>
          <w:rFonts w:asciiTheme="minorHAnsi" w:hAnsiTheme="minorHAnsi" w:cstheme="minorHAnsi"/>
        </w:rPr>
        <w:t xml:space="preserve">Currently, </w:t>
      </w:r>
      <w:r w:rsidR="00C42DAF" w:rsidRPr="00B721F4">
        <w:rPr>
          <w:rFonts w:asciiTheme="minorHAnsi" w:hAnsiTheme="minorHAnsi" w:cstheme="minorHAnsi"/>
        </w:rPr>
        <w:t xml:space="preserve">companies </w:t>
      </w:r>
      <w:proofErr w:type="gramStart"/>
      <w:r w:rsidR="00C42DAF" w:rsidRPr="00B721F4">
        <w:rPr>
          <w:rFonts w:asciiTheme="minorHAnsi" w:hAnsiTheme="minorHAnsi" w:cstheme="minorHAnsi"/>
        </w:rPr>
        <w:t>are being inspected</w:t>
      </w:r>
      <w:proofErr w:type="gramEnd"/>
      <w:r w:rsidR="00C42DAF" w:rsidRPr="00B721F4">
        <w:rPr>
          <w:rFonts w:asciiTheme="minorHAnsi" w:hAnsiTheme="minorHAnsi" w:cstheme="minorHAnsi"/>
        </w:rPr>
        <w:t xml:space="preserve"> in order to ensure their compliance with the safety </w:t>
      </w:r>
      <w:r w:rsidR="002166E1" w:rsidRPr="00B721F4">
        <w:rPr>
          <w:rFonts w:asciiTheme="minorHAnsi" w:hAnsiTheme="minorHAnsi" w:cstheme="minorHAnsi"/>
        </w:rPr>
        <w:t xml:space="preserve">recommendations; </w:t>
      </w:r>
      <w:proofErr w:type="spellStart"/>
      <w:r w:rsidR="002166E1" w:rsidRPr="00B721F4">
        <w:rPr>
          <w:rFonts w:asciiTheme="minorHAnsi" w:hAnsiTheme="minorHAnsi" w:cstheme="minorHAnsi"/>
        </w:rPr>
        <w:t>Labour</w:t>
      </w:r>
      <w:proofErr w:type="spellEnd"/>
      <w:r w:rsidR="002166E1" w:rsidRPr="00B721F4">
        <w:rPr>
          <w:rFonts w:asciiTheme="minorHAnsi" w:hAnsiTheme="minorHAnsi" w:cstheme="minorHAnsi"/>
        </w:rPr>
        <w:t xml:space="preserve"> Conditions Inspecting Department has a leading role in this direction, coordinating work of other enforcement institutions</w:t>
      </w:r>
      <w:r w:rsidR="00BA05A5">
        <w:rPr>
          <w:rFonts w:asciiTheme="minorHAnsi" w:hAnsiTheme="minorHAnsi" w:cstheme="minorHAnsi"/>
        </w:rPr>
        <w:t>.</w:t>
      </w:r>
      <w:r w:rsidR="00B721F4" w:rsidRPr="00B721F4">
        <w:rPr>
          <w:rFonts w:asciiTheme="minorHAnsi" w:hAnsiTheme="minorHAnsi" w:cstheme="minorHAnsi"/>
          <w:color w:val="212121"/>
        </w:rPr>
        <w:t xml:space="preserve"> </w:t>
      </w:r>
    </w:p>
    <w:p w:rsidR="00D061CA" w:rsidRDefault="00D061CA" w:rsidP="00D061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highlight w:val="yellow"/>
        </w:rPr>
      </w:pPr>
    </w:p>
    <w:p w:rsidR="006D0434" w:rsidRDefault="00B721F4" w:rsidP="00D061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bookmarkStart w:id="0" w:name="_GoBack"/>
      <w:bookmarkEnd w:id="0"/>
      <w:r w:rsidRPr="00BA05A5">
        <w:rPr>
          <w:rFonts w:asciiTheme="minorHAnsi" w:hAnsiTheme="minorHAnsi" w:cstheme="minorHAnsi"/>
          <w:color w:val="212121"/>
          <w:highlight w:val="yellow"/>
        </w:rPr>
        <w:t xml:space="preserve">As of September 10 2020, </w:t>
      </w:r>
      <w:r w:rsidRPr="00BA05A5">
        <w:rPr>
          <w:rFonts w:asciiTheme="minorHAnsi" w:hAnsiTheme="minorHAnsi" w:cstheme="minorHAnsi"/>
          <w:b/>
          <w:bCs/>
          <w:highlight w:val="yellow"/>
        </w:rPr>
        <w:t xml:space="preserve">17 </w:t>
      </w:r>
      <w:r w:rsidRPr="00BA05A5">
        <w:rPr>
          <w:rFonts w:asciiTheme="minorHAnsi" w:hAnsiTheme="minorHAnsi" w:cstheme="minorHAnsi"/>
          <w:highlight w:val="yellow"/>
        </w:rPr>
        <w:t>144 recommendatory</w:t>
      </w:r>
      <w:r w:rsidRPr="00BA05A5">
        <w:rPr>
          <w:rFonts w:asciiTheme="minorHAnsi" w:hAnsiTheme="minorHAnsi" w:cstheme="minorHAnsi"/>
          <w:b/>
          <w:bCs/>
          <w:color w:val="212121"/>
          <w:highlight w:val="yellow"/>
        </w:rPr>
        <w:t xml:space="preserve"> inspections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have been carried</w:t>
      </w:r>
      <w:r w:rsidR="00BA05A5" w:rsidRPr="00BA05A5">
        <w:rPr>
          <w:rFonts w:asciiTheme="minorHAnsi" w:hAnsiTheme="minorHAnsi" w:cstheme="minorHAnsi"/>
          <w:color w:val="212121"/>
          <w:highlight w:val="yellow"/>
        </w:rPr>
        <w:t xml:space="preserve"> out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. Out of </w:t>
      </w:r>
      <w:r w:rsidRPr="00BA05A5">
        <w:rPr>
          <w:rFonts w:asciiTheme="minorHAnsi" w:hAnsiTheme="minorHAnsi" w:cstheme="minorHAnsi"/>
          <w:b/>
          <w:bCs/>
          <w:highlight w:val="yellow"/>
        </w:rPr>
        <w:t xml:space="preserve">17 </w:t>
      </w:r>
      <w:r w:rsidRPr="00BA05A5">
        <w:rPr>
          <w:rFonts w:asciiTheme="minorHAnsi" w:hAnsiTheme="minorHAnsi" w:cstheme="minorHAnsi"/>
          <w:highlight w:val="yellow"/>
        </w:rPr>
        <w:t>144</w:t>
      </w:r>
      <w:r w:rsidR="00BA05A5" w:rsidRPr="00BA05A5">
        <w:rPr>
          <w:rFonts w:asciiTheme="minorHAnsi" w:hAnsiTheme="minorHAnsi" w:cstheme="minorHAnsi"/>
          <w:highlight w:val="yellow"/>
        </w:rPr>
        <w:t>,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 7520 facilities fulfilled the recommendations, </w:t>
      </w:r>
      <w:r w:rsidRPr="00BA05A5">
        <w:rPr>
          <w:rFonts w:asciiTheme="minorHAnsi" w:hAnsiTheme="minorHAnsi" w:cstheme="minorHAnsi"/>
          <w:b/>
          <w:bCs/>
          <w:color w:val="212121"/>
          <w:highlight w:val="yellow"/>
        </w:rPr>
        <w:t>3225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did not fulfil and </w:t>
      </w:r>
      <w:r w:rsidRPr="00BA05A5">
        <w:rPr>
          <w:rFonts w:asciiTheme="minorHAnsi" w:hAnsiTheme="minorHAnsi" w:cstheme="minorHAnsi"/>
          <w:b/>
          <w:bCs/>
          <w:color w:val="212121"/>
          <w:highlight w:val="yellow"/>
        </w:rPr>
        <w:t>6399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were not ready for </w:t>
      </w:r>
      <w:r w:rsidRPr="00BA05A5">
        <w:rPr>
          <w:rFonts w:asciiTheme="minorHAnsi" w:hAnsiTheme="minorHAnsi" w:cstheme="minorHAnsi"/>
          <w:color w:val="212121"/>
          <w:highlight w:val="yellow"/>
        </w:rPr>
        <w:lastRenderedPageBreak/>
        <w:t xml:space="preserve">inspection.  Around 39 Recommendations </w:t>
      </w:r>
      <w:proofErr w:type="gramStart"/>
      <w:r w:rsidRPr="00BA05A5">
        <w:rPr>
          <w:rFonts w:asciiTheme="minorHAnsi" w:hAnsiTheme="minorHAnsi" w:cstheme="minorHAnsi"/>
          <w:color w:val="212121"/>
          <w:highlight w:val="yellow"/>
        </w:rPr>
        <w:t>have been adopted</w:t>
      </w:r>
      <w:proofErr w:type="gramEnd"/>
      <w:r w:rsidRPr="00BA05A5">
        <w:rPr>
          <w:rFonts w:asciiTheme="minorHAnsi" w:hAnsiTheme="minorHAnsi" w:cstheme="minorHAnsi"/>
          <w:color w:val="212121"/>
          <w:highlight w:val="yellow"/>
        </w:rPr>
        <w:t xml:space="preserve"> with close cooperation with epidemiologists, responsible state institutions and relevant business representatives.</w:t>
      </w:r>
      <w:r w:rsidR="00BA05A5" w:rsidRPr="00BA05A5">
        <w:rPr>
          <w:rFonts w:asciiTheme="minorHAnsi" w:hAnsiTheme="minorHAnsi" w:cstheme="minorHAnsi"/>
          <w:color w:val="212121"/>
          <w:highlight w:val="yellow"/>
        </w:rPr>
        <w:t xml:space="preserve"> 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Apart from </w:t>
      </w:r>
      <w:r w:rsidRPr="00BA05A5">
        <w:rPr>
          <w:rFonts w:asciiTheme="minorHAnsi" w:hAnsiTheme="minorHAnsi" w:cstheme="minorHAnsi"/>
          <w:color w:val="212121"/>
          <w:highlight w:val="yellow"/>
        </w:rPr>
        <w:t>that,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LCID </w:t>
      </w:r>
      <w:r w:rsidRPr="00BA05A5">
        <w:rPr>
          <w:rFonts w:asciiTheme="minorHAnsi" w:hAnsiTheme="minorHAnsi" w:cstheme="minorHAnsi"/>
          <w:color w:val="212121"/>
          <w:highlight w:val="yellow"/>
          <w:lang w:val="ka-GE"/>
        </w:rPr>
        <w:t>conducts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planned inspections. As of September 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10, </w:t>
      </w:r>
      <w:proofErr w:type="gramStart"/>
      <w:r w:rsidRPr="00BA05A5">
        <w:rPr>
          <w:rFonts w:asciiTheme="minorHAnsi" w:hAnsiTheme="minorHAnsi" w:cstheme="minorHAnsi"/>
          <w:color w:val="212121"/>
          <w:highlight w:val="yellow"/>
        </w:rPr>
        <w:t>199</w:t>
      </w:r>
      <w:proofErr w:type="gramEnd"/>
      <w:r w:rsidRPr="00BA05A5">
        <w:rPr>
          <w:rFonts w:asciiTheme="minorHAnsi" w:hAnsiTheme="minorHAnsi" w:cstheme="minorHAnsi"/>
          <w:color w:val="212121"/>
          <w:highlight w:val="yellow"/>
        </w:rPr>
        <w:t xml:space="preserve"> facilities were</w:t>
      </w:r>
      <w:r w:rsidR="00D061CA">
        <w:rPr>
          <w:rFonts w:asciiTheme="minorHAnsi" w:hAnsiTheme="minorHAnsi" w:cstheme="minorHAnsi"/>
          <w:color w:val="212121"/>
          <w:highlight w:val="yellow"/>
        </w:rPr>
        <w:t xml:space="preserve"> inspected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out </w:t>
      </w:r>
      <w:r w:rsidR="00BA05A5" w:rsidRPr="00BA05A5">
        <w:rPr>
          <w:rFonts w:asciiTheme="minorHAnsi" w:hAnsiTheme="minorHAnsi" w:cstheme="minorHAnsi"/>
          <w:color w:val="212121"/>
          <w:highlight w:val="yellow"/>
        </w:rPr>
        <w:t xml:space="preserve">of </w:t>
      </w:r>
      <w:r w:rsidR="00D061CA">
        <w:rPr>
          <w:rFonts w:asciiTheme="minorHAnsi" w:hAnsiTheme="minorHAnsi" w:cstheme="minorHAnsi"/>
          <w:color w:val="212121"/>
          <w:highlight w:val="yellow"/>
        </w:rPr>
        <w:t xml:space="preserve">which 61 </w:t>
      </w:r>
      <w:r w:rsidRPr="00BA05A5">
        <w:rPr>
          <w:rFonts w:asciiTheme="minorHAnsi" w:hAnsiTheme="minorHAnsi" w:cstheme="minorHAnsi"/>
          <w:color w:val="212121"/>
          <w:highlight w:val="yellow"/>
        </w:rPr>
        <w:t>were</w:t>
      </w:r>
      <w:r w:rsidRPr="00BA05A5">
        <w:rPr>
          <w:rFonts w:asciiTheme="minorHAnsi" w:hAnsiTheme="minorHAnsi" w:cstheme="minorHAnsi"/>
          <w:color w:val="212121"/>
          <w:highlight w:val="yellow"/>
        </w:rPr>
        <w:t xml:space="preserve"> fined.</w:t>
      </w:r>
      <w:r>
        <w:rPr>
          <w:rFonts w:asciiTheme="minorHAnsi" w:hAnsiTheme="minorHAnsi" w:cstheme="minorHAnsi"/>
          <w:color w:val="212121"/>
        </w:rPr>
        <w:t xml:space="preserve"> </w:t>
      </w:r>
    </w:p>
    <w:p w:rsidR="00D061CA" w:rsidRPr="00D061CA" w:rsidRDefault="00D061CA" w:rsidP="00D061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</w:p>
    <w:p w:rsidR="00B721F4" w:rsidRPr="00B721F4" w:rsidRDefault="00101B9F" w:rsidP="002166E1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GoG</w:t>
      </w:r>
      <w:proofErr w:type="spellEnd"/>
      <w:r w:rsidR="00B721F4" w:rsidRPr="00B721F4">
        <w:rPr>
          <w:rFonts w:cstheme="minorHAnsi"/>
        </w:rPr>
        <w:t xml:space="preserve"> </w:t>
      </w:r>
      <w:r w:rsidRPr="00531C12">
        <w:rPr>
          <w:color w:val="000000"/>
        </w:rPr>
        <w:t>express</w:t>
      </w:r>
      <w:r>
        <w:rPr>
          <w:color w:val="000000"/>
        </w:rPr>
        <w:t>es its</w:t>
      </w:r>
      <w:r w:rsidRPr="00531C12">
        <w:rPr>
          <w:color w:val="000000"/>
        </w:rPr>
        <w:t xml:space="preserve"> readiness and willingness to direct all efforts to building an efficient system in compliance with international </w:t>
      </w:r>
      <w:proofErr w:type="spellStart"/>
      <w:r w:rsidRPr="00531C12">
        <w:rPr>
          <w:color w:val="000000"/>
        </w:rPr>
        <w:t>labour</w:t>
      </w:r>
      <w:proofErr w:type="spellEnd"/>
      <w:r w:rsidRPr="00531C12">
        <w:rPr>
          <w:color w:val="000000"/>
        </w:rPr>
        <w:t xml:space="preserve"> standards and to ensure that decent working conditions are available and accessible for the Georgian workers.</w:t>
      </w:r>
    </w:p>
    <w:p w:rsidR="00B721F4" w:rsidRPr="00B721F4" w:rsidRDefault="00B721F4" w:rsidP="002166E1">
      <w:pPr>
        <w:jc w:val="both"/>
        <w:rPr>
          <w:rFonts w:cstheme="minorHAnsi"/>
        </w:rPr>
      </w:pPr>
    </w:p>
    <w:p w:rsidR="00B721F4" w:rsidRPr="00B721F4" w:rsidRDefault="00B721F4" w:rsidP="002166E1">
      <w:pPr>
        <w:jc w:val="both"/>
        <w:rPr>
          <w:rFonts w:cstheme="minorHAnsi"/>
        </w:rPr>
      </w:pPr>
    </w:p>
    <w:p w:rsidR="00B721F4" w:rsidRPr="00B721F4" w:rsidRDefault="00B721F4" w:rsidP="002166E1">
      <w:pPr>
        <w:jc w:val="both"/>
        <w:rPr>
          <w:rFonts w:cstheme="minorHAnsi"/>
        </w:rPr>
      </w:pPr>
    </w:p>
    <w:p w:rsidR="00B721F4" w:rsidRPr="00B721F4" w:rsidRDefault="00B721F4" w:rsidP="002166E1">
      <w:pPr>
        <w:jc w:val="both"/>
        <w:rPr>
          <w:rFonts w:cstheme="minorHAnsi"/>
        </w:rPr>
      </w:pPr>
    </w:p>
    <w:sectPr w:rsidR="00B721F4" w:rsidRPr="00B7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73A9"/>
    <w:multiLevelType w:val="hybridMultilevel"/>
    <w:tmpl w:val="E7E8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B2"/>
    <w:rsid w:val="000013B2"/>
    <w:rsid w:val="00101B9F"/>
    <w:rsid w:val="002166E1"/>
    <w:rsid w:val="003F7856"/>
    <w:rsid w:val="00643215"/>
    <w:rsid w:val="006D0434"/>
    <w:rsid w:val="00A801C2"/>
    <w:rsid w:val="00A879D6"/>
    <w:rsid w:val="00AA3718"/>
    <w:rsid w:val="00B721F4"/>
    <w:rsid w:val="00BA05A5"/>
    <w:rsid w:val="00C42DAF"/>
    <w:rsid w:val="00D0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5755"/>
  <w15:chartTrackingRefBased/>
  <w15:docId w15:val="{35D464B2-9E2D-4250-9388-D8A7F1D9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B2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D043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0434"/>
    <w:rPr>
      <w:rFonts w:ascii="Calibri" w:eastAsia="Times New Roman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B721F4"/>
    <w:pPr>
      <w:spacing w:before="100" w:beforeAutospacing="1" w:after="100" w:afterAutospacing="1" w:line="252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18</cp:revision>
  <dcterms:created xsi:type="dcterms:W3CDTF">2020-09-11T06:58:00Z</dcterms:created>
  <dcterms:modified xsi:type="dcterms:W3CDTF">2020-09-11T13:59:00Z</dcterms:modified>
</cp:coreProperties>
</file>