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1AB" w:rsidRPr="008C7265" w:rsidRDefault="00F701AB" w:rsidP="00F701AB">
      <w:pPr>
        <w:jc w:val="center"/>
        <w:rPr>
          <w:rFonts w:ascii="Sylfaen" w:hAnsi="Sylfaen"/>
          <w:sz w:val="24"/>
          <w:szCs w:val="24"/>
          <w:lang w:val="ka-GE"/>
        </w:rPr>
      </w:pPr>
      <w:r w:rsidRPr="008C7265">
        <w:rPr>
          <w:rFonts w:ascii="Sylfaen" w:hAnsi="Sylfaen"/>
          <w:sz w:val="24"/>
          <w:szCs w:val="24"/>
          <w:lang w:val="ka-GE"/>
        </w:rPr>
        <w:t>მზია ჯოხიძე</w:t>
      </w:r>
    </w:p>
    <w:p w:rsidR="00F701AB" w:rsidRPr="008C7265" w:rsidRDefault="00300078" w:rsidP="00FF1F19">
      <w:pPr>
        <w:jc w:val="center"/>
        <w:rPr>
          <w:rFonts w:ascii="Sylfaen" w:hAnsi="Sylfaen"/>
          <w:sz w:val="24"/>
          <w:szCs w:val="24"/>
          <w:lang w:val="ru-RU"/>
        </w:rPr>
      </w:pPr>
      <w:r w:rsidRPr="008C7265">
        <w:rPr>
          <w:rFonts w:ascii="Sylfaen" w:hAnsi="Sylfaen"/>
          <w:sz w:val="24"/>
          <w:szCs w:val="24"/>
        </w:rPr>
        <w:t>22-26</w:t>
      </w:r>
      <w:r w:rsidR="00F701AB" w:rsidRPr="008C7265">
        <w:rPr>
          <w:rFonts w:ascii="Sylfaen" w:hAnsi="Sylfaen"/>
          <w:sz w:val="24"/>
          <w:szCs w:val="24"/>
        </w:rPr>
        <w:t xml:space="preserve"> </w:t>
      </w:r>
      <w:r w:rsidR="00F701AB" w:rsidRPr="008C7265">
        <w:rPr>
          <w:rFonts w:ascii="Sylfaen" w:hAnsi="Sylfaen"/>
          <w:sz w:val="24"/>
          <w:szCs w:val="24"/>
          <w:lang w:val="ka-GE"/>
        </w:rPr>
        <w:t>მაისს შესრულებული სამუშაოს ანგარიში</w:t>
      </w:r>
    </w:p>
    <w:p w:rsidR="008C7265" w:rsidRPr="008C7265" w:rsidRDefault="008C7265" w:rsidP="008C7265">
      <w:pPr>
        <w:pStyle w:val="Title"/>
        <w:jc w:val="both"/>
        <w:rPr>
          <w:rFonts w:ascii="Sylfaen" w:hAnsi="Sylfaen"/>
          <w:color w:val="auto"/>
          <w:sz w:val="24"/>
          <w:szCs w:val="24"/>
          <w:lang w:val="ka-GE"/>
        </w:rPr>
      </w:pPr>
      <w:r w:rsidRPr="008C7265">
        <w:rPr>
          <w:rFonts w:ascii="Sylfaen" w:hAnsi="Sylfaen"/>
          <w:color w:val="auto"/>
          <w:sz w:val="24"/>
          <w:szCs w:val="24"/>
          <w:lang w:val="ka-GE"/>
        </w:rPr>
        <w:t>განვიხილე და მოვამზადე შენიშვნები ჯანმოს საქართველოს ოფისის მიერ გადმოგზავნილ დოკუმენტზე, კერძოდ, საქართველოში სარეაბილიტაციო სერვისების შეფასების ანგარიშთან (</w:t>
      </w:r>
      <w:r w:rsidRPr="008C7265">
        <w:rPr>
          <w:rFonts w:ascii="Sylfaen" w:hAnsi="Sylfaen"/>
          <w:b/>
          <w:color w:val="auto"/>
          <w:sz w:val="24"/>
          <w:szCs w:val="24"/>
        </w:rPr>
        <w:t>A</w:t>
      </w:r>
      <w:r w:rsidRPr="008C7265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8C7265">
        <w:rPr>
          <w:rFonts w:ascii="Sylfaen" w:hAnsi="Sylfaen"/>
          <w:b/>
          <w:color w:val="auto"/>
          <w:sz w:val="24"/>
          <w:szCs w:val="24"/>
        </w:rPr>
        <w:t>Situation</w:t>
      </w:r>
      <w:r w:rsidRPr="008C7265">
        <w:rPr>
          <w:rFonts w:ascii="Sylfaen" w:hAnsi="Sylfaen"/>
          <w:b/>
          <w:color w:val="auto"/>
          <w:sz w:val="24"/>
          <w:szCs w:val="24"/>
          <w:lang w:val="ru-RU"/>
        </w:rPr>
        <w:t xml:space="preserve"> </w:t>
      </w:r>
      <w:r w:rsidRPr="008C7265">
        <w:rPr>
          <w:rFonts w:ascii="Sylfaen" w:hAnsi="Sylfaen"/>
          <w:b/>
          <w:color w:val="auto"/>
          <w:sz w:val="24"/>
          <w:szCs w:val="24"/>
        </w:rPr>
        <w:t>Assessment</w:t>
      </w:r>
      <w:r w:rsidRPr="008C7265">
        <w:rPr>
          <w:rFonts w:ascii="Sylfaen" w:hAnsi="Sylfaen"/>
          <w:b/>
          <w:color w:val="auto"/>
          <w:sz w:val="24"/>
          <w:szCs w:val="24"/>
          <w:lang w:val="ru-RU"/>
        </w:rPr>
        <w:t xml:space="preserve"> </w:t>
      </w:r>
      <w:r w:rsidRPr="008C7265">
        <w:rPr>
          <w:rFonts w:ascii="Sylfaen" w:hAnsi="Sylfaen"/>
          <w:b/>
          <w:color w:val="auto"/>
          <w:sz w:val="24"/>
          <w:szCs w:val="24"/>
        </w:rPr>
        <w:t>of</w:t>
      </w:r>
      <w:r w:rsidRPr="008C7265">
        <w:rPr>
          <w:rFonts w:ascii="Sylfaen" w:hAnsi="Sylfaen"/>
          <w:b/>
          <w:color w:val="auto"/>
          <w:sz w:val="24"/>
          <w:szCs w:val="24"/>
          <w:lang w:val="ka-GE"/>
        </w:rPr>
        <w:t xml:space="preserve"> </w:t>
      </w:r>
      <w:r w:rsidRPr="008C7265">
        <w:rPr>
          <w:rFonts w:ascii="Sylfaen" w:hAnsi="Sylfaen"/>
          <w:b/>
          <w:color w:val="auto"/>
          <w:sz w:val="24"/>
          <w:szCs w:val="24"/>
        </w:rPr>
        <w:t>Rehabilitation</w:t>
      </w:r>
      <w:r w:rsidRPr="008C7265">
        <w:rPr>
          <w:rFonts w:ascii="Sylfaen" w:hAnsi="Sylfaen"/>
          <w:b/>
          <w:color w:val="auto"/>
          <w:sz w:val="24"/>
          <w:szCs w:val="24"/>
          <w:lang w:val="ru-RU"/>
        </w:rPr>
        <w:t xml:space="preserve"> </w:t>
      </w:r>
      <w:r w:rsidRPr="008C7265">
        <w:rPr>
          <w:rFonts w:ascii="Sylfaen" w:hAnsi="Sylfaen"/>
          <w:b/>
          <w:color w:val="auto"/>
          <w:sz w:val="24"/>
          <w:szCs w:val="24"/>
        </w:rPr>
        <w:t>in</w:t>
      </w:r>
      <w:r w:rsidRPr="008C7265">
        <w:rPr>
          <w:rFonts w:ascii="Sylfaen" w:hAnsi="Sylfaen"/>
          <w:b/>
          <w:color w:val="auto"/>
          <w:sz w:val="24"/>
          <w:szCs w:val="24"/>
          <w:lang w:val="ru-RU"/>
        </w:rPr>
        <w:t xml:space="preserve"> </w:t>
      </w:r>
      <w:r w:rsidRPr="008C7265">
        <w:rPr>
          <w:rFonts w:ascii="Sylfaen" w:hAnsi="Sylfaen"/>
          <w:b/>
          <w:color w:val="auto"/>
          <w:sz w:val="24"/>
          <w:szCs w:val="24"/>
        </w:rPr>
        <w:t>Georgia</w:t>
      </w:r>
      <w:r w:rsidRPr="008C7265">
        <w:rPr>
          <w:rFonts w:ascii="Sylfaen" w:hAnsi="Sylfaen"/>
          <w:color w:val="auto"/>
          <w:sz w:val="24"/>
          <w:szCs w:val="24"/>
          <w:lang w:val="ka-GE"/>
        </w:rPr>
        <w:t xml:space="preserve">) დაკავშირებით, რომელიც მომზადდა ჯანმოს ექსპერტის სიუზენ ეიტელის მიერ მიმდინარე წლის თებერვლის თვეში საქართველოში განხორციელებული ვიზიტისა და სიტუაციის შესწავლის შემდგომ. </w:t>
      </w:r>
    </w:p>
    <w:p w:rsidR="00F701AB" w:rsidRPr="008C7265" w:rsidRDefault="008C7265" w:rsidP="008C7265">
      <w:pPr>
        <w:pStyle w:val="Title"/>
        <w:jc w:val="both"/>
        <w:rPr>
          <w:rFonts w:ascii="Sylfaen" w:eastAsia="Times New Roman" w:hAnsi="Sylfaen" w:cs="Sylfaen"/>
          <w:noProof/>
          <w:color w:val="auto"/>
          <w:sz w:val="24"/>
          <w:szCs w:val="24"/>
          <w:lang w:val="ka-GE" w:eastAsia="x-none"/>
        </w:rPr>
      </w:pPr>
      <w:r w:rsidRPr="008C7265">
        <w:rPr>
          <w:rFonts w:ascii="Sylfaen" w:hAnsi="Sylfaen"/>
          <w:color w:val="auto"/>
          <w:sz w:val="24"/>
          <w:szCs w:val="24"/>
          <w:lang w:val="ka-GE"/>
        </w:rPr>
        <w:t xml:space="preserve"> </w:t>
      </w:r>
    </w:p>
    <w:p w:rsidR="00F701AB" w:rsidRPr="008C7265" w:rsidRDefault="00F701AB" w:rsidP="00F701A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8C7265">
        <w:rPr>
          <w:rFonts w:ascii="Sylfaen" w:hAnsi="Sylfaen"/>
          <w:sz w:val="24"/>
          <w:szCs w:val="24"/>
          <w:lang w:val="ka-GE"/>
        </w:rPr>
        <w:t>დავამუშავე მიმდინარე კორესპონდენცია, მათ შორის:</w:t>
      </w:r>
    </w:p>
    <w:p w:rsidR="00F701AB" w:rsidRPr="008C7265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8C7265">
        <w:rPr>
          <w:rFonts w:ascii="Sylfaen" w:hAnsi="Sylfaen"/>
          <w:sz w:val="24"/>
          <w:szCs w:val="24"/>
          <w:lang w:val="ka-GE"/>
        </w:rPr>
        <w:t xml:space="preserve">განმარტებები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ნაწარმის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იმპორტსა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და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რეალიზაციასთან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 w:rsidR="00300078" w:rsidRPr="008C7265">
        <w:rPr>
          <w:rFonts w:ascii="Sylfaen" w:hAnsi="Sylfaen" w:cs="Sylfaen"/>
          <w:sz w:val="24"/>
          <w:szCs w:val="24"/>
          <w:lang w:val="ka-GE"/>
        </w:rPr>
        <w:t>ი</w:t>
      </w:r>
      <w:r w:rsidR="00300078" w:rsidRPr="008C7265">
        <w:rPr>
          <w:rFonts w:ascii="Sylfaen" w:hAnsi="Sylfaen" w:cs="Sylfaen"/>
          <w:sz w:val="24"/>
          <w:szCs w:val="24"/>
        </w:rPr>
        <w:t xml:space="preserve"> </w:t>
      </w:r>
      <w:r w:rsidR="00300078" w:rsidRPr="008C726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300078" w:rsidRPr="008C7265">
        <w:rPr>
          <w:rFonts w:ascii="Calibri" w:hAnsi="Calibri" w:cs="Calibri"/>
          <w:sz w:val="24"/>
          <w:szCs w:val="24"/>
        </w:rPr>
        <w:t>„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თამბაქოს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კონტროლის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შესახებ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კანონითა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და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მთავრობის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2020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წლის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6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მარტის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№150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დადგენილებით</w:t>
      </w:r>
      <w:proofErr w:type="spellEnd"/>
      <w:r w:rsidR="00300078" w:rsidRPr="008C726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300078" w:rsidRPr="008C7265">
        <w:rPr>
          <w:rFonts w:ascii="Sylfaen" w:hAnsi="Sylfaen" w:cs="Sylfaen"/>
          <w:sz w:val="24"/>
          <w:szCs w:val="24"/>
        </w:rPr>
        <w:t>განსაზღვ</w:t>
      </w:r>
      <w:proofErr w:type="spellEnd"/>
      <w:r w:rsidR="002B4248">
        <w:rPr>
          <w:rFonts w:ascii="Sylfaen" w:hAnsi="Sylfaen" w:cs="Sylfaen"/>
          <w:sz w:val="24"/>
          <w:szCs w:val="24"/>
          <w:lang w:val="ka-GE"/>
        </w:rPr>
        <w:t>რ</w:t>
      </w:r>
      <w:bookmarkStart w:id="0" w:name="_GoBack"/>
      <w:bookmarkEnd w:id="0"/>
      <w:proofErr w:type="spellStart"/>
      <w:r w:rsidR="00300078" w:rsidRPr="008C7265">
        <w:rPr>
          <w:rFonts w:ascii="Sylfaen" w:hAnsi="Sylfaen" w:cs="Sylfaen"/>
          <w:sz w:val="24"/>
          <w:szCs w:val="24"/>
        </w:rPr>
        <w:t>ულ</w:t>
      </w:r>
      <w:proofErr w:type="spellEnd"/>
      <w:r w:rsidR="00300078" w:rsidRPr="008C7265">
        <w:rPr>
          <w:rFonts w:ascii="Sylfaen" w:hAnsi="Sylfaen" w:cs="Calibri"/>
          <w:sz w:val="24"/>
          <w:szCs w:val="24"/>
          <w:lang w:val="ka-GE"/>
        </w:rPr>
        <w:t xml:space="preserve">ი </w:t>
      </w:r>
      <w:r w:rsidR="00300078" w:rsidRPr="008C7265">
        <w:rPr>
          <w:rFonts w:ascii="Sylfaen" w:hAnsi="Sylfaen" w:cs="Sylfaen"/>
          <w:sz w:val="24"/>
          <w:szCs w:val="24"/>
          <w:lang w:val="ka-GE"/>
        </w:rPr>
        <w:t xml:space="preserve">საკანონმდებლო რეგულაციების თაობაზე </w:t>
      </w:r>
      <w:r w:rsidRPr="008C7265">
        <w:rPr>
          <w:rFonts w:ascii="Sylfaen" w:hAnsi="Sylfaen" w:cs="Sylfaen"/>
          <w:sz w:val="24"/>
          <w:szCs w:val="24"/>
          <w:lang w:val="ka-GE"/>
        </w:rPr>
        <w:t>(</w:t>
      </w:r>
      <w:r w:rsidR="00300078" w:rsidRPr="008C7265">
        <w:rPr>
          <w:rFonts w:ascii="Sylfaen" w:hAnsi="Sylfaen"/>
          <w:sz w:val="24"/>
          <w:szCs w:val="24"/>
        </w:rPr>
        <w:t>№ 01/7064</w:t>
      </w:r>
      <w:r w:rsidR="00300078" w:rsidRPr="008C7265">
        <w:rPr>
          <w:rFonts w:ascii="Sylfaen" w:hAnsi="Sylfaen"/>
          <w:sz w:val="24"/>
          <w:szCs w:val="24"/>
          <w:lang w:val="ka-GE"/>
        </w:rPr>
        <w:t>; 25</w:t>
      </w:r>
      <w:r w:rsidRPr="008C7265">
        <w:rPr>
          <w:rFonts w:ascii="Sylfaen" w:hAnsi="Sylfaen"/>
          <w:sz w:val="24"/>
          <w:szCs w:val="24"/>
          <w:lang w:val="ka-GE"/>
        </w:rPr>
        <w:t>.06.2020 წ.</w:t>
      </w:r>
      <w:r w:rsidRPr="008C7265">
        <w:rPr>
          <w:rFonts w:ascii="Sylfaen" w:hAnsi="Sylfaen" w:cs="Sylfaen"/>
          <w:sz w:val="24"/>
          <w:szCs w:val="24"/>
          <w:lang w:val="ka-GE"/>
        </w:rPr>
        <w:t>)</w:t>
      </w:r>
    </w:p>
    <w:p w:rsidR="00F701AB" w:rsidRPr="008C7265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F701AB" w:rsidRPr="008C7265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8C7265">
        <w:rPr>
          <w:rFonts w:ascii="Sylfaen" w:hAnsi="Sylfaen"/>
          <w:sz w:val="24"/>
          <w:szCs w:val="24"/>
          <w:lang w:val="ka-GE"/>
        </w:rPr>
        <w:t xml:space="preserve">განმარტებები </w:t>
      </w:r>
      <w:r w:rsidR="008C7265" w:rsidRPr="008C7265">
        <w:rPr>
          <w:rFonts w:ascii="Sylfaen" w:hAnsi="Sylfaen" w:cs="Sylfaen"/>
          <w:sz w:val="24"/>
          <w:szCs w:val="24"/>
        </w:rPr>
        <w:t>ა</w:t>
      </w:r>
      <w:r w:rsidR="008C7265" w:rsidRPr="008C7265">
        <w:rPr>
          <w:sz w:val="24"/>
          <w:szCs w:val="24"/>
        </w:rPr>
        <w:t>(</w:t>
      </w:r>
      <w:r w:rsidR="008C7265" w:rsidRPr="008C7265">
        <w:rPr>
          <w:rFonts w:ascii="Sylfaen" w:hAnsi="Sylfaen" w:cs="Sylfaen"/>
          <w:sz w:val="24"/>
          <w:szCs w:val="24"/>
        </w:rPr>
        <w:t>ა</w:t>
      </w:r>
      <w:r w:rsidR="008C7265" w:rsidRPr="008C7265">
        <w:rPr>
          <w:sz w:val="24"/>
          <w:szCs w:val="24"/>
        </w:rPr>
        <w:t>)</w:t>
      </w:r>
      <w:proofErr w:type="spellStart"/>
      <w:r w:rsidR="008C7265" w:rsidRPr="008C7265">
        <w:rPr>
          <w:rFonts w:ascii="Sylfaen" w:hAnsi="Sylfaen" w:cs="Sylfaen"/>
          <w:sz w:val="24"/>
          <w:szCs w:val="24"/>
        </w:rPr>
        <w:t>იპ</w:t>
      </w:r>
      <w:proofErr w:type="spellEnd"/>
      <w:r w:rsidR="008C7265" w:rsidRPr="008C7265">
        <w:rPr>
          <w:sz w:val="24"/>
          <w:szCs w:val="24"/>
        </w:rPr>
        <w:t xml:space="preserve"> „</w:t>
      </w:r>
      <w:proofErr w:type="spellStart"/>
      <w:r w:rsidR="008C7265" w:rsidRPr="008C7265">
        <w:rPr>
          <w:rFonts w:ascii="Sylfaen" w:hAnsi="Sylfaen" w:cs="Sylfaen"/>
          <w:sz w:val="24"/>
          <w:szCs w:val="24"/>
        </w:rPr>
        <w:t>ქართულ</w:t>
      </w:r>
      <w:proofErr w:type="spellEnd"/>
      <w:r w:rsidR="008C7265" w:rsidRPr="008C7265">
        <w:rPr>
          <w:sz w:val="24"/>
          <w:szCs w:val="24"/>
        </w:rPr>
        <w:t xml:space="preserve"> </w:t>
      </w:r>
      <w:proofErr w:type="spellStart"/>
      <w:r w:rsidR="008C7265" w:rsidRPr="008C7265">
        <w:rPr>
          <w:rFonts w:ascii="Sylfaen" w:hAnsi="Sylfaen" w:cs="Sylfaen"/>
          <w:sz w:val="24"/>
          <w:szCs w:val="24"/>
        </w:rPr>
        <w:t>მაღაზიათა</w:t>
      </w:r>
      <w:proofErr w:type="spellEnd"/>
      <w:r w:rsidR="008C7265" w:rsidRPr="008C7265">
        <w:rPr>
          <w:sz w:val="24"/>
          <w:szCs w:val="24"/>
        </w:rPr>
        <w:t xml:space="preserve"> </w:t>
      </w:r>
      <w:proofErr w:type="spellStart"/>
      <w:r w:rsidR="008C7265" w:rsidRPr="008C7265">
        <w:rPr>
          <w:rFonts w:ascii="Sylfaen" w:hAnsi="Sylfaen" w:cs="Sylfaen"/>
          <w:sz w:val="24"/>
          <w:szCs w:val="24"/>
        </w:rPr>
        <w:t>ასოციაციის</w:t>
      </w:r>
      <w:proofErr w:type="spellEnd"/>
      <w:r w:rsidR="008C7265" w:rsidRPr="008C7265">
        <w:rPr>
          <w:sz w:val="24"/>
          <w:szCs w:val="24"/>
        </w:rPr>
        <w:t xml:space="preserve">“ </w:t>
      </w:r>
      <w:proofErr w:type="spellStart"/>
      <w:r w:rsidR="008C7265" w:rsidRPr="008C7265">
        <w:rPr>
          <w:rFonts w:ascii="Sylfaen" w:hAnsi="Sylfaen" w:cs="Sylfaen"/>
          <w:sz w:val="24"/>
          <w:szCs w:val="24"/>
        </w:rPr>
        <w:t>გამგეობის</w:t>
      </w:r>
      <w:proofErr w:type="spellEnd"/>
      <w:r w:rsidR="008C7265" w:rsidRPr="008C7265">
        <w:rPr>
          <w:sz w:val="24"/>
          <w:szCs w:val="24"/>
        </w:rPr>
        <w:t xml:space="preserve"> </w:t>
      </w:r>
      <w:proofErr w:type="spellStart"/>
      <w:r w:rsidR="008C7265" w:rsidRPr="008C7265">
        <w:rPr>
          <w:rFonts w:ascii="Sylfaen" w:hAnsi="Sylfaen" w:cs="Sylfaen"/>
          <w:sz w:val="24"/>
          <w:szCs w:val="24"/>
        </w:rPr>
        <w:t>თავ</w:t>
      </w:r>
      <w:r w:rsidR="008C7265" w:rsidRPr="008C7265">
        <w:rPr>
          <w:rFonts w:ascii="Sylfaen" w:hAnsi="Sylfaen" w:cs="Sylfaen"/>
          <w:sz w:val="24"/>
          <w:szCs w:val="24"/>
        </w:rPr>
        <w:t>მჯდომარ</w:t>
      </w:r>
      <w:proofErr w:type="spellEnd"/>
      <w:r w:rsidR="008C7265" w:rsidRPr="008C7265">
        <w:rPr>
          <w:rFonts w:ascii="Sylfaen" w:hAnsi="Sylfaen" w:cs="Sylfaen"/>
          <w:sz w:val="24"/>
          <w:szCs w:val="24"/>
          <w:lang w:val="ka-GE"/>
        </w:rPr>
        <w:t>ი</w:t>
      </w:r>
      <w:r w:rsidR="008C7265" w:rsidRPr="008C7265">
        <w:rPr>
          <w:rFonts w:ascii="Sylfaen" w:hAnsi="Sylfaen" w:cs="Sylfaen"/>
          <w:sz w:val="24"/>
          <w:szCs w:val="24"/>
        </w:rPr>
        <w:t>ს</w:t>
      </w:r>
      <w:r w:rsidR="008C7265" w:rsidRPr="008C7265">
        <w:rPr>
          <w:rFonts w:ascii="Sylfaen" w:hAnsi="Sylfaen" w:cs="Sylfaen"/>
          <w:sz w:val="24"/>
          <w:szCs w:val="24"/>
          <w:lang w:val="ka-GE"/>
        </w:rPr>
        <w:t xml:space="preserve"> წერილის თაობაზე „თამბაქოს კონტროლის შესახებ“ საქართველოს კანონით განსაზღვრული რეგულაციებისა და არსებული სიტუაციის თაობაზე (</w:t>
      </w:r>
      <w:r w:rsidR="008C7265" w:rsidRPr="008C7265">
        <w:rPr>
          <w:sz w:val="24"/>
          <w:szCs w:val="24"/>
        </w:rPr>
        <w:t>№ 01/6830</w:t>
      </w:r>
      <w:r w:rsidR="008C7265" w:rsidRPr="008C7265">
        <w:rPr>
          <w:rFonts w:ascii="Sylfaen" w:hAnsi="Sylfaen"/>
          <w:sz w:val="24"/>
          <w:szCs w:val="24"/>
          <w:lang w:val="ka-GE"/>
        </w:rPr>
        <w:t>; 22.06.2020 წ.</w:t>
      </w:r>
    </w:p>
    <w:p w:rsidR="00F701AB" w:rsidRPr="008C7265" w:rsidRDefault="00F701AB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</w:p>
    <w:p w:rsidR="00F701AB" w:rsidRPr="008C7265" w:rsidRDefault="008953A2" w:rsidP="00F701AB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8C7265">
        <w:rPr>
          <w:rFonts w:ascii="Sylfaen" w:hAnsi="Sylfaen"/>
          <w:sz w:val="24"/>
          <w:szCs w:val="24"/>
          <w:lang w:val="ka-GE"/>
        </w:rPr>
        <w:t>განვიხილე</w:t>
      </w:r>
      <w:r w:rsidR="00F5653B" w:rsidRPr="008C7265">
        <w:rPr>
          <w:rFonts w:ascii="Sylfaen" w:hAnsi="Sylfaen"/>
          <w:sz w:val="24"/>
          <w:szCs w:val="24"/>
          <w:lang w:val="ka-GE"/>
        </w:rPr>
        <w:t xml:space="preserve">, კომპეტენციის ფარგლებში, </w:t>
      </w:r>
      <w:r w:rsidRPr="008C7265">
        <w:rPr>
          <w:rFonts w:ascii="Sylfaen" w:hAnsi="Sylfaen"/>
          <w:sz w:val="24"/>
          <w:szCs w:val="24"/>
          <w:lang w:val="ka-GE"/>
        </w:rPr>
        <w:t xml:space="preserve"> ბიზნეს-ოპერატორების</w:t>
      </w:r>
      <w:r w:rsidR="004F2007" w:rsidRPr="008C7265">
        <w:rPr>
          <w:rFonts w:ascii="Sylfaen" w:hAnsi="Sylfaen"/>
          <w:sz w:val="24"/>
          <w:szCs w:val="24"/>
          <w:lang w:val="ka-GE"/>
        </w:rPr>
        <w:t xml:space="preserve"> </w:t>
      </w:r>
      <w:r w:rsidRPr="008C7265">
        <w:rPr>
          <w:rFonts w:ascii="Sylfaen" w:hAnsi="Sylfaen"/>
          <w:sz w:val="24"/>
          <w:szCs w:val="24"/>
          <w:lang w:val="ka-GE"/>
        </w:rPr>
        <w:t xml:space="preserve">საქმიანობის განახლებისა და სხვადასხვა ღონისძიებების ჩატარების თაობაზე. </w:t>
      </w:r>
      <w:r w:rsidR="004F2007" w:rsidRPr="008C7265">
        <w:rPr>
          <w:rFonts w:ascii="Sylfaen" w:hAnsi="Sylfaen"/>
          <w:sz w:val="24"/>
          <w:szCs w:val="24"/>
          <w:lang w:val="ka-GE"/>
        </w:rPr>
        <w:t xml:space="preserve"> </w:t>
      </w:r>
      <w:r w:rsidR="004F2007" w:rsidRPr="008C7265">
        <w:rPr>
          <w:sz w:val="24"/>
          <w:szCs w:val="24"/>
        </w:rPr>
        <w:t>№ 01-6697</w:t>
      </w:r>
      <w:r w:rsidR="004F2007" w:rsidRPr="008C7265">
        <w:rPr>
          <w:rFonts w:ascii="Sylfaen" w:hAnsi="Sylfaen"/>
          <w:sz w:val="24"/>
          <w:szCs w:val="24"/>
          <w:lang w:val="ka-GE"/>
        </w:rPr>
        <w:t xml:space="preserve"> </w:t>
      </w:r>
      <w:r w:rsidRPr="008C7265">
        <w:rPr>
          <w:sz w:val="24"/>
          <w:szCs w:val="24"/>
        </w:rPr>
        <w:t>№</w:t>
      </w:r>
      <w:r w:rsidR="004F2007" w:rsidRPr="008C7265">
        <w:rPr>
          <w:b/>
          <w:bCs/>
          <w:sz w:val="24"/>
          <w:szCs w:val="24"/>
        </w:rPr>
        <w:t>63651</w:t>
      </w:r>
      <w:proofErr w:type="gramStart"/>
      <w:r w:rsidRPr="008C7265">
        <w:rPr>
          <w:rFonts w:ascii="Sylfaen" w:hAnsi="Sylfaen"/>
          <w:sz w:val="24"/>
          <w:szCs w:val="24"/>
          <w:lang w:val="ka-GE"/>
        </w:rPr>
        <w:t>;</w:t>
      </w:r>
      <w:r w:rsidRPr="008C7265">
        <w:rPr>
          <w:b/>
          <w:bCs/>
          <w:sz w:val="24"/>
          <w:szCs w:val="24"/>
        </w:rPr>
        <w:t xml:space="preserve"> </w:t>
      </w:r>
      <w:r w:rsidRPr="008C7265">
        <w:rPr>
          <w:rFonts w:ascii="Sylfaen" w:hAnsi="Sylfaen"/>
          <w:sz w:val="24"/>
          <w:szCs w:val="24"/>
          <w:lang w:val="ru-RU"/>
        </w:rPr>
        <w:t xml:space="preserve"> №</w:t>
      </w:r>
      <w:proofErr w:type="gramEnd"/>
      <w:r w:rsidR="004F2007" w:rsidRPr="008C7265">
        <w:rPr>
          <w:b/>
          <w:bCs/>
          <w:sz w:val="24"/>
          <w:szCs w:val="24"/>
        </w:rPr>
        <w:t xml:space="preserve">56350 </w:t>
      </w:r>
      <w:r w:rsidRPr="008C7265">
        <w:rPr>
          <w:rFonts w:ascii="Sylfaen" w:hAnsi="Sylfaen"/>
          <w:bCs/>
          <w:sz w:val="24"/>
          <w:szCs w:val="24"/>
          <w:lang w:val="ka-GE"/>
        </w:rPr>
        <w:t>და სხვ.</w:t>
      </w:r>
      <w:r w:rsidR="00F5653B" w:rsidRPr="008C7265">
        <w:rPr>
          <w:rFonts w:ascii="Sylfaen" w:hAnsi="Sylfaen"/>
          <w:bCs/>
          <w:sz w:val="24"/>
          <w:szCs w:val="24"/>
          <w:lang w:val="ka-GE"/>
        </w:rPr>
        <w:t xml:space="preserve"> აღნიშნული წერილები კუთვნილებისამებრ გადაგზავნილია </w:t>
      </w:r>
      <w:proofErr w:type="spellStart"/>
      <w:r w:rsidR="00F5653B" w:rsidRPr="008C7265">
        <w:rPr>
          <w:rFonts w:ascii="Sylfaen" w:hAnsi="Sylfaen" w:cs="Sylfaen"/>
          <w:sz w:val="24"/>
          <w:szCs w:val="24"/>
        </w:rPr>
        <w:t>შრომის</w:t>
      </w:r>
      <w:proofErr w:type="spellEnd"/>
      <w:r w:rsidR="00F5653B" w:rsidRPr="008C7265">
        <w:rPr>
          <w:sz w:val="24"/>
          <w:szCs w:val="24"/>
        </w:rPr>
        <w:t xml:space="preserve"> </w:t>
      </w:r>
      <w:proofErr w:type="spellStart"/>
      <w:r w:rsidR="00F5653B" w:rsidRPr="008C7265">
        <w:rPr>
          <w:rFonts w:ascii="Sylfaen" w:hAnsi="Sylfaen" w:cs="Sylfaen"/>
          <w:sz w:val="24"/>
          <w:szCs w:val="24"/>
        </w:rPr>
        <w:t>პირობების</w:t>
      </w:r>
      <w:proofErr w:type="spellEnd"/>
      <w:r w:rsidR="00F5653B" w:rsidRPr="008C7265">
        <w:rPr>
          <w:sz w:val="24"/>
          <w:szCs w:val="24"/>
        </w:rPr>
        <w:t xml:space="preserve"> </w:t>
      </w:r>
      <w:proofErr w:type="spellStart"/>
      <w:r w:rsidR="00F5653B" w:rsidRPr="008C7265">
        <w:rPr>
          <w:rFonts w:ascii="Sylfaen" w:hAnsi="Sylfaen" w:cs="Sylfaen"/>
          <w:sz w:val="24"/>
          <w:szCs w:val="24"/>
        </w:rPr>
        <w:t>ინსპექტირების</w:t>
      </w:r>
      <w:proofErr w:type="spellEnd"/>
      <w:r w:rsidR="00F5653B" w:rsidRPr="008C7265">
        <w:rPr>
          <w:sz w:val="24"/>
          <w:szCs w:val="24"/>
        </w:rPr>
        <w:t xml:space="preserve"> </w:t>
      </w:r>
      <w:proofErr w:type="spellStart"/>
      <w:r w:rsidR="00F5653B" w:rsidRPr="008C7265">
        <w:rPr>
          <w:rFonts w:ascii="Sylfaen" w:hAnsi="Sylfaen" w:cs="Sylfaen"/>
          <w:sz w:val="24"/>
          <w:szCs w:val="24"/>
        </w:rPr>
        <w:t>დეპარტამენტ</w:t>
      </w:r>
      <w:proofErr w:type="spellEnd"/>
      <w:r w:rsidR="00F5653B" w:rsidRPr="008C7265">
        <w:rPr>
          <w:rFonts w:ascii="Sylfaen" w:hAnsi="Sylfaen" w:cs="Sylfaen"/>
          <w:sz w:val="24"/>
          <w:szCs w:val="24"/>
          <w:lang w:val="ka-GE"/>
        </w:rPr>
        <w:t>ში.</w:t>
      </w:r>
    </w:p>
    <w:p w:rsidR="00F701AB" w:rsidRPr="00FF1F19" w:rsidRDefault="00F701AB" w:rsidP="00F701AB">
      <w:pPr>
        <w:jc w:val="both"/>
        <w:rPr>
          <w:rFonts w:ascii="Sylfaen" w:hAnsi="Sylfaen" w:cs="Sylfaen"/>
          <w:lang w:val="ka-GE"/>
        </w:rPr>
      </w:pPr>
    </w:p>
    <w:sectPr w:rsidR="00F701AB" w:rsidRPr="00FF1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B309F"/>
    <w:multiLevelType w:val="hybridMultilevel"/>
    <w:tmpl w:val="3850E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AB"/>
    <w:rsid w:val="002B4248"/>
    <w:rsid w:val="00300078"/>
    <w:rsid w:val="004E2F95"/>
    <w:rsid w:val="004F2007"/>
    <w:rsid w:val="006A5170"/>
    <w:rsid w:val="008953A2"/>
    <w:rsid w:val="008C7265"/>
    <w:rsid w:val="00C27475"/>
    <w:rsid w:val="00F5653B"/>
    <w:rsid w:val="00F701AB"/>
    <w:rsid w:val="00FF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A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72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C726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1AB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1A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72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8C726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Mzia Jokhidze</cp:lastModifiedBy>
  <cp:revision>4</cp:revision>
  <dcterms:created xsi:type="dcterms:W3CDTF">2020-06-29T07:52:00Z</dcterms:created>
  <dcterms:modified xsi:type="dcterms:W3CDTF">2020-06-29T08:04:00Z</dcterms:modified>
</cp:coreProperties>
</file>